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37" w:x="1556" w:y="1418"/>
        <w:widowControl w:val="off"/>
        <w:autoSpaceDE w:val="off"/>
        <w:autoSpaceDN w:val="off"/>
        <w:spacing w:before="0" w:after="0" w:line="441" w:lineRule="exact"/>
        <w:ind w:left="0" w:right="0" w:firstLine="0"/>
        <w:jc w:val="left"/>
        <w:rPr>
          <w:rFonts w:ascii="ELQWMD+TimesNewRomanPS-BoldMT"/>
          <w:color w:val="000000"/>
          <w:spacing w:val="0"/>
          <w:sz w:val="40"/>
        </w:rPr>
      </w:pPr>
      <w:r>
        <w:rPr>
          <w:rFonts w:ascii="ELQWMD+TimesNewRomanPS-BoldMT"/>
          <w:color w:val="000000"/>
          <w:spacing w:val="0"/>
          <w:sz w:val="40"/>
        </w:rPr>
        <w:t>O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B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E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C</w:t>
      </w:r>
      <w:r>
        <w:rPr>
          <w:rFonts w:ascii="ELQWMD+TimesNewRomanPS-BoldMT"/>
          <w:color w:val="000000"/>
          <w:spacing w:val="20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P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R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A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C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K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O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V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I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C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E</w:t>
      </w:r>
      <w:r>
        <w:rPr>
          <w:rFonts w:ascii="ELQWMD+TimesNewRomanPS-BoldMT"/>
          <w:color w:val="000000"/>
          <w:spacing w:val="20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N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A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D</w:t>
      </w:r>
      <w:r>
        <w:rPr>
          <w:rFonts w:ascii="ELQWMD+TimesNewRomanPS-BoldMT"/>
          <w:color w:val="000000"/>
          <w:spacing w:val="199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L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A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B</w:t>
      </w:r>
      <w:r>
        <w:rPr>
          <w:rFonts w:ascii="ELQWMD+TimesNewRomanPS-BoldMT"/>
          <w:color w:val="000000"/>
          <w:spacing w:val="0"/>
          <w:sz w:val="40"/>
        </w:rPr>
        <w:t xml:space="preserve"> </w:t>
      </w:r>
      <w:r>
        <w:rPr>
          <w:rFonts w:ascii="ELQWMD+TimesNewRomanPS-BoldMT"/>
          <w:color w:val="000000"/>
          <w:spacing w:val="0"/>
          <w:sz w:val="40"/>
        </w:rPr>
        <w:t>EM</w:t>
      </w:r>
      <w:r>
        <w:rPr>
          <w:rFonts w:ascii="ELQWMD+TimesNewRomanPS-BoldMT"/>
          <w:color w:val="000000"/>
          <w:spacing w:val="0"/>
          <w:sz w:val="40"/>
        </w:rPr>
      </w:r>
    </w:p>
    <w:p>
      <w:pPr>
        <w:pStyle w:val="Normal"/>
        <w:framePr w:w="9037" w:x="1556" w:y="1418"/>
        <w:widowControl w:val="off"/>
        <w:autoSpaceDE w:val="off"/>
        <w:autoSpaceDN w:val="off"/>
        <w:spacing w:before="251" w:after="0" w:line="351" w:lineRule="exact"/>
        <w:ind w:left="311" w:right="0" w:firstLine="0"/>
        <w:jc w:val="left"/>
        <w:rPr>
          <w:rFonts w:ascii="ELQWMD+TimesNewRomanPS-BoldMT"/>
          <w:color w:val="000000"/>
          <w:spacing w:val="0"/>
          <w:sz w:val="32"/>
        </w:rPr>
      </w:pPr>
      <w:r>
        <w:rPr>
          <w:rFonts w:ascii="ELQWMD+TimesNewRomanPS-BoldMT"/>
          <w:color w:val="000000"/>
          <w:spacing w:val="0"/>
          <w:sz w:val="32"/>
        </w:rPr>
        <w:t>ZASTUPITELSTVO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ELQWMD+TimesNewRomanPS-BoldMT"/>
          <w:color w:val="000000"/>
          <w:spacing w:val="0"/>
          <w:sz w:val="32"/>
        </w:rPr>
        <w:t>OBCE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ELQWMD+TimesNewRomanPS-BoldMT"/>
          <w:color w:val="000000"/>
          <w:spacing w:val="0"/>
          <w:sz w:val="32"/>
        </w:rPr>
        <w:t>PRACKOVICE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ELQWMD+TimesNewRomanPS-BoldMT"/>
          <w:color w:val="000000"/>
          <w:spacing w:val="0"/>
          <w:sz w:val="32"/>
        </w:rPr>
        <w:t>NAD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ELQWMD+TimesNewRomanPS-BoldMT"/>
          <w:color w:val="000000"/>
          <w:spacing w:val="0"/>
          <w:sz w:val="32"/>
        </w:rPr>
        <w:t>LABEM</w:t>
      </w:r>
      <w:r>
        <w:rPr>
          <w:rFonts w:ascii="ELQWMD+TimesNewRomanPS-BoldMT"/>
          <w:color w:val="000000"/>
          <w:spacing w:val="0"/>
          <w:sz w:val="32"/>
        </w:rPr>
      </w:r>
    </w:p>
    <w:p>
      <w:pPr>
        <w:pStyle w:val="Normal"/>
        <w:framePr w:w="9037" w:x="1556" w:y="1418"/>
        <w:widowControl w:val="off"/>
        <w:autoSpaceDE w:val="off"/>
        <w:autoSpaceDN w:val="off"/>
        <w:spacing w:before="292" w:after="0" w:line="351" w:lineRule="exact"/>
        <w:ind w:left="1974" w:right="0" w:firstLine="0"/>
        <w:jc w:val="left"/>
        <w:rPr>
          <w:rFonts w:ascii="ELQWMD+TimesNewRomanPS-BoldMT"/>
          <w:color w:val="000000"/>
          <w:spacing w:val="0"/>
          <w:sz w:val="32"/>
        </w:rPr>
      </w:pPr>
      <w:r>
        <w:rPr>
          <w:rFonts w:ascii="ELQWMD+TimesNewRomanPS-BoldMT"/>
          <w:color w:val="000000"/>
          <w:spacing w:val="0"/>
          <w:sz w:val="32"/>
        </w:rPr>
        <w:t>Obecn</w:t>
      </w:r>
      <w:r>
        <w:rPr>
          <w:rFonts w:ascii="JTDJOW+TimesNewRomanPS-BoldMT" w:hAnsi="JTDJOW+TimesNewRomanPS-BoldMT" w:cs="JTDJOW+TimesNewRomanPS-BoldMT"/>
          <w:color w:val="000000"/>
          <w:spacing w:val="0"/>
          <w:sz w:val="32"/>
        </w:rPr>
        <w:t>ě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ELQWMD+TimesNewRomanPS-BoldMT" w:hAnsi="ELQWMD+TimesNewRomanPS-BoldMT" w:cs="ELQWMD+TimesNewRomanPS-BoldMT"/>
          <w:color w:val="000000"/>
          <w:spacing w:val="0"/>
          <w:sz w:val="32"/>
        </w:rPr>
        <w:t>závazná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ELQWMD+TimesNewRomanPS-BoldMT" w:hAnsi="ELQWMD+TimesNewRomanPS-BoldMT" w:cs="ELQWMD+TimesNewRomanPS-BoldMT"/>
          <w:color w:val="000000"/>
          <w:spacing w:val="0"/>
          <w:sz w:val="32"/>
        </w:rPr>
        <w:t>vyhlá</w:t>
      </w:r>
      <w:r>
        <w:rPr>
          <w:rFonts w:ascii="JTDJOW+TimesNewRomanPS-BoldMT" w:hAnsi="JTDJOW+TimesNewRomanPS-BoldMT" w:cs="JTDJOW+TimesNewRomanPS-BoldMT"/>
          <w:color w:val="000000"/>
          <w:spacing w:val="0"/>
          <w:sz w:val="32"/>
        </w:rPr>
        <w:t>š</w:t>
      </w:r>
      <w:r>
        <w:rPr>
          <w:rFonts w:ascii="ELQWMD+TimesNewRomanPS-BoldMT"/>
          <w:color w:val="000000"/>
          <w:spacing w:val="0"/>
          <w:sz w:val="32"/>
        </w:rPr>
        <w:t>ka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JTDJOW+TimesNewRomanPS-BoldMT" w:hAnsi="JTDJOW+TimesNewRomanPS-BoldMT" w:cs="JTDJOW+TimesNewRomanPS-BoldMT"/>
          <w:color w:val="000000"/>
          <w:spacing w:val="0"/>
          <w:sz w:val="32"/>
        </w:rPr>
        <w:t>č</w:t>
      </w:r>
      <w:r>
        <w:rPr>
          <w:rFonts w:ascii="ELQWMD+TimesNewRomanPS-BoldMT"/>
          <w:color w:val="000000"/>
          <w:spacing w:val="0"/>
          <w:sz w:val="32"/>
        </w:rPr>
        <w:t>.</w:t>
      </w:r>
      <w:r>
        <w:rPr>
          <w:rFonts w:ascii="ELQWMD+TimesNewRomanPS-BoldMT"/>
          <w:color w:val="000000"/>
          <w:spacing w:val="0"/>
          <w:sz w:val="32"/>
        </w:rPr>
        <w:t xml:space="preserve"> </w:t>
      </w:r>
      <w:r>
        <w:rPr>
          <w:rFonts w:ascii="ELQWMD+TimesNewRomanPS-BoldMT"/>
          <w:color w:val="000000"/>
          <w:spacing w:val="0"/>
          <w:sz w:val="32"/>
        </w:rPr>
        <w:t>1/2019,</w:t>
      </w:r>
      <w:r>
        <w:rPr>
          <w:rFonts w:ascii="ELQWMD+TimesNewRomanPS-BoldMT"/>
          <w:color w:val="000000"/>
          <w:spacing w:val="0"/>
          <w:sz w:val="32"/>
        </w:rPr>
      </w:r>
    </w:p>
    <w:p>
      <w:pPr>
        <w:pStyle w:val="Normal"/>
        <w:framePr w:w="3382" w:x="4385" w:y="3392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ELQWMD+TimesNewRomanPS-BoldMT"/>
          <w:color w:val="000000"/>
          <w:spacing w:val="0"/>
          <w:sz w:val="28"/>
        </w:rPr>
        <w:t>o</w:t>
      </w:r>
      <w:r>
        <w:rPr>
          <w:rFonts w:ascii="ELQWMD+TimesNewRomanPS-BoldMT"/>
          <w:color w:val="000000"/>
          <w:spacing w:val="0"/>
          <w:sz w:val="28"/>
        </w:rPr>
        <w:t xml:space="preserve"> 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8"/>
        </w:rPr>
        <w:t>místním</w:t>
      </w:r>
      <w:r>
        <w:rPr>
          <w:rFonts w:ascii="ELQWMD+TimesNewRomanPS-BoldMT"/>
          <w:color w:val="000000"/>
          <w:spacing w:val="0"/>
          <w:sz w:val="28"/>
        </w:rPr>
        <w:t xml:space="preserve"> </w:t>
      </w:r>
      <w:r>
        <w:rPr>
          <w:rFonts w:ascii="ELQWMD+TimesNewRomanPS-BoldMT"/>
          <w:color w:val="000000"/>
          <w:spacing w:val="0"/>
          <w:sz w:val="28"/>
        </w:rPr>
        <w:t>poplatku</w:t>
      </w:r>
      <w:r>
        <w:rPr>
          <w:rFonts w:ascii="ELQWMD+TimesNewRomanPS-BoldMT"/>
          <w:color w:val="000000"/>
          <w:spacing w:val="1"/>
          <w:sz w:val="28"/>
        </w:rPr>
        <w:t xml:space="preserve"> </w:t>
      </w:r>
      <w:r>
        <w:rPr>
          <w:rFonts w:ascii="ELQWMD+TimesNewRomanPS-BoldMT"/>
          <w:color w:val="000000"/>
          <w:spacing w:val="0"/>
          <w:sz w:val="28"/>
        </w:rPr>
        <w:t>ze</w:t>
      </w:r>
      <w:r>
        <w:rPr>
          <w:rFonts w:ascii="ELQWMD+TimesNewRomanPS-BoldMT"/>
          <w:color w:val="000000"/>
          <w:spacing w:val="0"/>
          <w:sz w:val="28"/>
        </w:rPr>
        <w:t xml:space="preserve"> </w:t>
      </w:r>
      <w:r>
        <w:rPr>
          <w:rFonts w:ascii="ELQWMD+TimesNewRomanPS-BoldMT"/>
          <w:color w:val="000000"/>
          <w:spacing w:val="0"/>
          <w:sz w:val="28"/>
        </w:rPr>
        <w:t>ps</w:t>
      </w:r>
      <w:r>
        <w:rPr>
          <w:rFonts w:ascii="JTDJOW+TimesNewRomanPS-BoldMT" w:hAnsi="JTDJOW+TimesNewRomanPS-BoldMT" w:cs="JTDJOW+TimesNewRomanPS-BoldMT"/>
          <w:color w:val="000000"/>
          <w:spacing w:val="0"/>
          <w:sz w:val="28"/>
        </w:rPr>
        <w:t>ů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421" w:y="39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4"/>
        </w:rPr>
      </w:pPr>
      <w:r>
        <w:rPr>
          <w:rFonts w:ascii="MHAKRM+TimesNewRomanPS-ItalicMT"/>
          <w:color w:val="000000"/>
          <w:spacing w:val="0"/>
          <w:sz w:val="24"/>
        </w:rPr>
        <w:t>Zastupitelstvo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obce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Prackovice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nad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Labem</w:t>
      </w:r>
      <w:r>
        <w:rPr>
          <w:rFonts w:ascii="MHAKRM+TimesNewRomanPS-ItalicMT"/>
          <w:color w:val="000000"/>
          <w:spacing w:val="42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se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na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svém</w:t>
      </w:r>
      <w:r>
        <w:rPr>
          <w:rFonts w:ascii="MHAKRM+TimesNewRomanPS-ItalicMT"/>
          <w:color w:val="000000"/>
          <w:spacing w:val="42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6.zasedání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dne</w:t>
      </w:r>
      <w:r>
        <w:rPr>
          <w:rFonts w:ascii="MHAKRM+TimesNewRomanPS-ItalicMT"/>
          <w:color w:val="000000"/>
          <w:spacing w:val="42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12.</w:t>
      </w:r>
      <w:r>
        <w:rPr>
          <w:rFonts w:ascii="MHAKRM+TimesNewRomanPS-ItalicMT"/>
          <w:color w:val="000000"/>
          <w:spacing w:val="4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listopadu</w:t>
      </w:r>
      <w:r>
        <w:rPr>
          <w:rFonts w:ascii="MHAKRM+TimesNewRomanPS-ItalicMT"/>
          <w:color w:val="000000"/>
          <w:spacing w:val="42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2019</w:t>
      </w:r>
      <w:r>
        <w:rPr>
          <w:rFonts w:ascii="MHAKRM+TimesNewRomanPS-ItalicMT"/>
          <w:color w:val="000000"/>
          <w:spacing w:val="0"/>
          <w:sz w:val="24"/>
        </w:rPr>
      </w:r>
    </w:p>
    <w:p>
      <w:pPr>
        <w:pStyle w:val="Normal"/>
        <w:framePr w:w="9310" w:x="1421" w:y="3988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4"/>
        </w:rPr>
      </w:pPr>
      <w:r>
        <w:rPr>
          <w:rFonts w:ascii="MHAKRM+TimesNewRomanPS-ItalicMT"/>
          <w:color w:val="000000"/>
          <w:spacing w:val="0"/>
          <w:sz w:val="24"/>
        </w:rPr>
        <w:t>usneslo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usnesením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č</w:t>
      </w:r>
      <w:r>
        <w:rPr>
          <w:rFonts w:ascii="MHAKRM+TimesNewRomanPS-ItalicMT"/>
          <w:color w:val="000000"/>
          <w:spacing w:val="0"/>
          <w:sz w:val="24"/>
        </w:rPr>
        <w:t>.</w:t>
      </w:r>
      <w:r>
        <w:rPr>
          <w:rFonts w:ascii="UGEUFG+TimesNewRomanPS-BoldItalicMT"/>
          <w:color w:val="000000"/>
          <w:spacing w:val="0"/>
          <w:sz w:val="24"/>
        </w:rPr>
        <w:t>6/2019</w:t>
      </w:r>
      <w:r>
        <w:rPr>
          <w:rFonts w:ascii="UGEUFG+TimesNewRomanPS-BoldItalicMT"/>
          <w:color w:val="000000"/>
          <w:spacing w:val="70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vydat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na</w:t>
      </w:r>
      <w:r>
        <w:rPr>
          <w:rFonts w:ascii="MHAKRM+TimesNewRomanPS-ItalicMT"/>
          <w:color w:val="000000"/>
          <w:spacing w:val="0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základ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§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14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zákona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č</w:t>
      </w:r>
      <w:r>
        <w:rPr>
          <w:rFonts w:ascii="MHAKRM+TimesNewRomanPS-ItalicMT"/>
          <w:color w:val="000000"/>
          <w:spacing w:val="0"/>
          <w:sz w:val="24"/>
        </w:rPr>
        <w:t>.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565/1990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Sb.,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o</w:t>
      </w:r>
      <w:r>
        <w:rPr>
          <w:rFonts w:ascii="MHAKRM+TimesNewRomanPS-ItalicMT"/>
          <w:color w:val="000000"/>
          <w:spacing w:val="70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místních</w:t>
      </w:r>
      <w:r>
        <w:rPr>
          <w:rFonts w:ascii="MHAKRM+TimesNewRomanPS-ItalicMT"/>
          <w:color w:val="000000"/>
          <w:spacing w:val="0"/>
          <w:sz w:val="24"/>
        </w:rPr>
      </w:r>
    </w:p>
    <w:p>
      <w:pPr>
        <w:pStyle w:val="Normal"/>
        <w:framePr w:w="9310" w:x="1421" w:y="3988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4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poplatcích,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ve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zn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ní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pozd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ě</w:t>
      </w:r>
      <w:r>
        <w:rPr>
          <w:rFonts w:ascii="MHAKRM+TimesNewRomanPS-ItalicMT"/>
          <w:color w:val="000000"/>
          <w:spacing w:val="0"/>
          <w:sz w:val="24"/>
        </w:rPr>
        <w:t>j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ích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ř</w:t>
      </w:r>
      <w:r>
        <w:rPr>
          <w:rFonts w:ascii="MHAKRM+TimesNewRomanPS-ItalicMT"/>
          <w:color w:val="000000"/>
          <w:spacing w:val="0"/>
          <w:sz w:val="24"/>
        </w:rPr>
        <w:t>edpis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(dále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jen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„zákon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o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místních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poplatcích“),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a</w:t>
      </w:r>
      <w:r>
        <w:rPr>
          <w:rFonts w:ascii="MHAKRM+TimesNewRomanPS-ItalicMT"/>
          <w:color w:val="000000"/>
          <w:spacing w:val="65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v</w:t>
      </w:r>
      <w:r>
        <w:rPr>
          <w:rFonts w:ascii="MHAKRM+TimesNewRomanPS-ItalicMT"/>
          <w:color w:val="000000"/>
          <w:spacing w:val="0"/>
          <w:sz w:val="24"/>
        </w:rPr>
      </w:r>
    </w:p>
    <w:p>
      <w:pPr>
        <w:pStyle w:val="Normal"/>
        <w:framePr w:w="9310" w:x="1421" w:y="3988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4"/>
        </w:rPr>
      </w:pPr>
      <w:r>
        <w:rPr>
          <w:rFonts w:ascii="MHAKRM+TimesNewRomanPS-ItalicMT"/>
          <w:color w:val="000000"/>
          <w:spacing w:val="0"/>
          <w:sz w:val="24"/>
        </w:rPr>
        <w:t>souladu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s</w:t>
      </w:r>
      <w:r>
        <w:rPr>
          <w:rFonts w:ascii="MHAKRM+TimesNewRomanPS-ItalicMT"/>
          <w:color w:val="000000"/>
          <w:spacing w:val="0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ustanovením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§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10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písm.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d)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a</w:t>
      </w:r>
      <w:r>
        <w:rPr>
          <w:rFonts w:ascii="MHAKRM+TimesNewRomanPS-ItalicMT"/>
          <w:color w:val="000000"/>
          <w:spacing w:val="1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§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84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odst.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2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písm.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h)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zákona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č</w:t>
      </w:r>
      <w:r>
        <w:rPr>
          <w:rFonts w:ascii="MHAKRM+TimesNewRomanPS-ItalicMT"/>
          <w:color w:val="000000"/>
          <w:spacing w:val="0"/>
          <w:sz w:val="24"/>
        </w:rPr>
        <w:t>.</w:t>
      </w:r>
      <w:r>
        <w:rPr>
          <w:rFonts w:ascii="MHAKRM+TimesNewRomanPS-ItalicMT"/>
          <w:color w:val="000000"/>
          <w:spacing w:val="1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128/2000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Sb.,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o</w:t>
      </w:r>
      <w:r>
        <w:rPr>
          <w:rFonts w:ascii="MHAKRM+TimesNewRomanPS-ItalicMT"/>
          <w:color w:val="000000"/>
          <w:spacing w:val="9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obcích</w:t>
      </w:r>
      <w:r>
        <w:rPr>
          <w:rFonts w:ascii="MHAKRM+TimesNewRomanPS-ItalicMT"/>
          <w:color w:val="000000"/>
          <w:spacing w:val="0"/>
          <w:sz w:val="24"/>
        </w:rPr>
      </w:r>
    </w:p>
    <w:p>
      <w:pPr>
        <w:pStyle w:val="Normal"/>
        <w:framePr w:w="9310" w:x="1421" w:y="3988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4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(obecní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z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ízení),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ve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zn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ní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pozd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ě</w:t>
      </w:r>
      <w:r>
        <w:rPr>
          <w:rFonts w:ascii="MHAKRM+TimesNewRomanPS-ItalicMT"/>
          <w:color w:val="000000"/>
          <w:spacing w:val="0"/>
          <w:sz w:val="24"/>
        </w:rPr>
        <w:t>j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ích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ř</w:t>
      </w:r>
      <w:r>
        <w:rPr>
          <w:rFonts w:ascii="MHAKRM+TimesNewRomanPS-ItalicMT"/>
          <w:color w:val="000000"/>
          <w:spacing w:val="0"/>
          <w:sz w:val="24"/>
        </w:rPr>
        <w:t>edpis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ů</w:t>
      </w:r>
      <w:r>
        <w:rPr>
          <w:rFonts w:ascii="MHAKRM+TimesNewRomanPS-ItalicMT"/>
          <w:color w:val="000000"/>
          <w:spacing w:val="0"/>
          <w:sz w:val="24"/>
        </w:rPr>
        <w:t>,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tuto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obecn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závaznou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vyhlá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š</w:t>
      </w:r>
      <w:r>
        <w:rPr>
          <w:rFonts w:ascii="MHAKRM+TimesNewRomanPS-ItalicMT"/>
          <w:color w:val="000000"/>
          <w:spacing w:val="0"/>
          <w:sz w:val="24"/>
        </w:rPr>
        <w:t>ku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(dále</w:t>
      </w:r>
      <w:r>
        <w:rPr>
          <w:rFonts w:ascii="MHAKRM+TimesNewRomanPS-ItalicMT"/>
          <w:color w:val="000000"/>
          <w:spacing w:val="64"/>
          <w:sz w:val="24"/>
        </w:rPr>
        <w:t xml:space="preserve"> </w:t>
      </w:r>
      <w:r>
        <w:rPr>
          <w:rFonts w:ascii="MHAKRM+TimesNewRomanPS-ItalicMT"/>
          <w:color w:val="000000"/>
          <w:spacing w:val="0"/>
          <w:sz w:val="24"/>
        </w:rPr>
        <w:t>jen</w:t>
      </w:r>
      <w:r>
        <w:rPr>
          <w:rFonts w:ascii="MHAKRM+TimesNewRomanPS-ItalicMT"/>
          <w:color w:val="000000"/>
          <w:spacing w:val="0"/>
          <w:sz w:val="24"/>
        </w:rPr>
      </w:r>
    </w:p>
    <w:p>
      <w:pPr>
        <w:pStyle w:val="Normal"/>
        <w:framePr w:w="1506" w:x="1421" w:y="5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4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„vyhlá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4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4"/>
        </w:rPr>
        <w:t>ka“):</w:t>
      </w:r>
      <w:r>
        <w:rPr>
          <w:rFonts w:ascii="MHAKRM+TimesNewRomanPS-ItalicMT"/>
          <w:color w:val="000000"/>
          <w:spacing w:val="0"/>
          <w:sz w:val="24"/>
        </w:rPr>
      </w:r>
    </w:p>
    <w:p>
      <w:pPr>
        <w:pStyle w:val="Normal"/>
        <w:framePr w:w="2154" w:x="4999" w:y="5922"/>
        <w:widowControl w:val="off"/>
        <w:autoSpaceDE w:val="off"/>
        <w:autoSpaceDN w:val="off"/>
        <w:spacing w:before="0" w:after="0" w:line="266" w:lineRule="exact"/>
        <w:ind w:left="50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1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2154" w:x="4999" w:y="592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Úvodní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ustanovení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60" w:x="1421" w:y="6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1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0" w:x="1421" w:y="6748"/>
        <w:widowControl w:val="off"/>
        <w:autoSpaceDE w:val="off"/>
        <w:autoSpaceDN w:val="off"/>
        <w:spacing w:before="286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6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Obec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Prackovice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nad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Labem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(dále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jen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„Obec“)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zavádí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touto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vyhlá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/>
          <w:color w:val="000000"/>
          <w:spacing w:val="0"/>
          <w:sz w:val="24"/>
        </w:rPr>
        <w:t>kou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místní</w:t>
      </w:r>
      <w:r>
        <w:rPr>
          <w:rFonts w:ascii="DGPDSA+TimesNewRomanPSMT"/>
          <w:color w:val="000000"/>
          <w:spacing w:val="33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poplatek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6748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(dále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jen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„poplatek“).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6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Správcem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obecní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ad.</w:t>
      </w:r>
      <w:r>
        <w:rPr>
          <w:rFonts w:ascii="DGPDSA+TimesNewRomanPSMT"/>
          <w:color w:val="000000"/>
          <w:spacing w:val="2"/>
          <w:sz w:val="24"/>
          <w:vertAlign w:val="superscript"/>
        </w:rPr>
        <w:t>1)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327" w:x="4412" w:y="7804"/>
        <w:widowControl w:val="off"/>
        <w:autoSpaceDE w:val="off"/>
        <w:autoSpaceDN w:val="off"/>
        <w:spacing w:before="0" w:after="0" w:line="266" w:lineRule="exact"/>
        <w:ind w:left="1087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2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327" w:x="4412" w:y="7804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/>
          <w:color w:val="000000"/>
          <w:spacing w:val="0"/>
          <w:sz w:val="24"/>
        </w:rPr>
        <w:t>P</w:t>
      </w: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ř</w:t>
      </w:r>
      <w:r>
        <w:rPr>
          <w:rFonts w:ascii="ELQWMD+TimesNewRomanPS-BoldMT"/>
          <w:color w:val="000000"/>
          <w:spacing w:val="0"/>
          <w:sz w:val="24"/>
        </w:rPr>
        <w:t>edm</w:t>
      </w: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ě</w:t>
      </w:r>
      <w:r>
        <w:rPr>
          <w:rFonts w:ascii="ELQWMD+TimesNewRomanPS-BoldMT"/>
          <w:color w:val="000000"/>
          <w:spacing w:val="0"/>
          <w:sz w:val="24"/>
        </w:rPr>
        <w:t>t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poplatku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a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poplatník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60" w:x="1421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1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0" w:x="1421" w:y="858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904" w:x="1541" w:y="8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edm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/>
          <w:color w:val="000000"/>
          <w:spacing w:val="0"/>
          <w:sz w:val="24"/>
        </w:rPr>
        <w:t>t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upravuje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zákon.</w:t>
      </w:r>
      <w:r>
        <w:rPr>
          <w:rFonts w:ascii="DGPDSA+TimesNewRomanPSMT"/>
          <w:color w:val="000000"/>
          <w:spacing w:val="3"/>
          <w:sz w:val="24"/>
          <w:vertAlign w:val="superscript"/>
        </w:rPr>
        <w:t>2)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904" w:x="1541" w:y="8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Poplatníka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vymezuje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zákon.</w:t>
      </w:r>
      <w:r>
        <w:rPr>
          <w:rFonts w:ascii="DGPDSA+TimesNewRomanPSMT"/>
          <w:color w:val="000000"/>
          <w:spacing w:val="4"/>
          <w:sz w:val="24"/>
          <w:vertAlign w:val="superscript"/>
        </w:rPr>
        <w:t>3)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434" w:x="4859" w:y="9369"/>
        <w:widowControl w:val="off"/>
        <w:autoSpaceDE w:val="off"/>
        <w:autoSpaceDN w:val="off"/>
        <w:spacing w:before="0" w:after="0" w:line="266" w:lineRule="exact"/>
        <w:ind w:left="64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3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2434" w:x="4859" w:y="936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/>
          <w:color w:val="000000"/>
          <w:spacing w:val="0"/>
          <w:sz w:val="24"/>
        </w:rPr>
        <w:t>Ohla</w:t>
      </w: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š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ovací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povinnost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60" w:x="1421" w:y="10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1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0" w:x="1421" w:y="10199"/>
        <w:widowControl w:val="off"/>
        <w:autoSpaceDE w:val="off"/>
        <w:autoSpaceDN w:val="off"/>
        <w:spacing w:before="56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10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Poplatník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povinen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podat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správci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ení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do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15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od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vzniku</w:t>
      </w:r>
      <w:r>
        <w:rPr>
          <w:rFonts w:ascii="DGPDSA+TimesNewRomanPSMT"/>
          <w:color w:val="000000"/>
          <w:spacing w:val="38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poplatkové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10199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povinnosti.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Ve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stejné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lh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DGPDSA+TimesNewRomanPSMT"/>
          <w:color w:val="000000"/>
          <w:spacing w:val="0"/>
          <w:sz w:val="24"/>
        </w:rPr>
        <w:t>t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se</w:t>
      </w:r>
      <w:r>
        <w:rPr>
          <w:rFonts w:ascii="DGPDSA+TimesNewRomanPSMT"/>
          <w:color w:val="000000"/>
          <w:spacing w:val="112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ohla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/>
          <w:color w:val="000000"/>
          <w:spacing w:val="0"/>
          <w:sz w:val="24"/>
        </w:rPr>
        <w:t>uje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nárok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na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osvobození,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existoval-li</w:t>
      </w:r>
      <w:r>
        <w:rPr>
          <w:rFonts w:ascii="DGPDSA+TimesNewRomanPSMT"/>
          <w:color w:val="000000"/>
          <w:spacing w:val="11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DGPDSA+TimesNewRomanPSMT"/>
          <w:color w:val="000000"/>
          <w:spacing w:val="0"/>
          <w:sz w:val="24"/>
        </w:rPr>
        <w:t>vod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10199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osvobození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okam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DGPDSA+TimesNewRomanPSMT"/>
          <w:color w:val="000000"/>
          <w:spacing w:val="0"/>
          <w:sz w:val="24"/>
        </w:rPr>
        <w:t>iku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vzniku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poplatkové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povinnosti.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77" w:x="1541" w:y="10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Obsah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ení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upravuje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zákon.</w:t>
      </w:r>
      <w:r>
        <w:rPr>
          <w:rFonts w:ascii="DGPDSA+TimesNewRomanPSMT"/>
          <w:color w:val="000000"/>
          <w:spacing w:val="2"/>
          <w:sz w:val="24"/>
          <w:vertAlign w:val="superscript"/>
        </w:rPr>
        <w:t>4)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60" w:x="1421" w:y="1216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1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60" w:x="1421" w:y="12165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2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216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2165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340" w:x="1582" w:y="12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340" w:x="1582" w:y="12196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8999" w:x="1732" w:y="12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15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1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Správcem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obecní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ad.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8999" w:x="1732" w:y="12196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1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Poplatek</w:t>
      </w:r>
      <w:r>
        <w:rPr>
          <w:rFonts w:ascii="MHAKRM+TimesNewRomanPS-ItalicMT"/>
          <w:color w:val="000000"/>
          <w:spacing w:val="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ze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se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platí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ze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star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ích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3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síc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-1"/>
          <w:sz w:val="20"/>
        </w:rPr>
        <w:t>.)</w:t>
      </w:r>
      <w:r>
        <w:rPr>
          <w:rFonts w:ascii="DGPDSA+TimesNewRomanPSMT"/>
          <w:color w:val="000000"/>
          <w:spacing w:val="0"/>
          <w:sz w:val="20"/>
        </w:rPr>
        <w:t>;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3</w:t>
      </w:r>
      <w:r>
        <w:rPr>
          <w:rFonts w:ascii="DGPDSA+TimesNewRomanPSMT"/>
          <w:color w:val="000000"/>
          <w:spacing w:val="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9112" w:x="1619" w:y="1265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13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13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13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ípad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trvání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poplatkové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povinnosti</w:t>
      </w:r>
      <w:r>
        <w:rPr>
          <w:rFonts w:ascii="MHAKRM+TimesNewRomanPS-ItalicMT"/>
          <w:color w:val="000000"/>
          <w:spacing w:val="1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dobu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krat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jeden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rok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se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platí</w:t>
      </w:r>
      <w:r>
        <w:rPr>
          <w:rFonts w:ascii="MHAKRM+TimesNewRomanPS-ItalicMT"/>
          <w:color w:val="000000"/>
          <w:spacing w:val="1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poplatek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2" w:x="1619" w:y="12657"/>
        <w:widowControl w:val="off"/>
        <w:autoSpaceDE w:val="off"/>
        <w:autoSpaceDN w:val="off"/>
        <w:spacing w:before="8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rné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ýš</w:t>
      </w:r>
      <w:r>
        <w:rPr>
          <w:rFonts w:ascii="MHAKRM+TimesNewRomanPS-ItalicMT"/>
          <w:color w:val="000000"/>
          <w:spacing w:val="0"/>
          <w:sz w:val="20"/>
        </w:rPr>
        <w:t>i,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která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odpovídá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tu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i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zapo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at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kalendá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ních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síc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1"/>
          <w:sz w:val="20"/>
        </w:rPr>
        <w:t>.</w:t>
      </w:r>
      <w:r>
        <w:rPr>
          <w:rFonts w:ascii="DGPDSA+TimesNewRomanPSMT"/>
          <w:color w:val="000000"/>
          <w:spacing w:val="0"/>
          <w:sz w:val="20"/>
        </w:rPr>
        <w:t>);</w:t>
      </w:r>
      <w:r>
        <w:rPr>
          <w:rFonts w:ascii="DGPDSA+TimesNewRomanPSMT"/>
          <w:color w:val="000000"/>
          <w:spacing w:val="36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4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36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9112" w:x="1619" w:y="12657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15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i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místa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ení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sídla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platí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itel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psa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poplatek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átku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kalendá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ního</w:t>
      </w:r>
      <w:r>
        <w:rPr>
          <w:rFonts w:ascii="MHAKRM+TimesNewRomanPS-ItalicMT"/>
          <w:color w:val="000000"/>
          <w:spacing w:val="1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2"/>
          <w:sz w:val="20"/>
        </w:rPr>
        <w:t>síce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2" w:x="1619" w:y="12657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následujícího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síci,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ve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kterém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nastala,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nov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íslu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né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obci.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2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po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et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rné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ýš</w:t>
      </w:r>
      <w:r>
        <w:rPr>
          <w:rFonts w:ascii="MHAKRM+TimesNewRomanPS-ItalicMT"/>
          <w:color w:val="000000"/>
          <w:spacing w:val="0"/>
          <w:sz w:val="20"/>
        </w:rPr>
        <w:t>e</w:t>
      </w:r>
      <w:r>
        <w:rPr>
          <w:rFonts w:ascii="MHAKRM+TimesNewRomanPS-ItalicMT"/>
          <w:color w:val="000000"/>
          <w:spacing w:val="22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2" w:x="1619" w:y="12657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obdobn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odstavec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3.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260" w:x="1421" w:y="13773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3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60" w:x="1421" w:y="13773"/>
        <w:widowControl w:val="off"/>
        <w:autoSpaceDE w:val="off"/>
        <w:autoSpaceDN w:val="off"/>
        <w:spacing w:before="548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4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3773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3773"/>
        <w:widowControl w:val="off"/>
        <w:autoSpaceDE w:val="off"/>
        <w:autoSpaceDN w:val="off"/>
        <w:spacing w:before="548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338" w:x="1606" w:y="1380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8947" w:x="1780" w:y="1380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1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24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Poplatek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ze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platí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itel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psa.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Tím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ůž</w:t>
      </w:r>
      <w:r>
        <w:rPr>
          <w:rFonts w:ascii="MHAKRM+TimesNewRomanPS-ItalicMT"/>
          <w:color w:val="000000"/>
          <w:spacing w:val="0"/>
          <w:sz w:val="20"/>
        </w:rPr>
        <w:t>e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b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ely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tohoto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1" w:x="1619" w:y="1403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osoba,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která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/>
          <w:color w:val="000000"/>
          <w:spacing w:val="0"/>
          <w:sz w:val="20"/>
        </w:rPr>
        <w:t>ena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má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sídlo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území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eské</w:t>
      </w:r>
      <w:r>
        <w:rPr>
          <w:rFonts w:ascii="MHAKRM+TimesNewRomanPS-ItalicMT"/>
          <w:color w:val="000000"/>
          <w:spacing w:val="1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republiky.</w:t>
      </w:r>
      <w:r>
        <w:rPr>
          <w:rFonts w:ascii="DGPDSA+TimesNewRomanPSMT"/>
          <w:color w:val="000000"/>
          <w:spacing w:val="0"/>
          <w:sz w:val="20"/>
        </w:rPr>
        <w:t>);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4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11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9111" w:x="1619" w:y="14034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Poplatek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ze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itel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obci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íslu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né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podle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svého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místa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1"/>
          <w:sz w:val="20"/>
        </w:rPr>
        <w:t>sídla.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338" w:x="1582" w:y="1449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9029" w:x="1705" w:y="14495"/>
        <w:widowControl w:val="off"/>
        <w:autoSpaceDE w:val="off"/>
        <w:autoSpaceDN w:val="off"/>
        <w:spacing w:before="0" w:after="0" w:line="218" w:lineRule="exact"/>
        <w:ind w:left="26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14a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2,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3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a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5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poplatcích: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2)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poplatník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plátce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uvede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29" w:x="1705" w:y="1449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a)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jméno,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ípad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jména,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a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íjmení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název,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obecn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identifikátor,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byl-li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id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len,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místo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pobytu</w:t>
      </w:r>
      <w:r>
        <w:rPr>
          <w:rFonts w:ascii="MHAKRM+TimesNewRomanPS-ItalicMT"/>
          <w:color w:val="000000"/>
          <w:spacing w:val="1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29" w:x="1705" w:y="1449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sídlo,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sídlo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podnikatele,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ípad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dal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adresu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doru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ování;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právnická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uvede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té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osoby,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které</w:t>
      </w:r>
      <w:r>
        <w:rPr>
          <w:rFonts w:ascii="MHAKRM+TimesNewRomanPS-ItalicMT"/>
          <w:color w:val="000000"/>
          <w:spacing w:val="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jsou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29" w:x="1705" w:y="1449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jejím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jménem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oprávn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ny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jednat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poplatkov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cech,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70.0500030517578pt;margin-top:602.450012207031pt;z-index:-3;width:14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9" w:x="3447" w:y="1373"/>
        <w:widowControl w:val="off"/>
        <w:autoSpaceDE w:val="off"/>
        <w:autoSpaceDN w:val="off"/>
        <w:spacing w:before="0" w:after="0" w:line="175" w:lineRule="exact"/>
        <w:ind w:left="0" w:right="0" w:firstLine="0"/>
        <w:jc w:val="left"/>
        <w:rPr>
          <w:rFonts w:ascii="DGPDSA+TimesNewRomanPSMT"/>
          <w:color w:val="000000"/>
          <w:spacing w:val="0"/>
          <w:sz w:val="16"/>
        </w:rPr>
      </w:pPr>
      <w:r>
        <w:rPr>
          <w:rFonts w:ascii="DGPDSA+TimesNewRomanPSMT"/>
          <w:color w:val="000000"/>
          <w:spacing w:val="0"/>
          <w:sz w:val="16"/>
        </w:rPr>
        <w:t>5</w:t>
      </w:r>
      <w:r>
        <w:rPr>
          <w:rFonts w:ascii="DGPDSA+TimesNewRomanPSMT"/>
          <w:color w:val="000000"/>
          <w:spacing w:val="0"/>
          <w:sz w:val="16"/>
        </w:rPr>
      </w:r>
    </w:p>
    <w:p>
      <w:pPr>
        <w:pStyle w:val="Normal"/>
        <w:framePr w:w="293" w:x="3526" w:y="1373"/>
        <w:widowControl w:val="off"/>
        <w:autoSpaceDE w:val="off"/>
        <w:autoSpaceDN w:val="off"/>
        <w:spacing w:before="0" w:after="0" w:line="175" w:lineRule="exact"/>
        <w:ind w:left="0" w:right="0" w:firstLine="0"/>
        <w:jc w:val="left"/>
        <w:rPr>
          <w:rFonts w:ascii="DGPDSA+TimesNewRomanPSMT"/>
          <w:color w:val="000000"/>
          <w:spacing w:val="0"/>
          <w:sz w:val="16"/>
        </w:rPr>
      </w:pPr>
      <w:r>
        <w:rPr>
          <w:rFonts w:ascii="DGPDSA+TimesNewRomanPSMT"/>
          <w:color w:val="000000"/>
          <w:spacing w:val="0"/>
          <w:sz w:val="16"/>
        </w:rPr>
        <w:t>)</w:t>
      </w:r>
      <w:r>
        <w:rPr>
          <w:rFonts w:ascii="DGPDSA+TimesNewRomanPSMT"/>
          <w:color w:val="000000"/>
          <w:spacing w:val="0"/>
          <w:sz w:val="16"/>
        </w:rPr>
      </w:r>
    </w:p>
    <w:p>
      <w:pPr>
        <w:pStyle w:val="Normal"/>
        <w:framePr w:w="373" w:x="7906" w:y="1373"/>
        <w:widowControl w:val="off"/>
        <w:autoSpaceDE w:val="off"/>
        <w:autoSpaceDN w:val="off"/>
        <w:spacing w:before="0" w:after="0" w:line="175" w:lineRule="exact"/>
        <w:ind w:left="0" w:right="0" w:firstLine="0"/>
        <w:jc w:val="left"/>
        <w:rPr>
          <w:rFonts w:ascii="DGPDSA+TimesNewRomanPSMT"/>
          <w:color w:val="000000"/>
          <w:spacing w:val="0"/>
          <w:sz w:val="16"/>
        </w:rPr>
      </w:pPr>
      <w:r>
        <w:rPr>
          <w:rFonts w:ascii="DGPDSA+TimesNewRomanPSMT"/>
          <w:color w:val="000000"/>
          <w:spacing w:val="0"/>
          <w:sz w:val="16"/>
        </w:rPr>
        <w:t>6)</w:t>
      </w:r>
      <w:r>
        <w:rPr>
          <w:rFonts w:ascii="DGPDSA+TimesNewRomanPSMT"/>
          <w:color w:val="000000"/>
          <w:spacing w:val="0"/>
          <w:sz w:val="16"/>
        </w:rPr>
      </w:r>
    </w:p>
    <w:p>
      <w:pPr>
        <w:pStyle w:val="Normal"/>
        <w:framePr w:w="360" w:x="142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3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0" w:x="1421" w:y="1410"/>
        <w:widowControl w:val="off"/>
        <w:autoSpaceDE w:val="off"/>
        <w:autoSpaceDN w:val="off"/>
        <w:spacing w:before="21" w:after="0" w:line="250" w:lineRule="exact"/>
        <w:ind w:left="0" w:right="0" w:firstLine="0"/>
        <w:jc w:val="left"/>
        <w:rPr>
          <w:rFonts w:ascii="DGPDSA+TimesNewRomanPSMT"/>
          <w:color w:val="000000"/>
          <w:spacing w:val="0"/>
          <w:sz w:val="23"/>
        </w:rPr>
      </w:pPr>
      <w:r>
        <w:rPr>
          <w:rFonts w:ascii="DGPDSA+TimesNewRomanPSMT"/>
          <w:color w:val="000000"/>
          <w:spacing w:val="0"/>
          <w:sz w:val="23"/>
        </w:rPr>
        <w:t>4</w:t>
      </w:r>
      <w:r>
        <w:rPr>
          <w:rFonts w:ascii="DGPDSA+TimesNewRomanPSMT"/>
          <w:color w:val="000000"/>
          <w:spacing w:val="0"/>
          <w:sz w:val="23"/>
        </w:rPr>
      </w:r>
    </w:p>
    <w:p>
      <w:pPr>
        <w:pStyle w:val="Normal"/>
        <w:framePr w:w="6604" w:x="154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Postup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i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zm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/>
          <w:color w:val="000000"/>
          <w:spacing w:val="0"/>
          <w:sz w:val="24"/>
        </w:rPr>
        <w:t>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údaj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uveden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/>
          <w:color w:val="000000"/>
          <w:spacing w:val="0"/>
          <w:sz w:val="24"/>
        </w:rPr>
        <w:t>ch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ení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upravuje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zákon.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7948" w:x="1536" w:y="1664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GPDSA+TimesNewRomanPSMT"/>
          <w:color w:val="000000"/>
          <w:spacing w:val="0"/>
          <w:sz w:val="23"/>
        </w:rPr>
      </w:pPr>
      <w:r>
        <w:rPr>
          <w:rFonts w:ascii="DGPDSA+TimesNewRomanPSMT"/>
          <w:color w:val="000000"/>
          <w:spacing w:val="0"/>
          <w:sz w:val="23"/>
        </w:rPr>
        <w:t>)</w:t>
      </w:r>
      <w:r>
        <w:rPr>
          <w:rFonts w:ascii="DGPDSA+TimesNewRomanPSMT"/>
          <w:color w:val="000000"/>
          <w:spacing w:val="108"/>
          <w:sz w:val="23"/>
        </w:rPr>
        <w:t xml:space="preserve"> </w:t>
      </w:r>
      <w:r>
        <w:rPr>
          <w:rFonts w:ascii="DGPDSA+TimesNewRomanPSMT"/>
          <w:color w:val="000000"/>
          <w:spacing w:val="0"/>
          <w:sz w:val="23"/>
        </w:rPr>
        <w:t>D</w:t>
      </w:r>
      <w:r>
        <w:rPr>
          <w:rFonts w:ascii="KQPUIH+TimesNewRomanPSMT" w:hAnsi="KQPUIH+TimesNewRomanPSMT" w:cs="KQPUIH+TimesNewRomanPSMT"/>
          <w:color w:val="000000"/>
          <w:spacing w:val="0"/>
          <w:sz w:val="23"/>
        </w:rPr>
        <w:t>ů</w:t>
      </w:r>
      <w:r>
        <w:rPr>
          <w:rFonts w:ascii="DGPDSA+TimesNewRomanPSMT"/>
          <w:color w:val="000000"/>
          <w:spacing w:val="0"/>
          <w:sz w:val="23"/>
        </w:rPr>
        <w:t>sledky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/>
          <w:color w:val="000000"/>
          <w:spacing w:val="0"/>
          <w:sz w:val="23"/>
        </w:rPr>
        <w:t>nespln</w:t>
      </w:r>
      <w:r>
        <w:rPr>
          <w:rFonts w:ascii="KQPUIH+TimesNewRomanPSMT" w:hAnsi="KQPUIH+TimesNewRomanPSMT" w:cs="KQPUIH+TimesNewRomanPSMT"/>
          <w:color w:val="000000"/>
          <w:spacing w:val="0"/>
          <w:sz w:val="23"/>
        </w:rPr>
        <w:t>ě</w:t>
      </w:r>
      <w:r>
        <w:rPr>
          <w:rFonts w:ascii="DGPDSA+TimesNewRomanPSMT" w:hAnsi="DGPDSA+TimesNewRomanPSMT" w:cs="DGPDSA+TimesNewRomanPSMT"/>
          <w:color w:val="000000"/>
          <w:spacing w:val="0"/>
          <w:sz w:val="23"/>
        </w:rPr>
        <w:t>ní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/>
          <w:color w:val="000000"/>
          <w:spacing w:val="0"/>
          <w:sz w:val="23"/>
        </w:rPr>
        <w:t>ohla</w:t>
      </w:r>
      <w:r>
        <w:rPr>
          <w:rFonts w:ascii="KQPUIH+TimesNewRomanPSMT" w:hAnsi="KQPUIH+TimesNewRomanPSMT" w:cs="KQPUIH+TimesNewRomanPSMT"/>
          <w:color w:val="000000"/>
          <w:spacing w:val="0"/>
          <w:sz w:val="23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3"/>
        </w:rPr>
        <w:t>ovací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/>
          <w:color w:val="000000"/>
          <w:spacing w:val="0"/>
          <w:sz w:val="23"/>
        </w:rPr>
        <w:t>povinnosti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/>
          <w:color w:val="000000"/>
          <w:spacing w:val="0"/>
          <w:sz w:val="23"/>
        </w:rPr>
        <w:t>ke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/>
          <w:color w:val="000000"/>
          <w:spacing w:val="0"/>
          <w:sz w:val="23"/>
        </w:rPr>
        <w:t>vzniku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3"/>
        </w:rPr>
        <w:t>osvobození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3"/>
        </w:rPr>
        <w:t>stanoví</w:t>
      </w:r>
      <w:r>
        <w:rPr>
          <w:rFonts w:ascii="DGPDSA+TimesNewRomanPSMT"/>
          <w:color w:val="000000"/>
          <w:spacing w:val="0"/>
          <w:sz w:val="23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3"/>
        </w:rPr>
        <w:t>zákon.</w:t>
      </w:r>
      <w:r>
        <w:rPr>
          <w:rFonts w:ascii="DGPDSA+TimesNewRomanPSMT"/>
          <w:color w:val="000000"/>
          <w:spacing w:val="4"/>
          <w:sz w:val="23"/>
          <w:vertAlign w:val="superscript"/>
        </w:rPr>
        <w:t>7)</w:t>
      </w:r>
      <w:r>
        <w:rPr>
          <w:rFonts w:ascii="DGPDSA+TimesNewRomanPSMT"/>
          <w:color w:val="000000"/>
          <w:spacing w:val="0"/>
          <w:sz w:val="23"/>
        </w:rPr>
      </w:r>
    </w:p>
    <w:p>
      <w:pPr>
        <w:pStyle w:val="Normal"/>
        <w:framePr w:w="1834" w:x="5159" w:y="2183"/>
        <w:widowControl w:val="off"/>
        <w:autoSpaceDE w:val="off"/>
        <w:autoSpaceDN w:val="off"/>
        <w:spacing w:before="0" w:after="0" w:line="266" w:lineRule="exact"/>
        <w:ind w:left="34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4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1834" w:x="5159" w:y="218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/>
          <w:color w:val="000000"/>
          <w:spacing w:val="0"/>
          <w:sz w:val="24"/>
        </w:rPr>
        <w:t>Sazba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poplatku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1466" w:x="8819" w:y="30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za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druhého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926" w:x="1493" w:y="3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Sazba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iní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kalendá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rok: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1666" w:x="6665" w:y="3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za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jednoho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psa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173" w:x="8465" w:y="3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ka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dého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dal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psa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173" w:x="8465" w:y="3297"/>
        <w:widowControl w:val="off"/>
        <w:autoSpaceDE w:val="off"/>
        <w:autoSpaceDN w:val="off"/>
        <w:spacing w:before="8" w:after="0" w:line="266" w:lineRule="exact"/>
        <w:ind w:left="31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tého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dr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DGPDSA+TimesNewRomanPSMT"/>
          <w:color w:val="000000"/>
          <w:spacing w:val="0"/>
          <w:sz w:val="24"/>
        </w:rPr>
        <w:t>itele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173" w:x="8465" w:y="3297"/>
        <w:widowControl w:val="off"/>
        <w:autoSpaceDE w:val="off"/>
        <w:autoSpaceDN w:val="off"/>
        <w:spacing w:before="22" w:after="0" w:line="266" w:lineRule="exact"/>
        <w:ind w:left="61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250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0" w:x="1493" w:y="3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a)</w:t>
      </w:r>
      <w:r>
        <w:rPr>
          <w:rFonts w:ascii="DGPDSA+TimesNewRomanPSMT"/>
          <w:color w:val="000000"/>
          <w:spacing w:val="9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psa,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jeho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dr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DGPDSA+TimesNewRomanPSMT"/>
          <w:color w:val="000000"/>
          <w:spacing w:val="0"/>
          <w:sz w:val="24"/>
        </w:rPr>
        <w:t>itelem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osoba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star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65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let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4800" w:x="1493" w:y="3858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b)</w:t>
      </w:r>
      <w:r>
        <w:rPr>
          <w:rFonts w:ascii="DGPDSA+TimesNewRomanPSMT"/>
          <w:color w:val="000000"/>
          <w:spacing w:val="8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jiného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psa,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ne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uveden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písm.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a)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820" w:x="7088" w:y="3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60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" w:x="7088" w:y="3858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60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0" w:x="9082" w:y="41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250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27" w:x="5363" w:y="4708"/>
        <w:widowControl w:val="off"/>
        <w:autoSpaceDE w:val="off"/>
        <w:autoSpaceDN w:val="off"/>
        <w:spacing w:before="0" w:after="0" w:line="266" w:lineRule="exact"/>
        <w:ind w:left="137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5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1427" w:x="5363" w:y="4708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Osvobození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60" w:x="1421" w:y="5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1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0" w:x="1421" w:y="553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5187" w:x="1541" w:y="54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10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DGPDSA+TimesNewRomanPSMT"/>
          <w:color w:val="000000"/>
          <w:spacing w:val="0"/>
          <w:sz w:val="24"/>
        </w:rPr>
        <w:t>vody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osvobození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od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stanoví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zákon.</w:t>
      </w:r>
      <w:r>
        <w:rPr>
          <w:rFonts w:ascii="DGPDSA+TimesNewRomanPSMT"/>
          <w:color w:val="000000"/>
          <w:spacing w:val="0"/>
          <w:sz w:val="24"/>
          <w:vertAlign w:val="superscript"/>
        </w:rPr>
        <w:t>8)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8720" w:x="1541" w:y="5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10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Dále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se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touto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vyhlá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/>
          <w:color w:val="000000"/>
          <w:spacing w:val="0"/>
          <w:sz w:val="24"/>
        </w:rPr>
        <w:t>kou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stanoví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dal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osvobození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od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pro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poplatníky: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8720" w:x="1541" w:y="5812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a)</w:t>
      </w:r>
      <w:r>
        <w:rPr>
          <w:rFonts w:ascii="DGPDSA+TimesNewRomanPSMT"/>
          <w:color w:val="000000"/>
          <w:spacing w:val="10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evzat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/>
          <w:color w:val="000000"/>
          <w:spacing w:val="0"/>
          <w:sz w:val="24"/>
        </w:rPr>
        <w:t>ch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útulku,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to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dobu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roku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od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evzetí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takového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útulku,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8720" w:x="1541" w:y="5812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b)</w:t>
      </w:r>
      <w:r>
        <w:rPr>
          <w:rFonts w:ascii="DGPDSA+TimesNewRomanPSMT"/>
          <w:color w:val="000000"/>
          <w:spacing w:val="92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Obec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ísp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vkové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organizace,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kter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/>
          <w:color w:val="000000"/>
          <w:spacing w:val="0"/>
          <w:sz w:val="24"/>
        </w:rPr>
        <w:t>ch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Obec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plní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funkci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izovatele,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8720" w:x="1541" w:y="5812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c)</w:t>
      </w:r>
      <w:r>
        <w:rPr>
          <w:rFonts w:ascii="DGPDSA+TimesNewRomanPSMT"/>
          <w:color w:val="000000"/>
          <w:spacing w:val="10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se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speciálním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záchraná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sk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/>
          <w:color w:val="000000"/>
          <w:spacing w:val="0"/>
          <w:sz w:val="24"/>
        </w:rPr>
        <w:t>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/>
          <w:color w:val="000000"/>
          <w:spacing w:val="0"/>
          <w:sz w:val="24"/>
        </w:rPr>
        <w:t>cvikem.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181" w:x="4986" w:y="7189"/>
        <w:widowControl w:val="off"/>
        <w:autoSpaceDE w:val="off"/>
        <w:autoSpaceDN w:val="off"/>
        <w:spacing w:before="0" w:after="0" w:line="266" w:lineRule="exact"/>
        <w:ind w:left="514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6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2181" w:x="4986" w:y="718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/>
          <w:color w:val="000000"/>
          <w:spacing w:val="0"/>
          <w:sz w:val="24"/>
        </w:rPr>
        <w:t>Splatnost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poplatku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60" w:x="1421" w:y="80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1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0" w:x="1421" w:y="8020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2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89" w:x="1541" w:y="80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Poplatek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splatn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nejpozd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/>
          <w:color w:val="000000"/>
          <w:spacing w:val="0"/>
          <w:sz w:val="24"/>
        </w:rPr>
        <w:t>ji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do</w:t>
      </w:r>
      <w:r>
        <w:rPr>
          <w:rFonts w:ascii="DGPDSA+TimesNewRomanPSMT"/>
          <w:color w:val="000000"/>
          <w:spacing w:val="-1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31.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íslu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ného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kalendá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ního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roku.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89" w:x="1541" w:y="8020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iní-li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poplatek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za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kalendá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ní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rok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více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ne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310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/>
          <w:color w:val="000000"/>
          <w:spacing w:val="0"/>
          <w:sz w:val="24"/>
        </w:rPr>
        <w:t>,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mo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né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jej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zaplatit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té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ve</w:t>
      </w:r>
      <w:r>
        <w:rPr>
          <w:rFonts w:ascii="DGPDSA+TimesNewRomanPSMT"/>
          <w:color w:val="000000"/>
          <w:spacing w:val="27"/>
          <w:sz w:val="24"/>
        </w:rPr>
        <w:t xml:space="preserve"> 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/>
          <w:color w:val="000000"/>
          <w:spacing w:val="0"/>
          <w:sz w:val="24"/>
        </w:rPr>
        <w:t>ty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ech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89" w:x="1541" w:y="8020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stejn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/>
          <w:color w:val="000000"/>
          <w:spacing w:val="0"/>
          <w:sz w:val="24"/>
        </w:rPr>
        <w:t>ch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splátkách,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to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nejpozd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/>
          <w:color w:val="000000"/>
          <w:spacing w:val="0"/>
          <w:sz w:val="24"/>
        </w:rPr>
        <w:t>ji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do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31.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3.,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30.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6.,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30.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9.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30.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11.</w:t>
      </w:r>
      <w:r>
        <w:rPr>
          <w:rFonts w:ascii="DGPDSA+TimesNewRomanPSMT"/>
          <w:color w:val="000000"/>
          <w:spacing w:val="76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íslu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ného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89" w:x="1541" w:y="8020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kalendá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ního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roku.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024" w:x="1705" w:y="98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b)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ísla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/>
          <w:color w:val="000000"/>
          <w:spacing w:val="0"/>
          <w:sz w:val="20"/>
        </w:rPr>
        <w:t>ech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poskytovatel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platebních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slu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eb,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etn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poskytovatel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chto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slu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eb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zahrani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í,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24" w:x="1705" w:y="9897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ívan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souvislosti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podnikatelskou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inností,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ípad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,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e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edm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souvisí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</w:t>
      </w:r>
      <w:r>
        <w:rPr>
          <w:rFonts w:ascii="MHAKRM+TimesNewRomanPS-ItalicMT"/>
          <w:color w:val="000000"/>
          <w:spacing w:val="23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podnikatelskou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24" w:x="1705" w:y="9897"/>
        <w:widowControl w:val="off"/>
        <w:autoSpaceDE w:val="off"/>
        <w:autoSpaceDN w:val="off"/>
        <w:spacing w:before="8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inností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poplatníka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plátce,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24" w:x="1705" w:y="9897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c)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údaje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rozhodné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stanovení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ýš</w:t>
      </w:r>
      <w:r>
        <w:rPr>
          <w:rFonts w:ascii="MHAKRM+TimesNewRomanPS-ItalicMT"/>
          <w:color w:val="000000"/>
          <w:spacing w:val="0"/>
          <w:sz w:val="20"/>
        </w:rPr>
        <w:t>e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(v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etn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.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0"/>
          <w:sz w:val="20"/>
        </w:rPr>
        <w:t>vod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osvobození,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pokud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existují</w:t>
      </w:r>
      <w:r>
        <w:rPr>
          <w:rFonts w:ascii="MHAKRM+TimesNewRomanPS-ItalicMT"/>
          <w:color w:val="000000"/>
          <w:spacing w:val="7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ji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24" w:x="1705" w:y="9897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okam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iku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podání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ení).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338" w:x="1705" w:y="1104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3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8925" w:x="1805" w:y="1104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)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Poplatník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plátce,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kter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nemá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sídlo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bydli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území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lenského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státu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Evropské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unie,</w:t>
      </w:r>
      <w:r>
        <w:rPr>
          <w:rFonts w:ascii="MHAKRM+TimesNewRomanPS-ItalicMT"/>
          <w:color w:val="000000"/>
          <w:spacing w:val="3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jiného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030" w:x="1705" w:y="1127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smluvního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státu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Dohody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Evropském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hospodá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ském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prostoru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carské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konfederace,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uvede</w:t>
      </w:r>
      <w:r>
        <w:rPr>
          <w:rFonts w:ascii="MHAKRM+TimesNewRomanPS-ItalicMT"/>
          <w:color w:val="000000"/>
          <w:spacing w:val="3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krom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30" w:x="1705" w:y="11274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adovan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odstavci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2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adresu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svého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zmocn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nce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tuzemsku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doru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ování.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338" w:x="1705" w:y="1173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5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8924" w:x="1805" w:y="1173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)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Povinnost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ohlásit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podle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odstavce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2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jeho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nu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-2"/>
          <w:sz w:val="20"/>
        </w:rPr>
        <w:t>se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nevztahuje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údaj,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kter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ůž</w:t>
      </w:r>
      <w:r>
        <w:rPr>
          <w:rFonts w:ascii="MHAKRM+TimesNewRomanPS-ItalicMT"/>
          <w:color w:val="000000"/>
          <w:spacing w:val="0"/>
          <w:sz w:val="20"/>
        </w:rPr>
        <w:t>e</w:t>
      </w:r>
      <w:r>
        <w:rPr>
          <w:rFonts w:ascii="MHAKRM+TimesNewRomanPS-ItalicMT"/>
          <w:color w:val="000000"/>
          <w:spacing w:val="3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správce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51" w:x="1582" w:y="11965"/>
        <w:widowControl w:val="off"/>
        <w:autoSpaceDE w:val="off"/>
        <w:autoSpaceDN w:val="off"/>
        <w:spacing w:before="0" w:after="0" w:line="218" w:lineRule="exact"/>
        <w:ind w:left="12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automatizovan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0"/>
          <w:sz w:val="20"/>
        </w:rPr>
        <w:t>sobem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zjistit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rejst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ík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evidencí,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nich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má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ízen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automatizovan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151" w:x="1582" w:y="11965"/>
        <w:widowControl w:val="off"/>
        <w:autoSpaceDE w:val="off"/>
        <w:autoSpaceDN w:val="off"/>
        <w:spacing w:before="12" w:after="0" w:line="218" w:lineRule="exact"/>
        <w:ind w:left="124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ístup.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Okruh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chto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zve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ejní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správce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své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ední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desce.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9151" w:x="1582" w:y="1196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v</w:t>
      </w:r>
      <w:r>
        <w:rPr>
          <w:rFonts w:ascii="KQPUIH+TimesNewRomanPSMT" w:hAnsi="KQPUIH+TimesNewRomanPSMT" w:cs="KQPUIH+TimesNewRomanPSMT"/>
          <w:color w:val="000000"/>
          <w:spacing w:val="0"/>
          <w:sz w:val="20"/>
        </w:rPr>
        <w:t>č</w:t>
      </w:r>
      <w:r>
        <w:rPr>
          <w:rFonts w:ascii="DGPDSA+TimesNewRomanPSMT"/>
          <w:color w:val="000000"/>
          <w:spacing w:val="0"/>
          <w:sz w:val="20"/>
        </w:rPr>
        <w:t>etn</w:t>
      </w:r>
      <w:r>
        <w:rPr>
          <w:rFonts w:ascii="KQPUIH+TimesNewRomanPSMT" w:hAnsi="KQPUIH+TimesNewRomanPSMT" w:cs="KQPUIH+TimesNewRomanPS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zániku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poplatkové</w:t>
      </w:r>
      <w:r>
        <w:rPr>
          <w:rFonts w:ascii="DGPDSA+TimesNewRomanPSMT"/>
          <w:color w:val="000000"/>
          <w:spacing w:val="0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povinnosti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260" w:x="1421" w:y="1239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5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60" w:x="1421" w:y="12395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6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239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2395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338" w:x="1618" w:y="1265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8926" w:x="1805" w:y="1265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14a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4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1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Dojde-li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ke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uveden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ení,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poplatník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1" w:x="1619" w:y="1288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povinen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tuto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zm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nu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oznámit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15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ode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dne,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kdy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nastala,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nestanoví-li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obec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obecn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závazné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vyhlá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/>
          <w:color w:val="000000"/>
          <w:spacing w:val="0"/>
          <w:sz w:val="20"/>
        </w:rPr>
        <w:t>ce</w:t>
      </w:r>
      <w:r>
        <w:rPr>
          <w:rFonts w:ascii="MHAKRM+TimesNewRomanPS-ItalicMT"/>
          <w:color w:val="000000"/>
          <w:spacing w:val="1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del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1" w:x="1619" w:y="12882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lh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0"/>
          <w:sz w:val="20"/>
        </w:rPr>
        <w:t>tu.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260" w:x="1421" w:y="13312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7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60" w:x="1421" w:y="13312"/>
        <w:widowControl w:val="off"/>
        <w:autoSpaceDE w:val="off"/>
        <w:autoSpaceDN w:val="off"/>
        <w:spacing w:before="778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8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3312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238" w:x="1488" w:y="13312"/>
        <w:widowControl w:val="off"/>
        <w:autoSpaceDE w:val="off"/>
        <w:autoSpaceDN w:val="off"/>
        <w:spacing w:before="778" w:after="0" w:line="144" w:lineRule="exact"/>
        <w:ind w:left="0" w:right="0" w:firstLine="0"/>
        <w:jc w:val="left"/>
        <w:rPr>
          <w:rFonts w:ascii="DGPDSA+TimesNewRomanPSMT"/>
          <w:color w:val="000000"/>
          <w:spacing w:val="0"/>
          <w:sz w:val="13"/>
        </w:rPr>
      </w:pPr>
      <w:r>
        <w:rPr>
          <w:rFonts w:ascii="DGPDSA+TimesNewRomanPSMT"/>
          <w:color w:val="000000"/>
          <w:spacing w:val="0"/>
          <w:sz w:val="13"/>
        </w:rPr>
        <w:t>)</w:t>
      </w:r>
      <w:r>
        <w:rPr>
          <w:rFonts w:ascii="DGPDSA+TimesNewRomanPSMT"/>
          <w:color w:val="000000"/>
          <w:spacing w:val="0"/>
          <w:sz w:val="13"/>
        </w:rPr>
      </w:r>
    </w:p>
    <w:p>
      <w:pPr>
        <w:pStyle w:val="Normal"/>
        <w:framePr w:w="338" w:x="1597" w:y="1334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8964" w:x="1763" w:y="1334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14a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6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16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ípad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,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e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poplatník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nesplní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povinnost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ohlásit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údaj</w:t>
      </w:r>
      <w:r>
        <w:rPr>
          <w:rFonts w:ascii="MHAKRM+TimesNewRomanPS-ItalicMT"/>
          <w:color w:val="000000"/>
          <w:spacing w:val="1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rozhodn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110" w:x="1619" w:y="1357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osvobození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úlevu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ve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lh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stanovené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obecn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závaznou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vyhlá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/>
          <w:color w:val="000000"/>
          <w:spacing w:val="0"/>
          <w:sz w:val="20"/>
        </w:rPr>
        <w:t>kou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ve</w:t>
      </w:r>
      <w:r>
        <w:rPr>
          <w:rFonts w:ascii="MHAKRM+TimesNewRomanPS-ItalicMT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lh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podle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0" w:x="1619" w:y="13573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odstavce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4,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nárok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osvobození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úlevu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od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tohoto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zaniká;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za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nespln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ní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této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povinnosti</w:t>
      </w:r>
      <w:r>
        <w:rPr>
          <w:rFonts w:ascii="MHAKRM+TimesNewRomanPS-ItalicMT"/>
          <w:color w:val="000000"/>
          <w:spacing w:val="29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nelze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10" w:x="1619" w:y="13573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ulo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it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pokutu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nespln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povinnosti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nepen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ěž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ité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povahy.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338" w:x="1618" w:y="1426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§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framePr w:w="8923" w:x="1805" w:y="1426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odst.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2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zákona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0"/>
          <w:sz w:val="20"/>
        </w:rPr>
        <w:t>o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místních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0"/>
        </w:rPr>
        <w:t>poplatcích</w:t>
      </w:r>
      <w:r>
        <w:rPr>
          <w:rFonts w:ascii="DGPDSA+TimesNewRomanPSMT"/>
          <w:color w:val="000000"/>
          <w:spacing w:val="37"/>
          <w:sz w:val="20"/>
        </w:rPr>
        <w:t xml:space="preserve"> </w:t>
      </w:r>
      <w:r>
        <w:rPr>
          <w:rFonts w:ascii="DGPDSA+TimesNewRomanPSMT"/>
          <w:color w:val="000000"/>
          <w:spacing w:val="1"/>
          <w:sz w:val="20"/>
        </w:rPr>
        <w:t>(</w:t>
      </w:r>
      <w:r>
        <w:rPr>
          <w:rFonts w:ascii="MHAKRM+TimesNewRomanPS-ItalicMT"/>
          <w:color w:val="000000"/>
          <w:spacing w:val="0"/>
          <w:sz w:val="20"/>
        </w:rPr>
        <w:t>Od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poplatku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ze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osvobozen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itel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psa,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kter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m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37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42" w:x="1591" w:y="1449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nevidomá,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osoba,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která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pova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ována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za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závislou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na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pomoci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jiné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fyzické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osoby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podle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zákona</w:t>
      </w:r>
      <w:r>
        <w:rPr>
          <w:rFonts w:ascii="MHAKRM+TimesNewRomanPS-ItalicMT"/>
          <w:color w:val="000000"/>
          <w:spacing w:val="26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upravujícího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42" w:x="1591" w:y="1449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sociální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slu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by,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která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je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/>
          <w:color w:val="000000"/>
          <w:spacing w:val="0"/>
          <w:sz w:val="20"/>
        </w:rPr>
        <w:t>itelem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MHAKRM+TimesNewRomanPS-ItalicMT"/>
          <w:color w:val="000000"/>
          <w:spacing w:val="0"/>
          <w:sz w:val="20"/>
        </w:rPr>
        <w:t>kazu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ZTP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ZTP/P,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provád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jící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v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cvik</w:t>
      </w:r>
      <w:r>
        <w:rPr>
          <w:rFonts w:ascii="MHAKRM+TimesNewRomanPS-ItalicMT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ur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č</w:t>
      </w:r>
      <w:r>
        <w:rPr>
          <w:rFonts w:ascii="MHAKRM+TimesNewRomanPS-ItalicMT"/>
          <w:color w:val="000000"/>
          <w:spacing w:val="0"/>
          <w:sz w:val="20"/>
        </w:rPr>
        <w:t>en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ý</w:t>
      </w:r>
      <w:r>
        <w:rPr>
          <w:rFonts w:ascii="MHAKRM+TimesNewRomanPS-ItalicMT"/>
          <w:color w:val="000000"/>
          <w:spacing w:val="0"/>
          <w:sz w:val="20"/>
        </w:rPr>
        <w:t>ch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42" w:x="1591" w:y="1449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MHAKRM+TimesNewRomanPS-Italic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k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doprovodu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t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ě</w:t>
      </w:r>
      <w:r>
        <w:rPr>
          <w:rFonts w:ascii="MHAKRM+TimesNewRomanPS-ItalicMT"/>
          <w:color w:val="000000"/>
          <w:spacing w:val="0"/>
          <w:sz w:val="20"/>
        </w:rPr>
        <w:t>chto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osob,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provozující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útulek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pro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zví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ata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nebo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osoba,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které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stanoví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povinnost</w:t>
      </w:r>
      <w:r>
        <w:rPr>
          <w:rFonts w:ascii="MHAKRM+TimesNewRomanPS-ItalicMT"/>
          <w:color w:val="000000"/>
          <w:spacing w:val="35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dr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ení</w:t>
      </w:r>
      <w:r>
        <w:rPr>
          <w:rFonts w:ascii="MHAKRM+TimesNewRomanPS-ItalicMT"/>
          <w:color w:val="000000"/>
          <w:spacing w:val="0"/>
          <w:sz w:val="20"/>
        </w:rPr>
      </w:r>
    </w:p>
    <w:p>
      <w:pPr>
        <w:pStyle w:val="Normal"/>
        <w:framePr w:w="9142" w:x="1591" w:y="14495"/>
        <w:widowControl w:val="off"/>
        <w:autoSpaceDE w:val="off"/>
        <w:autoSpaceDN w:val="off"/>
        <w:spacing w:before="12" w:after="0" w:line="218" w:lineRule="exact"/>
        <w:ind w:left="0" w:right="0" w:firstLine="0"/>
        <w:jc w:val="left"/>
        <w:rPr>
          <w:rFonts w:ascii="DGPDSA+TimesNewRomanPSMT"/>
          <w:color w:val="000000"/>
          <w:spacing w:val="0"/>
          <w:sz w:val="20"/>
        </w:rPr>
      </w:pPr>
      <w:r>
        <w:rPr>
          <w:rFonts w:ascii="MHAKRM+TimesNewRomanPS-ItalicMT"/>
          <w:color w:val="000000"/>
          <w:spacing w:val="0"/>
          <w:sz w:val="20"/>
        </w:rPr>
        <w:t>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pou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ž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ívání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psa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zvlá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š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tní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 w:hAnsi="MHAKRM+TimesNewRomanPS-ItalicMT" w:cs="MHAKRM+TimesNewRomanPS-ItalicMT"/>
          <w:color w:val="000000"/>
          <w:spacing w:val="0"/>
          <w:sz w:val="20"/>
        </w:rPr>
        <w:t>právní</w:t>
      </w:r>
      <w:r>
        <w:rPr>
          <w:rFonts w:ascii="MHAKRM+TimesNewRomanPS-ItalicMT"/>
          <w:color w:val="000000"/>
          <w:spacing w:val="0"/>
          <w:sz w:val="20"/>
        </w:rPr>
        <w:t xml:space="preserve"> </w:t>
      </w:r>
      <w:r>
        <w:rPr>
          <w:rFonts w:ascii="MHAKRM+TimesNewRomanPS-ItalicMT"/>
          <w:color w:val="000000"/>
          <w:spacing w:val="0"/>
          <w:sz w:val="20"/>
        </w:rPr>
        <w:t>p</w:t>
      </w:r>
      <w:r>
        <w:rPr>
          <w:rFonts w:ascii="FBDSGE+TimesNewRomanPS-ItalicMT" w:hAnsi="FBDSGE+TimesNewRomanPS-ItalicMT" w:cs="FBDSGE+TimesNewRomanPS-ItalicMT"/>
          <w:color w:val="000000"/>
          <w:spacing w:val="0"/>
          <w:sz w:val="20"/>
        </w:rPr>
        <w:t>ř</w:t>
      </w:r>
      <w:r>
        <w:rPr>
          <w:rFonts w:ascii="MHAKRM+TimesNewRomanPS-ItalicMT"/>
          <w:color w:val="000000"/>
          <w:spacing w:val="0"/>
          <w:sz w:val="20"/>
        </w:rPr>
        <w:t>edpis.</w:t>
      </w:r>
      <w:r>
        <w:rPr>
          <w:rFonts w:ascii="DGPDSA+TimesNewRomanPSMT"/>
          <w:color w:val="000000"/>
          <w:spacing w:val="0"/>
          <w:sz w:val="20"/>
        </w:rPr>
        <w:t>)</w:t>
      </w:r>
      <w:r>
        <w:rPr>
          <w:rFonts w:ascii="DGPDSA+TimesNewRomanPS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69.8000030517578pt;margin-top:149.100006103516pt;z-index:-7;width:456.100006103516pt;height:73.0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70.0500030517578pt;margin-top:487.5pt;z-index:-11;width:455.60000610351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42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3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)</w:t>
      </w:r>
      <w:r>
        <w:rPr>
          <w:rFonts w:ascii="DGPDSA+TimesNewRomanPSMT"/>
          <w:color w:val="000000"/>
          <w:spacing w:val="97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ípad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vzniku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poplatkové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povinnosti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(nebo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zániku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osvobození)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15.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3.</w:t>
      </w:r>
      <w:r>
        <w:rPr>
          <w:rFonts w:ascii="DGPDSA+TimesNewRomanPSMT"/>
          <w:color w:val="000000"/>
          <w:spacing w:val="24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íslu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ného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1410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kalendá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ního</w:t>
      </w:r>
      <w:r>
        <w:rPr>
          <w:rFonts w:ascii="DGPDSA+TimesNewRomanPSMT"/>
          <w:color w:val="000000"/>
          <w:spacing w:val="4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roku,</w:t>
      </w:r>
      <w:r>
        <w:rPr>
          <w:rFonts w:ascii="DGPDSA+TimesNewRomanPSMT"/>
          <w:color w:val="000000"/>
          <w:spacing w:val="4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je</w:t>
      </w:r>
      <w:r>
        <w:rPr>
          <w:rFonts w:ascii="DGPDSA+TimesNewRomanPSMT"/>
          <w:color w:val="000000"/>
          <w:spacing w:val="4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pom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rná</w:t>
      </w:r>
      <w:r>
        <w:rPr>
          <w:rFonts w:ascii="DGPDSA+TimesNewRomanPSMT"/>
          <w:color w:val="000000"/>
          <w:spacing w:val="49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ýš</w:t>
      </w:r>
      <w:r>
        <w:rPr>
          <w:rFonts w:ascii="DGPDSA+TimesNewRomanPSMT"/>
          <w:color w:val="000000"/>
          <w:spacing w:val="0"/>
          <w:sz w:val="24"/>
        </w:rPr>
        <w:t>e</w:t>
      </w:r>
      <w:r>
        <w:rPr>
          <w:rFonts w:ascii="DGPDSA+TimesNewRomanPSMT"/>
          <w:color w:val="000000"/>
          <w:spacing w:val="49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48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splatná</w:t>
      </w:r>
      <w:r>
        <w:rPr>
          <w:rFonts w:ascii="DGPDSA+TimesNewRomanPSMT"/>
          <w:color w:val="000000"/>
          <w:spacing w:val="49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nejpozd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DGPDSA+TimesNewRomanPSMT"/>
          <w:color w:val="000000"/>
          <w:spacing w:val="0"/>
          <w:sz w:val="24"/>
        </w:rPr>
        <w:t>ji</w:t>
      </w:r>
      <w:r>
        <w:rPr>
          <w:rFonts w:ascii="DGPDSA+TimesNewRomanPSMT"/>
          <w:color w:val="000000"/>
          <w:spacing w:val="4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do</w:t>
      </w:r>
      <w:r>
        <w:rPr>
          <w:rFonts w:ascii="DGPDSA+TimesNewRomanPSMT"/>
          <w:color w:val="000000"/>
          <w:spacing w:val="49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15</w:t>
      </w:r>
      <w:r>
        <w:rPr>
          <w:rFonts w:ascii="DGPDSA+TimesNewRomanPSMT"/>
          <w:color w:val="000000"/>
          <w:spacing w:val="49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od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vzniku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9190" w:x="1541" w:y="1410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poplatkové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povinnosti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(nebo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zániku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osvobození).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2434" w:x="4859" w:y="2514"/>
        <w:widowControl w:val="off"/>
        <w:autoSpaceDE w:val="off"/>
        <w:autoSpaceDN w:val="off"/>
        <w:spacing w:before="0" w:after="0" w:line="266" w:lineRule="exact"/>
        <w:ind w:left="64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7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2434" w:x="4859" w:y="2514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/>
          <w:color w:val="000000"/>
          <w:spacing w:val="0"/>
          <w:sz w:val="24"/>
        </w:rPr>
        <w:t>Zru</w:t>
      </w: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š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ovací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ustanovení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3785" w:x="1421" w:y="3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Zru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/>
          <w:color w:val="000000"/>
          <w:spacing w:val="0"/>
          <w:sz w:val="24"/>
        </w:rPr>
        <w:t>uje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se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obecn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závazná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vyhlá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/>
          <w:color w:val="000000"/>
          <w:spacing w:val="0"/>
          <w:sz w:val="24"/>
        </w:rPr>
        <w:t>ka: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7455" w:x="1781" w:y="3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a)</w:t>
      </w:r>
      <w:r>
        <w:rPr>
          <w:rFonts w:ascii="DGPDSA+TimesNewRomanPSMT"/>
          <w:color w:val="000000"/>
          <w:spacing w:val="103"/>
          <w:sz w:val="24"/>
        </w:rPr>
        <w:t xml:space="preserve"> 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/>
          <w:color w:val="000000"/>
          <w:spacing w:val="0"/>
          <w:sz w:val="24"/>
        </w:rPr>
        <w:t>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1/2011,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místním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ps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ů</w:t>
      </w:r>
      <w:r>
        <w:rPr>
          <w:rFonts w:ascii="DGPDSA+TimesNewRomanPSMT"/>
          <w:color w:val="000000"/>
          <w:spacing w:val="0"/>
          <w:sz w:val="24"/>
        </w:rPr>
        <w:t>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23.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6.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2011,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7455" w:x="1781" w:y="3618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b)</w:t>
      </w:r>
      <w:r>
        <w:rPr>
          <w:rFonts w:ascii="DGPDSA+TimesNewRomanPSMT"/>
          <w:color w:val="000000"/>
          <w:spacing w:val="89"/>
          <w:sz w:val="24"/>
        </w:rPr>
        <w:t xml:space="preserve"> 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/>
          <w:color w:val="000000"/>
          <w:spacing w:val="0"/>
          <w:sz w:val="24"/>
        </w:rPr>
        <w:t>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3/2011,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místním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vstupného,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23.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6.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2011,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7455" w:x="1781" w:y="3618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c)</w:t>
      </w:r>
      <w:r>
        <w:rPr>
          <w:rFonts w:ascii="DGPDSA+TimesNewRomanPSMT"/>
          <w:color w:val="000000"/>
          <w:spacing w:val="103"/>
          <w:sz w:val="24"/>
        </w:rPr>
        <w:t xml:space="preserve"> 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/>
          <w:color w:val="000000"/>
          <w:spacing w:val="0"/>
          <w:sz w:val="24"/>
        </w:rPr>
        <w:t>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4/2011,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místním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poplatku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ubytovací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kapacity,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23.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6.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2011.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1153" w:x="5499" w:y="47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lánek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8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1153" w:x="5499" w:y="472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 w:hAnsi="ELQWMD+TimesNewRomanPS-BoldMT" w:cs="ELQWMD+TimesNewRomanPS-BoldMT"/>
          <w:color w:val="000000"/>
          <w:spacing w:val="0"/>
          <w:sz w:val="24"/>
        </w:rPr>
        <w:t>Ú</w:t>
      </w:r>
      <w:r>
        <w:rPr>
          <w:rFonts w:ascii="JTDJOW+TimesNewRomanPS-BoldMT" w:hAnsi="JTDJOW+TimesNewRomanPS-BoldMT" w:cs="JTDJOW+TimesNewRomanPS-BoldMT"/>
          <w:color w:val="000000"/>
          <w:spacing w:val="0"/>
          <w:sz w:val="24"/>
        </w:rPr>
        <w:t>č</w:t>
      </w:r>
      <w:r>
        <w:rPr>
          <w:rFonts w:ascii="ELQWMD+TimesNewRomanPS-BoldMT"/>
          <w:color w:val="000000"/>
          <w:spacing w:val="0"/>
          <w:sz w:val="24"/>
        </w:rPr>
        <w:t>innost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framePr w:w="4960" w:x="1421" w:y="5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Tato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vyhlá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/>
          <w:color w:val="000000"/>
          <w:spacing w:val="0"/>
          <w:sz w:val="24"/>
        </w:rPr>
        <w:t>ka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nab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ý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vá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č</w:t>
      </w:r>
      <w:r>
        <w:rPr>
          <w:rFonts w:ascii="DGPDSA+TimesNewRomanPSMT"/>
          <w:color w:val="000000"/>
          <w:spacing w:val="0"/>
          <w:sz w:val="24"/>
        </w:rPr>
        <w:t>innosti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dnem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1.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2020.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00" w:x="2026" w:y="80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360" w:x="2086" w:y="80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....................................................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360" w:x="2086" w:y="8034"/>
        <w:widowControl w:val="off"/>
        <w:autoSpaceDE w:val="off"/>
        <w:autoSpaceDN w:val="off"/>
        <w:spacing w:before="13" w:after="0" w:line="266" w:lineRule="exact"/>
        <w:ind w:left="574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Bc.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Andrea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Honová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60" w:x="6514" w:y="80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.........................................................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60" w:x="6514" w:y="8034"/>
        <w:widowControl w:val="off"/>
        <w:autoSpaceDE w:val="off"/>
        <w:autoSpaceDN w:val="off"/>
        <w:spacing w:before="13" w:after="0" w:line="266" w:lineRule="exact"/>
        <w:ind w:left="9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Mgr.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Andrea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Svobodová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K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/>
          <w:color w:val="000000"/>
          <w:spacing w:val="0"/>
          <w:sz w:val="24"/>
        </w:rPr>
        <w:t>e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š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ová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660" w:x="6514" w:y="8034"/>
        <w:widowControl w:val="off"/>
        <w:autoSpaceDE w:val="off"/>
        <w:autoSpaceDN w:val="off"/>
        <w:spacing w:before="8" w:after="0" w:line="266" w:lineRule="exact"/>
        <w:ind w:left="1283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starostka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1627" w:x="2923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místostarostka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3226" w:x="1421" w:y="146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Vyv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ěš</w:t>
      </w:r>
      <w:r>
        <w:rPr>
          <w:rFonts w:ascii="DGPDSA+TimesNewRomanPSMT"/>
          <w:color w:val="000000"/>
          <w:spacing w:val="0"/>
          <w:sz w:val="24"/>
        </w:rPr>
        <w:t>eno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na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ední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desce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dne: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1380" w:x="4966" w:y="146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LQWMD+TimesNewRomanPS-BoldMT"/>
          <w:color w:val="000000"/>
          <w:spacing w:val="0"/>
          <w:sz w:val="24"/>
        </w:rPr>
      </w:pPr>
      <w:r>
        <w:rPr>
          <w:rFonts w:ascii="ELQWMD+TimesNewRomanPS-BoldMT"/>
          <w:color w:val="000000"/>
          <w:spacing w:val="0"/>
          <w:sz w:val="24"/>
        </w:rPr>
        <w:t>18.11.</w:t>
      </w:r>
      <w:r>
        <w:rPr>
          <w:rFonts w:ascii="ELQWMD+TimesNewRomanPS-BoldMT"/>
          <w:color w:val="000000"/>
          <w:spacing w:val="0"/>
          <w:sz w:val="24"/>
        </w:rPr>
        <w:t xml:space="preserve"> </w:t>
      </w:r>
      <w:r>
        <w:rPr>
          <w:rFonts w:ascii="ELQWMD+TimesNewRomanPS-BoldMT"/>
          <w:color w:val="000000"/>
          <w:spacing w:val="0"/>
          <w:sz w:val="24"/>
        </w:rPr>
        <w:t>2019</w:t>
      </w:r>
      <w:r>
        <w:rPr>
          <w:rFonts w:ascii="ELQWMD+TimesNewRomanPS-Bold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73" w:x="142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Sejmuto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z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ú</w:t>
      </w:r>
      <w:r>
        <w:rPr>
          <w:rFonts w:ascii="KQPUIH+TimesNewRomanPSMT" w:hAnsi="KQPUIH+TimesNewRomanPSMT" w:cs="KQPUIH+TimesNewRomanPSMT"/>
          <w:color w:val="000000"/>
          <w:spacing w:val="0"/>
          <w:sz w:val="24"/>
        </w:rPr>
        <w:t>ř</w:t>
      </w:r>
      <w:r>
        <w:rPr>
          <w:rFonts w:ascii="DGPDSA+TimesNewRomanPSMT" w:hAnsi="DGPDSA+TimesNewRomanPSMT" w:cs="DGPDSA+TimesNewRomanPSMT"/>
          <w:color w:val="000000"/>
          <w:spacing w:val="0"/>
          <w:sz w:val="24"/>
        </w:rPr>
        <w:t>ední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desky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dne: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framePr w:w="1680" w:x="4966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GPDSA+TimesNewRomanPSMT"/>
          <w:color w:val="000000"/>
          <w:spacing w:val="0"/>
          <w:sz w:val="24"/>
        </w:rPr>
      </w:pPr>
      <w:r>
        <w:rPr>
          <w:rFonts w:ascii="DGPDSA+TimesNewRomanPSMT"/>
          <w:color w:val="000000"/>
          <w:spacing w:val="0"/>
          <w:sz w:val="24"/>
        </w:rPr>
        <w:t>___.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___.</w:t>
      </w:r>
      <w:r>
        <w:rPr>
          <w:rFonts w:ascii="DGPDSA+TimesNewRomanPSMT"/>
          <w:color w:val="000000"/>
          <w:spacing w:val="0"/>
          <w:sz w:val="24"/>
        </w:rPr>
        <w:t xml:space="preserve"> </w:t>
      </w:r>
      <w:r>
        <w:rPr>
          <w:rFonts w:ascii="DGPDSA+TimesNewRomanPSMT"/>
          <w:color w:val="000000"/>
          <w:spacing w:val="0"/>
          <w:sz w:val="24"/>
        </w:rPr>
        <w:t>20__</w:t>
      </w:r>
      <w:r>
        <w:rPr>
          <w:rFonts w:ascii="DGPDSA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247.399993896484pt;margin-top:69.1500015258789pt;z-index:-15;width:20pt;height:15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71.399993896484pt;margin-top:69.1500015258789pt;z-index:-19;width:20pt;height:15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307.399993896484pt;margin-top:69.1500015258789pt;z-index:-23;width:14pt;height:15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ELQWMD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25E5C4E2-0000-0000-0000-000000000000}"/>
  </w:font>
  <w:font w:name="JTDJOW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B7CF57D8-0000-0000-0000-000000000000}"/>
  </w:font>
  <w:font w:name="MHAKRM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4536E110-0000-0000-0000-000000000000}"/>
  </w:font>
  <w:font w:name="FBDSGE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1B2C65AE-0000-0000-0000-000000000000}"/>
  </w:font>
  <w:font w:name="UGEUFG+TimesNewRomanPS-BoldIta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43233F1C-0000-0000-0000-000000000000}"/>
  </w:font>
  <w:font w:name="DGPDSA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29D3D7E0-0000-0000-0000-000000000000}"/>
  </w:font>
  <w:font w:name="KQPUIH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82F72DD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1564</Words>
  <Characters>5414</Characters>
  <Application>Aspose</Application>
  <DocSecurity>0</DocSecurity>
  <Lines>155</Lines>
  <Paragraphs>155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6290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2024-02-22T12:45:46+00:00</dcterms:created>
  <dcterms:modified xmlns:xsi="http://www.w3.org/2001/XMLSchema-instance" xmlns:dcterms="http://purl.org/dc/terms/" xsi:type="dcterms:W3CDTF">2024-02-22T12:45:46+00:00</dcterms:modified>
</coreProperties>
</file>