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B9897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692511A" w14:textId="77777777" w:rsidR="005436A9" w:rsidRDefault="005436A9" w:rsidP="005436A9">
      <w:pPr>
        <w:rPr>
          <w:b/>
        </w:rPr>
      </w:pPr>
      <w:r>
        <w:rPr>
          <w:b/>
        </w:rPr>
        <w:t xml:space="preserve">  </w:t>
      </w:r>
      <w:r w:rsidRPr="00893697">
        <w:rPr>
          <w:b/>
          <w:noProof/>
        </w:rPr>
        <w:drawing>
          <wp:inline distT="0" distB="0" distL="0" distR="0" wp14:anchorId="6DB3B5F8" wp14:editId="2258DB30">
            <wp:extent cx="1143000" cy="1257300"/>
            <wp:effectExtent l="0" t="0" r="0" b="0"/>
            <wp:docPr id="1" name="Obrázek 1" descr="hlavička - 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 - znak ob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29D1">
        <w:rPr>
          <w:b/>
          <w:sz w:val="48"/>
          <w:szCs w:val="48"/>
        </w:rPr>
        <w:t>Obec Pracejovice</w:t>
      </w:r>
    </w:p>
    <w:p w14:paraId="163E4397" w14:textId="77777777" w:rsidR="005436A9" w:rsidRPr="009729D1" w:rsidRDefault="005436A9" w:rsidP="005436A9">
      <w:pPr>
        <w:rPr>
          <w:b/>
        </w:rPr>
      </w:pPr>
      <w:r>
        <w:rPr>
          <w:b/>
        </w:rPr>
        <w:t>___________________________________________________________________________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23A11D09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436A9">
        <w:rPr>
          <w:rFonts w:ascii="Arial" w:hAnsi="Arial" w:cs="Arial"/>
          <w:b/>
        </w:rPr>
        <w:t>PRACEJOVICE</w:t>
      </w:r>
    </w:p>
    <w:p w14:paraId="182B433B" w14:textId="56736CD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436A9">
        <w:rPr>
          <w:rFonts w:ascii="Arial" w:hAnsi="Arial" w:cs="Arial"/>
          <w:b/>
        </w:rPr>
        <w:t>Pracejovice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094947B2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436A9">
        <w:rPr>
          <w:rFonts w:ascii="Arial" w:hAnsi="Arial" w:cs="Arial"/>
          <w:b/>
        </w:rPr>
        <w:t>Pracejovice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422698D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436A9">
        <w:rPr>
          <w:rFonts w:ascii="Arial" w:hAnsi="Arial" w:cs="Arial"/>
          <w:sz w:val="22"/>
          <w:szCs w:val="22"/>
        </w:rPr>
        <w:t>Pracejovice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F8776C">
        <w:rPr>
          <w:rFonts w:ascii="Arial" w:hAnsi="Arial" w:cs="Arial"/>
          <w:sz w:val="22"/>
          <w:szCs w:val="22"/>
        </w:rPr>
        <w:t>1</w:t>
      </w:r>
      <w:r w:rsidR="005436A9">
        <w:rPr>
          <w:rFonts w:ascii="Arial" w:hAnsi="Arial" w:cs="Arial"/>
          <w:sz w:val="22"/>
          <w:szCs w:val="22"/>
        </w:rPr>
        <w:t xml:space="preserve">. </w:t>
      </w:r>
      <w:r w:rsidR="00F8776C">
        <w:rPr>
          <w:rFonts w:ascii="Arial" w:hAnsi="Arial" w:cs="Arial"/>
          <w:sz w:val="22"/>
          <w:szCs w:val="22"/>
        </w:rPr>
        <w:t>září</w:t>
      </w:r>
      <w:r w:rsidR="005436A9">
        <w:rPr>
          <w:rFonts w:ascii="Arial" w:hAnsi="Arial" w:cs="Arial"/>
          <w:sz w:val="22"/>
          <w:szCs w:val="22"/>
        </w:rPr>
        <w:t xml:space="preserve"> 2025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F8776C">
        <w:rPr>
          <w:rFonts w:ascii="Arial" w:hAnsi="Arial" w:cs="Arial"/>
          <w:sz w:val="22"/>
          <w:szCs w:val="22"/>
        </w:rPr>
        <w:t>usnesením č. 3</w:t>
      </w:r>
      <w:r w:rsidR="007F5AE6">
        <w:rPr>
          <w:rFonts w:ascii="Arial" w:hAnsi="Arial" w:cs="Arial"/>
          <w:sz w:val="22"/>
          <w:szCs w:val="22"/>
        </w:rPr>
        <w:t>/</w:t>
      </w:r>
      <w:r w:rsidR="00F8776C">
        <w:rPr>
          <w:rFonts w:ascii="Arial" w:hAnsi="Arial" w:cs="Arial"/>
          <w:sz w:val="22"/>
          <w:szCs w:val="22"/>
        </w:rPr>
        <w:t>IX/</w:t>
      </w:r>
      <w:r w:rsidR="007F5AE6">
        <w:rPr>
          <w:rFonts w:ascii="Arial" w:hAnsi="Arial" w:cs="Arial"/>
          <w:sz w:val="22"/>
          <w:szCs w:val="22"/>
        </w:rPr>
        <w:t>2025 usneslo</w:t>
      </w:r>
      <w:r w:rsidR="007F5AE6"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>vydat na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2741AC6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436A9">
        <w:rPr>
          <w:rFonts w:ascii="Arial" w:hAnsi="Arial" w:cs="Arial"/>
          <w:sz w:val="22"/>
          <w:szCs w:val="22"/>
        </w:rPr>
        <w:t>Pracejovice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73FF02FF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</w:t>
      </w:r>
      <w:r w:rsidR="00C75EDD">
        <w:rPr>
          <w:rFonts w:ascii="Arial" w:hAnsi="Arial" w:cs="Arial"/>
          <w:sz w:val="22"/>
          <w:szCs w:val="22"/>
        </w:rPr>
        <w:t>.</w:t>
      </w:r>
      <w:r w:rsidR="005436A9">
        <w:rPr>
          <w:rFonts w:ascii="Arial" w:hAnsi="Arial" w:cs="Arial"/>
          <w:sz w:val="22"/>
          <w:szCs w:val="22"/>
        </w:rPr>
        <w:t xml:space="preserve"> 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EDF88D9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5436A9">
        <w:rPr>
          <w:rFonts w:ascii="Arial" w:hAnsi="Arial" w:cs="Arial"/>
          <w:sz w:val="22"/>
          <w:szCs w:val="22"/>
        </w:rPr>
        <w:t>Pracejovice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5E93BF8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436A9">
        <w:rPr>
          <w:rFonts w:ascii="Arial" w:hAnsi="Arial" w:cs="Arial"/>
          <w:sz w:val="22"/>
          <w:szCs w:val="22"/>
        </w:rPr>
        <w:t>Pracejovice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436A9">
        <w:rPr>
          <w:rFonts w:ascii="Arial" w:hAnsi="Arial" w:cs="Arial"/>
          <w:sz w:val="22"/>
          <w:szCs w:val="22"/>
        </w:rPr>
        <w:t>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748A754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436A9">
        <w:rPr>
          <w:rFonts w:ascii="Arial" w:hAnsi="Arial" w:cs="Arial"/>
          <w:sz w:val="22"/>
          <w:szCs w:val="22"/>
        </w:rPr>
        <w:t xml:space="preserve"> 15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2139CB48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3A13397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436A9">
        <w:rPr>
          <w:rFonts w:ascii="Arial" w:hAnsi="Arial" w:cs="Arial"/>
          <w:sz w:val="22"/>
          <w:szCs w:val="22"/>
        </w:rPr>
        <w:t xml:space="preserve">70,-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882CDDC" w14:textId="2F0BF18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436A9">
        <w:rPr>
          <w:rFonts w:ascii="Arial" w:hAnsi="Arial" w:cs="Arial"/>
          <w:sz w:val="22"/>
          <w:szCs w:val="22"/>
        </w:rPr>
        <w:t xml:space="preserve">140,-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4EFCB668" w14:textId="6CD1D2F0" w:rsidR="00C0664C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56903423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C0664C">
        <w:rPr>
          <w:rFonts w:ascii="Arial" w:hAnsi="Arial" w:cs="Arial"/>
          <w:sz w:val="22"/>
          <w:szCs w:val="22"/>
        </w:rPr>
        <w:t xml:space="preserve">30. dubna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13B7856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C0664C">
        <w:rPr>
          <w:rFonts w:ascii="Arial" w:hAnsi="Arial" w:cs="Arial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FE825F2" w14:textId="4497D121" w:rsidR="00236BD6" w:rsidRPr="00A93431" w:rsidRDefault="00236BD6" w:rsidP="00B856AE">
      <w:pPr>
        <w:pStyle w:val="Odstavecseseznamem"/>
        <w:numPr>
          <w:ilvl w:val="0"/>
          <w:numId w:val="4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A93431">
        <w:rPr>
          <w:rFonts w:ascii="Arial" w:hAnsi="Arial" w:cs="Arial"/>
          <w:sz w:val="22"/>
          <w:szCs w:val="22"/>
        </w:rPr>
        <w:t>Osvobození od poplatku ze psů je osvobozena fyzická osoba, která</w:t>
      </w:r>
      <w:r w:rsidR="005B0096" w:rsidRPr="00A93431">
        <w:rPr>
          <w:rFonts w:ascii="Arial" w:hAnsi="Arial" w:cs="Arial"/>
          <w:sz w:val="22"/>
          <w:szCs w:val="22"/>
        </w:rPr>
        <w:t xml:space="preserve"> </w:t>
      </w:r>
      <w:r w:rsidRPr="00A93431">
        <w:rPr>
          <w:rFonts w:ascii="Arial" w:hAnsi="Arial" w:cs="Arial"/>
          <w:sz w:val="22"/>
          <w:szCs w:val="22"/>
        </w:rPr>
        <w:t>ke dni vzniku poplatkové povinnosti dosáhla věku 60 let,</w:t>
      </w:r>
      <w:r w:rsidR="005B0096" w:rsidRPr="00A93431">
        <w:rPr>
          <w:rFonts w:ascii="Arial" w:hAnsi="Arial" w:cs="Arial"/>
          <w:sz w:val="22"/>
          <w:szCs w:val="22"/>
        </w:rPr>
        <w:t xml:space="preserve"> je přihlášená</w:t>
      </w:r>
      <w:r w:rsidRPr="00A93431">
        <w:rPr>
          <w:rFonts w:ascii="Arial" w:hAnsi="Arial" w:cs="Arial"/>
          <w:sz w:val="22"/>
          <w:szCs w:val="22"/>
        </w:rPr>
        <w:t xml:space="preserve"> na území obce</w:t>
      </w:r>
      <w:r w:rsidR="005B0096" w:rsidRPr="00A93431">
        <w:rPr>
          <w:rFonts w:ascii="Arial" w:hAnsi="Arial" w:cs="Arial"/>
          <w:sz w:val="22"/>
          <w:szCs w:val="22"/>
        </w:rPr>
        <w:t xml:space="preserve"> Pracejovice a </w:t>
      </w:r>
      <w:proofErr w:type="spellStart"/>
      <w:r w:rsidR="005B0096" w:rsidRPr="00A93431">
        <w:rPr>
          <w:rFonts w:ascii="Arial" w:hAnsi="Arial" w:cs="Arial"/>
          <w:sz w:val="22"/>
          <w:szCs w:val="22"/>
        </w:rPr>
        <w:lastRenderedPageBreak/>
        <w:t>Makarov</w:t>
      </w:r>
      <w:proofErr w:type="spellEnd"/>
      <w:r w:rsidR="005B0096" w:rsidRPr="00A93431">
        <w:rPr>
          <w:rFonts w:ascii="Arial" w:hAnsi="Arial" w:cs="Arial"/>
          <w:sz w:val="22"/>
          <w:szCs w:val="22"/>
        </w:rPr>
        <w:t>, žije v domácnosti sama a je držitelem nejvýše jednoho psa, kterého má přih</w:t>
      </w:r>
      <w:r w:rsidR="00A93431" w:rsidRPr="00A93431">
        <w:rPr>
          <w:rFonts w:ascii="Arial" w:hAnsi="Arial" w:cs="Arial"/>
          <w:sz w:val="22"/>
          <w:szCs w:val="22"/>
        </w:rPr>
        <w:t>lášeného na své jméno.</w:t>
      </w:r>
      <w:r w:rsidRPr="00A93431">
        <w:rPr>
          <w:rFonts w:ascii="Arial" w:hAnsi="Arial" w:cs="Arial"/>
          <w:sz w:val="22"/>
          <w:szCs w:val="22"/>
        </w:rPr>
        <w:t xml:space="preserve"> </w:t>
      </w:r>
    </w:p>
    <w:p w14:paraId="50FD2CE3" w14:textId="6A0FC7C0" w:rsidR="0035732F" w:rsidRPr="00C735F5" w:rsidRDefault="00236BD6" w:rsidP="00236BD6">
      <w:pPr>
        <w:spacing w:before="60" w:line="312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5D118F8" w14:textId="71B7D2B5" w:rsidR="00C735F5" w:rsidRDefault="00C735F5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532B7149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893F98" w:rsidRPr="00DF5857">
        <w:rPr>
          <w:rFonts w:ascii="Arial" w:hAnsi="Arial" w:cs="Arial"/>
        </w:rPr>
        <w:t xml:space="preserve">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35C11834" w14:textId="65A3DB2C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2CA7CB5E" w14:textId="7EDCEAB3" w:rsidR="008D18AB" w:rsidRDefault="00893F98" w:rsidP="00C0664C">
      <w:pPr>
        <w:spacing w:before="120" w:line="288" w:lineRule="auto"/>
        <w:ind w:firstLine="709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proofErr w:type="gramStart"/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F36FCE">
        <w:rPr>
          <w:rFonts w:ascii="Arial" w:hAnsi="Arial" w:cs="Arial"/>
          <w:sz w:val="22"/>
          <w:szCs w:val="22"/>
        </w:rPr>
        <w:t xml:space="preserve"> </w:t>
      </w:r>
      <w:r w:rsidR="00A93431">
        <w:rPr>
          <w:rFonts w:ascii="Arial" w:hAnsi="Arial" w:cs="Arial"/>
          <w:sz w:val="22"/>
          <w:szCs w:val="22"/>
        </w:rPr>
        <w:t xml:space="preserve"> </w:t>
      </w:r>
      <w:r w:rsidR="00C0664C">
        <w:rPr>
          <w:rFonts w:ascii="Arial" w:hAnsi="Arial" w:cs="Arial"/>
          <w:sz w:val="22"/>
          <w:szCs w:val="22"/>
        </w:rPr>
        <w:t>1.ledna</w:t>
      </w:r>
      <w:proofErr w:type="gramEnd"/>
      <w:r w:rsidR="00C0664C">
        <w:rPr>
          <w:rFonts w:ascii="Arial" w:hAnsi="Arial" w:cs="Arial"/>
          <w:sz w:val="22"/>
          <w:szCs w:val="22"/>
        </w:rPr>
        <w:t xml:space="preserve">  2026</w:t>
      </w: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7777777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E17877C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C0664C">
        <w:rPr>
          <w:rFonts w:ascii="Arial" w:hAnsi="Arial" w:cs="Arial"/>
          <w:sz w:val="22"/>
          <w:szCs w:val="22"/>
        </w:rPr>
        <w:t xml:space="preserve">Mgr. Jaroslav </w:t>
      </w:r>
      <w:proofErr w:type="spellStart"/>
      <w:r w:rsidR="00C0664C">
        <w:rPr>
          <w:rFonts w:ascii="Arial" w:hAnsi="Arial" w:cs="Arial"/>
          <w:sz w:val="22"/>
          <w:szCs w:val="22"/>
        </w:rPr>
        <w:t>Kuberna</w:t>
      </w:r>
      <w:proofErr w:type="spellEnd"/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C0664C">
        <w:rPr>
          <w:rFonts w:ascii="Arial" w:hAnsi="Arial" w:cs="Arial"/>
          <w:sz w:val="22"/>
          <w:szCs w:val="22"/>
        </w:rPr>
        <w:t>Bc. Miroslav Vanda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0B195" w14:textId="77777777" w:rsidR="00BA4107" w:rsidRDefault="00BA4107">
      <w:r>
        <w:separator/>
      </w:r>
    </w:p>
  </w:endnote>
  <w:endnote w:type="continuationSeparator" w:id="0">
    <w:p w14:paraId="2895031B" w14:textId="77777777" w:rsidR="00BA4107" w:rsidRDefault="00BA4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0E3B2A" w14:textId="231E3C4D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F8776C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08906D" w14:textId="77777777" w:rsidR="00BA4107" w:rsidRDefault="00BA4107">
      <w:r>
        <w:separator/>
      </w:r>
    </w:p>
  </w:footnote>
  <w:footnote w:type="continuationSeparator" w:id="0">
    <w:p w14:paraId="2DC2AEEF" w14:textId="77777777" w:rsidR="00BA4107" w:rsidRDefault="00BA410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60010DCF" w14:textId="33A1788C" w:rsidR="00F36FCE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5BF565B"/>
    <w:multiLevelType w:val="multilevel"/>
    <w:tmpl w:val="6DB2D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8"/>
  </w:num>
  <w:num w:numId="3">
    <w:abstractNumId w:val="8"/>
  </w:num>
  <w:num w:numId="4">
    <w:abstractNumId w:val="13"/>
  </w:num>
  <w:num w:numId="5">
    <w:abstractNumId w:val="14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7"/>
  </w:num>
  <w:num w:numId="18">
    <w:abstractNumId w:val="1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C7C23"/>
    <w:rsid w:val="001E16DD"/>
    <w:rsid w:val="002018AD"/>
    <w:rsid w:val="002223EB"/>
    <w:rsid w:val="00236BD6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33CB"/>
    <w:rsid w:val="00364828"/>
    <w:rsid w:val="003729C0"/>
    <w:rsid w:val="0038221A"/>
    <w:rsid w:val="003C1B30"/>
    <w:rsid w:val="003C5C54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14FD"/>
    <w:rsid w:val="004D2BA6"/>
    <w:rsid w:val="005064A5"/>
    <w:rsid w:val="00511FF1"/>
    <w:rsid w:val="00517C56"/>
    <w:rsid w:val="00521E4B"/>
    <w:rsid w:val="00531B0F"/>
    <w:rsid w:val="005346CC"/>
    <w:rsid w:val="005436A9"/>
    <w:rsid w:val="00552808"/>
    <w:rsid w:val="00592549"/>
    <w:rsid w:val="00593274"/>
    <w:rsid w:val="005932D1"/>
    <w:rsid w:val="00593AC5"/>
    <w:rsid w:val="005944F3"/>
    <w:rsid w:val="00596D82"/>
    <w:rsid w:val="005A201F"/>
    <w:rsid w:val="005B0096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7F5AE6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3431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4107"/>
    <w:rsid w:val="00BB6940"/>
    <w:rsid w:val="00BD2511"/>
    <w:rsid w:val="00BD6700"/>
    <w:rsid w:val="00BD6B51"/>
    <w:rsid w:val="00C02150"/>
    <w:rsid w:val="00C0664C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75EDD"/>
    <w:rsid w:val="00C81657"/>
    <w:rsid w:val="00C83CD8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36FCE"/>
    <w:rsid w:val="00F45FB4"/>
    <w:rsid w:val="00F511C9"/>
    <w:rsid w:val="00F528B9"/>
    <w:rsid w:val="00F6045D"/>
    <w:rsid w:val="00F67A40"/>
    <w:rsid w:val="00F716C9"/>
    <w:rsid w:val="00F72D50"/>
    <w:rsid w:val="00F74B0A"/>
    <w:rsid w:val="00F751B9"/>
    <w:rsid w:val="00F8776C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4CE0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236BD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236BD6"/>
    <w:rPr>
      <w:b/>
      <w:bCs/>
    </w:rPr>
  </w:style>
  <w:style w:type="paragraph" w:styleId="Odstavecseseznamem">
    <w:name w:val="List Paragraph"/>
    <w:basedOn w:val="Normln"/>
    <w:uiPriority w:val="34"/>
    <w:qFormat/>
    <w:rsid w:val="005B00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C1559-D7A0-47BF-9E45-6B709640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534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VANDA Miroslav</cp:lastModifiedBy>
  <cp:revision>14</cp:revision>
  <cp:lastPrinted>2019-09-23T08:46:00Z</cp:lastPrinted>
  <dcterms:created xsi:type="dcterms:W3CDTF">2025-04-27T15:03:00Z</dcterms:created>
  <dcterms:modified xsi:type="dcterms:W3CDTF">2025-09-01T08:26:00Z</dcterms:modified>
</cp:coreProperties>
</file>