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B7BD" w14:textId="7EBC9966" w:rsidR="00E963F9" w:rsidRPr="002A3924" w:rsidRDefault="00E963F9" w:rsidP="00E963F9">
      <w:pPr>
        <w:pStyle w:val="Zkladntext"/>
        <w:spacing w:after="0"/>
        <w:jc w:val="center"/>
        <w:rPr>
          <w:b/>
          <w:color w:val="000000"/>
          <w:sz w:val="28"/>
          <w:szCs w:val="28"/>
        </w:rPr>
      </w:pPr>
      <w:r w:rsidRPr="002A3924">
        <w:rPr>
          <w:b/>
          <w:color w:val="000000"/>
          <w:sz w:val="28"/>
          <w:szCs w:val="28"/>
        </w:rPr>
        <w:t>Obec</w:t>
      </w:r>
      <w:r w:rsidR="009452BB" w:rsidRPr="002A3924">
        <w:rPr>
          <w:b/>
          <w:color w:val="000000"/>
          <w:sz w:val="28"/>
          <w:szCs w:val="28"/>
        </w:rPr>
        <w:t xml:space="preserve"> Malenice</w:t>
      </w:r>
    </w:p>
    <w:p w14:paraId="098B9EE3" w14:textId="2DD6DE40" w:rsidR="00E963F9" w:rsidRPr="002A3924" w:rsidRDefault="00E963F9" w:rsidP="00E963F9">
      <w:pPr>
        <w:pStyle w:val="NormlnIMP"/>
        <w:spacing w:after="60" w:line="240" w:lineRule="auto"/>
        <w:jc w:val="center"/>
        <w:rPr>
          <w:b/>
          <w:sz w:val="28"/>
          <w:szCs w:val="28"/>
        </w:rPr>
      </w:pPr>
      <w:r w:rsidRPr="002A3924">
        <w:rPr>
          <w:b/>
          <w:color w:val="000000"/>
          <w:sz w:val="28"/>
          <w:szCs w:val="28"/>
        </w:rPr>
        <w:t xml:space="preserve">Zastupitelstvo obce </w:t>
      </w:r>
      <w:r w:rsidR="009452BB" w:rsidRPr="002A3924">
        <w:rPr>
          <w:b/>
          <w:sz w:val="28"/>
          <w:szCs w:val="28"/>
        </w:rPr>
        <w:t>Malenice</w:t>
      </w:r>
    </w:p>
    <w:p w14:paraId="4C5B1A0B" w14:textId="6D0239A5" w:rsidR="00E963F9" w:rsidRPr="002A3924" w:rsidRDefault="00E963F9" w:rsidP="00E963F9">
      <w:pPr>
        <w:spacing w:line="276" w:lineRule="auto"/>
        <w:jc w:val="center"/>
        <w:rPr>
          <w:b/>
        </w:rPr>
      </w:pPr>
      <w:r w:rsidRPr="002A3924">
        <w:rPr>
          <w:b/>
        </w:rPr>
        <w:t xml:space="preserve">Obecně závazná vyhláška obce </w:t>
      </w:r>
      <w:r w:rsidR="009452BB" w:rsidRPr="002A3924">
        <w:rPr>
          <w:b/>
        </w:rPr>
        <w:t>Malenice</w:t>
      </w:r>
    </w:p>
    <w:p w14:paraId="5E02FEF2" w14:textId="77777777" w:rsidR="00774261" w:rsidRPr="002A3924" w:rsidRDefault="00774261" w:rsidP="00F64363">
      <w:pPr>
        <w:pStyle w:val="Zkladntextodsazen"/>
        <w:spacing w:after="60"/>
        <w:ind w:firstLine="0"/>
        <w:jc w:val="center"/>
        <w:rPr>
          <w:b/>
          <w:sz w:val="22"/>
          <w:szCs w:val="22"/>
        </w:rPr>
      </w:pPr>
    </w:p>
    <w:p w14:paraId="33FB79C8" w14:textId="77777777" w:rsidR="00F64363" w:rsidRPr="002A3924" w:rsidRDefault="00F64363" w:rsidP="00F64363">
      <w:pPr>
        <w:pStyle w:val="Zkladntextodsazen"/>
        <w:spacing w:after="60"/>
        <w:ind w:firstLine="0"/>
        <w:jc w:val="center"/>
        <w:rPr>
          <w:b/>
          <w:sz w:val="22"/>
          <w:szCs w:val="22"/>
        </w:rPr>
      </w:pPr>
      <w:r w:rsidRPr="002A3924">
        <w:rPr>
          <w:b/>
          <w:sz w:val="22"/>
          <w:szCs w:val="22"/>
        </w:rPr>
        <w:t>kterou se vydává požární řád obce</w:t>
      </w:r>
    </w:p>
    <w:p w14:paraId="517BCEC3" w14:textId="77777777" w:rsidR="00F64363" w:rsidRPr="002A3924" w:rsidRDefault="00F64363" w:rsidP="00F64363">
      <w:pPr>
        <w:pStyle w:val="Zkladntextodsazen"/>
        <w:ind w:firstLine="0"/>
        <w:jc w:val="center"/>
        <w:rPr>
          <w:sz w:val="22"/>
          <w:szCs w:val="22"/>
        </w:rPr>
      </w:pPr>
    </w:p>
    <w:p w14:paraId="15B7F844" w14:textId="5696552E" w:rsidR="00F64363" w:rsidRPr="002A3924" w:rsidRDefault="00F64363" w:rsidP="00F64363">
      <w:pPr>
        <w:pStyle w:val="Normlnweb"/>
        <w:spacing w:before="0" w:beforeAutospacing="0" w:after="0" w:afterAutospacing="0"/>
        <w:ind w:firstLine="0"/>
        <w:rPr>
          <w:sz w:val="22"/>
          <w:szCs w:val="22"/>
        </w:rPr>
      </w:pPr>
      <w:r w:rsidRPr="002A3924">
        <w:rPr>
          <w:sz w:val="22"/>
          <w:szCs w:val="22"/>
        </w:rPr>
        <w:t>Zastupitelstvo obce</w:t>
      </w:r>
      <w:r w:rsidR="009452BB" w:rsidRPr="002A3924">
        <w:rPr>
          <w:sz w:val="22"/>
          <w:szCs w:val="22"/>
        </w:rPr>
        <w:t xml:space="preserve"> Malenice </w:t>
      </w:r>
      <w:r w:rsidRPr="002A3924">
        <w:rPr>
          <w:sz w:val="22"/>
          <w:szCs w:val="22"/>
        </w:rPr>
        <w:t xml:space="preserve">se na svém zasedání konaném dne </w:t>
      </w:r>
      <w:r w:rsidR="002A3924" w:rsidRPr="002A3924">
        <w:rPr>
          <w:sz w:val="22"/>
          <w:szCs w:val="22"/>
        </w:rPr>
        <w:t xml:space="preserve">14. 12. 2023, </w:t>
      </w:r>
      <w:r w:rsidRPr="002A3924">
        <w:rPr>
          <w:sz w:val="22"/>
          <w:szCs w:val="22"/>
        </w:rPr>
        <w:t>usneslo vydat</w:t>
      </w:r>
      <w:r w:rsidR="002A3924" w:rsidRPr="002A3924">
        <w:rPr>
          <w:sz w:val="22"/>
          <w:szCs w:val="22"/>
        </w:rPr>
        <w:t xml:space="preserve">, </w:t>
      </w:r>
      <w:r w:rsidR="002A3924" w:rsidRPr="002A3924">
        <w:t>usnesením č. 37/2023</w:t>
      </w:r>
      <w:r w:rsidR="002A3924" w:rsidRPr="002A3924">
        <w:t>,</w:t>
      </w:r>
      <w:r w:rsidRPr="002A3924">
        <w:rPr>
          <w:sz w:val="22"/>
          <w:szCs w:val="22"/>
        </w:rPr>
        <w:t xml:space="preserve">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2A3924">
        <w:rPr>
          <w:sz w:val="22"/>
          <w:szCs w:val="22"/>
        </w:rPr>
        <w:t> </w:t>
      </w:r>
      <w:r w:rsidRPr="002A3924">
        <w:rPr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DBC11FC" w14:textId="77777777" w:rsidR="00F64363" w:rsidRPr="002A3924" w:rsidRDefault="00F64363" w:rsidP="00F64363">
      <w:pPr>
        <w:rPr>
          <w:sz w:val="22"/>
          <w:szCs w:val="22"/>
        </w:rPr>
      </w:pPr>
    </w:p>
    <w:p w14:paraId="430ABCC0" w14:textId="77777777" w:rsidR="00F64363" w:rsidRPr="002A3924" w:rsidRDefault="00F64363" w:rsidP="00F64363">
      <w:pPr>
        <w:pStyle w:val="Nadpis4"/>
        <w:jc w:val="center"/>
        <w:rPr>
          <w:rFonts w:ascii="Times New Roman" w:hAnsi="Times New Roman"/>
          <w:sz w:val="22"/>
          <w:szCs w:val="22"/>
        </w:rPr>
      </w:pPr>
      <w:r w:rsidRPr="002A3924">
        <w:rPr>
          <w:rFonts w:ascii="Times New Roman" w:hAnsi="Times New Roman"/>
          <w:sz w:val="22"/>
          <w:szCs w:val="22"/>
        </w:rPr>
        <w:t>Čl. 1</w:t>
      </w:r>
      <w:r w:rsidRPr="002A3924">
        <w:rPr>
          <w:rFonts w:ascii="Times New Roman" w:hAnsi="Times New Roman"/>
          <w:sz w:val="22"/>
          <w:szCs w:val="22"/>
        </w:rPr>
        <w:br/>
        <w:t>Úvodní ustanovení</w:t>
      </w:r>
    </w:p>
    <w:p w14:paraId="0DF7E12D" w14:textId="77777777" w:rsidR="00F64363" w:rsidRPr="002A3924" w:rsidRDefault="00F64363" w:rsidP="00F64363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79864380" w14:textId="77777777" w:rsidR="00F64363" w:rsidRPr="002A3924" w:rsidRDefault="001908F6" w:rsidP="001908F6">
      <w:pPr>
        <w:pStyle w:val="Normlnweb"/>
        <w:spacing w:before="0" w:beforeAutospacing="0" w:after="0" w:afterAutospacing="0"/>
        <w:ind w:firstLine="0"/>
        <w:rPr>
          <w:sz w:val="22"/>
          <w:szCs w:val="22"/>
        </w:rPr>
      </w:pPr>
      <w:r w:rsidRPr="002A3924">
        <w:rPr>
          <w:b/>
          <w:bCs/>
          <w:sz w:val="22"/>
          <w:szCs w:val="22"/>
        </w:rPr>
        <w:t>(1)</w:t>
      </w:r>
      <w:r w:rsidRPr="002A3924">
        <w:rPr>
          <w:sz w:val="22"/>
          <w:szCs w:val="22"/>
        </w:rPr>
        <w:tab/>
      </w:r>
      <w:r w:rsidR="00F64363" w:rsidRPr="002A3924">
        <w:rPr>
          <w:sz w:val="22"/>
          <w:szCs w:val="22"/>
        </w:rPr>
        <w:t>Tato vyhláška</w:t>
      </w:r>
      <w:r w:rsidR="00F64363" w:rsidRPr="002A3924">
        <w:rPr>
          <w:color w:val="auto"/>
          <w:sz w:val="22"/>
          <w:szCs w:val="22"/>
        </w:rPr>
        <w:t xml:space="preserve"> </w:t>
      </w:r>
      <w:r w:rsidR="00F64363" w:rsidRPr="002A3924">
        <w:rPr>
          <w:sz w:val="22"/>
          <w:szCs w:val="22"/>
        </w:rPr>
        <w:t xml:space="preserve">upravuje organizaci a zásady zabezpečení požární ochrany v obci. </w:t>
      </w:r>
    </w:p>
    <w:p w14:paraId="2ED882A2" w14:textId="77777777" w:rsidR="001908F6" w:rsidRPr="002A3924" w:rsidRDefault="001908F6" w:rsidP="001908F6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43184184" w14:textId="77777777" w:rsidR="001908F6" w:rsidRPr="002A3924" w:rsidRDefault="001908F6" w:rsidP="001908F6">
      <w:pPr>
        <w:pStyle w:val="Normlnweb"/>
        <w:spacing w:before="0" w:beforeAutospacing="0" w:after="0" w:afterAutospacing="0"/>
        <w:ind w:left="705" w:hanging="705"/>
        <w:rPr>
          <w:color w:val="FF0000"/>
          <w:sz w:val="22"/>
          <w:szCs w:val="22"/>
        </w:rPr>
      </w:pPr>
      <w:r w:rsidRPr="002A3924">
        <w:rPr>
          <w:b/>
          <w:bCs/>
          <w:sz w:val="22"/>
          <w:szCs w:val="22"/>
        </w:rPr>
        <w:t>(2)</w:t>
      </w:r>
      <w:r w:rsidRPr="002A3924">
        <w:rPr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496356E" w14:textId="77777777" w:rsidR="001908F6" w:rsidRPr="002A3924" w:rsidRDefault="001908F6" w:rsidP="001908F6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618C7395" w14:textId="77777777" w:rsidR="00F64363" w:rsidRPr="002A3924" w:rsidRDefault="00F64363" w:rsidP="00F64363">
      <w:pPr>
        <w:pStyle w:val="Nadpis4"/>
        <w:jc w:val="center"/>
        <w:rPr>
          <w:rFonts w:ascii="Times New Roman" w:hAnsi="Times New Roman"/>
          <w:sz w:val="22"/>
          <w:szCs w:val="22"/>
        </w:rPr>
      </w:pPr>
      <w:r w:rsidRPr="002A3924">
        <w:rPr>
          <w:rFonts w:ascii="Times New Roman" w:hAnsi="Times New Roman"/>
          <w:sz w:val="22"/>
          <w:szCs w:val="22"/>
        </w:rPr>
        <w:t>Čl. 2</w:t>
      </w:r>
      <w:r w:rsidRPr="002A3924">
        <w:rPr>
          <w:rFonts w:ascii="Times New Roman" w:hAnsi="Times New Roman"/>
          <w:sz w:val="22"/>
          <w:szCs w:val="22"/>
        </w:rPr>
        <w:br/>
        <w:t>Vymezení činnosti osob pověřených zabezpečováním požární ochrany v obci</w:t>
      </w:r>
    </w:p>
    <w:p w14:paraId="643B04ED" w14:textId="77777777" w:rsidR="00F64363" w:rsidRPr="002A3924" w:rsidRDefault="00F64363" w:rsidP="00F64363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4738E438" w14:textId="79A13A3D" w:rsidR="00F64363" w:rsidRPr="002A3924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>Ochrana životů, zdraví a majetku občanů před požáry, živelními pohromami a jinými mimořádnými událostmi na území obce</w:t>
      </w:r>
      <w:r w:rsidR="009452BB" w:rsidRPr="002A3924">
        <w:rPr>
          <w:sz w:val="22"/>
          <w:szCs w:val="22"/>
        </w:rPr>
        <w:t xml:space="preserve"> Malenice </w:t>
      </w:r>
      <w:r w:rsidRPr="002A3924">
        <w:rPr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 w:rsidRPr="002A3924">
        <w:rPr>
          <w:sz w:val="22"/>
          <w:szCs w:val="22"/>
        </w:rPr>
        <w:t> </w:t>
      </w:r>
      <w:r w:rsidRPr="002A3924">
        <w:rPr>
          <w:sz w:val="22"/>
          <w:szCs w:val="22"/>
        </w:rPr>
        <w:t xml:space="preserve">dále jednotkami požární ochrany uvedenými v příloze č. 1 této vyhlášky. </w:t>
      </w:r>
    </w:p>
    <w:p w14:paraId="6C98164D" w14:textId="77777777" w:rsidR="00F64363" w:rsidRPr="002A3924" w:rsidRDefault="00F64363" w:rsidP="00F64363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219C7FA3" w14:textId="77777777" w:rsidR="00F64363" w:rsidRPr="002A3924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2A3924">
        <w:rPr>
          <w:sz w:val="22"/>
          <w:szCs w:val="22"/>
        </w:rPr>
        <w:t>pověřeny</w:t>
      </w:r>
      <w:proofErr w:type="gramEnd"/>
      <w:r w:rsidRPr="002A3924">
        <w:rPr>
          <w:sz w:val="22"/>
          <w:szCs w:val="22"/>
        </w:rPr>
        <w:t xml:space="preserve"> tyto orgány obce:</w:t>
      </w:r>
    </w:p>
    <w:p w14:paraId="0BD946D7" w14:textId="21F6CE6D" w:rsidR="00F64363" w:rsidRPr="002A3924" w:rsidRDefault="00F64363" w:rsidP="009D22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color w:val="FF0000"/>
          <w:lang w:val="cs-CZ"/>
        </w:rPr>
      </w:pPr>
      <w:r w:rsidRPr="002A3924">
        <w:rPr>
          <w:rFonts w:ascii="Times New Roman" w:hAnsi="Times New Roman"/>
          <w:lang w:val="cs-CZ"/>
        </w:rPr>
        <w:t xml:space="preserve">zastupitelstvo </w:t>
      </w:r>
      <w:r w:rsidR="009D22E6" w:rsidRPr="002A3924">
        <w:rPr>
          <w:rFonts w:ascii="Times New Roman" w:hAnsi="Times New Roman"/>
          <w:lang w:val="cs-CZ"/>
        </w:rPr>
        <w:t>obce – projednáním</w:t>
      </w:r>
      <w:r w:rsidRPr="002A3924">
        <w:rPr>
          <w:rFonts w:ascii="Times New Roman" w:eastAsia="Times New Roman" w:hAnsi="Times New Roman"/>
          <w:color w:val="000000"/>
          <w:lang w:val="cs-CZ" w:eastAsia="cs-CZ"/>
        </w:rPr>
        <w:t xml:space="preserve"> stavu požární ochrany v obci minimálně 1 x za </w:t>
      </w:r>
      <w:r w:rsidR="00CB5F3F" w:rsidRPr="002A3924">
        <w:rPr>
          <w:rFonts w:ascii="Times New Roman" w:eastAsia="Times New Roman" w:hAnsi="Times New Roman"/>
          <w:color w:val="000000"/>
          <w:lang w:val="cs-CZ" w:eastAsia="cs-CZ"/>
        </w:rPr>
        <w:t>12 měsíců nebo</w:t>
      </w:r>
      <w:r w:rsidRPr="002A3924">
        <w:rPr>
          <w:rFonts w:ascii="Times New Roman" w:eastAsia="Times New Roman" w:hAnsi="Times New Roman"/>
          <w:color w:val="000000"/>
          <w:lang w:val="cs-CZ" w:eastAsia="cs-CZ"/>
        </w:rPr>
        <w:t xml:space="preserve"> vždy po závažné mimořádné události mající vztah k</w:t>
      </w:r>
      <w:r w:rsidR="00CB5F3F" w:rsidRPr="002A3924">
        <w:rPr>
          <w:rFonts w:ascii="Times New Roman" w:eastAsia="Times New Roman" w:hAnsi="Times New Roman"/>
          <w:color w:val="000000"/>
          <w:lang w:val="cs-CZ" w:eastAsia="cs-CZ"/>
        </w:rPr>
        <w:t xml:space="preserve"> zajištění </w:t>
      </w:r>
      <w:r w:rsidRPr="002A3924">
        <w:rPr>
          <w:rFonts w:ascii="Times New Roman" w:eastAsia="Times New Roman" w:hAnsi="Times New Roman"/>
          <w:color w:val="000000"/>
          <w:lang w:val="cs-CZ" w:eastAsia="cs-CZ"/>
        </w:rPr>
        <w:t>požární ochran</w:t>
      </w:r>
      <w:r w:rsidR="00CB5F3F" w:rsidRPr="002A3924">
        <w:rPr>
          <w:rFonts w:ascii="Times New Roman" w:eastAsia="Times New Roman" w:hAnsi="Times New Roman"/>
          <w:color w:val="000000"/>
          <w:lang w:val="cs-CZ" w:eastAsia="cs-CZ"/>
        </w:rPr>
        <w:t>y</w:t>
      </w:r>
      <w:r w:rsidRPr="002A3924">
        <w:rPr>
          <w:rFonts w:ascii="Times New Roman" w:eastAsia="Times New Roman" w:hAnsi="Times New Roman"/>
          <w:color w:val="000000"/>
          <w:lang w:val="cs-CZ" w:eastAsia="cs-CZ"/>
        </w:rPr>
        <w:t xml:space="preserve"> v obci,</w:t>
      </w:r>
    </w:p>
    <w:p w14:paraId="1800BF42" w14:textId="59CE1FC5" w:rsidR="00F64363" w:rsidRPr="002A3924" w:rsidRDefault="009D22E6" w:rsidP="009D22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color w:val="FF0000"/>
          <w:lang w:val="cs-CZ"/>
        </w:rPr>
      </w:pPr>
      <w:r w:rsidRPr="002A3924">
        <w:rPr>
          <w:rFonts w:ascii="Times New Roman" w:hAnsi="Times New Roman"/>
          <w:lang w:val="cs-CZ"/>
        </w:rPr>
        <w:t>starosta – zabezpečováním</w:t>
      </w:r>
      <w:r w:rsidR="00F64363" w:rsidRPr="002A3924">
        <w:rPr>
          <w:rFonts w:ascii="Times New Roman" w:eastAsia="Times New Roman" w:hAnsi="Times New Roman"/>
          <w:color w:val="000000"/>
          <w:lang w:val="cs-CZ" w:eastAsia="cs-CZ"/>
        </w:rPr>
        <w:t xml:space="preserve"> pravidelných kontrol dodržování předpisů </w:t>
      </w:r>
      <w:r w:rsidR="007057EF" w:rsidRPr="002A3924">
        <w:rPr>
          <w:rFonts w:ascii="Times New Roman" w:eastAsia="Times New Roman" w:hAnsi="Times New Roman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2A3924">
        <w:rPr>
          <w:rFonts w:ascii="Times New Roman" w:eastAsia="Times New Roman" w:hAnsi="Times New Roman"/>
          <w:color w:val="000000"/>
          <w:lang w:val="cs-CZ" w:eastAsia="cs-CZ"/>
        </w:rPr>
        <w:t>.</w:t>
      </w:r>
    </w:p>
    <w:p w14:paraId="17401380" w14:textId="77777777" w:rsidR="009D22E6" w:rsidRPr="002A3924" w:rsidRDefault="009D22E6" w:rsidP="009D22E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color w:val="FF0000"/>
          <w:lang w:val="cs-CZ"/>
        </w:rPr>
      </w:pPr>
    </w:p>
    <w:p w14:paraId="6FB5FE92" w14:textId="77777777" w:rsidR="00F64363" w:rsidRPr="002A3924" w:rsidRDefault="00F64363" w:rsidP="00F64363">
      <w:pPr>
        <w:pStyle w:val="Nadpis4"/>
        <w:jc w:val="center"/>
        <w:rPr>
          <w:rFonts w:ascii="Times New Roman" w:hAnsi="Times New Roman"/>
          <w:sz w:val="22"/>
          <w:szCs w:val="22"/>
        </w:rPr>
      </w:pPr>
      <w:r w:rsidRPr="002A3924">
        <w:rPr>
          <w:rFonts w:ascii="Times New Roman" w:hAnsi="Times New Roman"/>
          <w:sz w:val="22"/>
          <w:szCs w:val="22"/>
        </w:rPr>
        <w:t>Čl. 3</w:t>
      </w:r>
      <w:r w:rsidRPr="002A3924">
        <w:rPr>
          <w:rFonts w:ascii="Times New Roman" w:hAnsi="Times New Roman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3F41EB3" w14:textId="77777777" w:rsidR="00F64363" w:rsidRPr="002A3924" w:rsidRDefault="00F64363" w:rsidP="00F64363">
      <w:pPr>
        <w:rPr>
          <w:b/>
          <w:i/>
          <w:color w:val="000000"/>
          <w:sz w:val="22"/>
          <w:szCs w:val="22"/>
        </w:rPr>
      </w:pPr>
    </w:p>
    <w:p w14:paraId="7670DD6F" w14:textId="77777777" w:rsidR="00F64363" w:rsidRPr="002A3924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color w:val="auto"/>
          <w:sz w:val="22"/>
          <w:szCs w:val="22"/>
        </w:rPr>
      </w:pPr>
      <w:r w:rsidRPr="002A3924">
        <w:rPr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62EBEE99" w14:textId="77777777" w:rsidR="00F64363" w:rsidRPr="002A3924" w:rsidRDefault="00F64363" w:rsidP="00F64363">
      <w:pPr>
        <w:pStyle w:val="Normlnweb"/>
        <w:spacing w:before="0" w:beforeAutospacing="0" w:after="0" w:afterAutospacing="0"/>
        <w:ind w:left="414" w:firstLine="0"/>
        <w:rPr>
          <w:color w:val="auto"/>
          <w:sz w:val="22"/>
          <w:szCs w:val="22"/>
        </w:rPr>
      </w:pPr>
    </w:p>
    <w:p w14:paraId="102D466A" w14:textId="5C12A804" w:rsidR="00F64363" w:rsidRPr="002A3924" w:rsidRDefault="00F64363" w:rsidP="009D22E6">
      <w:pPr>
        <w:pStyle w:val="Normlnweb"/>
        <w:numPr>
          <w:ilvl w:val="0"/>
          <w:numId w:val="25"/>
        </w:numPr>
        <w:spacing w:before="0" w:beforeAutospacing="0" w:after="0" w:afterAutospacing="0"/>
        <w:ind w:left="993" w:hanging="426"/>
        <w:rPr>
          <w:color w:val="auto"/>
          <w:sz w:val="22"/>
          <w:szCs w:val="22"/>
        </w:rPr>
      </w:pPr>
      <w:r w:rsidRPr="002A3924">
        <w:rPr>
          <w:color w:val="auto"/>
          <w:sz w:val="22"/>
          <w:szCs w:val="22"/>
        </w:rPr>
        <w:t>konání veřejnosti přístupných kulturních a sportovních akcí na veřejných prostranstvích</w:t>
      </w:r>
      <w:r w:rsidR="00576802" w:rsidRPr="002A3924">
        <w:rPr>
          <w:color w:val="auto"/>
          <w:sz w:val="22"/>
          <w:szCs w:val="22"/>
        </w:rPr>
        <w:t xml:space="preserve"> při účast</w:t>
      </w:r>
      <w:r w:rsidR="006E4340" w:rsidRPr="002A3924">
        <w:rPr>
          <w:color w:val="auto"/>
          <w:sz w:val="22"/>
          <w:szCs w:val="22"/>
        </w:rPr>
        <w:t>i</w:t>
      </w:r>
      <w:r w:rsidR="00576802" w:rsidRPr="002A3924">
        <w:rPr>
          <w:color w:val="auto"/>
          <w:sz w:val="22"/>
          <w:szCs w:val="22"/>
        </w:rPr>
        <w:t xml:space="preserve"> 200 a více osob</w:t>
      </w:r>
      <w:r w:rsidRPr="002A3924">
        <w:rPr>
          <w:color w:val="auto"/>
          <w:sz w:val="22"/>
          <w:szCs w:val="22"/>
        </w:rPr>
        <w:t>, při nichž dochází k manipulaci s otevřeným ohněm a na něž se nevztahují povinnosti uvedené v § 6 zákona o požární ochraně ani v právním předpisu kraje</w:t>
      </w:r>
      <w:r w:rsidRPr="002A3924">
        <w:rPr>
          <w:rStyle w:val="Znakapoznpodarou"/>
          <w:color w:val="auto"/>
          <w:sz w:val="22"/>
          <w:szCs w:val="22"/>
        </w:rPr>
        <w:footnoteReference w:id="1"/>
      </w:r>
      <w:r w:rsidRPr="002A3924">
        <w:rPr>
          <w:color w:val="auto"/>
          <w:sz w:val="22"/>
          <w:szCs w:val="22"/>
        </w:rPr>
        <w:t xml:space="preserve"> či obce</w:t>
      </w:r>
      <w:r w:rsidRPr="002A3924">
        <w:rPr>
          <w:rStyle w:val="Znakapoznpodarou"/>
          <w:color w:val="auto"/>
          <w:sz w:val="22"/>
          <w:szCs w:val="22"/>
        </w:rPr>
        <w:footnoteReference w:id="2"/>
      </w:r>
      <w:r w:rsidRPr="002A3924">
        <w:rPr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33F31A63" w14:textId="77777777" w:rsidR="00F64363" w:rsidRPr="002A3924" w:rsidRDefault="00F64363" w:rsidP="00F64363">
      <w:pPr>
        <w:pStyle w:val="Normlnweb"/>
        <w:spacing w:before="0" w:beforeAutospacing="0" w:after="0" w:afterAutospacing="0"/>
        <w:ind w:firstLine="0"/>
        <w:rPr>
          <w:color w:val="auto"/>
          <w:sz w:val="22"/>
          <w:szCs w:val="22"/>
        </w:rPr>
      </w:pPr>
    </w:p>
    <w:p w14:paraId="1048258E" w14:textId="4CAC4129" w:rsidR="00F64363" w:rsidRPr="002A3924" w:rsidRDefault="00F64363" w:rsidP="00F64363">
      <w:pPr>
        <w:ind w:left="567"/>
        <w:jc w:val="both"/>
        <w:rPr>
          <w:sz w:val="22"/>
          <w:szCs w:val="22"/>
        </w:rPr>
      </w:pPr>
      <w:r w:rsidRPr="002A3924">
        <w:rPr>
          <w:sz w:val="22"/>
          <w:szCs w:val="22"/>
        </w:rPr>
        <w:lastRenderedPageBreak/>
        <w:t>Pořadatel akce je povinen konání akce nahlásit min. 2 pracovní dny před jejím započetím na Obecním úřadu </w:t>
      </w:r>
      <w:r w:rsidR="009452BB" w:rsidRPr="002A3924">
        <w:rPr>
          <w:sz w:val="22"/>
          <w:szCs w:val="22"/>
        </w:rPr>
        <w:t>Malenice</w:t>
      </w:r>
      <w:r w:rsidRPr="002A3924">
        <w:rPr>
          <w:sz w:val="22"/>
          <w:szCs w:val="22"/>
        </w:rPr>
        <w:t xml:space="preserve"> a na operační středisko Hasičského záchranného sboru </w:t>
      </w:r>
      <w:r w:rsidR="009452BB" w:rsidRPr="002A3924">
        <w:rPr>
          <w:sz w:val="22"/>
          <w:szCs w:val="22"/>
        </w:rPr>
        <w:t>Jihočeského</w:t>
      </w:r>
      <w:r w:rsidRPr="002A3924">
        <w:rPr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2A3924">
        <w:rPr>
          <w:rStyle w:val="Znakapoznpodarou"/>
          <w:sz w:val="22"/>
          <w:szCs w:val="22"/>
        </w:rPr>
        <w:footnoteReference w:id="3"/>
      </w:r>
      <w:r w:rsidRPr="002A3924">
        <w:rPr>
          <w:sz w:val="22"/>
          <w:szCs w:val="22"/>
        </w:rPr>
        <w:t xml:space="preserve">. </w:t>
      </w:r>
    </w:p>
    <w:p w14:paraId="3AD5670B" w14:textId="77777777" w:rsidR="00F64363" w:rsidRPr="002A3924" w:rsidRDefault="00F64363" w:rsidP="00F64363">
      <w:pPr>
        <w:ind w:left="567"/>
        <w:jc w:val="both"/>
        <w:rPr>
          <w:sz w:val="22"/>
          <w:szCs w:val="22"/>
        </w:rPr>
      </w:pPr>
      <w:r w:rsidRPr="002A3924">
        <w:rPr>
          <w:sz w:val="22"/>
          <w:szCs w:val="22"/>
        </w:rPr>
        <w:t xml:space="preserve"> </w:t>
      </w:r>
    </w:p>
    <w:p w14:paraId="2BB07EC3" w14:textId="77777777" w:rsidR="00F64363" w:rsidRPr="002A3924" w:rsidRDefault="00F64363" w:rsidP="00F64363">
      <w:pPr>
        <w:pStyle w:val="Normlnweb"/>
        <w:spacing w:before="0" w:beforeAutospacing="0" w:after="0" w:afterAutospacing="0"/>
        <w:ind w:firstLine="0"/>
        <w:rPr>
          <w:strike/>
          <w:color w:val="auto"/>
          <w:sz w:val="22"/>
          <w:szCs w:val="22"/>
        </w:rPr>
      </w:pPr>
    </w:p>
    <w:p w14:paraId="2CFBDA54" w14:textId="3A4FF4FC" w:rsidR="00F64363" w:rsidRPr="002A3924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color w:val="auto"/>
          <w:sz w:val="22"/>
          <w:szCs w:val="22"/>
        </w:rPr>
      </w:pPr>
      <w:r w:rsidRPr="002A3924">
        <w:rPr>
          <w:color w:val="auto"/>
          <w:sz w:val="22"/>
          <w:szCs w:val="22"/>
        </w:rPr>
        <w:t xml:space="preserve">Za objekt se zvýšeným nebezpečím vzniku požáru se dle místních podmínek </w:t>
      </w:r>
      <w:r w:rsidR="00CD7667" w:rsidRPr="002A3924">
        <w:rPr>
          <w:color w:val="auto"/>
          <w:sz w:val="22"/>
          <w:szCs w:val="22"/>
        </w:rPr>
        <w:t>ne</w:t>
      </w:r>
      <w:r w:rsidRPr="002A3924">
        <w:rPr>
          <w:color w:val="auto"/>
          <w:sz w:val="22"/>
          <w:szCs w:val="22"/>
        </w:rPr>
        <w:t>považuje</w:t>
      </w:r>
      <w:r w:rsidR="00CD7667" w:rsidRPr="002A3924">
        <w:rPr>
          <w:color w:val="auto"/>
          <w:sz w:val="22"/>
          <w:szCs w:val="22"/>
        </w:rPr>
        <w:t xml:space="preserve"> žádný objekt.</w:t>
      </w:r>
    </w:p>
    <w:p w14:paraId="7CB0B8DE" w14:textId="77777777" w:rsidR="00F64363" w:rsidRPr="002A3924" w:rsidRDefault="00F64363" w:rsidP="009D22E6">
      <w:pPr>
        <w:jc w:val="both"/>
        <w:rPr>
          <w:iCs/>
          <w:color w:val="FF0000"/>
          <w:sz w:val="22"/>
          <w:szCs w:val="22"/>
        </w:rPr>
      </w:pPr>
    </w:p>
    <w:p w14:paraId="6CF76928" w14:textId="77777777" w:rsidR="00F64363" w:rsidRPr="002A3924" w:rsidRDefault="00F64363" w:rsidP="00F64363">
      <w:pPr>
        <w:pStyle w:val="Nadpis4"/>
        <w:jc w:val="center"/>
        <w:rPr>
          <w:rFonts w:ascii="Times New Roman" w:hAnsi="Times New Roman"/>
          <w:sz w:val="22"/>
          <w:szCs w:val="22"/>
        </w:rPr>
      </w:pPr>
      <w:r w:rsidRPr="002A3924">
        <w:rPr>
          <w:rFonts w:ascii="Times New Roman" w:hAnsi="Times New Roman"/>
          <w:sz w:val="22"/>
          <w:szCs w:val="22"/>
        </w:rPr>
        <w:t>Čl. 4</w:t>
      </w:r>
      <w:r w:rsidRPr="002A3924">
        <w:rPr>
          <w:rFonts w:ascii="Times New Roman" w:hAnsi="Times New Roman"/>
          <w:sz w:val="22"/>
          <w:szCs w:val="22"/>
        </w:rPr>
        <w:br/>
        <w:t>Způsob nepřetržitého zabezpečení požární ochrany v obci</w:t>
      </w:r>
    </w:p>
    <w:p w14:paraId="6A8A0490" w14:textId="77777777" w:rsidR="00F64363" w:rsidRPr="002A3924" w:rsidRDefault="00F64363" w:rsidP="00F64363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4BDDEAD8" w14:textId="77777777" w:rsidR="00F64363" w:rsidRPr="002A3924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B8734D7" w14:textId="77777777" w:rsidR="00F64363" w:rsidRPr="002A3924" w:rsidRDefault="00F64363" w:rsidP="00F64363">
      <w:pPr>
        <w:pStyle w:val="Normlnweb"/>
        <w:spacing w:before="0" w:beforeAutospacing="0" w:after="0" w:afterAutospacing="0"/>
        <w:ind w:firstLine="0"/>
        <w:rPr>
          <w:sz w:val="22"/>
          <w:szCs w:val="22"/>
        </w:rPr>
      </w:pPr>
    </w:p>
    <w:p w14:paraId="62EA75E2" w14:textId="2C1FE477" w:rsidR="00F64363" w:rsidRPr="002A3924" w:rsidRDefault="00F64363" w:rsidP="009D22E6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57B93857" w14:textId="77777777" w:rsidR="00F64363" w:rsidRPr="002A3924" w:rsidRDefault="00F64363" w:rsidP="00F64363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77B34841" w14:textId="77777777" w:rsidR="00F64363" w:rsidRPr="002A3924" w:rsidRDefault="00F64363" w:rsidP="00F64363">
      <w:pPr>
        <w:pStyle w:val="Nadpis4"/>
        <w:jc w:val="center"/>
        <w:rPr>
          <w:rFonts w:ascii="Times New Roman" w:hAnsi="Times New Roman"/>
          <w:sz w:val="22"/>
          <w:szCs w:val="22"/>
        </w:rPr>
      </w:pPr>
      <w:r w:rsidRPr="002A3924">
        <w:rPr>
          <w:rFonts w:ascii="Times New Roman" w:hAnsi="Times New Roman"/>
          <w:sz w:val="22"/>
          <w:szCs w:val="22"/>
        </w:rPr>
        <w:t>Čl. 5</w:t>
      </w:r>
      <w:r w:rsidRPr="002A3924">
        <w:rPr>
          <w:rFonts w:ascii="Times New Roman" w:hAnsi="Times New Roman"/>
          <w:sz w:val="22"/>
          <w:szCs w:val="22"/>
        </w:rPr>
        <w:br/>
        <w:t>Kategorie jednotky sboru dobrovolných hasičů obce, její početní stav a vybavení</w:t>
      </w:r>
    </w:p>
    <w:p w14:paraId="33E7DFF9" w14:textId="77777777" w:rsidR="00F64363" w:rsidRPr="002A3924" w:rsidRDefault="00F64363" w:rsidP="00F64363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61881EC2" w14:textId="77777777" w:rsidR="00F64363" w:rsidRPr="002A3924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E10E75F" w14:textId="77777777" w:rsidR="00F64363" w:rsidRPr="002A3924" w:rsidRDefault="00F64363" w:rsidP="00F64363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2988FAC2" w14:textId="50FC7ECD" w:rsidR="00F64363" w:rsidRPr="002A3924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 xml:space="preserve">Členové JSDH obce se při vyhlášení požárního poplachu dostaví ve stanoveném čase do </w:t>
      </w:r>
      <w:r w:rsidR="00B20050" w:rsidRPr="002A3924">
        <w:rPr>
          <w:sz w:val="22"/>
          <w:szCs w:val="22"/>
        </w:rPr>
        <w:t>hasičské stanice JSDH obce</w:t>
      </w:r>
      <w:r w:rsidRPr="002A3924">
        <w:rPr>
          <w:sz w:val="22"/>
          <w:szCs w:val="22"/>
        </w:rPr>
        <w:t xml:space="preserve"> na adrese</w:t>
      </w:r>
      <w:r w:rsidR="009452BB" w:rsidRPr="002A3924">
        <w:rPr>
          <w:color w:val="FF0000"/>
          <w:sz w:val="22"/>
          <w:szCs w:val="22"/>
        </w:rPr>
        <w:t xml:space="preserve"> </w:t>
      </w:r>
      <w:r w:rsidR="009452BB" w:rsidRPr="002A3924">
        <w:rPr>
          <w:color w:val="auto"/>
          <w:sz w:val="22"/>
          <w:szCs w:val="22"/>
        </w:rPr>
        <w:t>Na Bukovce 143, 387 06 Malenice</w:t>
      </w:r>
      <w:r w:rsidRPr="002A3924">
        <w:rPr>
          <w:sz w:val="22"/>
          <w:szCs w:val="22"/>
        </w:rPr>
        <w:t xml:space="preserve">, anebo na jiné místo, stanovené </w:t>
      </w:r>
      <w:r w:rsidR="00B940A8" w:rsidRPr="002A3924">
        <w:rPr>
          <w:sz w:val="22"/>
          <w:szCs w:val="22"/>
        </w:rPr>
        <w:t>velitelem JSDH</w:t>
      </w:r>
      <w:r w:rsidRPr="002A3924">
        <w:rPr>
          <w:sz w:val="22"/>
          <w:szCs w:val="22"/>
        </w:rPr>
        <w:t>.</w:t>
      </w:r>
    </w:p>
    <w:p w14:paraId="0708B6C0" w14:textId="77777777" w:rsidR="00F64363" w:rsidRPr="002A3924" w:rsidRDefault="00F64363" w:rsidP="00F64363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7457A828" w14:textId="77777777" w:rsidR="00F64363" w:rsidRPr="002A3924" w:rsidRDefault="00F64363" w:rsidP="00F64363">
      <w:pPr>
        <w:pStyle w:val="Nadpis4"/>
        <w:jc w:val="center"/>
        <w:rPr>
          <w:rFonts w:ascii="Times New Roman" w:hAnsi="Times New Roman"/>
          <w:strike/>
          <w:sz w:val="22"/>
          <w:szCs w:val="22"/>
        </w:rPr>
      </w:pPr>
      <w:r w:rsidRPr="002A3924">
        <w:rPr>
          <w:rFonts w:ascii="Times New Roman" w:hAnsi="Times New Roman"/>
          <w:sz w:val="22"/>
          <w:szCs w:val="22"/>
        </w:rPr>
        <w:t>Čl. 6</w:t>
      </w:r>
      <w:r w:rsidRPr="002A3924">
        <w:rPr>
          <w:rFonts w:ascii="Times New Roman" w:hAnsi="Times New Roman"/>
          <w:sz w:val="22"/>
          <w:szCs w:val="22"/>
        </w:rPr>
        <w:br/>
        <w:t xml:space="preserve">Přehled o zdrojích vody pro hašení požárů a podmínky jejich trvalé použitelnosti </w:t>
      </w:r>
    </w:p>
    <w:p w14:paraId="61DB0083" w14:textId="77777777" w:rsidR="00F64363" w:rsidRPr="002A3924" w:rsidRDefault="00F64363" w:rsidP="00F64363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29AF96B4" w14:textId="77777777" w:rsidR="00F64363" w:rsidRPr="002A3924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2A3924">
        <w:rPr>
          <w:rStyle w:val="Znakapoznpodarou"/>
          <w:sz w:val="22"/>
          <w:szCs w:val="22"/>
        </w:rPr>
        <w:footnoteReference w:id="4"/>
      </w:r>
      <w:r w:rsidRPr="002A3924">
        <w:rPr>
          <w:sz w:val="22"/>
          <w:szCs w:val="22"/>
        </w:rPr>
        <w:t xml:space="preserve">. </w:t>
      </w:r>
    </w:p>
    <w:p w14:paraId="50354D8F" w14:textId="77777777" w:rsidR="00F64363" w:rsidRPr="002A3924" w:rsidRDefault="00F64363" w:rsidP="00F64363">
      <w:pPr>
        <w:pStyle w:val="Normlnweb"/>
        <w:spacing w:before="0" w:beforeAutospacing="0" w:after="0" w:afterAutospacing="0"/>
        <w:ind w:left="720" w:firstLine="0"/>
        <w:rPr>
          <w:sz w:val="22"/>
          <w:szCs w:val="22"/>
        </w:rPr>
      </w:pPr>
    </w:p>
    <w:p w14:paraId="27ED3C72" w14:textId="77777777" w:rsidR="00F64363" w:rsidRPr="002A3924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 xml:space="preserve">Zdroje vody pro hašení požárů </w:t>
      </w:r>
      <w:r w:rsidR="00F44A56" w:rsidRPr="002A3924">
        <w:rPr>
          <w:sz w:val="22"/>
          <w:szCs w:val="22"/>
        </w:rPr>
        <w:t>jsou stanoveny v nařízení kraje</w:t>
      </w:r>
      <w:r w:rsidRPr="002A3924">
        <w:rPr>
          <w:rStyle w:val="Znakapoznpodarou"/>
          <w:sz w:val="22"/>
          <w:szCs w:val="22"/>
        </w:rPr>
        <w:footnoteReference w:id="5"/>
      </w:r>
      <w:r w:rsidRPr="002A3924">
        <w:rPr>
          <w:sz w:val="22"/>
          <w:szCs w:val="22"/>
        </w:rPr>
        <w:t>.</w:t>
      </w:r>
      <w:r w:rsidR="00F44A56" w:rsidRPr="002A3924">
        <w:rPr>
          <w:sz w:val="22"/>
          <w:szCs w:val="22"/>
        </w:rPr>
        <w:t xml:space="preserve"> </w:t>
      </w:r>
      <w:r w:rsidR="00B940A8" w:rsidRPr="002A3924">
        <w:rPr>
          <w:sz w:val="22"/>
          <w:szCs w:val="22"/>
        </w:rPr>
        <w:t>Z</w:t>
      </w:r>
      <w:r w:rsidR="00F44A56" w:rsidRPr="002A3924">
        <w:rPr>
          <w:sz w:val="22"/>
          <w:szCs w:val="22"/>
        </w:rPr>
        <w:t>droj</w:t>
      </w:r>
      <w:r w:rsidR="00B940A8" w:rsidRPr="002A3924">
        <w:rPr>
          <w:sz w:val="22"/>
          <w:szCs w:val="22"/>
        </w:rPr>
        <w:t>e</w:t>
      </w:r>
      <w:r w:rsidR="00F44A56" w:rsidRPr="002A3924">
        <w:rPr>
          <w:sz w:val="22"/>
          <w:szCs w:val="22"/>
        </w:rPr>
        <w:t xml:space="preserve"> vody pro hašení požárů na území obce </w:t>
      </w:r>
      <w:r w:rsidR="00B940A8" w:rsidRPr="002A3924">
        <w:rPr>
          <w:sz w:val="22"/>
          <w:szCs w:val="22"/>
        </w:rPr>
        <w:t>jsou</w:t>
      </w:r>
      <w:r w:rsidR="00F44A56" w:rsidRPr="002A3924">
        <w:rPr>
          <w:sz w:val="22"/>
          <w:szCs w:val="22"/>
        </w:rPr>
        <w:t xml:space="preserve"> uveden</w:t>
      </w:r>
      <w:r w:rsidR="00B940A8" w:rsidRPr="002A3924">
        <w:rPr>
          <w:sz w:val="22"/>
          <w:szCs w:val="22"/>
        </w:rPr>
        <w:t>y</w:t>
      </w:r>
      <w:r w:rsidR="00F44A56" w:rsidRPr="002A3924">
        <w:rPr>
          <w:sz w:val="22"/>
          <w:szCs w:val="22"/>
        </w:rPr>
        <w:t xml:space="preserve"> v příloze č. 3 vyhlášky.</w:t>
      </w:r>
    </w:p>
    <w:p w14:paraId="53349E8E" w14:textId="77777777" w:rsidR="00F64363" w:rsidRPr="002A3924" w:rsidRDefault="00F64363" w:rsidP="00F64363">
      <w:pPr>
        <w:pStyle w:val="Normlnweb"/>
        <w:spacing w:before="0" w:beforeAutospacing="0" w:after="0" w:afterAutospacing="0"/>
        <w:ind w:firstLine="0"/>
        <w:rPr>
          <w:i/>
          <w:color w:val="FF0000"/>
          <w:sz w:val="22"/>
          <w:szCs w:val="22"/>
        </w:rPr>
      </w:pPr>
    </w:p>
    <w:p w14:paraId="17A123CA" w14:textId="77777777" w:rsidR="00F64363" w:rsidRPr="002A3924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color w:val="auto"/>
          <w:sz w:val="22"/>
          <w:szCs w:val="22"/>
        </w:rPr>
      </w:pPr>
      <w:r w:rsidRPr="002A3924">
        <w:rPr>
          <w:color w:val="auto"/>
          <w:sz w:val="22"/>
          <w:szCs w:val="22"/>
        </w:rPr>
        <w:t>Obec nad rámec nařízení kraje nestanovila další zdroje vody pro hašení požárů.</w:t>
      </w:r>
    </w:p>
    <w:p w14:paraId="7A828A96" w14:textId="77777777" w:rsidR="000D73E8" w:rsidRPr="002A3924" w:rsidRDefault="000D73E8" w:rsidP="000D73E8">
      <w:pPr>
        <w:pStyle w:val="Odstavecseseznamem"/>
        <w:rPr>
          <w:rFonts w:ascii="Times New Roman" w:hAnsi="Times New Roman"/>
        </w:rPr>
      </w:pPr>
    </w:p>
    <w:p w14:paraId="395B3164" w14:textId="77777777" w:rsidR="000D73E8" w:rsidRPr="002A3924" w:rsidRDefault="000D73E8" w:rsidP="000D73E8">
      <w:pPr>
        <w:pStyle w:val="Normlnweb"/>
        <w:spacing w:before="0" w:beforeAutospacing="0" w:after="0" w:afterAutospacing="0"/>
        <w:ind w:left="567" w:firstLine="0"/>
        <w:rPr>
          <w:color w:val="auto"/>
          <w:sz w:val="22"/>
          <w:szCs w:val="22"/>
        </w:rPr>
      </w:pPr>
    </w:p>
    <w:p w14:paraId="16678137" w14:textId="77777777" w:rsidR="00F64363" w:rsidRPr="002A3924" w:rsidRDefault="00F64363" w:rsidP="00F64363">
      <w:pPr>
        <w:pStyle w:val="Nadpis4"/>
        <w:jc w:val="center"/>
        <w:rPr>
          <w:rFonts w:ascii="Times New Roman" w:hAnsi="Times New Roman"/>
          <w:sz w:val="22"/>
          <w:szCs w:val="22"/>
        </w:rPr>
      </w:pPr>
      <w:r w:rsidRPr="002A3924">
        <w:rPr>
          <w:rFonts w:ascii="Times New Roman" w:hAnsi="Times New Roman"/>
          <w:sz w:val="22"/>
          <w:szCs w:val="22"/>
        </w:rPr>
        <w:t>Čl. 7</w:t>
      </w:r>
      <w:r w:rsidRPr="002A3924">
        <w:rPr>
          <w:rFonts w:ascii="Times New Roman" w:hAnsi="Times New Roman"/>
          <w:sz w:val="22"/>
          <w:szCs w:val="22"/>
        </w:rPr>
        <w:br/>
        <w:t>Seznam ohlašoven požárů a dalších míst, odkud lze hlásit požár, a způsob jejich označení</w:t>
      </w:r>
    </w:p>
    <w:p w14:paraId="1BD4E0AB" w14:textId="77777777" w:rsidR="00F64363" w:rsidRPr="002A3924" w:rsidRDefault="00F64363" w:rsidP="00F64363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06946B11" w14:textId="77777777" w:rsidR="007444E7" w:rsidRPr="002A3924" w:rsidRDefault="00F64363" w:rsidP="007444E7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>Obec zřídila následující ohlašovnu požárů, která je trvale označena tabulkou „Ohlašovna požárů”:</w:t>
      </w:r>
    </w:p>
    <w:p w14:paraId="1258FDBC" w14:textId="54991470" w:rsidR="007444E7" w:rsidRPr="002A3924" w:rsidRDefault="007444E7" w:rsidP="007444E7">
      <w:pPr>
        <w:pStyle w:val="Normlnweb"/>
        <w:spacing w:before="0" w:beforeAutospacing="0" w:after="0" w:afterAutospacing="0"/>
        <w:ind w:left="567" w:firstLine="0"/>
        <w:rPr>
          <w:rFonts w:eastAsia="Lucida Sans Unicode"/>
        </w:rPr>
      </w:pPr>
      <w:r w:rsidRPr="002A3924">
        <w:rPr>
          <w:rFonts w:eastAsia="Lucida Sans Unicode"/>
          <w:b/>
          <w:bCs/>
        </w:rPr>
        <w:t>Obecní úřad Malenice, Na Návsi 95, 387 06 Malenice</w:t>
      </w:r>
      <w:r w:rsidRPr="002A3924">
        <w:rPr>
          <w:rFonts w:eastAsia="Lucida Sans Unicode"/>
        </w:rPr>
        <w:t xml:space="preserve">, v pracovní době úřadu </w:t>
      </w:r>
      <w:r w:rsidRPr="002A3924">
        <w:rPr>
          <w:rFonts w:eastAsia="Lucida Sans Unicode"/>
          <w:b/>
          <w:bCs/>
        </w:rPr>
        <w:t>383 371 035</w:t>
      </w:r>
      <w:r w:rsidRPr="002A3924">
        <w:rPr>
          <w:rFonts w:eastAsia="Lucida Sans Unicode"/>
        </w:rPr>
        <w:t xml:space="preserve">, mimo pracovní dobu tel. </w:t>
      </w:r>
      <w:r w:rsidRPr="002A3924">
        <w:rPr>
          <w:rFonts w:eastAsia="Lucida Sans Unicode"/>
          <w:b/>
          <w:bCs/>
        </w:rPr>
        <w:t>724 182</w:t>
      </w:r>
      <w:r w:rsidR="000D73E8" w:rsidRPr="002A3924">
        <w:rPr>
          <w:rFonts w:eastAsia="Lucida Sans Unicode"/>
          <w:b/>
          <w:bCs/>
        </w:rPr>
        <w:t> </w:t>
      </w:r>
      <w:r w:rsidRPr="002A3924">
        <w:rPr>
          <w:rFonts w:eastAsia="Lucida Sans Unicode"/>
          <w:b/>
          <w:bCs/>
        </w:rPr>
        <w:t>240</w:t>
      </w:r>
      <w:r w:rsidR="000D73E8" w:rsidRPr="002A3924">
        <w:rPr>
          <w:rFonts w:eastAsia="Lucida Sans Unicode"/>
        </w:rPr>
        <w:t>;</w:t>
      </w:r>
    </w:p>
    <w:p w14:paraId="6A7FCD28" w14:textId="6BD47AEB" w:rsidR="00F64363" w:rsidRPr="002A3924" w:rsidRDefault="007444E7" w:rsidP="007444E7">
      <w:pPr>
        <w:pStyle w:val="Normlnweb"/>
        <w:spacing w:before="0" w:beforeAutospacing="0" w:after="0" w:afterAutospacing="0"/>
        <w:ind w:left="567" w:firstLine="0"/>
        <w:rPr>
          <w:sz w:val="22"/>
          <w:szCs w:val="22"/>
        </w:rPr>
      </w:pPr>
      <w:r w:rsidRPr="002A3924">
        <w:rPr>
          <w:rFonts w:eastAsia="Lucida Sans Unicode"/>
        </w:rPr>
        <w:t xml:space="preserve"> </w:t>
      </w:r>
    </w:p>
    <w:p w14:paraId="344F6325" w14:textId="51928958" w:rsidR="007444E7" w:rsidRPr="002A3924" w:rsidRDefault="00F64363" w:rsidP="009D22E6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lastRenderedPageBreak/>
        <w:t>Dalšími místy</w:t>
      </w:r>
      <w:r w:rsidR="009D22E6" w:rsidRPr="002A3924">
        <w:rPr>
          <w:sz w:val="22"/>
          <w:szCs w:val="22"/>
        </w:rPr>
        <w:t>, kde</w:t>
      </w:r>
      <w:r w:rsidRPr="002A3924">
        <w:rPr>
          <w:sz w:val="22"/>
          <w:szCs w:val="22"/>
        </w:rPr>
        <w:t xml:space="preserve"> lze hlásit požár</w:t>
      </w:r>
      <w:r w:rsidR="009D22E6" w:rsidRPr="002A3924">
        <w:rPr>
          <w:sz w:val="22"/>
          <w:szCs w:val="22"/>
        </w:rPr>
        <w:t>,</w:t>
      </w:r>
      <w:r w:rsidRPr="002A3924">
        <w:rPr>
          <w:sz w:val="22"/>
          <w:szCs w:val="22"/>
        </w:rPr>
        <w:t xml:space="preserve"> j</w:t>
      </w:r>
      <w:r w:rsidR="000D73E8" w:rsidRPr="002A3924">
        <w:rPr>
          <w:sz w:val="22"/>
          <w:szCs w:val="22"/>
        </w:rPr>
        <w:t>sou</w:t>
      </w:r>
      <w:r w:rsidR="009D22E6" w:rsidRPr="002A3924">
        <w:rPr>
          <w:sz w:val="22"/>
          <w:szCs w:val="22"/>
        </w:rPr>
        <w:t xml:space="preserve"> </w:t>
      </w:r>
      <w:r w:rsidR="007444E7" w:rsidRPr="002A3924">
        <w:rPr>
          <w:rFonts w:eastAsia="Lucida Sans Unicode"/>
          <w:b/>
          <w:bCs/>
        </w:rPr>
        <w:t xml:space="preserve">ohlašovna požárů – tel. 150, evropské tísňové </w:t>
      </w:r>
      <w:r w:rsidR="005D12A7" w:rsidRPr="002A3924">
        <w:rPr>
          <w:rFonts w:eastAsia="Lucida Sans Unicode"/>
          <w:b/>
          <w:bCs/>
        </w:rPr>
        <w:t>volání –</w:t>
      </w:r>
      <w:r w:rsidR="007444E7" w:rsidRPr="002A3924">
        <w:rPr>
          <w:rFonts w:eastAsia="Lucida Sans Unicode"/>
          <w:b/>
          <w:bCs/>
        </w:rPr>
        <w:t xml:space="preserve"> tel. 112</w:t>
      </w:r>
      <w:r w:rsidR="009D22E6" w:rsidRPr="002A3924">
        <w:rPr>
          <w:rFonts w:eastAsia="Lucida Sans Unicode"/>
          <w:b/>
          <w:bCs/>
        </w:rPr>
        <w:t>.</w:t>
      </w:r>
      <w:r w:rsidR="007444E7" w:rsidRPr="002A3924">
        <w:rPr>
          <w:rFonts w:eastAsia="Lucida Sans Unicode"/>
          <w:b/>
          <w:bCs/>
        </w:rPr>
        <w:t xml:space="preserve">  </w:t>
      </w:r>
      <w:r w:rsidR="005D12A7" w:rsidRPr="002A3924">
        <w:rPr>
          <w:rFonts w:eastAsia="Lucida Sans Unicode"/>
          <w:b/>
          <w:bCs/>
        </w:rPr>
        <w:t xml:space="preserve"> </w:t>
      </w:r>
      <w:r w:rsidR="007444E7" w:rsidRPr="002A3924">
        <w:rPr>
          <w:rFonts w:eastAsia="Lucida Sans Unicode"/>
          <w:b/>
          <w:bCs/>
        </w:rPr>
        <w:t xml:space="preserve">                                                                                                          </w:t>
      </w:r>
    </w:p>
    <w:p w14:paraId="5552F95B" w14:textId="77777777" w:rsidR="00F64363" w:rsidRPr="002A3924" w:rsidRDefault="00F64363" w:rsidP="00F64363">
      <w:pPr>
        <w:pStyle w:val="Nadpis4"/>
        <w:jc w:val="center"/>
        <w:rPr>
          <w:rFonts w:ascii="Times New Roman" w:hAnsi="Times New Roman"/>
          <w:sz w:val="22"/>
          <w:szCs w:val="22"/>
        </w:rPr>
      </w:pPr>
      <w:r w:rsidRPr="002A3924">
        <w:rPr>
          <w:rFonts w:ascii="Times New Roman" w:hAnsi="Times New Roman"/>
          <w:sz w:val="22"/>
          <w:szCs w:val="22"/>
        </w:rPr>
        <w:t>Čl. 8</w:t>
      </w:r>
      <w:r w:rsidRPr="002A3924">
        <w:rPr>
          <w:rFonts w:ascii="Times New Roman" w:hAnsi="Times New Roman"/>
          <w:sz w:val="22"/>
          <w:szCs w:val="22"/>
        </w:rPr>
        <w:br/>
        <w:t>Způsob vyhlášení požárního poplachu v obci</w:t>
      </w:r>
    </w:p>
    <w:p w14:paraId="6B350168" w14:textId="77777777" w:rsidR="00F64363" w:rsidRPr="002A3924" w:rsidRDefault="00F64363" w:rsidP="00F64363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6B83DB74" w14:textId="77777777" w:rsidR="00F64363" w:rsidRPr="002A3924" w:rsidRDefault="00F64363" w:rsidP="00F64363">
      <w:pPr>
        <w:pStyle w:val="Normlnweb"/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 xml:space="preserve">Vyhlášení požárního poplachu v obci se provádí: </w:t>
      </w:r>
    </w:p>
    <w:p w14:paraId="3C86E7E7" w14:textId="77777777" w:rsidR="00F64363" w:rsidRPr="002A3924" w:rsidRDefault="00F64363" w:rsidP="000D73E8">
      <w:pPr>
        <w:pStyle w:val="Normlnweb"/>
        <w:numPr>
          <w:ilvl w:val="0"/>
          <w:numId w:val="23"/>
        </w:numPr>
        <w:spacing w:before="0" w:beforeAutospacing="0" w:after="0" w:afterAutospacing="0"/>
        <w:ind w:left="993" w:hanging="426"/>
        <w:rPr>
          <w:sz w:val="22"/>
          <w:szCs w:val="22"/>
        </w:rPr>
      </w:pPr>
      <w:r w:rsidRPr="002A3924">
        <w:rPr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1E7B5F03" w14:textId="43DDA41F" w:rsidR="00F64363" w:rsidRPr="002A3924" w:rsidRDefault="00F64363" w:rsidP="000D73E8">
      <w:pPr>
        <w:numPr>
          <w:ilvl w:val="0"/>
          <w:numId w:val="23"/>
        </w:numPr>
        <w:ind w:left="993" w:hanging="426"/>
        <w:jc w:val="both"/>
        <w:rPr>
          <w:sz w:val="22"/>
          <w:szCs w:val="22"/>
        </w:rPr>
      </w:pPr>
      <w:r w:rsidRPr="002A3924">
        <w:rPr>
          <w:sz w:val="22"/>
          <w:szCs w:val="22"/>
        </w:rPr>
        <w:t>signálem „POŽÁRNÍ POPLACH”, vyhlašovaným elektronickou sirénou (napodobuje hlas trubky, troubící tón „HO – ŘÍ”, „HO – ŘÍ”) po dobu jedné minuty (je jednoznačný a nezaměnitelný s jinými signály)</w:t>
      </w:r>
    </w:p>
    <w:p w14:paraId="4B9BA2A9" w14:textId="04F8EE4D" w:rsidR="00F64363" w:rsidRPr="002A3924" w:rsidRDefault="00F64363" w:rsidP="000D73E8">
      <w:pPr>
        <w:pStyle w:val="Normlnweb"/>
        <w:numPr>
          <w:ilvl w:val="0"/>
          <w:numId w:val="23"/>
        </w:numPr>
        <w:spacing w:before="0" w:beforeAutospacing="0" w:after="0" w:afterAutospacing="0"/>
        <w:ind w:left="993" w:hanging="426"/>
        <w:rPr>
          <w:color w:val="FF0000"/>
          <w:sz w:val="22"/>
          <w:szCs w:val="22"/>
        </w:rPr>
      </w:pPr>
      <w:r w:rsidRPr="002A3924">
        <w:rPr>
          <w:sz w:val="22"/>
          <w:szCs w:val="22"/>
        </w:rPr>
        <w:t>v případě poruchy technických zařízení pro vyhlášení požárního poplachu se požární poplach v obci vyhlašuje</w:t>
      </w:r>
      <w:r w:rsidR="00A87A0F" w:rsidRPr="002A3924">
        <w:rPr>
          <w:color w:val="FF0000"/>
          <w:sz w:val="22"/>
          <w:szCs w:val="22"/>
        </w:rPr>
        <w:t xml:space="preserve"> </w:t>
      </w:r>
      <w:r w:rsidRPr="002A3924">
        <w:rPr>
          <w:color w:val="auto"/>
          <w:sz w:val="22"/>
          <w:szCs w:val="22"/>
        </w:rPr>
        <w:t>obecním rozhlasem</w:t>
      </w:r>
      <w:r w:rsidR="00802B4A" w:rsidRPr="002A3924">
        <w:rPr>
          <w:color w:val="auto"/>
          <w:sz w:val="22"/>
          <w:szCs w:val="22"/>
        </w:rPr>
        <w:t>.</w:t>
      </w:r>
    </w:p>
    <w:p w14:paraId="09BC3259" w14:textId="77777777" w:rsidR="000D73E8" w:rsidRPr="002A3924" w:rsidRDefault="000D73E8" w:rsidP="000D73E8">
      <w:pPr>
        <w:pStyle w:val="Normlnweb"/>
        <w:spacing w:before="0" w:beforeAutospacing="0" w:after="0" w:afterAutospacing="0"/>
        <w:ind w:left="993" w:firstLine="0"/>
        <w:rPr>
          <w:color w:val="FF0000"/>
          <w:sz w:val="16"/>
          <w:szCs w:val="16"/>
        </w:rPr>
      </w:pPr>
    </w:p>
    <w:p w14:paraId="2CBC0F54" w14:textId="77777777" w:rsidR="00F64363" w:rsidRPr="002A3924" w:rsidRDefault="00F64363" w:rsidP="00F64363">
      <w:pPr>
        <w:pStyle w:val="Nadpis4"/>
        <w:jc w:val="center"/>
        <w:rPr>
          <w:rFonts w:ascii="Times New Roman" w:hAnsi="Times New Roman"/>
          <w:sz w:val="22"/>
          <w:szCs w:val="22"/>
        </w:rPr>
      </w:pPr>
      <w:r w:rsidRPr="002A3924">
        <w:rPr>
          <w:rFonts w:ascii="Times New Roman" w:hAnsi="Times New Roman"/>
          <w:sz w:val="22"/>
          <w:szCs w:val="22"/>
        </w:rPr>
        <w:t>Čl. 9</w:t>
      </w:r>
    </w:p>
    <w:p w14:paraId="5E46332C" w14:textId="7DABC883" w:rsidR="00F64363" w:rsidRPr="002A3924" w:rsidRDefault="00F64363" w:rsidP="000D73E8">
      <w:pPr>
        <w:pStyle w:val="nzevzkona"/>
        <w:spacing w:before="0"/>
        <w:rPr>
          <w:rFonts w:ascii="Times New Roman" w:hAnsi="Times New Roman"/>
          <w:sz w:val="22"/>
          <w:szCs w:val="22"/>
        </w:rPr>
      </w:pPr>
      <w:r w:rsidRPr="002A3924">
        <w:rPr>
          <w:rFonts w:ascii="Times New Roman" w:hAnsi="Times New Roman"/>
          <w:sz w:val="22"/>
          <w:szCs w:val="22"/>
        </w:rPr>
        <w:t>Seznam sil a prostředků jednotek požární ochrany</w:t>
      </w:r>
    </w:p>
    <w:p w14:paraId="462615AC" w14:textId="69234A4A" w:rsidR="00F64363" w:rsidRPr="002A3924" w:rsidRDefault="00F64363" w:rsidP="00F64363">
      <w:pPr>
        <w:pStyle w:val="Normlnweb"/>
        <w:spacing w:before="0" w:beforeAutospacing="0" w:after="0" w:afterAutospacing="0"/>
        <w:ind w:firstLine="0"/>
        <w:rPr>
          <w:color w:val="auto"/>
          <w:sz w:val="22"/>
          <w:szCs w:val="22"/>
        </w:rPr>
      </w:pPr>
      <w:r w:rsidRPr="002A3924">
        <w:rPr>
          <w:sz w:val="22"/>
          <w:szCs w:val="22"/>
        </w:rPr>
        <w:t>Seznam sil a prostředků jednotek požární ochrany podle výpisu z požárního poplachového plánu</w:t>
      </w:r>
      <w:r w:rsidR="00A87A0F" w:rsidRPr="002A3924">
        <w:rPr>
          <w:sz w:val="22"/>
          <w:szCs w:val="22"/>
        </w:rPr>
        <w:t xml:space="preserve"> Jihočeského</w:t>
      </w:r>
      <w:r w:rsidRPr="002A3924">
        <w:rPr>
          <w:sz w:val="22"/>
          <w:szCs w:val="22"/>
        </w:rPr>
        <w:t xml:space="preserve"> kraje je uveden v příloze </w:t>
      </w:r>
      <w:r w:rsidRPr="002A3924">
        <w:rPr>
          <w:color w:val="auto"/>
          <w:sz w:val="22"/>
          <w:szCs w:val="22"/>
        </w:rPr>
        <w:t>č. 1 vyhlášky.</w:t>
      </w:r>
    </w:p>
    <w:p w14:paraId="3E1A3689" w14:textId="77777777" w:rsidR="00F64363" w:rsidRPr="002A3924" w:rsidRDefault="00F64363" w:rsidP="00F64363">
      <w:pPr>
        <w:pStyle w:val="Zkladntext"/>
        <w:spacing w:after="0"/>
        <w:jc w:val="center"/>
        <w:rPr>
          <w:b/>
          <w:sz w:val="22"/>
          <w:szCs w:val="22"/>
        </w:rPr>
      </w:pPr>
    </w:p>
    <w:p w14:paraId="69ECA2FA" w14:textId="000023ED" w:rsidR="00F64363" w:rsidRPr="002A3924" w:rsidRDefault="00F64363" w:rsidP="00AB72E6">
      <w:pPr>
        <w:pStyle w:val="Nadpis4"/>
        <w:jc w:val="center"/>
        <w:rPr>
          <w:rFonts w:ascii="Times New Roman" w:hAnsi="Times New Roman"/>
          <w:sz w:val="22"/>
          <w:szCs w:val="22"/>
        </w:rPr>
      </w:pPr>
      <w:r w:rsidRPr="002A3924">
        <w:rPr>
          <w:rFonts w:ascii="Times New Roman" w:hAnsi="Times New Roman"/>
          <w:sz w:val="22"/>
          <w:szCs w:val="22"/>
        </w:rPr>
        <w:t>Čl. 1</w:t>
      </w:r>
      <w:r w:rsidR="00A87A0F" w:rsidRPr="002A3924">
        <w:rPr>
          <w:rFonts w:ascii="Times New Roman" w:hAnsi="Times New Roman"/>
          <w:sz w:val="22"/>
          <w:szCs w:val="22"/>
        </w:rPr>
        <w:t>0</w:t>
      </w:r>
    </w:p>
    <w:p w14:paraId="36354B2E" w14:textId="77777777" w:rsidR="00F64363" w:rsidRPr="002A3924" w:rsidRDefault="00F64363" w:rsidP="00F64363">
      <w:pPr>
        <w:jc w:val="center"/>
        <w:rPr>
          <w:b/>
          <w:bCs/>
          <w:sz w:val="22"/>
          <w:szCs w:val="22"/>
        </w:rPr>
      </w:pPr>
      <w:r w:rsidRPr="002A3924">
        <w:rPr>
          <w:b/>
          <w:bCs/>
          <w:sz w:val="22"/>
          <w:szCs w:val="22"/>
        </w:rPr>
        <w:t>Účinnost</w:t>
      </w:r>
    </w:p>
    <w:p w14:paraId="3A88551D" w14:textId="77777777" w:rsidR="00774261" w:rsidRPr="002A3924" w:rsidRDefault="00774261" w:rsidP="00774261">
      <w:pPr>
        <w:jc w:val="both"/>
        <w:rPr>
          <w:sz w:val="22"/>
          <w:szCs w:val="22"/>
        </w:rPr>
      </w:pPr>
      <w:r w:rsidRPr="002A3924">
        <w:rPr>
          <w:sz w:val="22"/>
          <w:szCs w:val="22"/>
        </w:rPr>
        <w:t>Tato vyhláška nabývá účinnosti počátkem patnáctého dne následujícího po dni jejího vyhlášení.</w:t>
      </w:r>
    </w:p>
    <w:p w14:paraId="1B3610E7" w14:textId="77777777" w:rsidR="00774261" w:rsidRPr="002A3924" w:rsidRDefault="00774261" w:rsidP="00774261">
      <w:pPr>
        <w:spacing w:before="120" w:line="288" w:lineRule="auto"/>
        <w:jc w:val="both"/>
        <w:rPr>
          <w:sz w:val="22"/>
          <w:szCs w:val="22"/>
        </w:rPr>
      </w:pPr>
    </w:p>
    <w:p w14:paraId="1E898E8D" w14:textId="77777777" w:rsidR="00A87A0F" w:rsidRPr="002A3924" w:rsidRDefault="00A87A0F" w:rsidP="00F64363">
      <w:pPr>
        <w:spacing w:after="120"/>
        <w:rPr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A3924" w14:paraId="248C4D0F" w14:textId="77777777" w:rsidTr="00A678C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D9C6B6" w14:textId="20307D4E" w:rsidR="002A3924" w:rsidRDefault="002A3924" w:rsidP="002A3924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Jiří Mráz v.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A9075D" w14:textId="24104B96" w:rsidR="002A3924" w:rsidRDefault="002A3924" w:rsidP="002A3924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Ing. Hana Šantrůčková, CSc. v.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místostarostka</w:t>
            </w:r>
          </w:p>
        </w:tc>
      </w:tr>
    </w:tbl>
    <w:p w14:paraId="7AB7C4F7" w14:textId="77777777" w:rsidR="00F64363" w:rsidRPr="002A3924" w:rsidRDefault="00F64363" w:rsidP="00F6436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79C6E30" w14:textId="77777777" w:rsidR="000D73E8" w:rsidRDefault="000D73E8" w:rsidP="009B33F1">
      <w:pPr>
        <w:spacing w:after="120"/>
        <w:rPr>
          <w:sz w:val="22"/>
          <w:szCs w:val="22"/>
        </w:rPr>
      </w:pPr>
    </w:p>
    <w:p w14:paraId="0F29A283" w14:textId="77777777" w:rsidR="002A3924" w:rsidRDefault="002A3924" w:rsidP="009B33F1">
      <w:pPr>
        <w:spacing w:after="120"/>
        <w:rPr>
          <w:sz w:val="22"/>
          <w:szCs w:val="22"/>
        </w:rPr>
      </w:pPr>
    </w:p>
    <w:p w14:paraId="42BC879C" w14:textId="77777777" w:rsidR="002A3924" w:rsidRPr="002A3924" w:rsidRDefault="002A3924" w:rsidP="009B33F1">
      <w:pPr>
        <w:spacing w:after="120"/>
        <w:rPr>
          <w:b/>
          <w:sz w:val="22"/>
          <w:szCs w:val="22"/>
        </w:rPr>
      </w:pPr>
    </w:p>
    <w:p w14:paraId="5BDD4DE6" w14:textId="1E8FA43D" w:rsidR="009B33F1" w:rsidRPr="002A3924" w:rsidRDefault="009B33F1" w:rsidP="009B33F1">
      <w:pPr>
        <w:spacing w:after="120"/>
        <w:rPr>
          <w:b/>
          <w:sz w:val="22"/>
          <w:szCs w:val="22"/>
        </w:rPr>
      </w:pPr>
      <w:r w:rsidRPr="002A3924">
        <w:rPr>
          <w:b/>
          <w:sz w:val="22"/>
          <w:szCs w:val="22"/>
        </w:rPr>
        <w:t>Příloha</w:t>
      </w:r>
      <w:r w:rsidR="000E3719" w:rsidRPr="002A3924">
        <w:rPr>
          <w:b/>
          <w:sz w:val="22"/>
          <w:szCs w:val="22"/>
        </w:rPr>
        <w:t xml:space="preserve"> č. 1</w:t>
      </w:r>
      <w:r w:rsidRPr="002A3924">
        <w:rPr>
          <w:b/>
          <w:sz w:val="22"/>
          <w:szCs w:val="22"/>
        </w:rPr>
        <w:t xml:space="preserve"> k obecně závazné vyhlášce</w:t>
      </w:r>
      <w:r w:rsidR="000E3719" w:rsidRPr="002A3924">
        <w:rPr>
          <w:b/>
          <w:sz w:val="22"/>
          <w:szCs w:val="22"/>
        </w:rPr>
        <w:t>, kterou se vydává požární řád</w:t>
      </w:r>
    </w:p>
    <w:p w14:paraId="540254F5" w14:textId="09F32482" w:rsidR="009B33F1" w:rsidRPr="002A3924" w:rsidRDefault="000E3719" w:rsidP="006026C5">
      <w:pPr>
        <w:spacing w:after="120"/>
        <w:jc w:val="both"/>
        <w:rPr>
          <w:sz w:val="22"/>
          <w:szCs w:val="22"/>
        </w:rPr>
      </w:pPr>
      <w:r w:rsidRPr="002A3924">
        <w:rPr>
          <w:sz w:val="22"/>
          <w:szCs w:val="22"/>
        </w:rPr>
        <w:t xml:space="preserve">Seznam sil a prostředků jednotek požární ochrany z požárního poplachového plánu </w:t>
      </w:r>
      <w:r w:rsidR="00A45B95" w:rsidRPr="002A3924">
        <w:rPr>
          <w:sz w:val="22"/>
          <w:szCs w:val="22"/>
        </w:rPr>
        <w:t xml:space="preserve">Jihočeského </w:t>
      </w:r>
      <w:r w:rsidRPr="002A3924">
        <w:rPr>
          <w:sz w:val="22"/>
          <w:szCs w:val="22"/>
        </w:rPr>
        <w:t>kraje</w:t>
      </w:r>
      <w:r w:rsidR="003F468D" w:rsidRPr="002A3924">
        <w:rPr>
          <w:sz w:val="22"/>
          <w:szCs w:val="22"/>
        </w:rPr>
        <w:t>.</w:t>
      </w:r>
    </w:p>
    <w:p w14:paraId="78822420" w14:textId="77777777" w:rsidR="006F76D2" w:rsidRPr="002A3924" w:rsidRDefault="006F76D2" w:rsidP="009B33F1">
      <w:pPr>
        <w:spacing w:after="120"/>
        <w:rPr>
          <w:sz w:val="22"/>
          <w:szCs w:val="22"/>
        </w:rPr>
      </w:pPr>
    </w:p>
    <w:p w14:paraId="33B0D9C2" w14:textId="74AA5FB9" w:rsidR="000E3719" w:rsidRPr="002A3924" w:rsidRDefault="000E3719" w:rsidP="000E3719">
      <w:pPr>
        <w:spacing w:after="120"/>
        <w:rPr>
          <w:b/>
          <w:sz w:val="22"/>
          <w:szCs w:val="22"/>
        </w:rPr>
      </w:pPr>
      <w:r w:rsidRPr="002A3924">
        <w:rPr>
          <w:b/>
          <w:sz w:val="22"/>
          <w:szCs w:val="22"/>
        </w:rPr>
        <w:t>Příloha č. 2 k obecně závazné vyhlášce</w:t>
      </w:r>
      <w:r w:rsidR="00A45B95" w:rsidRPr="002A3924">
        <w:rPr>
          <w:b/>
          <w:sz w:val="22"/>
          <w:szCs w:val="22"/>
        </w:rPr>
        <w:t xml:space="preserve">, </w:t>
      </w:r>
      <w:r w:rsidRPr="002A3924">
        <w:rPr>
          <w:b/>
          <w:sz w:val="22"/>
          <w:szCs w:val="22"/>
        </w:rPr>
        <w:t>kterou se vydává požární řád</w:t>
      </w:r>
    </w:p>
    <w:p w14:paraId="229EC451" w14:textId="77777777" w:rsidR="000E3719" w:rsidRPr="002A3924" w:rsidRDefault="000E3719" w:rsidP="000E3719">
      <w:pPr>
        <w:spacing w:after="120"/>
        <w:jc w:val="both"/>
        <w:rPr>
          <w:sz w:val="22"/>
          <w:szCs w:val="22"/>
        </w:rPr>
      </w:pPr>
      <w:r w:rsidRPr="002A3924">
        <w:rPr>
          <w:sz w:val="22"/>
          <w:szCs w:val="22"/>
        </w:rPr>
        <w:t>Požární technika a věcné prostředky požární ochrany</w:t>
      </w:r>
      <w:r w:rsidR="003F468D" w:rsidRPr="002A3924">
        <w:rPr>
          <w:sz w:val="22"/>
          <w:szCs w:val="22"/>
        </w:rPr>
        <w:t xml:space="preserve"> JSDH obce.</w:t>
      </w:r>
    </w:p>
    <w:p w14:paraId="3FDE0CED" w14:textId="77777777" w:rsidR="000E3719" w:rsidRPr="002A3924" w:rsidRDefault="000E3719" w:rsidP="000E3719">
      <w:pPr>
        <w:spacing w:after="120"/>
        <w:jc w:val="both"/>
        <w:rPr>
          <w:sz w:val="22"/>
          <w:szCs w:val="22"/>
        </w:rPr>
      </w:pPr>
    </w:p>
    <w:p w14:paraId="44A2AE19" w14:textId="64706CB1" w:rsidR="000E3719" w:rsidRPr="002A3924" w:rsidRDefault="000E3719" w:rsidP="000E3719">
      <w:pPr>
        <w:spacing w:after="120"/>
        <w:rPr>
          <w:b/>
          <w:sz w:val="22"/>
          <w:szCs w:val="22"/>
        </w:rPr>
      </w:pPr>
      <w:r w:rsidRPr="002A3924">
        <w:rPr>
          <w:b/>
          <w:sz w:val="22"/>
          <w:szCs w:val="22"/>
        </w:rPr>
        <w:t>Příloha č. 3 k obecně závazné vyhlášce</w:t>
      </w:r>
      <w:r w:rsidR="00A45B95" w:rsidRPr="002A3924">
        <w:rPr>
          <w:b/>
          <w:sz w:val="22"/>
          <w:szCs w:val="22"/>
        </w:rPr>
        <w:t xml:space="preserve">, </w:t>
      </w:r>
      <w:r w:rsidRPr="002A3924">
        <w:rPr>
          <w:b/>
          <w:sz w:val="22"/>
          <w:szCs w:val="22"/>
        </w:rPr>
        <w:t>kterou se vydává požární řád</w:t>
      </w:r>
    </w:p>
    <w:p w14:paraId="2FFDD24B" w14:textId="410429B5" w:rsidR="000E3719" w:rsidRPr="002A3924" w:rsidRDefault="000E3719" w:rsidP="000E3719">
      <w:pPr>
        <w:numPr>
          <w:ilvl w:val="0"/>
          <w:numId w:val="26"/>
        </w:numPr>
        <w:spacing w:after="120"/>
        <w:jc w:val="both"/>
        <w:rPr>
          <w:sz w:val="22"/>
          <w:szCs w:val="22"/>
        </w:rPr>
      </w:pPr>
      <w:r w:rsidRPr="002A3924">
        <w:rPr>
          <w:sz w:val="22"/>
          <w:szCs w:val="22"/>
        </w:rPr>
        <w:t>Přehled zdrojů vody</w:t>
      </w:r>
      <w:r w:rsidR="00B940A8" w:rsidRPr="002A3924">
        <w:rPr>
          <w:sz w:val="22"/>
          <w:szCs w:val="22"/>
        </w:rPr>
        <w:t xml:space="preserve"> (výpis z nařízení kraje)</w:t>
      </w:r>
      <w:r w:rsidR="003F468D" w:rsidRPr="002A3924">
        <w:rPr>
          <w:sz w:val="22"/>
          <w:szCs w:val="22"/>
        </w:rPr>
        <w:t>.</w:t>
      </w:r>
    </w:p>
    <w:p w14:paraId="37795F96" w14:textId="77777777" w:rsidR="000E3719" w:rsidRPr="002A3924" w:rsidRDefault="000E3719" w:rsidP="000E3719">
      <w:pPr>
        <w:numPr>
          <w:ilvl w:val="0"/>
          <w:numId w:val="26"/>
        </w:numPr>
        <w:spacing w:after="120"/>
        <w:jc w:val="both"/>
        <w:rPr>
          <w:sz w:val="22"/>
          <w:szCs w:val="22"/>
        </w:rPr>
      </w:pPr>
      <w:r w:rsidRPr="002A3924">
        <w:rPr>
          <w:sz w:val="22"/>
          <w:szCs w:val="22"/>
        </w:rPr>
        <w:t>Plánek obce s vyznačením zdrojů vody pro hašení požárů, čerpacích stanovišť a směru příjezdu k</w:t>
      </w:r>
      <w:r w:rsidR="003F468D" w:rsidRPr="002A3924">
        <w:rPr>
          <w:sz w:val="22"/>
          <w:szCs w:val="22"/>
        </w:rPr>
        <w:t> </w:t>
      </w:r>
      <w:r w:rsidRPr="002A3924">
        <w:rPr>
          <w:sz w:val="22"/>
          <w:szCs w:val="22"/>
        </w:rPr>
        <w:t>nim</w:t>
      </w:r>
      <w:r w:rsidR="003F468D" w:rsidRPr="002A3924">
        <w:rPr>
          <w:sz w:val="22"/>
          <w:szCs w:val="22"/>
        </w:rPr>
        <w:t>.</w:t>
      </w:r>
    </w:p>
    <w:p w14:paraId="657D9F8D" w14:textId="77777777" w:rsidR="003F468D" w:rsidRPr="002A3924" w:rsidRDefault="003F468D" w:rsidP="009B33F1">
      <w:pPr>
        <w:spacing w:after="120"/>
        <w:rPr>
          <w:sz w:val="22"/>
          <w:szCs w:val="22"/>
        </w:rPr>
      </w:pPr>
    </w:p>
    <w:p w14:paraId="2D719527" w14:textId="77777777" w:rsidR="005D12A7" w:rsidRPr="002A3924" w:rsidRDefault="005D12A7" w:rsidP="00A87A0F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6BB7C24B" w14:textId="77777777" w:rsidR="005D12A7" w:rsidRPr="002A3924" w:rsidRDefault="005D12A7" w:rsidP="00A87A0F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6BB720C1" w14:textId="7973D4CD" w:rsidR="00264860" w:rsidRPr="002A3924" w:rsidRDefault="00264860" w:rsidP="00A87A0F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  <w:r w:rsidRPr="002A3924">
        <w:rPr>
          <w:b/>
          <w:bCs/>
          <w:iCs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6B706F2B" w14:textId="77777777" w:rsidR="00264860" w:rsidRPr="002A3924" w:rsidRDefault="00264860" w:rsidP="00264860">
      <w:pPr>
        <w:pStyle w:val="Nadpis7"/>
        <w:rPr>
          <w:rFonts w:ascii="Times New Roman" w:hAnsi="Times New Roman"/>
          <w:sz w:val="22"/>
          <w:szCs w:val="22"/>
        </w:rPr>
      </w:pPr>
    </w:p>
    <w:p w14:paraId="5365A38E" w14:textId="77777777" w:rsidR="00264860" w:rsidRPr="002A3924" w:rsidRDefault="00264860" w:rsidP="00630470">
      <w:pPr>
        <w:pStyle w:val="Nadpis7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2A3924">
        <w:rPr>
          <w:rFonts w:ascii="Times New Roman" w:hAnsi="Times New Roman"/>
          <w:b/>
          <w:sz w:val="22"/>
          <w:szCs w:val="22"/>
          <w:u w:val="single"/>
        </w:rPr>
        <w:t>Seznam sil a prostředků jednotek požární ochrany</w:t>
      </w:r>
    </w:p>
    <w:p w14:paraId="7D405DD1" w14:textId="27E8B487" w:rsidR="00264860" w:rsidRPr="002A3924" w:rsidRDefault="00264860" w:rsidP="00630470">
      <w:pPr>
        <w:pStyle w:val="Nadpis7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2A3924">
        <w:rPr>
          <w:rFonts w:ascii="Times New Roman" w:hAnsi="Times New Roman"/>
          <w:b/>
          <w:sz w:val="22"/>
          <w:szCs w:val="22"/>
          <w:u w:val="single"/>
        </w:rPr>
        <w:t>z požárního poplachového plánu</w:t>
      </w:r>
      <w:r w:rsidR="00A87A0F" w:rsidRPr="002A3924">
        <w:rPr>
          <w:rFonts w:ascii="Times New Roman" w:hAnsi="Times New Roman"/>
          <w:b/>
          <w:sz w:val="22"/>
          <w:szCs w:val="22"/>
          <w:u w:val="single"/>
        </w:rPr>
        <w:t xml:space="preserve"> Jihočeského </w:t>
      </w:r>
      <w:r w:rsidRPr="002A3924">
        <w:rPr>
          <w:rFonts w:ascii="Times New Roman" w:hAnsi="Times New Roman"/>
          <w:b/>
          <w:sz w:val="22"/>
          <w:szCs w:val="22"/>
          <w:u w:val="single"/>
        </w:rPr>
        <w:t>kraje</w:t>
      </w:r>
    </w:p>
    <w:p w14:paraId="295C15F6" w14:textId="77777777" w:rsidR="00264860" w:rsidRPr="002A3924" w:rsidRDefault="00264860" w:rsidP="00264860">
      <w:pPr>
        <w:rPr>
          <w:sz w:val="22"/>
          <w:szCs w:val="22"/>
        </w:rPr>
      </w:pPr>
    </w:p>
    <w:p w14:paraId="4CC33BBC" w14:textId="77777777" w:rsidR="00264860" w:rsidRPr="002A3924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8D76C11" w14:textId="77777777" w:rsidR="00264860" w:rsidRPr="002A3924" w:rsidRDefault="00264860" w:rsidP="00264860">
      <w:pPr>
        <w:pStyle w:val="Normlnweb"/>
        <w:spacing w:before="0" w:beforeAutospacing="0" w:after="0" w:afterAutospacing="0"/>
        <w:ind w:left="567" w:firstLine="0"/>
        <w:rPr>
          <w:sz w:val="22"/>
          <w:szCs w:val="22"/>
        </w:rPr>
      </w:pPr>
    </w:p>
    <w:p w14:paraId="7B59C108" w14:textId="77777777" w:rsidR="00264860" w:rsidRPr="002A3924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3D4F4FA9" w14:textId="77777777" w:rsidR="00264860" w:rsidRPr="002A3924" w:rsidRDefault="00264860" w:rsidP="00264860">
      <w:pPr>
        <w:pStyle w:val="Normlnweb"/>
        <w:spacing w:before="0" w:beforeAutospacing="0" w:after="0" w:afterAutospacing="0"/>
        <w:rPr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2A3924" w14:paraId="427F8363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FD4B2" w14:textId="77777777" w:rsidR="00264860" w:rsidRPr="002A3924" w:rsidRDefault="00264860" w:rsidP="0054059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A3924">
              <w:rPr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2A3924" w14:paraId="5F22103E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034D3" w14:textId="77777777" w:rsidR="00264860" w:rsidRPr="002A3924" w:rsidRDefault="00264860" w:rsidP="005405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73D8C" w14:textId="77777777" w:rsidR="00264860" w:rsidRPr="002A3924" w:rsidRDefault="00264860" w:rsidP="0054059F">
            <w:pPr>
              <w:jc w:val="center"/>
              <w:rPr>
                <w:color w:val="000000"/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0F4DB" w14:textId="77777777" w:rsidR="00264860" w:rsidRPr="002A3924" w:rsidRDefault="00264860" w:rsidP="0054059F">
            <w:pPr>
              <w:jc w:val="center"/>
              <w:rPr>
                <w:color w:val="000000"/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E5CF5" w14:textId="77777777" w:rsidR="00264860" w:rsidRPr="002A3924" w:rsidRDefault="00264860" w:rsidP="0054059F">
            <w:pPr>
              <w:jc w:val="center"/>
              <w:rPr>
                <w:color w:val="000000"/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11652" w14:textId="77777777" w:rsidR="00264860" w:rsidRPr="002A3924" w:rsidRDefault="00264860" w:rsidP="0054059F">
            <w:pPr>
              <w:jc w:val="center"/>
              <w:rPr>
                <w:b/>
                <w:bCs/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2A3924" w14:paraId="6B51FD22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60D2A" w14:textId="77777777" w:rsidR="00264860" w:rsidRPr="002A3924" w:rsidRDefault="00264860" w:rsidP="0054059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A3924">
              <w:rPr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3DAA7" w14:textId="76417DFE" w:rsidR="00264860" w:rsidRPr="002A3924" w:rsidRDefault="00663A3F" w:rsidP="009D1880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 xml:space="preserve">JPO </w:t>
            </w:r>
            <w:r w:rsidR="0062451D" w:rsidRPr="002A3924">
              <w:rPr>
                <w:sz w:val="22"/>
                <w:szCs w:val="22"/>
              </w:rPr>
              <w:t xml:space="preserve">HZS </w:t>
            </w:r>
            <w:r w:rsidR="00A87A0F" w:rsidRPr="002A3924">
              <w:rPr>
                <w:sz w:val="22"/>
                <w:szCs w:val="22"/>
              </w:rPr>
              <w:t xml:space="preserve">Jihočeského </w:t>
            </w:r>
            <w:r w:rsidR="009D1880" w:rsidRPr="002A3924">
              <w:rPr>
                <w:sz w:val="22"/>
                <w:szCs w:val="22"/>
              </w:rPr>
              <w:t xml:space="preserve">kraje – HS </w:t>
            </w:r>
            <w:r w:rsidR="00AB3158" w:rsidRPr="002A3924">
              <w:rPr>
                <w:sz w:val="22"/>
                <w:szCs w:val="22"/>
              </w:rPr>
              <w:t>Strakonice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7FCB4" w14:textId="40C98189" w:rsidR="00264860" w:rsidRPr="002A3924" w:rsidRDefault="00264860" w:rsidP="00C127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65C89" w14:textId="74B4499D" w:rsidR="00264860" w:rsidRPr="002A3924" w:rsidRDefault="00C1273A" w:rsidP="0062451D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J</w:t>
            </w:r>
            <w:r w:rsidR="002F1F16" w:rsidRPr="002A3924">
              <w:rPr>
                <w:sz w:val="22"/>
                <w:szCs w:val="22"/>
              </w:rPr>
              <w:t>SDH</w:t>
            </w:r>
            <w:r w:rsidR="00331E03" w:rsidRPr="002A3924">
              <w:rPr>
                <w:sz w:val="22"/>
                <w:szCs w:val="22"/>
              </w:rPr>
              <w:t xml:space="preserve"> Volyně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8B0C3" w14:textId="2026E5B0" w:rsidR="00264860" w:rsidRPr="002A3924" w:rsidRDefault="00C1273A" w:rsidP="0062451D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J</w:t>
            </w:r>
            <w:r w:rsidR="002F1F16" w:rsidRPr="002A3924">
              <w:rPr>
                <w:sz w:val="22"/>
                <w:szCs w:val="22"/>
              </w:rPr>
              <w:t xml:space="preserve">SDH </w:t>
            </w:r>
            <w:r w:rsidR="00A87A0F" w:rsidRPr="002A3924">
              <w:rPr>
                <w:sz w:val="22"/>
                <w:szCs w:val="22"/>
              </w:rPr>
              <w:t>Malenice</w:t>
            </w:r>
          </w:p>
        </w:tc>
      </w:tr>
      <w:tr w:rsidR="0062451D" w:rsidRPr="002A3924" w14:paraId="41691FCF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8E874" w14:textId="77777777" w:rsidR="00264860" w:rsidRPr="002A3924" w:rsidRDefault="00264860" w:rsidP="0054059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A3924">
              <w:rPr>
                <w:b/>
                <w:sz w:val="22"/>
                <w:szCs w:val="22"/>
              </w:rPr>
              <w:t>Kategorie jednotek požární ochrany</w:t>
            </w:r>
            <w:r w:rsidR="000249FB" w:rsidRPr="002A3924">
              <w:rPr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A8195" w14:textId="77777777" w:rsidR="00264860" w:rsidRPr="002A3924" w:rsidRDefault="00C1273A" w:rsidP="000249FB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A09FE" w14:textId="0D7B2BBB" w:rsidR="00264860" w:rsidRPr="002A3924" w:rsidRDefault="00264860" w:rsidP="00624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E3F72" w14:textId="77777777" w:rsidR="00264860" w:rsidRPr="002A3924" w:rsidRDefault="002F1F16" w:rsidP="0062451D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4E105" w14:textId="77777777" w:rsidR="00264860" w:rsidRPr="002A3924" w:rsidRDefault="002F1F16" w:rsidP="00C1273A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JPO V</w:t>
            </w:r>
          </w:p>
        </w:tc>
      </w:tr>
    </w:tbl>
    <w:p w14:paraId="78F61B5E" w14:textId="77777777" w:rsidR="00264860" w:rsidRPr="002A3924" w:rsidRDefault="00264860" w:rsidP="00264860">
      <w:pPr>
        <w:pStyle w:val="Hlava"/>
        <w:spacing w:before="0"/>
        <w:jc w:val="left"/>
        <w:rPr>
          <w:sz w:val="22"/>
          <w:szCs w:val="22"/>
        </w:rPr>
      </w:pPr>
    </w:p>
    <w:p w14:paraId="1484D6D1" w14:textId="77777777" w:rsidR="00264860" w:rsidRPr="002A3924" w:rsidRDefault="0062451D" w:rsidP="00264860">
      <w:pPr>
        <w:pStyle w:val="Hlava"/>
        <w:spacing w:before="0"/>
        <w:jc w:val="left"/>
        <w:rPr>
          <w:sz w:val="22"/>
          <w:szCs w:val="22"/>
        </w:rPr>
      </w:pPr>
      <w:r w:rsidRPr="002A3924">
        <w:rPr>
          <w:sz w:val="22"/>
          <w:szCs w:val="22"/>
        </w:rPr>
        <w:t>Pozn.:</w:t>
      </w:r>
    </w:p>
    <w:p w14:paraId="4731D888" w14:textId="77777777" w:rsidR="0062451D" w:rsidRPr="002A3924" w:rsidRDefault="0062451D" w:rsidP="00264860">
      <w:pPr>
        <w:pStyle w:val="Hlava"/>
        <w:spacing w:before="0"/>
        <w:jc w:val="left"/>
        <w:rPr>
          <w:sz w:val="22"/>
          <w:szCs w:val="22"/>
        </w:rPr>
      </w:pPr>
      <w:r w:rsidRPr="002A3924">
        <w:rPr>
          <w:sz w:val="22"/>
          <w:szCs w:val="22"/>
        </w:rPr>
        <w:t>HZS – hasičský záchranný sbor</w:t>
      </w:r>
      <w:r w:rsidR="00947A8B" w:rsidRPr="002A3924">
        <w:rPr>
          <w:sz w:val="22"/>
          <w:szCs w:val="22"/>
        </w:rPr>
        <w:t>,</w:t>
      </w:r>
    </w:p>
    <w:p w14:paraId="5E4CB39E" w14:textId="77777777" w:rsidR="000249FB" w:rsidRPr="002A3924" w:rsidRDefault="000249FB" w:rsidP="00264860">
      <w:pPr>
        <w:pStyle w:val="Hlava"/>
        <w:spacing w:before="0"/>
        <w:jc w:val="left"/>
        <w:rPr>
          <w:sz w:val="22"/>
          <w:szCs w:val="22"/>
        </w:rPr>
      </w:pPr>
      <w:r w:rsidRPr="002A3924">
        <w:rPr>
          <w:sz w:val="22"/>
          <w:szCs w:val="22"/>
        </w:rPr>
        <w:t xml:space="preserve">JPO – jednotka požární ochrany (příloha </w:t>
      </w:r>
      <w:r w:rsidR="00C1273A" w:rsidRPr="002A3924">
        <w:rPr>
          <w:sz w:val="22"/>
          <w:szCs w:val="22"/>
        </w:rPr>
        <w:t>k zákonu o požární ochraně</w:t>
      </w:r>
      <w:r w:rsidRPr="002A3924">
        <w:rPr>
          <w:sz w:val="22"/>
          <w:szCs w:val="22"/>
        </w:rPr>
        <w:t>),</w:t>
      </w:r>
    </w:p>
    <w:p w14:paraId="3F93A8EA" w14:textId="77777777" w:rsidR="00663A3F" w:rsidRPr="002A3924" w:rsidRDefault="00663A3F" w:rsidP="00264860">
      <w:pPr>
        <w:pStyle w:val="Hlava"/>
        <w:spacing w:before="0"/>
        <w:jc w:val="left"/>
        <w:rPr>
          <w:sz w:val="22"/>
          <w:szCs w:val="22"/>
        </w:rPr>
      </w:pPr>
      <w:r w:rsidRPr="002A3924">
        <w:rPr>
          <w:sz w:val="22"/>
          <w:szCs w:val="22"/>
        </w:rPr>
        <w:t>JSDH – jednotka sboru dobrovolných hasičů,</w:t>
      </w:r>
    </w:p>
    <w:p w14:paraId="1EC3DDCB" w14:textId="77777777" w:rsidR="009D1880" w:rsidRPr="002A3924" w:rsidRDefault="009D1880" w:rsidP="00264860">
      <w:pPr>
        <w:pStyle w:val="Hlava"/>
        <w:spacing w:before="0"/>
        <w:jc w:val="left"/>
        <w:rPr>
          <w:sz w:val="22"/>
          <w:szCs w:val="22"/>
        </w:rPr>
      </w:pPr>
      <w:r w:rsidRPr="002A3924">
        <w:rPr>
          <w:sz w:val="22"/>
          <w:szCs w:val="22"/>
        </w:rPr>
        <w:t>HS – hasičská stanice,</w:t>
      </w:r>
    </w:p>
    <w:p w14:paraId="5B2084D8" w14:textId="77777777" w:rsidR="00947A8B" w:rsidRPr="002A3924" w:rsidRDefault="00947A8B" w:rsidP="00264860">
      <w:pPr>
        <w:pStyle w:val="Hlava"/>
        <w:spacing w:before="0"/>
        <w:jc w:val="left"/>
        <w:rPr>
          <w:sz w:val="22"/>
          <w:szCs w:val="22"/>
        </w:rPr>
      </w:pPr>
      <w:r w:rsidRPr="002A3924">
        <w:rPr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2A3924">
        <w:rPr>
          <w:sz w:val="22"/>
          <w:szCs w:val="22"/>
        </w:rPr>
        <w:t>, ve znění pozdějších předpisů.</w:t>
      </w:r>
    </w:p>
    <w:p w14:paraId="099532FB" w14:textId="77777777" w:rsidR="00947A8B" w:rsidRPr="002A3924" w:rsidRDefault="00947A8B" w:rsidP="00264860">
      <w:pPr>
        <w:pStyle w:val="Hlava"/>
        <w:spacing w:before="0"/>
        <w:jc w:val="left"/>
        <w:rPr>
          <w:sz w:val="22"/>
          <w:szCs w:val="22"/>
        </w:rPr>
      </w:pPr>
    </w:p>
    <w:p w14:paraId="3BD178DD" w14:textId="77777777" w:rsidR="00C1273A" w:rsidRPr="002A3924" w:rsidRDefault="00C1273A" w:rsidP="00264860">
      <w:pPr>
        <w:pStyle w:val="Hlava"/>
        <w:spacing w:before="0"/>
        <w:jc w:val="left"/>
        <w:rPr>
          <w:sz w:val="22"/>
          <w:szCs w:val="22"/>
        </w:rPr>
      </w:pPr>
    </w:p>
    <w:p w14:paraId="6E167A2B" w14:textId="77777777" w:rsidR="00C1273A" w:rsidRPr="002A3924" w:rsidRDefault="00C1273A" w:rsidP="00264860">
      <w:pPr>
        <w:pStyle w:val="Hlava"/>
        <w:spacing w:before="0"/>
        <w:jc w:val="left"/>
        <w:rPr>
          <w:sz w:val="22"/>
          <w:szCs w:val="22"/>
        </w:rPr>
      </w:pPr>
    </w:p>
    <w:p w14:paraId="6F59B330" w14:textId="77777777" w:rsidR="00C1273A" w:rsidRPr="002A3924" w:rsidRDefault="00C1273A" w:rsidP="00264860">
      <w:pPr>
        <w:pStyle w:val="Hlava"/>
        <w:spacing w:before="0"/>
        <w:jc w:val="left"/>
        <w:rPr>
          <w:sz w:val="22"/>
          <w:szCs w:val="22"/>
        </w:rPr>
      </w:pPr>
    </w:p>
    <w:p w14:paraId="5F3C241C" w14:textId="77777777" w:rsidR="00C1273A" w:rsidRPr="002A3924" w:rsidRDefault="00C1273A" w:rsidP="00264860">
      <w:pPr>
        <w:pStyle w:val="Hlava"/>
        <w:spacing w:before="0"/>
        <w:jc w:val="left"/>
        <w:rPr>
          <w:sz w:val="22"/>
          <w:szCs w:val="22"/>
        </w:rPr>
      </w:pPr>
    </w:p>
    <w:p w14:paraId="214220C3" w14:textId="77777777" w:rsidR="00C1273A" w:rsidRPr="002A3924" w:rsidRDefault="00C1273A" w:rsidP="00264860">
      <w:pPr>
        <w:pStyle w:val="Hlava"/>
        <w:spacing w:before="0"/>
        <w:jc w:val="left"/>
        <w:rPr>
          <w:sz w:val="22"/>
          <w:szCs w:val="22"/>
        </w:rPr>
      </w:pPr>
    </w:p>
    <w:p w14:paraId="00EFA379" w14:textId="77777777" w:rsidR="00C1273A" w:rsidRPr="002A3924" w:rsidRDefault="00C1273A" w:rsidP="00264860">
      <w:pPr>
        <w:pStyle w:val="Hlava"/>
        <w:spacing w:before="0"/>
        <w:jc w:val="left"/>
        <w:rPr>
          <w:sz w:val="22"/>
          <w:szCs w:val="22"/>
        </w:rPr>
      </w:pPr>
    </w:p>
    <w:p w14:paraId="045F0924" w14:textId="77777777" w:rsidR="00C1273A" w:rsidRPr="002A3924" w:rsidRDefault="00C1273A" w:rsidP="00264860">
      <w:pPr>
        <w:pStyle w:val="Hlava"/>
        <w:spacing w:before="0"/>
        <w:jc w:val="left"/>
        <w:rPr>
          <w:sz w:val="22"/>
          <w:szCs w:val="22"/>
        </w:rPr>
      </w:pPr>
    </w:p>
    <w:p w14:paraId="4CEE55B0" w14:textId="77777777" w:rsidR="00663A3F" w:rsidRPr="002A3924" w:rsidRDefault="00663A3F" w:rsidP="00264860">
      <w:pPr>
        <w:pStyle w:val="Hlava"/>
        <w:spacing w:before="0"/>
        <w:jc w:val="left"/>
        <w:rPr>
          <w:sz w:val="22"/>
          <w:szCs w:val="22"/>
        </w:rPr>
      </w:pPr>
    </w:p>
    <w:p w14:paraId="6CDBA960" w14:textId="77777777" w:rsidR="000D73E8" w:rsidRPr="002A3924" w:rsidRDefault="000D73E8" w:rsidP="00264860">
      <w:pPr>
        <w:pStyle w:val="Hlava"/>
        <w:spacing w:before="0"/>
        <w:jc w:val="left"/>
        <w:rPr>
          <w:sz w:val="22"/>
          <w:szCs w:val="22"/>
        </w:rPr>
      </w:pPr>
    </w:p>
    <w:p w14:paraId="3BA48A78" w14:textId="77777777" w:rsidR="000D73E8" w:rsidRPr="002A3924" w:rsidRDefault="000D73E8" w:rsidP="00264860">
      <w:pPr>
        <w:pStyle w:val="Hlava"/>
        <w:spacing w:before="0"/>
        <w:jc w:val="left"/>
        <w:rPr>
          <w:sz w:val="22"/>
          <w:szCs w:val="22"/>
        </w:rPr>
      </w:pPr>
    </w:p>
    <w:p w14:paraId="6E5A1B55" w14:textId="77777777" w:rsidR="00264860" w:rsidRPr="002A3924" w:rsidRDefault="00264860" w:rsidP="00264860">
      <w:pPr>
        <w:pStyle w:val="Hlava"/>
        <w:spacing w:before="0"/>
        <w:jc w:val="left"/>
        <w:rPr>
          <w:sz w:val="22"/>
          <w:szCs w:val="22"/>
        </w:rPr>
      </w:pPr>
    </w:p>
    <w:p w14:paraId="11D77708" w14:textId="77777777" w:rsidR="00AA2424" w:rsidRPr="002A3924" w:rsidRDefault="00AA2424" w:rsidP="00264860">
      <w:pPr>
        <w:pStyle w:val="Hlava"/>
        <w:spacing w:before="0"/>
        <w:jc w:val="left"/>
        <w:rPr>
          <w:sz w:val="22"/>
          <w:szCs w:val="22"/>
        </w:rPr>
      </w:pPr>
    </w:p>
    <w:p w14:paraId="11FE17CB" w14:textId="77777777" w:rsidR="00264860" w:rsidRPr="002A3924" w:rsidRDefault="00264860" w:rsidP="00264860">
      <w:pPr>
        <w:pStyle w:val="Hlava"/>
        <w:spacing w:before="0"/>
        <w:rPr>
          <w:b/>
          <w:bCs/>
          <w:sz w:val="22"/>
          <w:szCs w:val="22"/>
        </w:rPr>
      </w:pPr>
    </w:p>
    <w:p w14:paraId="5BE38ED3" w14:textId="77777777" w:rsidR="00264860" w:rsidRPr="002A3924" w:rsidRDefault="00264860" w:rsidP="00264860">
      <w:pPr>
        <w:pStyle w:val="Hlava"/>
        <w:spacing w:before="0"/>
        <w:rPr>
          <w:b/>
          <w:bCs/>
          <w:sz w:val="22"/>
          <w:szCs w:val="22"/>
        </w:rPr>
      </w:pPr>
    </w:p>
    <w:p w14:paraId="43EB2AD0" w14:textId="77777777" w:rsidR="00264860" w:rsidRPr="002A3924" w:rsidRDefault="00264860" w:rsidP="00264860">
      <w:pPr>
        <w:pStyle w:val="Hlava"/>
        <w:spacing w:before="0"/>
        <w:rPr>
          <w:b/>
          <w:bCs/>
          <w:sz w:val="22"/>
          <w:szCs w:val="22"/>
        </w:rPr>
      </w:pPr>
    </w:p>
    <w:p w14:paraId="306F6656" w14:textId="77777777" w:rsidR="002A3924" w:rsidRDefault="002A3924" w:rsidP="005D12A7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22A1D44E" w14:textId="77777777" w:rsidR="002A3924" w:rsidRDefault="002A3924" w:rsidP="005D12A7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6D88EBF7" w14:textId="77777777" w:rsidR="002A3924" w:rsidRDefault="002A3924" w:rsidP="005D12A7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2FD65890" w14:textId="355A8ABB" w:rsidR="00264860" w:rsidRPr="002A3924" w:rsidRDefault="00264860" w:rsidP="005D12A7">
      <w:pPr>
        <w:pStyle w:val="Normlnweb"/>
        <w:spacing w:before="0" w:beforeAutospacing="0" w:after="0" w:afterAutospacing="0"/>
        <w:ind w:firstLine="0"/>
        <w:jc w:val="left"/>
        <w:rPr>
          <w:b/>
          <w:bCs/>
          <w:iCs/>
          <w:sz w:val="22"/>
          <w:szCs w:val="22"/>
        </w:rPr>
      </w:pPr>
      <w:r w:rsidRPr="002A3924">
        <w:rPr>
          <w:b/>
          <w:bCs/>
          <w:sz w:val="22"/>
          <w:szCs w:val="22"/>
        </w:rPr>
        <w:lastRenderedPageBreak/>
        <w:t xml:space="preserve">Příloha č. 2 </w:t>
      </w:r>
      <w:r w:rsidRPr="002A3924">
        <w:rPr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4D104E79" w14:textId="77777777" w:rsidR="00264860" w:rsidRPr="002A3924" w:rsidRDefault="00264860" w:rsidP="00264860">
      <w:pPr>
        <w:pStyle w:val="Hlava"/>
        <w:spacing w:before="0"/>
        <w:jc w:val="right"/>
        <w:rPr>
          <w:b/>
          <w:bCs/>
          <w:sz w:val="22"/>
          <w:szCs w:val="22"/>
        </w:rPr>
      </w:pPr>
      <w:r w:rsidRPr="002A3924">
        <w:rPr>
          <w:b/>
          <w:bCs/>
          <w:sz w:val="22"/>
          <w:szCs w:val="22"/>
        </w:rPr>
        <w:t xml:space="preserve"> </w:t>
      </w:r>
    </w:p>
    <w:p w14:paraId="059F60B6" w14:textId="77777777" w:rsidR="00264860" w:rsidRPr="002A3924" w:rsidRDefault="00264860" w:rsidP="00264860">
      <w:pPr>
        <w:pStyle w:val="Hlava"/>
        <w:spacing w:before="0"/>
        <w:jc w:val="left"/>
        <w:rPr>
          <w:b/>
          <w:bCs/>
          <w:sz w:val="22"/>
          <w:szCs w:val="22"/>
        </w:rPr>
      </w:pPr>
    </w:p>
    <w:p w14:paraId="4E4DD70B" w14:textId="004CB367" w:rsidR="00264860" w:rsidRPr="002A3924" w:rsidRDefault="00264860" w:rsidP="00264860">
      <w:pPr>
        <w:pStyle w:val="Hlava"/>
        <w:spacing w:before="0"/>
        <w:rPr>
          <w:b/>
          <w:bCs/>
          <w:sz w:val="22"/>
          <w:szCs w:val="22"/>
          <w:u w:val="single"/>
        </w:rPr>
      </w:pPr>
      <w:r w:rsidRPr="002A3924">
        <w:rPr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2A3924">
        <w:rPr>
          <w:b/>
          <w:bCs/>
          <w:sz w:val="22"/>
          <w:szCs w:val="22"/>
          <w:u w:val="single"/>
        </w:rPr>
        <w:t xml:space="preserve"> JSDH obce</w:t>
      </w:r>
    </w:p>
    <w:p w14:paraId="1B3FB24A" w14:textId="77777777" w:rsidR="00264860" w:rsidRPr="002A3924" w:rsidRDefault="00264860" w:rsidP="00264860">
      <w:pPr>
        <w:pStyle w:val="Hlava"/>
        <w:spacing w:before="0"/>
        <w:rPr>
          <w:b/>
          <w:bCs/>
          <w:sz w:val="22"/>
          <w:szCs w:val="22"/>
          <w:u w:val="single"/>
        </w:rPr>
      </w:pPr>
    </w:p>
    <w:tbl>
      <w:tblPr>
        <w:tblW w:w="7460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82"/>
        <w:gridCol w:w="1781"/>
        <w:gridCol w:w="794"/>
        <w:gridCol w:w="2499"/>
        <w:gridCol w:w="804"/>
      </w:tblGrid>
      <w:tr w:rsidR="00186BC2" w:rsidRPr="002A3924" w14:paraId="41FC169F" w14:textId="3B4A622A" w:rsidTr="00186BC2">
        <w:trPr>
          <w:tblCellSpacing w:w="0" w:type="dxa"/>
        </w:trPr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78CEF" w14:textId="77777777" w:rsidR="00186BC2" w:rsidRPr="002A3924" w:rsidRDefault="00186BC2" w:rsidP="00C904D8">
            <w:pPr>
              <w:jc w:val="center"/>
              <w:rPr>
                <w:b/>
                <w:sz w:val="22"/>
                <w:szCs w:val="22"/>
              </w:rPr>
            </w:pPr>
            <w:r w:rsidRPr="002A3924">
              <w:rPr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694AD" w14:textId="77777777" w:rsidR="00186BC2" w:rsidRPr="002A3924" w:rsidRDefault="00186BC2" w:rsidP="00C904D8">
            <w:pPr>
              <w:jc w:val="center"/>
              <w:rPr>
                <w:color w:val="000000"/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AE3A5" w14:textId="77777777" w:rsidR="00186BC2" w:rsidRPr="002A3924" w:rsidRDefault="00186BC2" w:rsidP="00C904D8">
            <w:pPr>
              <w:jc w:val="center"/>
              <w:rPr>
                <w:b/>
                <w:bCs/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>Počet členů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37907" w14:textId="2353C28F" w:rsidR="00186BC2" w:rsidRPr="002A3924" w:rsidRDefault="00186BC2" w:rsidP="00C904D8">
            <w:pPr>
              <w:jc w:val="center"/>
              <w:rPr>
                <w:b/>
                <w:bCs/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4AB78" w14:textId="48ED4612" w:rsidR="00186BC2" w:rsidRPr="002A3924" w:rsidRDefault="00186BC2" w:rsidP="00C904D8">
            <w:pPr>
              <w:jc w:val="center"/>
              <w:rPr>
                <w:b/>
                <w:bCs/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>Počet ks</w:t>
            </w:r>
          </w:p>
        </w:tc>
      </w:tr>
      <w:tr w:rsidR="003B7EBA" w:rsidRPr="002A3924" w14:paraId="44F08545" w14:textId="5B52D5A3" w:rsidTr="00B60888">
        <w:trPr>
          <w:tblCellSpacing w:w="0" w:type="dxa"/>
        </w:trPr>
        <w:tc>
          <w:tcPr>
            <w:tcW w:w="106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28234C9" w14:textId="77777777" w:rsidR="003B7EBA" w:rsidRPr="002A3924" w:rsidRDefault="003B7EBA" w:rsidP="003B7EBA">
            <w:pPr>
              <w:pStyle w:val="Bezmezer"/>
            </w:pPr>
          </w:p>
          <w:p w14:paraId="227A5017" w14:textId="77777777" w:rsidR="003B7EBA" w:rsidRPr="002A3924" w:rsidRDefault="003B7EBA" w:rsidP="003B7EBA">
            <w:pPr>
              <w:pStyle w:val="Bezmezer"/>
            </w:pPr>
          </w:p>
          <w:p w14:paraId="696F46B2" w14:textId="77777777" w:rsidR="003B7EBA" w:rsidRPr="002A3924" w:rsidRDefault="003B7EBA" w:rsidP="003B7EBA">
            <w:pPr>
              <w:pStyle w:val="Bezmezer"/>
            </w:pPr>
          </w:p>
          <w:p w14:paraId="053CC78C" w14:textId="77777777" w:rsidR="003B7EBA" w:rsidRPr="002A3924" w:rsidRDefault="003B7EBA" w:rsidP="003B7EBA">
            <w:pPr>
              <w:pStyle w:val="Bezmezer"/>
            </w:pPr>
          </w:p>
          <w:p w14:paraId="40982AD7" w14:textId="6CF81B50" w:rsidR="003B7EBA" w:rsidRPr="002A3924" w:rsidRDefault="003B7EBA" w:rsidP="003B7EBA">
            <w:pPr>
              <w:pStyle w:val="Bezmezer"/>
            </w:pPr>
            <w:r w:rsidRPr="002A3924">
              <w:t>JSDH Malenice</w:t>
            </w:r>
          </w:p>
          <w:p w14:paraId="28B04E40" w14:textId="77777777" w:rsidR="003B7EBA" w:rsidRPr="002A3924" w:rsidRDefault="003B7EBA" w:rsidP="003B7EBA">
            <w:pPr>
              <w:pStyle w:val="Bezmezer"/>
            </w:pPr>
          </w:p>
          <w:p w14:paraId="0EB6C66B" w14:textId="77777777" w:rsidR="003B7EBA" w:rsidRPr="002A3924" w:rsidRDefault="003B7EBA" w:rsidP="003B7EBA">
            <w:pPr>
              <w:pStyle w:val="Bezmezer"/>
            </w:pPr>
          </w:p>
          <w:p w14:paraId="14E6B032" w14:textId="77777777" w:rsidR="003B7EBA" w:rsidRPr="002A3924" w:rsidRDefault="003B7EBA" w:rsidP="003B7EBA">
            <w:pPr>
              <w:pStyle w:val="Bezmezer"/>
            </w:pPr>
          </w:p>
          <w:p w14:paraId="7EFC97E4" w14:textId="2745B329" w:rsidR="003B7EBA" w:rsidRPr="002A3924" w:rsidRDefault="003B7EBA" w:rsidP="003B7EBA">
            <w:pPr>
              <w:pStyle w:val="Bezmezer"/>
            </w:pPr>
          </w:p>
        </w:tc>
        <w:tc>
          <w:tcPr>
            <w:tcW w:w="11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B5C06A1" w14:textId="26960FA8" w:rsidR="003B7EBA" w:rsidRPr="002A3924" w:rsidRDefault="003B7EBA" w:rsidP="003B7EBA">
            <w:pPr>
              <w:pStyle w:val="Bezmezer"/>
            </w:pPr>
            <w:r w:rsidRPr="002A3924">
              <w:t>JPO V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BB76026" w14:textId="0D9554C1" w:rsidR="003B7EBA" w:rsidRPr="002A3924" w:rsidRDefault="003B7EBA" w:rsidP="003B7EBA">
            <w:pPr>
              <w:pStyle w:val="Bezmezer"/>
              <w:rPr>
                <w:color w:val="FF0000"/>
              </w:rPr>
            </w:pPr>
            <w:r w:rsidRPr="002A3924">
              <w:t>15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35AC5" w14:textId="083C0CBF" w:rsidR="003B7EBA" w:rsidRPr="002A3924" w:rsidRDefault="003B7EBA" w:rsidP="00186BC2">
            <w:pPr>
              <w:rPr>
                <w:color w:val="FF0000"/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 xml:space="preserve">CAS Cisterna Škoda 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AAD27" w14:textId="425B9996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1</w:t>
            </w:r>
          </w:p>
        </w:tc>
      </w:tr>
      <w:tr w:rsidR="003B7EBA" w:rsidRPr="002A3924" w14:paraId="3D3C354A" w14:textId="188CC1AA" w:rsidTr="00B60888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2995AF9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043ECA2" w14:textId="77777777" w:rsidR="003B7EBA" w:rsidRPr="002A3924" w:rsidRDefault="003B7EBA" w:rsidP="00C904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56ACCB7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67C9F" w14:textId="63A834B8" w:rsidR="003B7EBA" w:rsidRPr="002A3924" w:rsidRDefault="003B7EBA" w:rsidP="00186BC2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DA Volkswagen Transportér T6 Kombi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E5938" w14:textId="16F96B89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1</w:t>
            </w:r>
          </w:p>
        </w:tc>
      </w:tr>
      <w:tr w:rsidR="003B7EBA" w:rsidRPr="002A3924" w14:paraId="2F7E2580" w14:textId="54E1979A" w:rsidTr="00B60888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0B3B0F9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898ED57" w14:textId="77777777" w:rsidR="003B7EBA" w:rsidRPr="002A3924" w:rsidRDefault="003B7EBA" w:rsidP="00C904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4202027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E56BE" w14:textId="56C82485" w:rsidR="003B7EBA" w:rsidRPr="002A3924" w:rsidRDefault="003B7EBA" w:rsidP="00186BC2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CAS LIAZ 101.860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1DC43" w14:textId="799F26D4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1</w:t>
            </w:r>
          </w:p>
        </w:tc>
      </w:tr>
      <w:tr w:rsidR="003B7EBA" w:rsidRPr="002A3924" w14:paraId="36874149" w14:textId="77777777" w:rsidTr="00B60888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3086FD1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5B65B8D" w14:textId="77777777" w:rsidR="003B7EBA" w:rsidRPr="002A3924" w:rsidRDefault="003B7EBA" w:rsidP="00C904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FE2F3A9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A6028" w14:textId="2F522F40" w:rsidR="003B7EBA" w:rsidRPr="002A3924" w:rsidRDefault="003B7EBA" w:rsidP="00186BC2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Požární stříkačka 12 R1 Standard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79620" w14:textId="1DE5A4EA" w:rsidR="003B7EBA" w:rsidRPr="002A3924" w:rsidRDefault="00420493" w:rsidP="00C904D8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2</w:t>
            </w:r>
          </w:p>
        </w:tc>
      </w:tr>
      <w:tr w:rsidR="003B7EBA" w:rsidRPr="002A3924" w14:paraId="1B3A9579" w14:textId="77777777" w:rsidTr="00B60888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4690164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B67375D" w14:textId="77777777" w:rsidR="003B7EBA" w:rsidRPr="002A3924" w:rsidRDefault="003B7EBA" w:rsidP="00C904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1C3C30E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3CF92" w14:textId="61CC11A0" w:rsidR="003B7EBA" w:rsidRPr="002A3924" w:rsidRDefault="003B7EBA" w:rsidP="00186BC2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 xml:space="preserve">Profi žebřík </w:t>
            </w:r>
          </w:p>
          <w:p w14:paraId="4E1EA283" w14:textId="6AA3A6E0" w:rsidR="003B7EBA" w:rsidRPr="002A3924" w:rsidRDefault="003B7EBA" w:rsidP="00186BC2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D5ECD" w14:textId="36DA8AD4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2</w:t>
            </w:r>
          </w:p>
        </w:tc>
      </w:tr>
      <w:tr w:rsidR="003B7EBA" w:rsidRPr="002A3924" w14:paraId="0EB1AE91" w14:textId="29EBF711" w:rsidTr="00B60888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AAB764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C4A4D31" w14:textId="77777777" w:rsidR="003B7EBA" w:rsidRPr="002A3924" w:rsidRDefault="003B7EBA" w:rsidP="00C904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B9C1A81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3A00E" w14:textId="39DA6D8D" w:rsidR="003B7EBA" w:rsidRPr="002A3924" w:rsidRDefault="003B7EBA" w:rsidP="00186BC2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Dýchací technika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22369" w14:textId="734F2F11" w:rsidR="003B7EBA" w:rsidRPr="002A3924" w:rsidRDefault="00420493" w:rsidP="00C904D8">
            <w:pPr>
              <w:jc w:val="center"/>
              <w:rPr>
                <w:color w:val="FF0000"/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2</w:t>
            </w:r>
          </w:p>
        </w:tc>
      </w:tr>
      <w:tr w:rsidR="003B7EBA" w:rsidRPr="002A3924" w14:paraId="2BBE5E4C" w14:textId="77777777" w:rsidTr="00B60888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416703C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BDC7D5F" w14:textId="77777777" w:rsidR="003B7EBA" w:rsidRPr="002A3924" w:rsidRDefault="003B7EBA" w:rsidP="00C904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4C27B9B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C5320" w14:textId="3291988B" w:rsidR="003B7EBA" w:rsidRPr="002A3924" w:rsidRDefault="003B7EBA" w:rsidP="00186BC2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Radiostanice</w:t>
            </w:r>
            <w:r w:rsidR="00420493" w:rsidRPr="002A3924">
              <w:rPr>
                <w:sz w:val="22"/>
                <w:szCs w:val="22"/>
              </w:rPr>
              <w:t>-Analog</w:t>
            </w:r>
          </w:p>
          <w:p w14:paraId="740CB7D5" w14:textId="4F699949" w:rsidR="003B7EBA" w:rsidRPr="002A3924" w:rsidRDefault="00420493" w:rsidP="00186BC2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Radiostanice-Digital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5B14A" w14:textId="77777777" w:rsidR="003B7EBA" w:rsidRPr="002A3924" w:rsidRDefault="00420493" w:rsidP="00C904D8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5</w:t>
            </w:r>
          </w:p>
          <w:p w14:paraId="26F54E02" w14:textId="3F5F4B49" w:rsidR="00420493" w:rsidRPr="002A3924" w:rsidRDefault="00420493" w:rsidP="00C904D8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1</w:t>
            </w:r>
          </w:p>
        </w:tc>
      </w:tr>
      <w:tr w:rsidR="003B7EBA" w:rsidRPr="002A3924" w14:paraId="7A11702E" w14:textId="77777777" w:rsidTr="00B60888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D38C428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5C9FF2F" w14:textId="77777777" w:rsidR="003B7EBA" w:rsidRPr="002A3924" w:rsidRDefault="003B7EBA" w:rsidP="00C904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14F80F1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299B6" w14:textId="572DF46E" w:rsidR="003B7EBA" w:rsidRPr="002A3924" w:rsidRDefault="003B7EBA" w:rsidP="00186BC2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Kalové čerpadlo motorové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F8DD7" w14:textId="3B82AB06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1</w:t>
            </w:r>
          </w:p>
        </w:tc>
      </w:tr>
      <w:tr w:rsidR="003B7EBA" w:rsidRPr="002A3924" w14:paraId="660BDE03" w14:textId="77777777" w:rsidTr="00B60888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A099751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CFEA29E" w14:textId="77777777" w:rsidR="003B7EBA" w:rsidRPr="002A3924" w:rsidRDefault="003B7EBA" w:rsidP="00C904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FB156F9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48F78" w14:textId="25ECCD43" w:rsidR="003B7EBA" w:rsidRPr="002A3924" w:rsidRDefault="003B7EBA" w:rsidP="00186BC2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Motorová pila</w:t>
            </w:r>
          </w:p>
          <w:p w14:paraId="1162648E" w14:textId="48E0985B" w:rsidR="003B7EBA" w:rsidRPr="002A3924" w:rsidRDefault="003B7EBA" w:rsidP="00186BC2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843C0" w14:textId="09FD7657" w:rsidR="003B7EBA" w:rsidRPr="002A3924" w:rsidRDefault="00420493" w:rsidP="00C904D8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2</w:t>
            </w:r>
          </w:p>
        </w:tc>
      </w:tr>
      <w:tr w:rsidR="003B7EBA" w:rsidRPr="002A3924" w14:paraId="0AC8546D" w14:textId="77777777" w:rsidTr="00B60888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050FAF2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DB7F84B" w14:textId="77777777" w:rsidR="003B7EBA" w:rsidRPr="002A3924" w:rsidRDefault="003B7EBA" w:rsidP="00C904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5BD421E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E4FE5" w14:textId="1907124E" w:rsidR="003B7EBA" w:rsidRPr="002A3924" w:rsidRDefault="003B7EBA" w:rsidP="00186BC2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Elektrocentrála benzínová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BB33F" w14:textId="4A436785" w:rsidR="003B7EBA" w:rsidRPr="002A3924" w:rsidRDefault="00420493" w:rsidP="00C904D8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2</w:t>
            </w:r>
          </w:p>
        </w:tc>
      </w:tr>
      <w:tr w:rsidR="003B7EBA" w:rsidRPr="002A3924" w14:paraId="236C6FE8" w14:textId="77777777" w:rsidTr="00B60888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D185EA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60B18EE" w14:textId="77777777" w:rsidR="003B7EBA" w:rsidRPr="002A3924" w:rsidRDefault="003B7EBA" w:rsidP="00C904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2C841C5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FFE34" w14:textId="6F0A0EE0" w:rsidR="003B7EBA" w:rsidRPr="002A3924" w:rsidRDefault="003B7EBA" w:rsidP="00186BC2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Naviják kabelový automatický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7F05A" w14:textId="21CB2B6A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1</w:t>
            </w:r>
          </w:p>
        </w:tc>
      </w:tr>
      <w:tr w:rsidR="003B7EBA" w:rsidRPr="002A3924" w14:paraId="71078E71" w14:textId="77777777" w:rsidTr="00B60888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810D06F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818E102" w14:textId="77777777" w:rsidR="003B7EBA" w:rsidRPr="002A3924" w:rsidRDefault="003B7EBA" w:rsidP="00C904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D7CC36C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CC3C0" w14:textId="77777777" w:rsidR="003B7EBA" w:rsidRPr="002A3924" w:rsidRDefault="003B7EBA" w:rsidP="00186BC2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Lano Static 11-60 m</w:t>
            </w:r>
          </w:p>
          <w:p w14:paraId="7661DAD3" w14:textId="2A7FCEE3" w:rsidR="003B7EBA" w:rsidRPr="002A3924" w:rsidRDefault="003B7EBA" w:rsidP="00186BC2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4D3A1" w14:textId="0E1E9144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1</w:t>
            </w:r>
          </w:p>
        </w:tc>
      </w:tr>
      <w:tr w:rsidR="003B7EBA" w:rsidRPr="002A3924" w14:paraId="2F02A87E" w14:textId="77777777" w:rsidTr="00B60888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583FA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4F97E" w14:textId="77777777" w:rsidR="003B7EBA" w:rsidRPr="002A3924" w:rsidRDefault="003B7EBA" w:rsidP="00C904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43149" w14:textId="77777777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0095C" w14:textId="77777777" w:rsidR="003B7EBA" w:rsidRPr="002A3924" w:rsidRDefault="003B7EBA" w:rsidP="00186BC2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Plovoucí sací koš</w:t>
            </w:r>
          </w:p>
          <w:p w14:paraId="1E13A78C" w14:textId="03BC0632" w:rsidR="003B7EBA" w:rsidRPr="002A3924" w:rsidRDefault="003B7EBA" w:rsidP="00186BC2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F5A28" w14:textId="61A3D4A1" w:rsidR="003B7EBA" w:rsidRPr="002A3924" w:rsidRDefault="003B7EBA" w:rsidP="00C904D8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1</w:t>
            </w:r>
          </w:p>
        </w:tc>
      </w:tr>
    </w:tbl>
    <w:p w14:paraId="5182B323" w14:textId="77777777" w:rsidR="00264860" w:rsidRPr="002A3924" w:rsidRDefault="00264860" w:rsidP="00264860">
      <w:pPr>
        <w:rPr>
          <w:sz w:val="22"/>
          <w:szCs w:val="22"/>
        </w:rPr>
      </w:pPr>
    </w:p>
    <w:p w14:paraId="1E1F23FA" w14:textId="77777777" w:rsidR="00264860" w:rsidRPr="002A3924" w:rsidRDefault="00264860" w:rsidP="00264860">
      <w:pPr>
        <w:rPr>
          <w:sz w:val="22"/>
          <w:szCs w:val="22"/>
        </w:rPr>
      </w:pPr>
    </w:p>
    <w:p w14:paraId="2BB3F4A1" w14:textId="77777777" w:rsidR="00264860" w:rsidRPr="002A3924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bCs/>
          <w:sz w:val="22"/>
          <w:szCs w:val="22"/>
        </w:rPr>
      </w:pPr>
      <w:r w:rsidRPr="002A3924">
        <w:rPr>
          <w:bCs/>
          <w:sz w:val="22"/>
          <w:szCs w:val="22"/>
        </w:rPr>
        <w:t>Pozn.:</w:t>
      </w:r>
    </w:p>
    <w:p w14:paraId="31BC90EB" w14:textId="77777777" w:rsidR="00C904D8" w:rsidRPr="002A3924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bCs/>
          <w:sz w:val="22"/>
          <w:szCs w:val="22"/>
        </w:rPr>
      </w:pPr>
      <w:r w:rsidRPr="002A3924">
        <w:rPr>
          <w:bCs/>
          <w:sz w:val="22"/>
          <w:szCs w:val="22"/>
        </w:rPr>
        <w:t>CAS – cisternová automobilová stříkačka,</w:t>
      </w:r>
    </w:p>
    <w:p w14:paraId="2A104557" w14:textId="77777777" w:rsidR="00C904D8" w:rsidRPr="002A3924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bCs/>
          <w:sz w:val="22"/>
          <w:szCs w:val="22"/>
        </w:rPr>
      </w:pPr>
      <w:r w:rsidRPr="002A3924">
        <w:rPr>
          <w:bCs/>
          <w:sz w:val="22"/>
          <w:szCs w:val="22"/>
        </w:rPr>
        <w:t xml:space="preserve">DA – dopravní </w:t>
      </w:r>
      <w:r w:rsidR="00663A3F" w:rsidRPr="002A3924">
        <w:rPr>
          <w:bCs/>
          <w:sz w:val="22"/>
          <w:szCs w:val="22"/>
        </w:rPr>
        <w:t>automobil.</w:t>
      </w:r>
    </w:p>
    <w:p w14:paraId="4D40D666" w14:textId="77777777" w:rsidR="00264860" w:rsidRPr="002A392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4B6DDEF2" w14:textId="77777777" w:rsidR="00264860" w:rsidRPr="002A392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510EC63A" w14:textId="77777777" w:rsidR="00264860" w:rsidRPr="002A392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3ED77085" w14:textId="77777777" w:rsidR="00264860" w:rsidRPr="002A392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6A0462CC" w14:textId="77777777" w:rsidR="00264860" w:rsidRPr="002A392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454F2D10" w14:textId="77777777" w:rsidR="00264860" w:rsidRPr="002A392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09808972" w14:textId="77777777" w:rsidR="00264860" w:rsidRPr="002A392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23258A98" w14:textId="77777777" w:rsidR="00264860" w:rsidRPr="002A392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7242BB30" w14:textId="77777777" w:rsidR="00264860" w:rsidRPr="002A392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051415B4" w14:textId="77777777" w:rsidR="00264860" w:rsidRPr="002A392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6E915834" w14:textId="77777777" w:rsidR="00264860" w:rsidRPr="002A392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58F1BD79" w14:textId="77777777" w:rsidR="00264860" w:rsidRPr="002A392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4CFEAB17" w14:textId="77777777" w:rsidR="00264860" w:rsidRPr="002A392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60F66CEB" w14:textId="77777777" w:rsidR="00264860" w:rsidRPr="002A3924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5365C13A" w14:textId="77777777" w:rsidR="002A3924" w:rsidRDefault="002A3924" w:rsidP="005D12A7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3E1704DC" w14:textId="77777777" w:rsidR="002A3924" w:rsidRDefault="002A3924" w:rsidP="005D12A7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018D9603" w14:textId="77777777" w:rsidR="002A3924" w:rsidRDefault="002A3924" w:rsidP="005D12A7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6D32349A" w14:textId="142243BE" w:rsidR="00264860" w:rsidRPr="002A3924" w:rsidRDefault="00264860" w:rsidP="005D12A7">
      <w:pPr>
        <w:pStyle w:val="Normlnweb"/>
        <w:spacing w:before="0" w:beforeAutospacing="0" w:after="0" w:afterAutospacing="0"/>
        <w:ind w:firstLine="0"/>
        <w:jc w:val="left"/>
        <w:rPr>
          <w:b/>
          <w:bCs/>
          <w:iCs/>
          <w:sz w:val="22"/>
          <w:szCs w:val="22"/>
        </w:rPr>
      </w:pPr>
      <w:r w:rsidRPr="002A3924">
        <w:rPr>
          <w:b/>
          <w:bCs/>
          <w:sz w:val="22"/>
          <w:szCs w:val="22"/>
        </w:rPr>
        <w:lastRenderedPageBreak/>
        <w:t xml:space="preserve">Příloha č. 3 </w:t>
      </w:r>
      <w:r w:rsidRPr="002A3924">
        <w:rPr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3A18D6BB" w14:textId="77777777" w:rsidR="00264860" w:rsidRPr="002A3924" w:rsidRDefault="00264860" w:rsidP="00264860">
      <w:pPr>
        <w:rPr>
          <w:sz w:val="22"/>
          <w:szCs w:val="22"/>
        </w:rPr>
      </w:pPr>
    </w:p>
    <w:p w14:paraId="65F2953B" w14:textId="77777777" w:rsidR="00264860" w:rsidRPr="002A3924" w:rsidRDefault="00264860" w:rsidP="002A3924">
      <w:pPr>
        <w:numPr>
          <w:ilvl w:val="0"/>
          <w:numId w:val="28"/>
        </w:numPr>
        <w:tabs>
          <w:tab w:val="left" w:pos="426"/>
          <w:tab w:val="left" w:pos="993"/>
          <w:tab w:val="left" w:pos="1418"/>
          <w:tab w:val="left" w:pos="1701"/>
        </w:tabs>
        <w:ind w:left="567" w:hanging="851"/>
        <w:jc w:val="center"/>
        <w:rPr>
          <w:b/>
          <w:sz w:val="22"/>
          <w:szCs w:val="22"/>
          <w:u w:val="single"/>
        </w:rPr>
      </w:pPr>
      <w:r w:rsidRPr="002A3924">
        <w:rPr>
          <w:b/>
          <w:sz w:val="22"/>
          <w:szCs w:val="22"/>
          <w:u w:val="single"/>
        </w:rPr>
        <w:t>Přehled zdrojů vody</w:t>
      </w:r>
      <w:r w:rsidR="000A192D" w:rsidRPr="002A3924">
        <w:rPr>
          <w:b/>
          <w:sz w:val="22"/>
          <w:szCs w:val="22"/>
          <w:u w:val="single"/>
        </w:rPr>
        <w:t xml:space="preserve"> určených pro hašení požárů z nařízení kraje</w:t>
      </w:r>
    </w:p>
    <w:p w14:paraId="2653D559" w14:textId="77777777" w:rsidR="00264860" w:rsidRPr="002A3924" w:rsidRDefault="00264860" w:rsidP="00264860">
      <w:pPr>
        <w:rPr>
          <w:sz w:val="22"/>
          <w:szCs w:val="22"/>
        </w:rPr>
      </w:pPr>
    </w:p>
    <w:p w14:paraId="792C73CC" w14:textId="77777777" w:rsidR="00264860" w:rsidRPr="002A3924" w:rsidRDefault="00264860" w:rsidP="00264860">
      <w:pPr>
        <w:rPr>
          <w:sz w:val="22"/>
          <w:szCs w:val="22"/>
        </w:rPr>
      </w:pPr>
    </w:p>
    <w:tbl>
      <w:tblPr>
        <w:tblW w:w="9214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4"/>
        <w:gridCol w:w="1008"/>
        <w:gridCol w:w="1670"/>
        <w:gridCol w:w="1115"/>
        <w:gridCol w:w="1251"/>
        <w:gridCol w:w="1561"/>
        <w:gridCol w:w="1395"/>
      </w:tblGrid>
      <w:tr w:rsidR="00B17443" w:rsidRPr="002A3924" w14:paraId="487867BC" w14:textId="77777777" w:rsidTr="001F414F">
        <w:trPr>
          <w:tblCellSpacing w:w="0" w:type="dxa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8E777" w14:textId="122CD679" w:rsidR="00B17443" w:rsidRPr="002A3924" w:rsidRDefault="00B17443" w:rsidP="0054059F">
            <w:pPr>
              <w:jc w:val="center"/>
              <w:rPr>
                <w:b/>
                <w:sz w:val="22"/>
                <w:szCs w:val="22"/>
              </w:rPr>
            </w:pPr>
            <w:r w:rsidRPr="002A3924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3495A" w14:textId="42F67A26" w:rsidR="00B17443" w:rsidRPr="002A3924" w:rsidRDefault="00B17443" w:rsidP="0054059F">
            <w:pPr>
              <w:jc w:val="center"/>
              <w:rPr>
                <w:b/>
                <w:sz w:val="22"/>
                <w:szCs w:val="22"/>
              </w:rPr>
            </w:pPr>
            <w:r w:rsidRPr="002A3924">
              <w:rPr>
                <w:b/>
                <w:sz w:val="22"/>
                <w:szCs w:val="22"/>
              </w:rPr>
              <w:t>Typ zdroje vody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1DF6F" w14:textId="77777777" w:rsidR="00B17443" w:rsidRPr="002A3924" w:rsidRDefault="00B17443" w:rsidP="0054059F">
            <w:pPr>
              <w:jc w:val="center"/>
              <w:rPr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561B8" w14:textId="77777777" w:rsidR="00B17443" w:rsidRPr="002A3924" w:rsidRDefault="00B17443" w:rsidP="0054059F">
            <w:pPr>
              <w:jc w:val="center"/>
              <w:rPr>
                <w:b/>
                <w:sz w:val="22"/>
                <w:szCs w:val="22"/>
              </w:rPr>
            </w:pPr>
            <w:r w:rsidRPr="002A3924">
              <w:rPr>
                <w:b/>
                <w:sz w:val="22"/>
                <w:szCs w:val="22"/>
              </w:rPr>
              <w:t>Kapacita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292C2" w14:textId="77777777" w:rsidR="00B17443" w:rsidRPr="002A3924" w:rsidRDefault="00B17443" w:rsidP="0054059F">
            <w:pPr>
              <w:jc w:val="center"/>
              <w:rPr>
                <w:b/>
                <w:sz w:val="22"/>
                <w:szCs w:val="22"/>
              </w:rPr>
            </w:pPr>
            <w:r w:rsidRPr="002A3924">
              <w:rPr>
                <w:b/>
                <w:sz w:val="22"/>
                <w:szCs w:val="22"/>
              </w:rPr>
              <w:t>Čerpací stanoviště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3A2B2" w14:textId="7CF38A4C" w:rsidR="00B17443" w:rsidRPr="002A3924" w:rsidRDefault="00B17443" w:rsidP="0054059F">
            <w:pPr>
              <w:jc w:val="center"/>
              <w:rPr>
                <w:b/>
                <w:sz w:val="22"/>
                <w:szCs w:val="22"/>
              </w:rPr>
            </w:pPr>
            <w:r w:rsidRPr="002A3924">
              <w:rPr>
                <w:b/>
                <w:sz w:val="22"/>
                <w:szCs w:val="22"/>
              </w:rPr>
              <w:t>GPS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4D7D2" w14:textId="7719C2D0" w:rsidR="00B17443" w:rsidRPr="002A3924" w:rsidRDefault="00B17443" w:rsidP="0054059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A3924">
              <w:rPr>
                <w:b/>
                <w:sz w:val="22"/>
                <w:szCs w:val="22"/>
              </w:rPr>
              <w:t>Využitelnost</w:t>
            </w:r>
          </w:p>
        </w:tc>
      </w:tr>
      <w:tr w:rsidR="00B17443" w:rsidRPr="002A3924" w14:paraId="788F7558" w14:textId="77777777" w:rsidTr="001F414F">
        <w:trPr>
          <w:tblCellSpacing w:w="0" w:type="dxa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2C72C48" w14:textId="77777777" w:rsidR="00B17443" w:rsidRPr="002A3924" w:rsidRDefault="00B17443" w:rsidP="0054059F">
            <w:pPr>
              <w:rPr>
                <w:b/>
                <w:bCs/>
                <w:sz w:val="22"/>
                <w:szCs w:val="22"/>
              </w:rPr>
            </w:pPr>
          </w:p>
          <w:p w14:paraId="7A952A7E" w14:textId="77777777" w:rsidR="00B17443" w:rsidRPr="002A3924" w:rsidRDefault="00B17443" w:rsidP="0054059F">
            <w:pPr>
              <w:rPr>
                <w:b/>
                <w:bCs/>
                <w:sz w:val="22"/>
                <w:szCs w:val="22"/>
              </w:rPr>
            </w:pPr>
          </w:p>
          <w:p w14:paraId="644A76A4" w14:textId="77777777" w:rsidR="00B17443" w:rsidRPr="002A3924" w:rsidRDefault="00B17443" w:rsidP="0054059F">
            <w:pPr>
              <w:rPr>
                <w:b/>
                <w:bCs/>
                <w:sz w:val="22"/>
                <w:szCs w:val="22"/>
              </w:rPr>
            </w:pPr>
          </w:p>
          <w:p w14:paraId="0BC0941B" w14:textId="478C1690" w:rsidR="00B17443" w:rsidRPr="002A3924" w:rsidRDefault="00B17443" w:rsidP="0054059F">
            <w:pPr>
              <w:rPr>
                <w:b/>
                <w:bCs/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>Malenice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E3065F9" w14:textId="449463AC" w:rsidR="00B17443" w:rsidRPr="002A3924" w:rsidRDefault="00B17443" w:rsidP="0054059F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přirozené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4D0A8" w14:textId="50624E64" w:rsidR="00B17443" w:rsidRPr="002A3924" w:rsidRDefault="00B17443" w:rsidP="0054059F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Řeka Volyňka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D5003" w14:textId="77777777" w:rsidR="00B17443" w:rsidRPr="002A3924" w:rsidRDefault="00B17443" w:rsidP="0054059F">
            <w:pPr>
              <w:rPr>
                <w:sz w:val="22"/>
                <w:szCs w:val="22"/>
              </w:rPr>
            </w:pPr>
          </w:p>
          <w:p w14:paraId="6A7DA6D6" w14:textId="77777777" w:rsidR="00B17443" w:rsidRPr="002A3924" w:rsidRDefault="00B17443" w:rsidP="0054059F">
            <w:pPr>
              <w:rPr>
                <w:sz w:val="22"/>
                <w:szCs w:val="22"/>
              </w:rPr>
            </w:pPr>
          </w:p>
          <w:p w14:paraId="668596A5" w14:textId="34258B90" w:rsidR="00B17443" w:rsidRPr="002A3924" w:rsidRDefault="00B17443" w:rsidP="0054059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11B13" w14:textId="4540F670" w:rsidR="00B17443" w:rsidRPr="002A3924" w:rsidRDefault="00B17443" w:rsidP="0054059F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10A84" w14:textId="77777777" w:rsidR="00B17443" w:rsidRPr="002A3924" w:rsidRDefault="00B17443" w:rsidP="0054059F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49.1256097°N,</w:t>
            </w:r>
          </w:p>
          <w:p w14:paraId="72DE31FC" w14:textId="29EA19B5" w:rsidR="00B17443" w:rsidRPr="002A3924" w:rsidRDefault="00B17443" w:rsidP="0054059F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13.8807428°E, 49.1299311°N, 13.8871500°E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D3547" w14:textId="77777777" w:rsidR="00B17443" w:rsidRPr="002A3924" w:rsidRDefault="00B17443" w:rsidP="0054059F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 xml:space="preserve"> </w:t>
            </w:r>
          </w:p>
          <w:p w14:paraId="223E3EB6" w14:textId="77777777" w:rsidR="00B17443" w:rsidRPr="002A3924" w:rsidRDefault="00B17443" w:rsidP="0054059F">
            <w:pPr>
              <w:rPr>
                <w:sz w:val="22"/>
                <w:szCs w:val="22"/>
              </w:rPr>
            </w:pPr>
          </w:p>
          <w:p w14:paraId="15A8674B" w14:textId="3F90E234" w:rsidR="00B17443" w:rsidRPr="002A3924" w:rsidRDefault="001F414F" w:rsidP="0054059F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 xml:space="preserve"> </w:t>
            </w:r>
            <w:r w:rsidR="00B17443" w:rsidRPr="002A3924">
              <w:rPr>
                <w:sz w:val="22"/>
                <w:szCs w:val="22"/>
              </w:rPr>
              <w:t>celoroční</w:t>
            </w:r>
          </w:p>
        </w:tc>
      </w:tr>
      <w:tr w:rsidR="00B17443" w:rsidRPr="002A3924" w14:paraId="7DA02CCB" w14:textId="77777777" w:rsidTr="001F414F">
        <w:trPr>
          <w:tblCellSpacing w:w="0" w:type="dxa"/>
        </w:trPr>
        <w:tc>
          <w:tcPr>
            <w:tcW w:w="65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B4E05" w14:textId="77777777" w:rsidR="00B17443" w:rsidRPr="002A3924" w:rsidRDefault="00B17443" w:rsidP="005405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7E7E8" w14:textId="2591B722" w:rsidR="00B17443" w:rsidRPr="002A3924" w:rsidRDefault="00B17443" w:rsidP="0054059F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umělé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86E38" w14:textId="79F3A877" w:rsidR="00B17443" w:rsidRPr="002A3924" w:rsidRDefault="00B17443" w:rsidP="0054059F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Hydrantová síť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94A5E" w14:textId="24702641" w:rsidR="00B17443" w:rsidRPr="002A3924" w:rsidRDefault="00B17443" w:rsidP="0054059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69A8B" w14:textId="7D784155" w:rsidR="00B17443" w:rsidRPr="002A3924" w:rsidRDefault="00B17443" w:rsidP="0054059F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E6C14" w14:textId="77777777" w:rsidR="00B17443" w:rsidRPr="002A3924" w:rsidRDefault="00B17443" w:rsidP="0054059F">
            <w:pPr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38848" w14:textId="3CBAF464" w:rsidR="00B17443" w:rsidRPr="002A3924" w:rsidRDefault="00B17443" w:rsidP="0054059F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 celoroční</w:t>
            </w:r>
          </w:p>
        </w:tc>
      </w:tr>
      <w:tr w:rsidR="00B17443" w:rsidRPr="002A3924" w14:paraId="39245FDC" w14:textId="77777777" w:rsidTr="001F414F">
        <w:trPr>
          <w:tblCellSpacing w:w="0" w:type="dxa"/>
        </w:trPr>
        <w:tc>
          <w:tcPr>
            <w:tcW w:w="6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8BFFAFB" w14:textId="77777777" w:rsidR="00B17443" w:rsidRPr="002A3924" w:rsidRDefault="00B17443" w:rsidP="00B17443">
            <w:pPr>
              <w:rPr>
                <w:b/>
                <w:bCs/>
                <w:sz w:val="22"/>
                <w:szCs w:val="22"/>
              </w:rPr>
            </w:pPr>
          </w:p>
          <w:p w14:paraId="7FDD9D59" w14:textId="77777777" w:rsidR="00B17443" w:rsidRPr="002A3924" w:rsidRDefault="00B17443" w:rsidP="00B17443">
            <w:pPr>
              <w:rPr>
                <w:b/>
                <w:bCs/>
                <w:sz w:val="22"/>
                <w:szCs w:val="22"/>
              </w:rPr>
            </w:pPr>
          </w:p>
          <w:p w14:paraId="33AD62D5" w14:textId="280C6DD0" w:rsidR="00B17443" w:rsidRPr="002A3924" w:rsidRDefault="00B17443" w:rsidP="00B17443">
            <w:pPr>
              <w:rPr>
                <w:b/>
                <w:bCs/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>Straňovice</w:t>
            </w:r>
          </w:p>
        </w:tc>
        <w:tc>
          <w:tcPr>
            <w:tcW w:w="54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4E356B8" w14:textId="25397100" w:rsidR="00B17443" w:rsidRPr="002A3924" w:rsidRDefault="00B17443" w:rsidP="00B17443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přirozené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284C5" w14:textId="680F54FB" w:rsidR="00B17443" w:rsidRPr="002A3924" w:rsidRDefault="00B17443" w:rsidP="00B17443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Řeka Volyňka – cca 1,5 km Malenice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C4EAF" w14:textId="2F3C0969" w:rsidR="00B17443" w:rsidRPr="002A3924" w:rsidRDefault="00B17443" w:rsidP="00B17443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3769A" w14:textId="77777777" w:rsidR="00B17443" w:rsidRPr="002A3924" w:rsidRDefault="00B17443" w:rsidP="00B17443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1EF99" w14:textId="77777777" w:rsidR="00B17443" w:rsidRPr="002A3924" w:rsidRDefault="00B17443" w:rsidP="00B17443">
            <w:pPr>
              <w:pStyle w:val="Normlnweb"/>
              <w:spacing w:before="0" w:beforeAutospacing="0" w:after="0" w:afterAutospacing="0"/>
              <w:ind w:firstLine="0"/>
              <w:rPr>
                <w:color w:val="auto"/>
                <w:sz w:val="22"/>
                <w:szCs w:val="22"/>
              </w:rPr>
            </w:pPr>
            <w:r w:rsidRPr="002A3924">
              <w:rPr>
                <w:color w:val="auto"/>
                <w:sz w:val="22"/>
                <w:szCs w:val="22"/>
              </w:rPr>
              <w:t>49.1256097°N, 13.8807428°E</w:t>
            </w:r>
          </w:p>
          <w:p w14:paraId="2B737458" w14:textId="1D294F48" w:rsidR="00B17443" w:rsidRPr="002A3924" w:rsidRDefault="00B17443" w:rsidP="00B17443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49.1299311°N, 13.8871500°E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9C26A" w14:textId="2BD96047" w:rsidR="00B17443" w:rsidRPr="002A3924" w:rsidRDefault="00B17443" w:rsidP="00B17443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 xml:space="preserve"> celoroční</w:t>
            </w:r>
          </w:p>
        </w:tc>
      </w:tr>
      <w:tr w:rsidR="00B17443" w:rsidRPr="002A3924" w14:paraId="780FBF69" w14:textId="77777777" w:rsidTr="001F414F">
        <w:trPr>
          <w:tblCellSpacing w:w="0" w:type="dxa"/>
        </w:trPr>
        <w:tc>
          <w:tcPr>
            <w:tcW w:w="6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93133" w14:textId="77777777" w:rsidR="00B17443" w:rsidRPr="002A3924" w:rsidRDefault="00B17443" w:rsidP="00B174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E3E6F" w14:textId="1DB55135" w:rsidR="00B17443" w:rsidRPr="002A3924" w:rsidRDefault="00B17443" w:rsidP="00B17443">
            <w:pPr>
              <w:rPr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DF50D" w14:textId="418C8D52" w:rsidR="00B17443" w:rsidRPr="002A3924" w:rsidRDefault="00B17443" w:rsidP="00B17443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Straňovický rybník – špatně dostupný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ECD90" w14:textId="4A8E6E4F" w:rsidR="00B17443" w:rsidRPr="002A3924" w:rsidRDefault="001F414F" w:rsidP="00B17443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3130 m3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0DEFD" w14:textId="6E5255D8" w:rsidR="00B17443" w:rsidRPr="002A3924" w:rsidRDefault="00B17443" w:rsidP="00B17443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Na hrázi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C0337" w14:textId="0194C76D" w:rsidR="00B17443" w:rsidRPr="002A3924" w:rsidRDefault="00404754" w:rsidP="00B17443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49.1230489°N, 13.8959833°E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742F0" w14:textId="67B4255E" w:rsidR="00B17443" w:rsidRPr="002A3924" w:rsidRDefault="00B17443" w:rsidP="00B17443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 celoroční</w:t>
            </w:r>
          </w:p>
        </w:tc>
      </w:tr>
      <w:tr w:rsidR="00B17443" w:rsidRPr="002A3924" w14:paraId="4A070B5B" w14:textId="77777777" w:rsidTr="001F414F">
        <w:trPr>
          <w:tblCellSpacing w:w="0" w:type="dxa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541C7" w14:textId="57AD4CD8" w:rsidR="00B17443" w:rsidRPr="002A3924" w:rsidRDefault="00404754" w:rsidP="00B17443">
            <w:pPr>
              <w:rPr>
                <w:b/>
                <w:bCs/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>Zlešice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F1143" w14:textId="43D53218" w:rsidR="00B17443" w:rsidRPr="002A3924" w:rsidRDefault="00404754" w:rsidP="00B17443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přirozené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60365" w14:textId="56BC36B0" w:rsidR="00B17443" w:rsidRPr="002A3924" w:rsidRDefault="00404754" w:rsidP="00B17443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Řeka Volyňka cca 2 km v Malenicích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CFB2E" w14:textId="77777777" w:rsidR="00B17443" w:rsidRPr="002A3924" w:rsidRDefault="00B17443" w:rsidP="00B17443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CE41B" w14:textId="77777777" w:rsidR="00B17443" w:rsidRPr="002A3924" w:rsidRDefault="00B17443" w:rsidP="00B17443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16D37" w14:textId="77777777" w:rsidR="00404754" w:rsidRPr="002A3924" w:rsidRDefault="00404754" w:rsidP="00B17443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49.1256097°N,</w:t>
            </w:r>
          </w:p>
          <w:p w14:paraId="1A32B972" w14:textId="120FF028" w:rsidR="00404754" w:rsidRPr="002A3924" w:rsidRDefault="00404754" w:rsidP="00B17443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13.8807428°E,</w:t>
            </w:r>
          </w:p>
          <w:p w14:paraId="3BF6E161" w14:textId="257928F8" w:rsidR="00404754" w:rsidRPr="002A3924" w:rsidRDefault="00404754" w:rsidP="00B17443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49.1299311°N,</w:t>
            </w:r>
          </w:p>
          <w:p w14:paraId="4E8B7825" w14:textId="27011352" w:rsidR="00B17443" w:rsidRPr="002A3924" w:rsidRDefault="00404754" w:rsidP="00B17443">
            <w:pPr>
              <w:rPr>
                <w:color w:val="000000"/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13.8871500°E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7DC31" w14:textId="3442CD91" w:rsidR="00B17443" w:rsidRPr="002A3924" w:rsidRDefault="001F414F" w:rsidP="00B17443">
            <w:pPr>
              <w:rPr>
                <w:color w:val="000000"/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 xml:space="preserve"> </w:t>
            </w:r>
            <w:r w:rsidR="00404754" w:rsidRPr="002A3924">
              <w:rPr>
                <w:sz w:val="22"/>
                <w:szCs w:val="22"/>
              </w:rPr>
              <w:t>celoroční</w:t>
            </w:r>
          </w:p>
        </w:tc>
      </w:tr>
    </w:tbl>
    <w:p w14:paraId="47065DBF" w14:textId="77777777" w:rsidR="00264860" w:rsidRPr="002A3924" w:rsidRDefault="00264860" w:rsidP="00264860">
      <w:pPr>
        <w:ind w:left="360"/>
        <w:jc w:val="center"/>
        <w:rPr>
          <w:b/>
          <w:i/>
          <w:sz w:val="22"/>
          <w:szCs w:val="22"/>
          <w:u w:val="single"/>
        </w:rPr>
      </w:pPr>
    </w:p>
    <w:p w14:paraId="5A474034" w14:textId="77777777" w:rsidR="00264860" w:rsidRPr="002A3924" w:rsidRDefault="00264860" w:rsidP="00264860">
      <w:pPr>
        <w:ind w:left="360"/>
        <w:jc w:val="center"/>
        <w:rPr>
          <w:b/>
          <w:i/>
          <w:sz w:val="22"/>
          <w:szCs w:val="22"/>
        </w:rPr>
      </w:pPr>
    </w:p>
    <w:p w14:paraId="6407430C" w14:textId="77777777" w:rsidR="001F414F" w:rsidRPr="002A3924" w:rsidRDefault="001F414F" w:rsidP="002A3924">
      <w:pPr>
        <w:rPr>
          <w:b/>
          <w:i/>
          <w:sz w:val="22"/>
          <w:szCs w:val="22"/>
        </w:rPr>
      </w:pPr>
    </w:p>
    <w:p w14:paraId="02D5EC6F" w14:textId="77777777" w:rsidR="001F414F" w:rsidRPr="002A3924" w:rsidRDefault="001F414F" w:rsidP="00264860">
      <w:pPr>
        <w:ind w:left="360"/>
        <w:jc w:val="center"/>
        <w:rPr>
          <w:b/>
          <w:i/>
          <w:sz w:val="22"/>
          <w:szCs w:val="22"/>
        </w:rPr>
      </w:pPr>
    </w:p>
    <w:p w14:paraId="77151EEB" w14:textId="77777777" w:rsidR="001F414F" w:rsidRPr="002A3924" w:rsidRDefault="001F414F" w:rsidP="00264860">
      <w:pPr>
        <w:ind w:left="360"/>
        <w:jc w:val="center"/>
        <w:rPr>
          <w:b/>
          <w:i/>
          <w:sz w:val="22"/>
          <w:szCs w:val="22"/>
        </w:rPr>
      </w:pPr>
    </w:p>
    <w:p w14:paraId="3C16A187" w14:textId="70C6AC41" w:rsidR="00264860" w:rsidRPr="002A3924" w:rsidRDefault="002A3924" w:rsidP="00264860">
      <w:pPr>
        <w:numPr>
          <w:ilvl w:val="0"/>
          <w:numId w:val="28"/>
        </w:num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</w:t>
      </w:r>
      <w:r w:rsidR="00264860" w:rsidRPr="002A3924">
        <w:rPr>
          <w:b/>
          <w:sz w:val="22"/>
          <w:szCs w:val="22"/>
          <w:u w:val="single"/>
        </w:rPr>
        <w:t>lánek obce s vyznačením zdrojů vody pro hašení požárů, čerpacích stanovišť a směru příjezdu k nim</w:t>
      </w:r>
    </w:p>
    <w:p w14:paraId="4B3F7FF9" w14:textId="77777777" w:rsidR="00264860" w:rsidRPr="002A3924" w:rsidRDefault="00264860" w:rsidP="00264860">
      <w:pPr>
        <w:pStyle w:val="Normlnweb"/>
        <w:ind w:firstLine="0"/>
        <w:rPr>
          <w:color w:val="FF0000"/>
          <w:sz w:val="22"/>
          <w:szCs w:val="22"/>
        </w:rPr>
      </w:pPr>
    </w:p>
    <w:p w14:paraId="246F8E11" w14:textId="77777777" w:rsidR="000A192D" w:rsidRPr="002A3924" w:rsidRDefault="000A192D" w:rsidP="00264860">
      <w:pPr>
        <w:pStyle w:val="Normlnweb"/>
        <w:ind w:firstLine="0"/>
        <w:rPr>
          <w:color w:val="FF0000"/>
          <w:sz w:val="22"/>
          <w:szCs w:val="22"/>
        </w:rPr>
      </w:pPr>
    </w:p>
    <w:p w14:paraId="3326E953" w14:textId="77777777" w:rsidR="000A192D" w:rsidRPr="002A3924" w:rsidRDefault="000A192D" w:rsidP="00264860">
      <w:pPr>
        <w:pStyle w:val="Normlnweb"/>
        <w:ind w:firstLine="0"/>
        <w:rPr>
          <w:color w:val="FF0000"/>
          <w:sz w:val="22"/>
          <w:szCs w:val="22"/>
        </w:rPr>
      </w:pPr>
    </w:p>
    <w:p w14:paraId="76D1EB04" w14:textId="77777777" w:rsidR="000A192D" w:rsidRPr="002A3924" w:rsidRDefault="000A192D" w:rsidP="00264860">
      <w:pPr>
        <w:pStyle w:val="Normlnweb"/>
        <w:ind w:firstLine="0"/>
        <w:rPr>
          <w:color w:val="FF0000"/>
          <w:sz w:val="22"/>
          <w:szCs w:val="22"/>
        </w:rPr>
      </w:pPr>
    </w:p>
    <w:p w14:paraId="6E31FECC" w14:textId="77777777" w:rsidR="000A192D" w:rsidRPr="002A3924" w:rsidRDefault="000A192D" w:rsidP="00264860">
      <w:pPr>
        <w:pStyle w:val="Normlnweb"/>
        <w:ind w:firstLine="0"/>
        <w:rPr>
          <w:color w:val="FF0000"/>
          <w:sz w:val="22"/>
          <w:szCs w:val="22"/>
        </w:rPr>
      </w:pPr>
    </w:p>
    <w:p w14:paraId="0F08CC2D" w14:textId="77777777" w:rsidR="00D0105C" w:rsidRPr="002A3924" w:rsidRDefault="00D0105C" w:rsidP="00264860">
      <w:pPr>
        <w:pStyle w:val="Normlnweb"/>
        <w:ind w:firstLine="0"/>
        <w:rPr>
          <w:color w:val="FF0000"/>
          <w:sz w:val="22"/>
          <w:szCs w:val="22"/>
        </w:rPr>
      </w:pPr>
    </w:p>
    <w:p w14:paraId="33DF6755" w14:textId="77777777" w:rsidR="00686504" w:rsidRPr="002A3924" w:rsidRDefault="00686504" w:rsidP="00264860">
      <w:pPr>
        <w:pStyle w:val="Zkladntextodsazen2"/>
        <w:ind w:left="0" w:firstLine="0"/>
        <w:rPr>
          <w:sz w:val="22"/>
          <w:szCs w:val="22"/>
        </w:rPr>
      </w:pPr>
    </w:p>
    <w:p w14:paraId="1C8BEFE4" w14:textId="77777777" w:rsidR="00686504" w:rsidRPr="002A3924" w:rsidRDefault="00686504" w:rsidP="00264860">
      <w:pPr>
        <w:pStyle w:val="Zkladntextodsazen2"/>
        <w:ind w:left="0" w:firstLine="0"/>
        <w:rPr>
          <w:sz w:val="22"/>
          <w:szCs w:val="22"/>
        </w:rPr>
      </w:pPr>
    </w:p>
    <w:p w14:paraId="2DF4BCB3" w14:textId="77777777" w:rsidR="00686504" w:rsidRPr="002A3924" w:rsidRDefault="00686504" w:rsidP="00264860">
      <w:pPr>
        <w:pStyle w:val="Zkladntextodsazen2"/>
        <w:ind w:left="0" w:firstLine="0"/>
        <w:rPr>
          <w:sz w:val="22"/>
          <w:szCs w:val="22"/>
        </w:rPr>
      </w:pPr>
    </w:p>
    <w:sectPr w:rsidR="00686504" w:rsidRPr="002A3924" w:rsidSect="002A3924">
      <w:footnotePr>
        <w:numRestart w:val="eachSect"/>
      </w:footnotePr>
      <w:pgSz w:w="11906" w:h="16838"/>
      <w:pgMar w:top="993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844ED" w14:textId="77777777" w:rsidR="00201E93" w:rsidRDefault="00201E93">
      <w:r>
        <w:separator/>
      </w:r>
    </w:p>
  </w:endnote>
  <w:endnote w:type="continuationSeparator" w:id="0">
    <w:p w14:paraId="73D4043B" w14:textId="77777777" w:rsidR="00201E93" w:rsidRDefault="0020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340D8" w14:textId="77777777" w:rsidR="00201E93" w:rsidRDefault="00201E93">
      <w:r>
        <w:separator/>
      </w:r>
    </w:p>
  </w:footnote>
  <w:footnote w:type="continuationSeparator" w:id="0">
    <w:p w14:paraId="1B6DC2D9" w14:textId="77777777" w:rsidR="00201E93" w:rsidRDefault="00201E93">
      <w:r>
        <w:continuationSeparator/>
      </w:r>
    </w:p>
  </w:footnote>
  <w:footnote w:id="1">
    <w:p w14:paraId="64274DCB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52E056B6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036B6886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4A959F71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691285D2" w14:textId="16263454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A45B95">
        <w:rPr>
          <w:rFonts w:ascii="Arial" w:hAnsi="Arial"/>
        </w:rPr>
        <w:t xml:space="preserve">Jihočeského </w:t>
      </w:r>
      <w:r w:rsidRPr="002E56B5">
        <w:rPr>
          <w:rFonts w:ascii="Arial" w:hAnsi="Arial"/>
        </w:rPr>
        <w:t>kraje č</w:t>
      </w:r>
      <w:r w:rsidR="00A45B95">
        <w:rPr>
          <w:rFonts w:ascii="Arial" w:hAnsi="Arial"/>
        </w:rPr>
        <w:t>. 2/2015</w:t>
      </w:r>
      <w:r w:rsidRPr="002E56B5">
        <w:rPr>
          <w:rFonts w:ascii="Arial" w:hAnsi="Arial"/>
        </w:rPr>
        <w:t xml:space="preserve"> ze dne </w:t>
      </w:r>
      <w:r w:rsidR="00A45B95">
        <w:rPr>
          <w:rFonts w:ascii="Arial" w:hAnsi="Arial"/>
        </w:rPr>
        <w:t>5. 2. 2015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2A5C5F44"/>
    <w:lvl w:ilvl="0" w:tplc="4106FF3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191A5E96"/>
    <w:lvl w:ilvl="0" w:tplc="17BCDFA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D91E0224"/>
    <w:lvl w:ilvl="0" w:tplc="5A54B96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154C61CA"/>
    <w:lvl w:ilvl="0" w:tplc="2182BD6A">
      <w:start w:val="1"/>
      <w:numFmt w:val="lowerLetter"/>
      <w:lvlText w:val="%1)"/>
      <w:lvlJc w:val="left"/>
      <w:pPr>
        <w:ind w:left="786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AAFE5BFA"/>
    <w:lvl w:ilvl="0" w:tplc="1A385872">
      <w:start w:val="1"/>
      <w:numFmt w:val="lowerLetter"/>
      <w:lvlText w:val="%1)"/>
      <w:lvlJc w:val="left"/>
      <w:pPr>
        <w:ind w:left="1854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6F22E28E"/>
    <w:lvl w:ilvl="0" w:tplc="11729792">
      <w:start w:val="2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37A89580"/>
    <w:lvl w:ilvl="0" w:tplc="DBCEFDA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24E6D10C"/>
    <w:lvl w:ilvl="0" w:tplc="5DC47E94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91F4CFC4"/>
    <w:lvl w:ilvl="0" w:tplc="0FFCAFE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390A8E88"/>
    <w:lvl w:ilvl="0" w:tplc="A2B236D2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574598">
    <w:abstractNumId w:val="15"/>
  </w:num>
  <w:num w:numId="2" w16cid:durableId="2092964052">
    <w:abstractNumId w:val="43"/>
  </w:num>
  <w:num w:numId="3" w16cid:durableId="1422989565">
    <w:abstractNumId w:val="7"/>
  </w:num>
  <w:num w:numId="4" w16cid:durableId="1264534963">
    <w:abstractNumId w:val="31"/>
  </w:num>
  <w:num w:numId="5" w16cid:durableId="332954583">
    <w:abstractNumId w:val="30"/>
  </w:num>
  <w:num w:numId="6" w16cid:durableId="2019310352">
    <w:abstractNumId w:val="34"/>
  </w:num>
  <w:num w:numId="7" w16cid:durableId="1426536197">
    <w:abstractNumId w:val="18"/>
  </w:num>
  <w:num w:numId="8" w16cid:durableId="647176010">
    <w:abstractNumId w:val="2"/>
  </w:num>
  <w:num w:numId="9" w16cid:durableId="227345556">
    <w:abstractNumId w:val="33"/>
  </w:num>
  <w:num w:numId="10" w16cid:durableId="1037386240">
    <w:abstractNumId w:val="3"/>
  </w:num>
  <w:num w:numId="11" w16cid:durableId="942493362">
    <w:abstractNumId w:val="20"/>
  </w:num>
  <w:num w:numId="12" w16cid:durableId="1161385320">
    <w:abstractNumId w:val="9"/>
  </w:num>
  <w:num w:numId="13" w16cid:durableId="999162524">
    <w:abstractNumId w:val="13"/>
  </w:num>
  <w:num w:numId="14" w16cid:durableId="1398551735">
    <w:abstractNumId w:val="17"/>
  </w:num>
  <w:num w:numId="15" w16cid:durableId="1395931816">
    <w:abstractNumId w:val="37"/>
  </w:num>
  <w:num w:numId="16" w16cid:durableId="1667321817">
    <w:abstractNumId w:val="42"/>
  </w:num>
  <w:num w:numId="17" w16cid:durableId="2081828842">
    <w:abstractNumId w:val="22"/>
  </w:num>
  <w:num w:numId="18" w16cid:durableId="1433359826">
    <w:abstractNumId w:val="29"/>
  </w:num>
  <w:num w:numId="19" w16cid:durableId="1085954191">
    <w:abstractNumId w:val="44"/>
  </w:num>
  <w:num w:numId="20" w16cid:durableId="569996956">
    <w:abstractNumId w:val="27"/>
  </w:num>
  <w:num w:numId="21" w16cid:durableId="718171054">
    <w:abstractNumId w:val="32"/>
  </w:num>
  <w:num w:numId="22" w16cid:durableId="343023414">
    <w:abstractNumId w:val="36"/>
  </w:num>
  <w:num w:numId="23" w16cid:durableId="803619323">
    <w:abstractNumId w:val="28"/>
  </w:num>
  <w:num w:numId="24" w16cid:durableId="808976731">
    <w:abstractNumId w:val="1"/>
  </w:num>
  <w:num w:numId="25" w16cid:durableId="1352487519">
    <w:abstractNumId w:val="38"/>
  </w:num>
  <w:num w:numId="26" w16cid:durableId="492261333">
    <w:abstractNumId w:val="41"/>
  </w:num>
  <w:num w:numId="27" w16cid:durableId="1602184684">
    <w:abstractNumId w:val="10"/>
  </w:num>
  <w:num w:numId="28" w16cid:durableId="239799581">
    <w:abstractNumId w:val="14"/>
  </w:num>
  <w:num w:numId="29" w16cid:durableId="890770553">
    <w:abstractNumId w:val="35"/>
  </w:num>
  <w:num w:numId="30" w16cid:durableId="279341844">
    <w:abstractNumId w:val="24"/>
  </w:num>
  <w:num w:numId="31" w16cid:durableId="1982300105">
    <w:abstractNumId w:val="23"/>
  </w:num>
  <w:num w:numId="32" w16cid:durableId="911965487">
    <w:abstractNumId w:val="12"/>
  </w:num>
  <w:num w:numId="33" w16cid:durableId="1192958230">
    <w:abstractNumId w:val="16"/>
  </w:num>
  <w:num w:numId="34" w16cid:durableId="1221672802">
    <w:abstractNumId w:val="4"/>
  </w:num>
  <w:num w:numId="35" w16cid:durableId="2119446323">
    <w:abstractNumId w:val="6"/>
  </w:num>
  <w:num w:numId="36" w16cid:durableId="1880433001">
    <w:abstractNumId w:val="39"/>
  </w:num>
  <w:num w:numId="37" w16cid:durableId="1454398687">
    <w:abstractNumId w:val="19"/>
  </w:num>
  <w:num w:numId="38" w16cid:durableId="2041347606">
    <w:abstractNumId w:val="5"/>
  </w:num>
  <w:num w:numId="39" w16cid:durableId="20055907">
    <w:abstractNumId w:val="11"/>
  </w:num>
  <w:num w:numId="40" w16cid:durableId="2099523263">
    <w:abstractNumId w:val="21"/>
  </w:num>
  <w:num w:numId="41" w16cid:durableId="1325602">
    <w:abstractNumId w:val="25"/>
  </w:num>
  <w:num w:numId="42" w16cid:durableId="463159007">
    <w:abstractNumId w:val="0"/>
  </w:num>
  <w:num w:numId="43" w16cid:durableId="2106993526">
    <w:abstractNumId w:val="40"/>
  </w:num>
  <w:num w:numId="44" w16cid:durableId="1140727121">
    <w:abstractNumId w:val="26"/>
  </w:num>
  <w:num w:numId="45" w16cid:durableId="1004891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D73E8"/>
    <w:rsid w:val="000E3719"/>
    <w:rsid w:val="00167FA5"/>
    <w:rsid w:val="00176F5A"/>
    <w:rsid w:val="00186BC2"/>
    <w:rsid w:val="001908F6"/>
    <w:rsid w:val="001D0B27"/>
    <w:rsid w:val="001D69FF"/>
    <w:rsid w:val="001E2224"/>
    <w:rsid w:val="001F414F"/>
    <w:rsid w:val="00201E93"/>
    <w:rsid w:val="00206FEF"/>
    <w:rsid w:val="00212C35"/>
    <w:rsid w:val="00213118"/>
    <w:rsid w:val="00224B0D"/>
    <w:rsid w:val="0024722A"/>
    <w:rsid w:val="00264860"/>
    <w:rsid w:val="002A3924"/>
    <w:rsid w:val="002B3198"/>
    <w:rsid w:val="002D539B"/>
    <w:rsid w:val="002F1F16"/>
    <w:rsid w:val="00314D04"/>
    <w:rsid w:val="00331E03"/>
    <w:rsid w:val="00364610"/>
    <w:rsid w:val="00380BCE"/>
    <w:rsid w:val="003B12D9"/>
    <w:rsid w:val="003B7EBA"/>
    <w:rsid w:val="003E454A"/>
    <w:rsid w:val="003F468D"/>
    <w:rsid w:val="00404754"/>
    <w:rsid w:val="004154AF"/>
    <w:rsid w:val="00420493"/>
    <w:rsid w:val="004426F9"/>
    <w:rsid w:val="004602FC"/>
    <w:rsid w:val="00464BBF"/>
    <w:rsid w:val="00470C68"/>
    <w:rsid w:val="00474A50"/>
    <w:rsid w:val="00477C4B"/>
    <w:rsid w:val="00485025"/>
    <w:rsid w:val="00506910"/>
    <w:rsid w:val="00513323"/>
    <w:rsid w:val="00533F5B"/>
    <w:rsid w:val="0054059F"/>
    <w:rsid w:val="00550641"/>
    <w:rsid w:val="00576802"/>
    <w:rsid w:val="00595B01"/>
    <w:rsid w:val="005D12A7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E4340"/>
    <w:rsid w:val="006F76D2"/>
    <w:rsid w:val="00700792"/>
    <w:rsid w:val="007057EF"/>
    <w:rsid w:val="00706D42"/>
    <w:rsid w:val="0072122F"/>
    <w:rsid w:val="00725357"/>
    <w:rsid w:val="007444E7"/>
    <w:rsid w:val="00744A2D"/>
    <w:rsid w:val="007552E2"/>
    <w:rsid w:val="00771BD5"/>
    <w:rsid w:val="00774261"/>
    <w:rsid w:val="007D1FDC"/>
    <w:rsid w:val="007E1DB2"/>
    <w:rsid w:val="00802B4A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52BB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D22E6"/>
    <w:rsid w:val="00A30821"/>
    <w:rsid w:val="00A45B95"/>
    <w:rsid w:val="00A62621"/>
    <w:rsid w:val="00A87A0F"/>
    <w:rsid w:val="00A97662"/>
    <w:rsid w:val="00AA2424"/>
    <w:rsid w:val="00AA71D0"/>
    <w:rsid w:val="00AB3158"/>
    <w:rsid w:val="00AB3845"/>
    <w:rsid w:val="00AB72E6"/>
    <w:rsid w:val="00AC1E54"/>
    <w:rsid w:val="00AD1EB1"/>
    <w:rsid w:val="00B0386E"/>
    <w:rsid w:val="00B04E79"/>
    <w:rsid w:val="00B17443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CD7667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AB6A1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Bezmezer">
    <w:name w:val="No Spacing"/>
    <w:uiPriority w:val="1"/>
    <w:qFormat/>
    <w:rsid w:val="003B7EBA"/>
    <w:rPr>
      <w:sz w:val="24"/>
      <w:szCs w:val="24"/>
    </w:rPr>
  </w:style>
  <w:style w:type="paragraph" w:customStyle="1" w:styleId="PodpisovePole">
    <w:name w:val="PodpisovePole"/>
    <w:basedOn w:val="Normln"/>
    <w:rsid w:val="002A392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1316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Magda Přílepková</cp:lastModifiedBy>
  <cp:revision>3</cp:revision>
  <cp:lastPrinted>2018-02-01T10:14:00Z</cp:lastPrinted>
  <dcterms:created xsi:type="dcterms:W3CDTF">2023-11-10T10:19:00Z</dcterms:created>
  <dcterms:modified xsi:type="dcterms:W3CDTF">2023-12-11T09:38:00Z</dcterms:modified>
</cp:coreProperties>
</file>