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2ADE2" w14:textId="77777777" w:rsidR="006E4838" w:rsidRDefault="006E4838" w:rsidP="006E48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Úhlejov</w:t>
      </w:r>
    </w:p>
    <w:p w14:paraId="3CB58F38" w14:textId="77777777" w:rsidR="006E4838" w:rsidRDefault="006E4838" w:rsidP="006E48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1C442233" w14:textId="77777777" w:rsidR="006E4838" w:rsidRDefault="00000000" w:rsidP="006E4838">
      <w:pPr>
        <w:spacing w:line="276" w:lineRule="auto"/>
        <w:jc w:val="center"/>
        <w:rPr>
          <w:rFonts w:ascii="Arial" w:hAnsi="Arial" w:cs="Arial"/>
          <w:b/>
        </w:rPr>
      </w:pPr>
      <w:hyperlink r:id="rId8" w:tooltip="Znak obce Úhlejov" w:history="1">
        <w:r w:rsidR="006E4838">
          <w:rPr>
            <w:noProof/>
            <w:color w:val="0000FF"/>
            <w:sz w:val="22"/>
            <w:szCs w:val="22"/>
          </w:rPr>
          <w:fldChar w:fldCharType="begin"/>
        </w:r>
        <w:r w:rsidR="006E4838"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"https://upload.wikimedia.org/wikipedia/commons/thumb/2/2f/%C3%9Ahlejov_CoA.jpg/90px-%C3%9Ahlejov_CoA.jpg" \* MERGEFORMATINET </w:instrText>
        </w:r>
        <w:r w:rsidR="006E4838"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"https://upload.wikimedia.org/wikipedia/commons/thumb/2/2f/%C3%9Ahlejov_CoA.jpg/90px-%C3%9Ahlejov_CoA.jpg" \* MERGEFORMATINET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>
          <w:rPr>
            <w:noProof/>
            <w:color w:val="0000FF"/>
            <w:sz w:val="22"/>
            <w:szCs w:val="22"/>
          </w:rPr>
          <w:fldChar w:fldCharType="begin"/>
        </w:r>
        <w:r>
          <w:rPr>
            <w:noProof/>
            <w:color w:val="0000FF"/>
            <w:sz w:val="22"/>
            <w:szCs w:val="22"/>
          </w:rPr>
          <w:instrText xml:space="preserve"> INCLUDEPICTURE  "https://upload.wikimedia.org/wikipedia/commons/thumb/2/2f/%C3%9Ahlejov_CoA.jpg/90px-%C3%9Ahlejov_CoA.jpg" \* MERGEFORMATINET </w:instrText>
        </w:r>
        <w:r>
          <w:rPr>
            <w:noProof/>
            <w:color w:val="0000FF"/>
            <w:sz w:val="22"/>
            <w:szCs w:val="22"/>
          </w:rPr>
          <w:fldChar w:fldCharType="separate"/>
        </w:r>
        <w:r w:rsidR="00D77A93">
          <w:rPr>
            <w:noProof/>
            <w:color w:val="0000FF"/>
            <w:sz w:val="22"/>
            <w:szCs w:val="22"/>
          </w:rPr>
          <w:pict w14:anchorId="69F35DC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36.6pt;height:41.4pt;visibility:visible">
              <v:imagedata r:id="rId9" r:href="rId10"/>
            </v:shape>
          </w:pict>
        </w:r>
        <w:r>
          <w:rPr>
            <w:noProof/>
            <w:color w:val="0000FF"/>
            <w:sz w:val="22"/>
            <w:szCs w:val="22"/>
          </w:rPr>
          <w:fldChar w:fldCharType="end"/>
        </w:r>
        <w:r>
          <w:rPr>
            <w:noProof/>
            <w:color w:val="0000FF"/>
            <w:sz w:val="22"/>
            <w:szCs w:val="22"/>
          </w:rPr>
          <w:fldChar w:fldCharType="end"/>
        </w:r>
        <w:r w:rsidR="006E4838">
          <w:rPr>
            <w:noProof/>
            <w:color w:val="0000FF"/>
            <w:sz w:val="22"/>
            <w:szCs w:val="22"/>
          </w:rPr>
          <w:fldChar w:fldCharType="end"/>
        </w:r>
      </w:hyperlink>
    </w:p>
    <w:p w14:paraId="7CE0C39C" w14:textId="77777777" w:rsidR="006E4838" w:rsidRDefault="006E4838" w:rsidP="006E4838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</w:t>
      </w:r>
    </w:p>
    <w:p w14:paraId="0509892C" w14:textId="238B33C4" w:rsidR="006E4838" w:rsidRPr="006E4838" w:rsidRDefault="006E4838" w:rsidP="006E483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83747B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E4838">
        <w:rPr>
          <w:rFonts w:ascii="Arial" w:hAnsi="Arial" w:cs="Arial"/>
          <w:sz w:val="22"/>
          <w:szCs w:val="22"/>
        </w:rPr>
        <w:t>Úhlejov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A52E6">
        <w:rPr>
          <w:rFonts w:ascii="Arial" w:hAnsi="Arial" w:cs="Arial"/>
          <w:sz w:val="22"/>
          <w:szCs w:val="22"/>
        </w:rPr>
        <w:t xml:space="preserve"> 31.10.2023</w:t>
      </w:r>
      <w:r w:rsidR="00D77A93">
        <w:rPr>
          <w:rFonts w:ascii="Arial" w:hAnsi="Arial" w:cs="Arial"/>
          <w:sz w:val="22"/>
          <w:szCs w:val="22"/>
        </w:rPr>
        <w:t xml:space="preserve"> </w:t>
      </w:r>
      <w:r w:rsidR="00D77A93" w:rsidRPr="002B668D">
        <w:rPr>
          <w:rFonts w:ascii="Arial" w:hAnsi="Arial" w:cs="Arial"/>
          <w:sz w:val="22"/>
          <w:szCs w:val="22"/>
        </w:rPr>
        <w:t>usnesením č.</w:t>
      </w:r>
      <w:r w:rsidR="00D77A93">
        <w:rPr>
          <w:rFonts w:ascii="Arial" w:hAnsi="Arial" w:cs="Arial"/>
          <w:sz w:val="22"/>
          <w:szCs w:val="22"/>
        </w:rPr>
        <w:t xml:space="preserve"> </w:t>
      </w:r>
      <w:r w:rsidR="00D77A93">
        <w:rPr>
          <w:rFonts w:ascii="Arial" w:hAnsi="Arial" w:cs="Arial"/>
          <w:sz w:val="22"/>
          <w:szCs w:val="22"/>
        </w:rPr>
        <w:t>4</w:t>
      </w:r>
      <w:r w:rsidR="00FA52E6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FF2614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E4838">
        <w:rPr>
          <w:rFonts w:ascii="Arial" w:hAnsi="Arial" w:cs="Arial"/>
          <w:sz w:val="22"/>
          <w:szCs w:val="22"/>
        </w:rPr>
        <w:t>Úhlejov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ECCA18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E4838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B4D8E5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6E4838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91523E0" w:rsidR="00893F98" w:rsidRPr="00FA52E6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A52E6">
        <w:rPr>
          <w:rFonts w:ascii="Arial" w:hAnsi="Arial" w:cs="Arial"/>
          <w:sz w:val="22"/>
          <w:szCs w:val="22"/>
        </w:rPr>
        <w:t>za jednoho</w:t>
      </w:r>
      <w:r w:rsidR="00A7667E" w:rsidRPr="00FA52E6">
        <w:rPr>
          <w:rFonts w:ascii="Arial" w:hAnsi="Arial" w:cs="Arial"/>
          <w:sz w:val="22"/>
          <w:szCs w:val="22"/>
        </w:rPr>
        <w:t xml:space="preserve"> psa……</w:t>
      </w:r>
      <w:r w:rsidRPr="00FA52E6"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 w:rsidRPr="00FA52E6">
        <w:rPr>
          <w:rFonts w:ascii="Arial" w:hAnsi="Arial" w:cs="Arial"/>
          <w:sz w:val="22"/>
          <w:szCs w:val="22"/>
        </w:rPr>
        <w:t>…….</w:t>
      </w:r>
      <w:proofErr w:type="gramEnd"/>
      <w:r w:rsidR="00A7667E" w:rsidRPr="00FA52E6">
        <w:rPr>
          <w:rFonts w:ascii="Arial" w:hAnsi="Arial" w:cs="Arial"/>
          <w:sz w:val="22"/>
          <w:szCs w:val="22"/>
        </w:rPr>
        <w:t>…………………</w:t>
      </w:r>
      <w:r w:rsidR="00887C2A" w:rsidRPr="00FA52E6">
        <w:rPr>
          <w:rFonts w:ascii="Arial" w:hAnsi="Arial" w:cs="Arial"/>
          <w:sz w:val="22"/>
          <w:szCs w:val="22"/>
        </w:rPr>
        <w:t>..…</w:t>
      </w:r>
      <w:r w:rsidRPr="00FA52E6">
        <w:rPr>
          <w:rFonts w:ascii="Arial" w:hAnsi="Arial" w:cs="Arial"/>
          <w:b/>
          <w:sz w:val="22"/>
          <w:szCs w:val="22"/>
        </w:rPr>
        <w:t>5</w:t>
      </w:r>
      <w:r w:rsidR="00887C2A" w:rsidRPr="00FA52E6">
        <w:rPr>
          <w:rFonts w:ascii="Arial" w:hAnsi="Arial" w:cs="Arial"/>
          <w:b/>
          <w:sz w:val="22"/>
          <w:szCs w:val="22"/>
        </w:rPr>
        <w:t>0</w:t>
      </w:r>
      <w:r w:rsidRPr="00FA52E6">
        <w:rPr>
          <w:rFonts w:ascii="Arial" w:hAnsi="Arial" w:cs="Arial"/>
          <w:sz w:val="22"/>
          <w:szCs w:val="22"/>
        </w:rPr>
        <w:t xml:space="preserve"> Kč,</w:t>
      </w:r>
    </w:p>
    <w:p w14:paraId="220EC14F" w14:textId="6146E49C" w:rsidR="00BA5478" w:rsidRPr="00FA52E6" w:rsidRDefault="00BA5478" w:rsidP="006E483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A52E6"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6E4838" w:rsidRPr="00FA52E6">
        <w:rPr>
          <w:rFonts w:ascii="Arial" w:hAnsi="Arial" w:cs="Arial"/>
          <w:sz w:val="22"/>
          <w:szCs w:val="22"/>
        </w:rPr>
        <w:t xml:space="preserve"> </w:t>
      </w:r>
      <w:r w:rsidR="006E4838" w:rsidRPr="00FA52E6">
        <w:rPr>
          <w:rFonts w:ascii="Arial" w:hAnsi="Arial" w:cs="Arial"/>
          <w:b/>
          <w:sz w:val="22"/>
          <w:szCs w:val="22"/>
        </w:rPr>
        <w:t>8</w:t>
      </w:r>
      <w:r w:rsidRPr="00FA52E6">
        <w:rPr>
          <w:rFonts w:ascii="Arial" w:hAnsi="Arial" w:cs="Arial"/>
          <w:b/>
          <w:sz w:val="22"/>
          <w:szCs w:val="22"/>
        </w:rPr>
        <w:t>0</w:t>
      </w:r>
      <w:r w:rsidR="006E4838" w:rsidRPr="00FA52E6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94A57C0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A5478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134F7310" w14:textId="0B8EF5D6" w:rsidR="00893F98" w:rsidRPr="00BA5478" w:rsidRDefault="00BA5478" w:rsidP="00BA547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dále osvobozuje držitel psa převzatéh</w:t>
      </w:r>
      <w:r w:rsidR="006E4838">
        <w:rPr>
          <w:rFonts w:ascii="Arial" w:hAnsi="Arial" w:cs="Arial"/>
          <w:sz w:val="22"/>
          <w:szCs w:val="22"/>
        </w:rPr>
        <w:t>o z útulku pro opuštěná zvířata, a to dobu 1 roku ode dne převzetí psa.</w:t>
      </w:r>
      <w:r w:rsidR="00893F98" w:rsidRPr="00BA5478">
        <w:rPr>
          <w:rFonts w:ascii="Arial" w:hAnsi="Arial" w:cs="Arial"/>
          <w:sz w:val="22"/>
          <w:szCs w:val="22"/>
        </w:rPr>
        <w:t xml:space="preserve"> </w:t>
      </w:r>
    </w:p>
    <w:p w14:paraId="6BAB2531" w14:textId="2DE5C877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BA5478">
        <w:rPr>
          <w:rFonts w:ascii="Arial" w:hAnsi="Arial" w:cs="Arial"/>
          <w:sz w:val="22"/>
          <w:szCs w:val="22"/>
        </w:rPr>
        <w:t xml:space="preserve"> a 2</w:t>
      </w:r>
      <w:r>
        <w:rPr>
          <w:rFonts w:ascii="Arial" w:hAnsi="Arial" w:cs="Arial"/>
          <w:sz w:val="22"/>
          <w:szCs w:val="22"/>
        </w:rPr>
        <w:t xml:space="preserve"> 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6E4838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9645FCD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87C2A">
        <w:rPr>
          <w:rFonts w:ascii="Arial" w:hAnsi="Arial" w:cs="Arial"/>
          <w:sz w:val="22"/>
          <w:szCs w:val="22"/>
        </w:rPr>
        <w:lastRenderedPageBreak/>
        <w:t>Ruší</w:t>
      </w:r>
      <w:proofErr w:type="gramEnd"/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6E4838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Pr="00887C2A">
        <w:rPr>
          <w:rFonts w:ascii="Arial" w:hAnsi="Arial" w:cs="Arial"/>
          <w:sz w:val="22"/>
          <w:szCs w:val="22"/>
        </w:rPr>
        <w:t>2019,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6E4838">
        <w:rPr>
          <w:rFonts w:ascii="Arial" w:hAnsi="Arial" w:cs="Arial"/>
          <w:sz w:val="22"/>
          <w:szCs w:val="22"/>
        </w:rPr>
        <w:t xml:space="preserve"> 22. 10. </w:t>
      </w:r>
      <w:r w:rsidRPr="00887C2A">
        <w:rPr>
          <w:rFonts w:ascii="Arial" w:hAnsi="Arial" w:cs="Arial"/>
          <w:sz w:val="22"/>
          <w:szCs w:val="22"/>
        </w:rPr>
        <w:t>2019.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62A25063" w14:textId="581C907E" w:rsidR="00A80117" w:rsidRDefault="00A80117" w:rsidP="006E483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86B0A11" w14:textId="77777777" w:rsidR="006E4838" w:rsidRDefault="006E4838" w:rsidP="006E483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    ...................................</w:t>
      </w:r>
      <w:r>
        <w:rPr>
          <w:rFonts w:ascii="Arial" w:hAnsi="Arial" w:cs="Arial"/>
          <w:i/>
          <w:sz w:val="22"/>
          <w:szCs w:val="22"/>
        </w:rPr>
        <w:tab/>
        <w:t>    ..........................................</w:t>
      </w:r>
    </w:p>
    <w:p w14:paraId="5D6DF428" w14:textId="77777777" w:rsidR="006E4838" w:rsidRDefault="006E4838" w:rsidP="006E483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Zdeněk Šubr v. r. </w:t>
      </w:r>
      <w:r>
        <w:rPr>
          <w:rFonts w:ascii="Arial" w:hAnsi="Arial" w:cs="Arial"/>
          <w:sz w:val="22"/>
          <w:szCs w:val="22"/>
        </w:rPr>
        <w:tab/>
        <w:t>Lenka Šedivá, DiS., v. r.</w:t>
      </w:r>
    </w:p>
    <w:p w14:paraId="5E3C9565" w14:textId="77777777" w:rsidR="006E4838" w:rsidRDefault="006E4838" w:rsidP="006E483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starostka</w:t>
      </w: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AD3C8" w14:textId="77777777" w:rsidR="00FE3EE6" w:rsidRDefault="00FE3EE6">
      <w:r>
        <w:separator/>
      </w:r>
    </w:p>
  </w:endnote>
  <w:endnote w:type="continuationSeparator" w:id="0">
    <w:p w14:paraId="06AE9CFB" w14:textId="77777777" w:rsidR="00FE3EE6" w:rsidRDefault="00FE3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0804AD2B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E483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4DFDC" w14:textId="77777777" w:rsidR="00FE3EE6" w:rsidRDefault="00FE3EE6">
      <w:r>
        <w:separator/>
      </w:r>
    </w:p>
  </w:footnote>
  <w:footnote w:type="continuationSeparator" w:id="0">
    <w:p w14:paraId="746DD36C" w14:textId="77777777" w:rsidR="00FE3EE6" w:rsidRDefault="00FE3EE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0107249">
    <w:abstractNumId w:val="15"/>
  </w:num>
  <w:num w:numId="2" w16cid:durableId="1113481529">
    <w:abstractNumId w:val="17"/>
  </w:num>
  <w:num w:numId="3" w16cid:durableId="696462934">
    <w:abstractNumId w:val="8"/>
  </w:num>
  <w:num w:numId="4" w16cid:durableId="391195300">
    <w:abstractNumId w:val="12"/>
  </w:num>
  <w:num w:numId="5" w16cid:durableId="489251309">
    <w:abstractNumId w:val="13"/>
  </w:num>
  <w:num w:numId="6" w16cid:durableId="681513942">
    <w:abstractNumId w:val="5"/>
  </w:num>
  <w:num w:numId="7" w16cid:durableId="471338039">
    <w:abstractNumId w:val="0"/>
  </w:num>
  <w:num w:numId="8" w16cid:durableId="1899393280">
    <w:abstractNumId w:val="9"/>
  </w:num>
  <w:num w:numId="9" w16cid:durableId="1835611824">
    <w:abstractNumId w:val="6"/>
  </w:num>
  <w:num w:numId="10" w16cid:durableId="248737592">
    <w:abstractNumId w:val="10"/>
  </w:num>
  <w:num w:numId="11" w16cid:durableId="2120642478">
    <w:abstractNumId w:val="2"/>
  </w:num>
  <w:num w:numId="12" w16cid:durableId="1284120036">
    <w:abstractNumId w:val="4"/>
  </w:num>
  <w:num w:numId="13" w16cid:durableId="1643654592">
    <w:abstractNumId w:val="11"/>
  </w:num>
  <w:num w:numId="14" w16cid:durableId="13631640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2248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8854339">
    <w:abstractNumId w:val="14"/>
  </w:num>
  <w:num w:numId="17" w16cid:durableId="43212601">
    <w:abstractNumId w:val="16"/>
  </w:num>
  <w:num w:numId="18" w16cid:durableId="1904103890">
    <w:abstractNumId w:val="1"/>
  </w:num>
  <w:num w:numId="19" w16cid:durableId="9035689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7533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E4838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7A93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52E6"/>
    <w:rsid w:val="00FA6D81"/>
    <w:rsid w:val="00FB319D"/>
    <w:rsid w:val="00FB52B2"/>
    <w:rsid w:val="00FB5EC2"/>
    <w:rsid w:val="00FB6C7B"/>
    <w:rsid w:val="00FC2D8D"/>
    <w:rsid w:val="00FC6004"/>
    <w:rsid w:val="00FD05C2"/>
    <w:rsid w:val="00FE3EE6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3%9Ahlejov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2/2f/%C3%9Ahlejov_CoA.jpg/90px-%C3%9Ahlejov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562B6-C880-4DBE-96C7-5BED52BF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Šedivá</cp:lastModifiedBy>
  <cp:revision>4</cp:revision>
  <cp:lastPrinted>2019-09-23T08:46:00Z</cp:lastPrinted>
  <dcterms:created xsi:type="dcterms:W3CDTF">2023-10-25T08:09:00Z</dcterms:created>
  <dcterms:modified xsi:type="dcterms:W3CDTF">2023-11-05T18:06:00Z</dcterms:modified>
</cp:coreProperties>
</file>