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42F4D" w14:textId="77777777" w:rsidR="00131160" w:rsidRPr="00771985" w:rsidRDefault="00771985" w:rsidP="00736006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  <w:r w:rsidRPr="00771985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F719229" wp14:editId="0C4B3D62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750AD" w14:textId="77777777" w:rsidR="00771985" w:rsidRPr="00771985" w:rsidRDefault="00771985" w:rsidP="00736006">
      <w:pPr>
        <w:pStyle w:val="Zkladntext"/>
        <w:spacing w:after="0" w:line="264" w:lineRule="auto"/>
        <w:rPr>
          <w:color w:val="000000"/>
          <w:sz w:val="22"/>
          <w:szCs w:val="22"/>
        </w:rPr>
      </w:pPr>
    </w:p>
    <w:p w14:paraId="1D4EBD10" w14:textId="77777777" w:rsidR="00771985" w:rsidRDefault="00771985" w:rsidP="00736006">
      <w:pPr>
        <w:pStyle w:val="Zkladntext"/>
        <w:spacing w:after="0" w:line="264" w:lineRule="auto"/>
        <w:rPr>
          <w:color w:val="000000"/>
          <w:sz w:val="22"/>
          <w:szCs w:val="22"/>
        </w:rPr>
      </w:pPr>
    </w:p>
    <w:p w14:paraId="70B7DBD6" w14:textId="77777777" w:rsidR="00771985" w:rsidRPr="00157A23" w:rsidRDefault="00771985" w:rsidP="00736006">
      <w:pPr>
        <w:pStyle w:val="Zkladntext"/>
        <w:spacing w:after="0" w:line="264" w:lineRule="auto"/>
        <w:rPr>
          <w:color w:val="000000"/>
          <w:sz w:val="12"/>
          <w:szCs w:val="12"/>
        </w:rPr>
      </w:pPr>
    </w:p>
    <w:p w14:paraId="58799674" w14:textId="77777777" w:rsidR="00C67504" w:rsidRPr="00771985" w:rsidRDefault="004F796B" w:rsidP="00736006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771985">
        <w:rPr>
          <w:b/>
          <w:color w:val="000000"/>
          <w:sz w:val="28"/>
          <w:szCs w:val="28"/>
        </w:rPr>
        <w:t>Město Rotava</w:t>
      </w:r>
    </w:p>
    <w:p w14:paraId="4B8DC7C4" w14:textId="7CF0BF33" w:rsidR="00131160" w:rsidRPr="00771985" w:rsidRDefault="006067C1" w:rsidP="00736006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Rada </w:t>
      </w:r>
      <w:r w:rsidR="004F796B" w:rsidRPr="00771985">
        <w:rPr>
          <w:b/>
          <w:color w:val="000000"/>
          <w:szCs w:val="24"/>
        </w:rPr>
        <w:t>města Rotav</w:t>
      </w:r>
      <w:r w:rsidR="004C35CD">
        <w:rPr>
          <w:b/>
          <w:color w:val="000000"/>
          <w:szCs w:val="24"/>
        </w:rPr>
        <w:t>y</w:t>
      </w:r>
    </w:p>
    <w:p w14:paraId="19358C10" w14:textId="77777777" w:rsidR="004F796B" w:rsidRPr="00771985" w:rsidRDefault="004F796B" w:rsidP="00736006">
      <w:pPr>
        <w:pStyle w:val="NormlnIMP"/>
        <w:spacing w:line="264" w:lineRule="auto"/>
        <w:jc w:val="center"/>
        <w:rPr>
          <w:b/>
          <w:color w:val="000000"/>
          <w:sz w:val="16"/>
          <w:szCs w:val="16"/>
        </w:rPr>
      </w:pPr>
    </w:p>
    <w:p w14:paraId="364AFDD5" w14:textId="0D47CEC0" w:rsidR="00C67504" w:rsidRPr="00771985" w:rsidRDefault="006067C1" w:rsidP="00736006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>
        <w:rPr>
          <w:b/>
          <w:szCs w:val="24"/>
        </w:rPr>
        <w:t>Nařízení</w:t>
      </w:r>
      <w:r w:rsidR="00C67504" w:rsidRPr="00771985">
        <w:rPr>
          <w:b/>
          <w:szCs w:val="24"/>
        </w:rPr>
        <w:t xml:space="preserve"> </w:t>
      </w:r>
      <w:r w:rsidR="00C038B7">
        <w:rPr>
          <w:b/>
          <w:szCs w:val="24"/>
        </w:rPr>
        <w:t>m</w:t>
      </w:r>
      <w:r w:rsidR="004F796B" w:rsidRPr="00771985">
        <w:rPr>
          <w:b/>
          <w:szCs w:val="24"/>
        </w:rPr>
        <w:t>ěsta Rotav</w:t>
      </w:r>
      <w:r w:rsidR="00D414BB">
        <w:rPr>
          <w:b/>
          <w:szCs w:val="24"/>
        </w:rPr>
        <w:t>a</w:t>
      </w:r>
      <w:r w:rsidR="004F796B" w:rsidRPr="00771985">
        <w:rPr>
          <w:b/>
          <w:szCs w:val="24"/>
        </w:rPr>
        <w:t xml:space="preserve"> </w:t>
      </w:r>
      <w:r w:rsidR="00C67504" w:rsidRPr="00771985">
        <w:rPr>
          <w:b/>
          <w:szCs w:val="24"/>
        </w:rPr>
        <w:t xml:space="preserve">č. </w:t>
      </w:r>
      <w:r w:rsidR="00166C34">
        <w:rPr>
          <w:b/>
          <w:szCs w:val="24"/>
        </w:rPr>
        <w:t>1</w:t>
      </w:r>
      <w:r w:rsidR="004F796B" w:rsidRPr="00771985">
        <w:rPr>
          <w:b/>
          <w:szCs w:val="24"/>
        </w:rPr>
        <w:t>/20</w:t>
      </w:r>
      <w:r w:rsidR="00736006">
        <w:rPr>
          <w:b/>
          <w:szCs w:val="24"/>
        </w:rPr>
        <w:t>1</w:t>
      </w:r>
      <w:r w:rsidR="00D414BB">
        <w:rPr>
          <w:b/>
          <w:szCs w:val="24"/>
        </w:rPr>
        <w:t>3</w:t>
      </w:r>
      <w:r w:rsidR="00C67504" w:rsidRPr="00771985">
        <w:rPr>
          <w:b/>
          <w:szCs w:val="24"/>
        </w:rPr>
        <w:t>,</w:t>
      </w:r>
    </w:p>
    <w:p w14:paraId="75F89ACF" w14:textId="4B380F14" w:rsidR="00131160" w:rsidRPr="00771985" w:rsidRDefault="00736006" w:rsidP="00736006">
      <w:pPr>
        <w:spacing w:line="264" w:lineRule="auto"/>
        <w:jc w:val="center"/>
        <w:rPr>
          <w:b/>
        </w:rPr>
      </w:pPr>
      <w:r>
        <w:rPr>
          <w:b/>
        </w:rPr>
        <w:t>o</w:t>
      </w:r>
      <w:r w:rsidRPr="00736006">
        <w:rPr>
          <w:b/>
        </w:rPr>
        <w:t xml:space="preserve"> </w:t>
      </w:r>
      <w:r w:rsidR="00D414BB" w:rsidRPr="00D414BB">
        <w:rPr>
          <w:b/>
        </w:rPr>
        <w:t>zákazu podomního a pochůzkového prodeje</w:t>
      </w:r>
    </w:p>
    <w:p w14:paraId="5D57ED82" w14:textId="77777777" w:rsidR="004F796B" w:rsidRPr="00771985" w:rsidRDefault="004F796B" w:rsidP="00736006">
      <w:pPr>
        <w:spacing w:line="264" w:lineRule="auto"/>
        <w:jc w:val="center"/>
        <w:rPr>
          <w:b/>
          <w:sz w:val="22"/>
          <w:szCs w:val="22"/>
        </w:rPr>
      </w:pPr>
    </w:p>
    <w:p w14:paraId="16E4A8F8" w14:textId="00C7CE8A" w:rsidR="006067C1" w:rsidRDefault="00D414BB" w:rsidP="0073600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414BB">
        <w:rPr>
          <w:rFonts w:ascii="Times New Roman" w:hAnsi="Times New Roman" w:cs="Times New Roman"/>
          <w:b w:val="0"/>
          <w:sz w:val="22"/>
          <w:szCs w:val="22"/>
        </w:rPr>
        <w:t>Rada města Rotava se na svém zasedání dne 7.</w:t>
      </w:r>
      <w:r>
        <w:rPr>
          <w:rFonts w:ascii="Times New Roman" w:hAnsi="Times New Roman" w:cs="Times New Roman"/>
          <w:b w:val="0"/>
          <w:sz w:val="22"/>
          <w:szCs w:val="22"/>
        </w:rPr>
        <w:t> </w:t>
      </w:r>
      <w:r w:rsidRPr="00D414BB">
        <w:rPr>
          <w:rFonts w:ascii="Times New Roman" w:hAnsi="Times New Roman" w:cs="Times New Roman"/>
          <w:b w:val="0"/>
          <w:sz w:val="22"/>
          <w:szCs w:val="22"/>
        </w:rPr>
        <w:t>8.</w:t>
      </w:r>
      <w:r>
        <w:rPr>
          <w:rFonts w:ascii="Times New Roman" w:hAnsi="Times New Roman" w:cs="Times New Roman"/>
          <w:b w:val="0"/>
          <w:sz w:val="22"/>
          <w:szCs w:val="22"/>
        </w:rPr>
        <w:t> </w:t>
      </w:r>
      <w:r w:rsidRPr="00D414BB">
        <w:rPr>
          <w:rFonts w:ascii="Times New Roman" w:hAnsi="Times New Roman" w:cs="Times New Roman"/>
          <w:b w:val="0"/>
          <w:sz w:val="22"/>
          <w:szCs w:val="22"/>
        </w:rPr>
        <w:t xml:space="preserve">2013 usnesla vydat na základě </w:t>
      </w:r>
      <w:proofErr w:type="spellStart"/>
      <w:r w:rsidRPr="00D414BB">
        <w:rPr>
          <w:rFonts w:ascii="Times New Roman" w:hAnsi="Times New Roman" w:cs="Times New Roman"/>
          <w:b w:val="0"/>
          <w:sz w:val="22"/>
          <w:szCs w:val="22"/>
        </w:rPr>
        <w:t>ust</w:t>
      </w:r>
      <w:proofErr w:type="spellEnd"/>
      <w:r w:rsidRPr="00D414BB">
        <w:rPr>
          <w:rFonts w:ascii="Times New Roman" w:hAnsi="Times New Roman" w:cs="Times New Roman"/>
          <w:b w:val="0"/>
          <w:sz w:val="22"/>
          <w:szCs w:val="22"/>
        </w:rPr>
        <w:t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§</w:t>
      </w:r>
      <w:r w:rsidR="001F3F6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D414BB">
        <w:rPr>
          <w:rFonts w:ascii="Times New Roman" w:hAnsi="Times New Roman" w:cs="Times New Roman"/>
          <w:b w:val="0"/>
          <w:sz w:val="22"/>
          <w:szCs w:val="22"/>
        </w:rPr>
        <w:t>18 odst.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D414BB">
        <w:rPr>
          <w:rFonts w:ascii="Times New Roman" w:hAnsi="Times New Roman" w:cs="Times New Roman"/>
          <w:b w:val="0"/>
          <w:sz w:val="22"/>
          <w:szCs w:val="22"/>
        </w:rPr>
        <w:t>3 zákona č.</w:t>
      </w:r>
      <w:r>
        <w:rPr>
          <w:rFonts w:ascii="Times New Roman" w:hAnsi="Times New Roman" w:cs="Times New Roman"/>
          <w:b w:val="0"/>
          <w:sz w:val="22"/>
          <w:szCs w:val="22"/>
        </w:rPr>
        <w:t> </w:t>
      </w:r>
      <w:r w:rsidRPr="00D414BB">
        <w:rPr>
          <w:rFonts w:ascii="Times New Roman" w:hAnsi="Times New Roman" w:cs="Times New Roman"/>
          <w:b w:val="0"/>
          <w:sz w:val="22"/>
          <w:szCs w:val="22"/>
        </w:rPr>
        <w:t>455/1991 Sb., o živnostenském podnikání (živnostenský zákon), ve znění pozdějších předpisů, a</w:t>
      </w:r>
      <w:r>
        <w:rPr>
          <w:rFonts w:ascii="Times New Roman" w:hAnsi="Times New Roman" w:cs="Times New Roman"/>
          <w:b w:val="0"/>
          <w:sz w:val="22"/>
          <w:szCs w:val="22"/>
        </w:rPr>
        <w:t> </w:t>
      </w:r>
      <w:r w:rsidRPr="00D414BB">
        <w:rPr>
          <w:rFonts w:ascii="Times New Roman" w:hAnsi="Times New Roman" w:cs="Times New Roman"/>
          <w:b w:val="0"/>
          <w:sz w:val="22"/>
          <w:szCs w:val="22"/>
        </w:rPr>
        <w:t>v</w:t>
      </w:r>
      <w:r>
        <w:rPr>
          <w:rFonts w:ascii="Times New Roman" w:hAnsi="Times New Roman" w:cs="Times New Roman"/>
          <w:b w:val="0"/>
          <w:sz w:val="22"/>
          <w:szCs w:val="22"/>
        </w:rPr>
        <w:t> </w:t>
      </w:r>
      <w:r w:rsidRPr="00D414BB">
        <w:rPr>
          <w:rFonts w:ascii="Times New Roman" w:hAnsi="Times New Roman" w:cs="Times New Roman"/>
          <w:b w:val="0"/>
          <w:sz w:val="22"/>
          <w:szCs w:val="22"/>
        </w:rPr>
        <w:t xml:space="preserve">souladu s </w:t>
      </w:r>
      <w:proofErr w:type="spellStart"/>
      <w:r w:rsidRPr="00D414BB">
        <w:rPr>
          <w:rFonts w:ascii="Times New Roman" w:hAnsi="Times New Roman" w:cs="Times New Roman"/>
          <w:b w:val="0"/>
          <w:sz w:val="22"/>
          <w:szCs w:val="22"/>
        </w:rPr>
        <w:t>ust</w:t>
      </w:r>
      <w:proofErr w:type="spellEnd"/>
      <w:r w:rsidRPr="00D414BB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  <w:r>
        <w:rPr>
          <w:rFonts w:ascii="Times New Roman" w:hAnsi="Times New Roman" w:cs="Times New Roman"/>
          <w:b w:val="0"/>
          <w:sz w:val="22"/>
          <w:szCs w:val="22"/>
        </w:rPr>
        <w:t>§</w:t>
      </w:r>
      <w:r w:rsidRPr="00D414BB">
        <w:rPr>
          <w:rFonts w:ascii="Times New Roman" w:hAnsi="Times New Roman" w:cs="Times New Roman"/>
          <w:b w:val="0"/>
          <w:sz w:val="22"/>
          <w:szCs w:val="22"/>
        </w:rPr>
        <w:t xml:space="preserve"> 11 odst. 1 a </w:t>
      </w:r>
      <w:proofErr w:type="spellStart"/>
      <w:r w:rsidRPr="00D414BB">
        <w:rPr>
          <w:rFonts w:ascii="Times New Roman" w:hAnsi="Times New Roman" w:cs="Times New Roman"/>
          <w:b w:val="0"/>
          <w:sz w:val="22"/>
          <w:szCs w:val="22"/>
        </w:rPr>
        <w:t>ust</w:t>
      </w:r>
      <w:proofErr w:type="spellEnd"/>
      <w:r w:rsidRPr="00D414BB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  <w:r>
        <w:rPr>
          <w:rFonts w:ascii="Times New Roman" w:hAnsi="Times New Roman" w:cs="Times New Roman"/>
          <w:b w:val="0"/>
          <w:sz w:val="22"/>
          <w:szCs w:val="22"/>
        </w:rPr>
        <w:t>§</w:t>
      </w:r>
      <w:r w:rsidRPr="00D414BB">
        <w:rPr>
          <w:rFonts w:ascii="Times New Roman" w:hAnsi="Times New Roman" w:cs="Times New Roman"/>
          <w:b w:val="0"/>
          <w:sz w:val="22"/>
          <w:szCs w:val="22"/>
        </w:rPr>
        <w:t xml:space="preserve"> 102 písm. d) zákona č. 128/2000 Sb., o obcích (obecní zřízení)</w:t>
      </w:r>
      <w:r>
        <w:rPr>
          <w:rFonts w:ascii="Times New Roman" w:hAnsi="Times New Roman" w:cs="Times New Roman"/>
          <w:b w:val="0"/>
          <w:sz w:val="22"/>
          <w:szCs w:val="22"/>
        </w:rPr>
        <w:t>, v</w:t>
      </w:r>
      <w:r w:rsidRPr="00D414BB">
        <w:rPr>
          <w:rFonts w:ascii="Times New Roman" w:hAnsi="Times New Roman" w:cs="Times New Roman"/>
          <w:b w:val="0"/>
          <w:sz w:val="22"/>
          <w:szCs w:val="22"/>
        </w:rPr>
        <w:t>e znění pozdějších předpisů, toto nařízení:</w:t>
      </w:r>
    </w:p>
    <w:p w14:paraId="4E1A1E0C" w14:textId="77777777" w:rsidR="00771985" w:rsidRPr="00771985" w:rsidRDefault="00771985" w:rsidP="0073600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1A6CFE49" w14:textId="4902DB78" w:rsidR="00131160" w:rsidRPr="00771985" w:rsidRDefault="00102887" w:rsidP="007F2400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</w:t>
      </w:r>
      <w:r w:rsidR="00D414BB">
        <w:rPr>
          <w:sz w:val="22"/>
          <w:szCs w:val="22"/>
        </w:rPr>
        <w:t>ánek</w:t>
      </w:r>
      <w:r>
        <w:rPr>
          <w:sz w:val="22"/>
          <w:szCs w:val="22"/>
        </w:rPr>
        <w:t xml:space="preserve"> </w:t>
      </w:r>
      <w:r w:rsidR="00736006">
        <w:rPr>
          <w:sz w:val="22"/>
          <w:szCs w:val="22"/>
        </w:rPr>
        <w:t>I.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="00736006">
        <w:rPr>
          <w:sz w:val="22"/>
          <w:szCs w:val="22"/>
        </w:rPr>
        <w:t xml:space="preserve">Základní </w:t>
      </w:r>
      <w:r w:rsidR="00D414BB">
        <w:rPr>
          <w:sz w:val="22"/>
          <w:szCs w:val="22"/>
        </w:rPr>
        <w:t>pojmy</w:t>
      </w:r>
    </w:p>
    <w:p w14:paraId="6AAA2E2E" w14:textId="03A3DB5D" w:rsidR="00D414BB" w:rsidRDefault="00D414BB" w:rsidP="00D414BB">
      <w:pPr>
        <w:pStyle w:val="Zkladntextodsazen"/>
        <w:numPr>
          <w:ilvl w:val="0"/>
          <w:numId w:val="1"/>
        </w:numPr>
        <w:tabs>
          <w:tab w:val="clear" w:pos="567"/>
        </w:tabs>
        <w:spacing w:after="120" w:line="264" w:lineRule="auto"/>
        <w:ind w:left="425" w:hanging="425"/>
        <w:rPr>
          <w:sz w:val="22"/>
          <w:szCs w:val="22"/>
        </w:rPr>
      </w:pPr>
      <w:r w:rsidRPr="00D414BB">
        <w:rPr>
          <w:sz w:val="22"/>
          <w:szCs w:val="22"/>
        </w:rPr>
        <w:t>Pochůzkovým prodejem se rozumí nabízení, prodej zboží a poskytování služeb, kdy nedochází k</w:t>
      </w:r>
      <w:r>
        <w:rPr>
          <w:sz w:val="22"/>
          <w:szCs w:val="22"/>
        </w:rPr>
        <w:t> </w:t>
      </w:r>
      <w:r w:rsidRPr="00D414BB">
        <w:rPr>
          <w:sz w:val="22"/>
          <w:szCs w:val="22"/>
        </w:rPr>
        <w:t>umístění zařízení nebo zboží. Je realizovaný formou pochůzky, při níž je potencionální uživatel zboží nebo služeb vyhledáván prodejcem z okruhu osob na veřejně přístupných místech.</w:t>
      </w:r>
      <w:r>
        <w:rPr>
          <w:sz w:val="22"/>
          <w:szCs w:val="22"/>
        </w:rPr>
        <w:t xml:space="preserve"> </w:t>
      </w:r>
    </w:p>
    <w:p w14:paraId="1DBA78AC" w14:textId="77777777" w:rsidR="00D414BB" w:rsidRPr="00D414BB" w:rsidRDefault="00D414BB" w:rsidP="00D414BB">
      <w:pPr>
        <w:pStyle w:val="Zkladntextodsazen"/>
        <w:numPr>
          <w:ilvl w:val="0"/>
          <w:numId w:val="1"/>
        </w:numPr>
        <w:tabs>
          <w:tab w:val="clear" w:pos="567"/>
        </w:tabs>
        <w:spacing w:after="60" w:line="264" w:lineRule="auto"/>
        <w:ind w:left="425" w:hanging="425"/>
        <w:rPr>
          <w:sz w:val="22"/>
          <w:szCs w:val="22"/>
        </w:rPr>
      </w:pPr>
      <w:r w:rsidRPr="00D414BB">
        <w:rPr>
          <w:sz w:val="22"/>
          <w:szCs w:val="22"/>
        </w:rPr>
        <w:t>Podomním prodejem se rozumí nabízení, prodej zboží a poskytování služeb mimo provozovnu určenou k tomuto účelu kolaudačním rozhodnutím či kolaudačním souhlasem podle stavebního zákona. Je realizovaný formou pochůzky, při níž je potencionální uživatel zboží nebo služeb bez předchozí objednávky vyhledáván prodejcem z okruhu osob mimo veřejně přístupná místa, zejména obcházením domů, bytů, rekreačních objektů, sídla právnické osoby apod.</w:t>
      </w:r>
    </w:p>
    <w:p w14:paraId="0103130D" w14:textId="77777777" w:rsidR="00D414BB" w:rsidRDefault="00D414BB" w:rsidP="00D414BB">
      <w:pPr>
        <w:pStyle w:val="Zkladntextodsazen"/>
        <w:spacing w:after="60" w:line="264" w:lineRule="auto"/>
        <w:ind w:left="0" w:firstLine="0"/>
        <w:rPr>
          <w:sz w:val="22"/>
          <w:szCs w:val="22"/>
        </w:rPr>
      </w:pPr>
    </w:p>
    <w:p w14:paraId="326698B3" w14:textId="77777777" w:rsidR="00736006" w:rsidRPr="00736006" w:rsidRDefault="00736006" w:rsidP="00736006">
      <w:pPr>
        <w:pStyle w:val="Zkladntextodsazen"/>
        <w:spacing w:line="264" w:lineRule="auto"/>
        <w:ind w:left="0" w:firstLine="0"/>
        <w:rPr>
          <w:sz w:val="22"/>
          <w:szCs w:val="22"/>
        </w:rPr>
      </w:pPr>
    </w:p>
    <w:p w14:paraId="191870C0" w14:textId="2F25DBDE" w:rsidR="00131160" w:rsidRPr="00771985" w:rsidRDefault="00102887" w:rsidP="007F2400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</w:t>
      </w:r>
      <w:r w:rsidR="00D414BB">
        <w:rPr>
          <w:sz w:val="22"/>
          <w:szCs w:val="22"/>
        </w:rPr>
        <w:t>ánek</w:t>
      </w:r>
      <w:r>
        <w:rPr>
          <w:sz w:val="22"/>
          <w:szCs w:val="22"/>
        </w:rPr>
        <w:t xml:space="preserve"> </w:t>
      </w:r>
      <w:r w:rsidR="00736006">
        <w:rPr>
          <w:sz w:val="22"/>
          <w:szCs w:val="22"/>
        </w:rPr>
        <w:t>II.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="00D414BB">
        <w:rPr>
          <w:sz w:val="22"/>
          <w:szCs w:val="22"/>
        </w:rPr>
        <w:t>Rozsah</w:t>
      </w:r>
    </w:p>
    <w:p w14:paraId="1A0AFC02" w14:textId="7B7D5FE4" w:rsidR="00102887" w:rsidRPr="00D414BB" w:rsidRDefault="00D414BB" w:rsidP="00D414BB">
      <w:pPr>
        <w:spacing w:after="60" w:line="264" w:lineRule="auto"/>
        <w:ind w:left="426"/>
        <w:jc w:val="both"/>
        <w:rPr>
          <w:sz w:val="22"/>
          <w:szCs w:val="22"/>
        </w:rPr>
      </w:pPr>
      <w:r w:rsidRPr="00D414BB">
        <w:rPr>
          <w:sz w:val="22"/>
          <w:szCs w:val="22"/>
        </w:rPr>
        <w:t>Pochůzkový a podomní prodej je na území katastru celého města Rotava zakázán.</w:t>
      </w:r>
    </w:p>
    <w:p w14:paraId="51C852E8" w14:textId="77777777" w:rsidR="00D414BB" w:rsidRDefault="00D414BB" w:rsidP="00736006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1021061C" w14:textId="77777777" w:rsidR="00D414BB" w:rsidRDefault="00D414BB" w:rsidP="00736006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1684F9EE" w14:textId="43FD6B6F" w:rsidR="00736006" w:rsidRPr="00771985" w:rsidRDefault="00736006" w:rsidP="007F2400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</w:t>
      </w:r>
      <w:r w:rsidR="00D414BB">
        <w:rPr>
          <w:sz w:val="22"/>
          <w:szCs w:val="22"/>
        </w:rPr>
        <w:t>ánek</w:t>
      </w:r>
      <w:r>
        <w:rPr>
          <w:sz w:val="22"/>
          <w:szCs w:val="22"/>
        </w:rPr>
        <w:t xml:space="preserve"> III. </w:t>
      </w:r>
      <w:r>
        <w:rPr>
          <w:sz w:val="22"/>
          <w:szCs w:val="22"/>
        </w:rPr>
        <w:br/>
      </w:r>
      <w:r w:rsidR="00D414BB">
        <w:rPr>
          <w:sz w:val="22"/>
          <w:szCs w:val="22"/>
        </w:rPr>
        <w:t>Kontrola</w:t>
      </w:r>
    </w:p>
    <w:p w14:paraId="545BE8FF" w14:textId="229C125C" w:rsidR="00D414BB" w:rsidRPr="00D414BB" w:rsidRDefault="00D414BB" w:rsidP="00D414BB">
      <w:pPr>
        <w:spacing w:after="120" w:line="264" w:lineRule="auto"/>
        <w:ind w:left="426"/>
        <w:jc w:val="both"/>
        <w:rPr>
          <w:sz w:val="22"/>
          <w:szCs w:val="22"/>
        </w:rPr>
      </w:pPr>
      <w:r w:rsidRPr="00D414BB">
        <w:rPr>
          <w:sz w:val="22"/>
          <w:szCs w:val="22"/>
        </w:rPr>
        <w:t>Kontrolu dodržování tohoto nařízení provádí Městský úřad Rotava prostřednictvím pověřených zaměstnanců a Městská policie Rotava.</w:t>
      </w:r>
    </w:p>
    <w:p w14:paraId="067F7FB6" w14:textId="2099BFA6" w:rsidR="007F2400" w:rsidRDefault="007F2400">
      <w:pPr>
        <w:rPr>
          <w:sz w:val="22"/>
          <w:szCs w:val="22"/>
        </w:rPr>
      </w:pPr>
    </w:p>
    <w:p w14:paraId="6FC43533" w14:textId="151CDCC8" w:rsidR="00102887" w:rsidRDefault="00102887" w:rsidP="007F2400">
      <w:pPr>
        <w:spacing w:line="264" w:lineRule="auto"/>
        <w:jc w:val="both"/>
        <w:rPr>
          <w:sz w:val="22"/>
          <w:szCs w:val="22"/>
        </w:rPr>
      </w:pPr>
    </w:p>
    <w:p w14:paraId="022603D4" w14:textId="6F75DF01" w:rsidR="007F2400" w:rsidRPr="00771985" w:rsidRDefault="007F2400" w:rsidP="007F2400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</w:t>
      </w:r>
      <w:r w:rsidR="00C92474">
        <w:rPr>
          <w:sz w:val="22"/>
          <w:szCs w:val="22"/>
        </w:rPr>
        <w:t>ánek</w:t>
      </w:r>
      <w:r>
        <w:rPr>
          <w:sz w:val="22"/>
          <w:szCs w:val="22"/>
        </w:rPr>
        <w:t xml:space="preserve"> IV. </w:t>
      </w:r>
      <w:r>
        <w:rPr>
          <w:sz w:val="22"/>
          <w:szCs w:val="22"/>
        </w:rPr>
        <w:br/>
      </w:r>
      <w:r w:rsidR="00D414BB">
        <w:rPr>
          <w:sz w:val="22"/>
          <w:szCs w:val="22"/>
        </w:rPr>
        <w:t>Sankce</w:t>
      </w:r>
    </w:p>
    <w:p w14:paraId="1C1BA7A2" w14:textId="6D40D3A9" w:rsidR="00D414BB" w:rsidRDefault="00D414BB" w:rsidP="00D414BB">
      <w:pPr>
        <w:pStyle w:val="Odstavecseseznamem"/>
        <w:numPr>
          <w:ilvl w:val="0"/>
          <w:numId w:val="27"/>
        </w:numPr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D414BB">
        <w:rPr>
          <w:sz w:val="22"/>
          <w:szCs w:val="22"/>
        </w:rPr>
        <w:t>Poruší-li právnická nebo fyzická osoba podnikající při výkonu podnikatelské činnosti povinnost stanovenou tímto nařízením, může jí být podle zvláštního předpisu</w:t>
      </w:r>
      <w:r w:rsidR="0035278F">
        <w:rPr>
          <w:rStyle w:val="Znakapoznpodarou"/>
          <w:sz w:val="22"/>
          <w:szCs w:val="22"/>
        </w:rPr>
        <w:footnoteReference w:id="1"/>
      </w:r>
      <w:r w:rsidRPr="00D414BB">
        <w:rPr>
          <w:sz w:val="22"/>
          <w:szCs w:val="22"/>
        </w:rPr>
        <w:t xml:space="preserve"> uložena pokuta až do výše 200.000</w:t>
      </w:r>
      <w:r>
        <w:rPr>
          <w:sz w:val="22"/>
          <w:szCs w:val="22"/>
        </w:rPr>
        <w:t> </w:t>
      </w:r>
      <w:r w:rsidRPr="00D414BB">
        <w:rPr>
          <w:sz w:val="22"/>
          <w:szCs w:val="22"/>
        </w:rPr>
        <w:t>Kč.</w:t>
      </w:r>
    </w:p>
    <w:p w14:paraId="4367F011" w14:textId="6AF530B0" w:rsidR="00D414BB" w:rsidRPr="00D414BB" w:rsidRDefault="00D414BB" w:rsidP="00D414BB">
      <w:pPr>
        <w:pStyle w:val="Odstavecseseznamem"/>
        <w:numPr>
          <w:ilvl w:val="0"/>
          <w:numId w:val="27"/>
        </w:numPr>
        <w:spacing w:after="6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D414BB">
        <w:rPr>
          <w:sz w:val="22"/>
          <w:szCs w:val="22"/>
        </w:rPr>
        <w:t>Poruší-li fyzická osoba povinnosti stanovené tímto nařízením, může jí být podle zvláštního předpisu</w:t>
      </w:r>
      <w:r w:rsidR="0035278F">
        <w:rPr>
          <w:rStyle w:val="Znakapoznpodarou"/>
          <w:sz w:val="22"/>
          <w:szCs w:val="22"/>
        </w:rPr>
        <w:footnoteReference w:id="2"/>
      </w:r>
      <w:r w:rsidRPr="00D414BB">
        <w:rPr>
          <w:sz w:val="22"/>
          <w:szCs w:val="22"/>
        </w:rPr>
        <w:t xml:space="preserve"> uložena pokuta až do výše 30.000</w:t>
      </w:r>
      <w:r>
        <w:rPr>
          <w:sz w:val="22"/>
          <w:szCs w:val="22"/>
        </w:rPr>
        <w:t> Kč</w:t>
      </w:r>
      <w:r w:rsidRPr="00D414BB">
        <w:rPr>
          <w:sz w:val="22"/>
          <w:szCs w:val="22"/>
        </w:rPr>
        <w:t>.</w:t>
      </w:r>
    </w:p>
    <w:p w14:paraId="4943D19C" w14:textId="1AD192D2" w:rsidR="00D414BB" w:rsidRDefault="00D414B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4FA44AC" w14:textId="77777777" w:rsidR="00D414BB" w:rsidRDefault="00D414BB" w:rsidP="007F2400">
      <w:pPr>
        <w:spacing w:line="264" w:lineRule="auto"/>
        <w:jc w:val="both"/>
        <w:rPr>
          <w:sz w:val="22"/>
          <w:szCs w:val="22"/>
        </w:rPr>
      </w:pPr>
    </w:p>
    <w:p w14:paraId="724D1BED" w14:textId="77777777" w:rsidR="0035278F" w:rsidRDefault="0035278F" w:rsidP="007F2400">
      <w:pPr>
        <w:spacing w:line="264" w:lineRule="auto"/>
        <w:jc w:val="both"/>
        <w:rPr>
          <w:sz w:val="22"/>
          <w:szCs w:val="22"/>
        </w:rPr>
      </w:pPr>
    </w:p>
    <w:p w14:paraId="11F2C816" w14:textId="77777777" w:rsidR="00D414BB" w:rsidRDefault="00D414BB" w:rsidP="007F2400">
      <w:pPr>
        <w:spacing w:line="264" w:lineRule="auto"/>
        <w:jc w:val="both"/>
        <w:rPr>
          <w:sz w:val="22"/>
          <w:szCs w:val="22"/>
        </w:rPr>
      </w:pPr>
    </w:p>
    <w:p w14:paraId="366ED220" w14:textId="52D11180" w:rsidR="000F42B8" w:rsidRPr="00771985" w:rsidRDefault="000F42B8" w:rsidP="000F42B8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</w:t>
      </w:r>
      <w:r w:rsidR="00C92474">
        <w:rPr>
          <w:sz w:val="22"/>
          <w:szCs w:val="22"/>
        </w:rPr>
        <w:t>ánek</w:t>
      </w:r>
      <w:r>
        <w:rPr>
          <w:sz w:val="22"/>
          <w:szCs w:val="22"/>
        </w:rPr>
        <w:t xml:space="preserve"> V. </w:t>
      </w:r>
      <w:r>
        <w:rPr>
          <w:sz w:val="22"/>
          <w:szCs w:val="22"/>
        </w:rPr>
        <w:br/>
      </w:r>
      <w:r w:rsidR="00D414BB">
        <w:rPr>
          <w:sz w:val="22"/>
          <w:szCs w:val="22"/>
        </w:rPr>
        <w:t>Výjimka</w:t>
      </w:r>
    </w:p>
    <w:p w14:paraId="30DF186B" w14:textId="7AF2F7F7" w:rsidR="00D414BB" w:rsidRPr="00D414BB" w:rsidRDefault="00D414BB" w:rsidP="00D414BB">
      <w:pPr>
        <w:spacing w:after="120" w:line="264" w:lineRule="auto"/>
        <w:ind w:left="426"/>
        <w:jc w:val="both"/>
        <w:rPr>
          <w:sz w:val="22"/>
          <w:szCs w:val="22"/>
        </w:rPr>
      </w:pPr>
      <w:r w:rsidRPr="00D414BB">
        <w:rPr>
          <w:sz w:val="22"/>
          <w:szCs w:val="22"/>
        </w:rPr>
        <w:t>Zákaz podomního a pochůzkového prodeje se netýká veřejných sbírek, pokud budou příspěvky dobrovolné.</w:t>
      </w:r>
    </w:p>
    <w:p w14:paraId="71D98DD4" w14:textId="77777777" w:rsidR="000F42B8" w:rsidRDefault="000F42B8" w:rsidP="000F42B8">
      <w:pPr>
        <w:spacing w:after="60" w:line="264" w:lineRule="auto"/>
        <w:jc w:val="both"/>
        <w:rPr>
          <w:sz w:val="22"/>
          <w:szCs w:val="22"/>
        </w:rPr>
      </w:pPr>
    </w:p>
    <w:p w14:paraId="75855FA3" w14:textId="77777777" w:rsidR="00D414BB" w:rsidRDefault="00D414BB" w:rsidP="000F42B8">
      <w:pPr>
        <w:spacing w:after="60" w:line="264" w:lineRule="auto"/>
        <w:jc w:val="both"/>
        <w:rPr>
          <w:sz w:val="22"/>
          <w:szCs w:val="22"/>
        </w:rPr>
      </w:pPr>
    </w:p>
    <w:p w14:paraId="1EA5D19F" w14:textId="77777777" w:rsidR="00C23C14" w:rsidRDefault="00C23C14" w:rsidP="007F2400">
      <w:pPr>
        <w:spacing w:line="264" w:lineRule="auto"/>
        <w:jc w:val="both"/>
        <w:rPr>
          <w:sz w:val="22"/>
          <w:szCs w:val="22"/>
        </w:rPr>
      </w:pPr>
    </w:p>
    <w:p w14:paraId="0CC45817" w14:textId="0EA95236" w:rsidR="00C23C14" w:rsidRPr="00C23C14" w:rsidRDefault="00C23C14" w:rsidP="00C23C14">
      <w:pPr>
        <w:spacing w:after="120" w:line="264" w:lineRule="auto"/>
        <w:jc w:val="center"/>
        <w:rPr>
          <w:b/>
          <w:bCs/>
          <w:sz w:val="22"/>
          <w:szCs w:val="22"/>
        </w:rPr>
      </w:pPr>
      <w:r w:rsidRPr="00C23C14">
        <w:rPr>
          <w:b/>
          <w:bCs/>
          <w:sz w:val="22"/>
          <w:szCs w:val="22"/>
        </w:rPr>
        <w:t>Čl</w:t>
      </w:r>
      <w:r w:rsidR="00D414BB">
        <w:rPr>
          <w:b/>
          <w:bCs/>
          <w:sz w:val="22"/>
          <w:szCs w:val="22"/>
        </w:rPr>
        <w:t>ánek</w:t>
      </w:r>
      <w:r w:rsidRPr="00C23C14">
        <w:rPr>
          <w:b/>
          <w:bCs/>
          <w:sz w:val="22"/>
          <w:szCs w:val="22"/>
        </w:rPr>
        <w:t xml:space="preserve"> V</w:t>
      </w:r>
      <w:r>
        <w:rPr>
          <w:b/>
          <w:bCs/>
          <w:sz w:val="22"/>
          <w:szCs w:val="22"/>
        </w:rPr>
        <w:t>I</w:t>
      </w:r>
      <w:r w:rsidRPr="00C23C14">
        <w:rPr>
          <w:b/>
          <w:bCs/>
          <w:sz w:val="22"/>
          <w:szCs w:val="22"/>
        </w:rPr>
        <w:t xml:space="preserve">. </w:t>
      </w:r>
      <w:r w:rsidRPr="00C23C14">
        <w:rPr>
          <w:b/>
          <w:bCs/>
          <w:sz w:val="22"/>
          <w:szCs w:val="22"/>
        </w:rPr>
        <w:br/>
      </w:r>
      <w:r w:rsidR="00D414BB">
        <w:rPr>
          <w:b/>
          <w:bCs/>
          <w:sz w:val="22"/>
          <w:szCs w:val="22"/>
        </w:rPr>
        <w:t>Závěrečná ustanovení</w:t>
      </w:r>
    </w:p>
    <w:p w14:paraId="501F2018" w14:textId="440205C0" w:rsidR="00C23C14" w:rsidRDefault="00C23C14" w:rsidP="00852AA5">
      <w:pPr>
        <w:spacing w:line="264" w:lineRule="auto"/>
        <w:ind w:left="426"/>
        <w:jc w:val="both"/>
        <w:rPr>
          <w:sz w:val="22"/>
          <w:szCs w:val="22"/>
        </w:rPr>
      </w:pPr>
      <w:r w:rsidRPr="00C23C14">
        <w:rPr>
          <w:sz w:val="22"/>
          <w:szCs w:val="22"/>
        </w:rPr>
        <w:t xml:space="preserve">Toto nařízení nabývá účinnosti dne </w:t>
      </w:r>
      <w:r w:rsidR="00852AA5">
        <w:rPr>
          <w:sz w:val="22"/>
          <w:szCs w:val="22"/>
        </w:rPr>
        <w:t>1</w:t>
      </w:r>
      <w:r w:rsidRPr="00C23C14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="00852AA5">
        <w:rPr>
          <w:sz w:val="22"/>
          <w:szCs w:val="22"/>
        </w:rPr>
        <w:t>9. </w:t>
      </w:r>
      <w:r w:rsidRPr="00C23C14">
        <w:rPr>
          <w:sz w:val="22"/>
          <w:szCs w:val="22"/>
        </w:rPr>
        <w:t>201</w:t>
      </w:r>
      <w:r w:rsidR="00852AA5">
        <w:rPr>
          <w:sz w:val="22"/>
          <w:szCs w:val="22"/>
        </w:rPr>
        <w:t>3</w:t>
      </w:r>
      <w:r w:rsidRPr="00C23C14">
        <w:rPr>
          <w:sz w:val="22"/>
          <w:szCs w:val="22"/>
        </w:rPr>
        <w:t>.</w:t>
      </w:r>
    </w:p>
    <w:p w14:paraId="279B8125" w14:textId="77777777" w:rsidR="00C23C14" w:rsidRDefault="00C23C14" w:rsidP="007F2400">
      <w:pPr>
        <w:spacing w:line="264" w:lineRule="auto"/>
        <w:jc w:val="both"/>
        <w:rPr>
          <w:sz w:val="22"/>
          <w:szCs w:val="22"/>
        </w:rPr>
      </w:pPr>
    </w:p>
    <w:p w14:paraId="4CFEE4ED" w14:textId="77777777" w:rsidR="00BB7A09" w:rsidRDefault="00BB7A09" w:rsidP="007F2400">
      <w:pPr>
        <w:spacing w:line="264" w:lineRule="auto"/>
        <w:jc w:val="both"/>
        <w:rPr>
          <w:sz w:val="22"/>
          <w:szCs w:val="22"/>
        </w:rPr>
      </w:pPr>
    </w:p>
    <w:p w14:paraId="2F7A7585" w14:textId="77777777" w:rsidR="00E04D88" w:rsidRDefault="00E04D88" w:rsidP="007F2400">
      <w:pPr>
        <w:spacing w:line="264" w:lineRule="auto"/>
        <w:jc w:val="both"/>
        <w:rPr>
          <w:sz w:val="22"/>
          <w:szCs w:val="22"/>
        </w:rPr>
      </w:pPr>
    </w:p>
    <w:p w14:paraId="4BC29144" w14:textId="77777777" w:rsidR="00E04D88" w:rsidRDefault="00E04D88" w:rsidP="007F2400">
      <w:pPr>
        <w:spacing w:line="264" w:lineRule="auto"/>
        <w:jc w:val="both"/>
        <w:rPr>
          <w:sz w:val="22"/>
          <w:szCs w:val="22"/>
        </w:rPr>
      </w:pPr>
    </w:p>
    <w:p w14:paraId="662E2B11" w14:textId="77777777" w:rsidR="00BB7A09" w:rsidRPr="00771985" w:rsidRDefault="00BB7A09" w:rsidP="007F2400">
      <w:pPr>
        <w:spacing w:line="264" w:lineRule="auto"/>
        <w:jc w:val="both"/>
        <w:rPr>
          <w:sz w:val="22"/>
          <w:szCs w:val="22"/>
        </w:rPr>
      </w:pPr>
    </w:p>
    <w:p w14:paraId="199D899B" w14:textId="77777777" w:rsidR="006A2536" w:rsidRPr="00771985" w:rsidRDefault="006A2536" w:rsidP="007F2400">
      <w:pPr>
        <w:spacing w:line="264" w:lineRule="auto"/>
        <w:jc w:val="both"/>
        <w:rPr>
          <w:sz w:val="22"/>
          <w:szCs w:val="22"/>
        </w:rPr>
      </w:pPr>
    </w:p>
    <w:p w14:paraId="4BB4BBB3" w14:textId="18F7F051" w:rsidR="006A2536" w:rsidRDefault="006A2536" w:rsidP="00852AA5">
      <w:pPr>
        <w:tabs>
          <w:tab w:val="center" w:pos="1418"/>
          <w:tab w:val="center" w:pos="4536"/>
          <w:tab w:val="center" w:pos="7655"/>
        </w:tabs>
        <w:spacing w:line="264" w:lineRule="auto"/>
        <w:jc w:val="both"/>
        <w:rPr>
          <w:sz w:val="22"/>
          <w:szCs w:val="22"/>
        </w:rPr>
      </w:pPr>
      <w:r w:rsidRPr="00771985">
        <w:rPr>
          <w:sz w:val="22"/>
          <w:szCs w:val="22"/>
        </w:rPr>
        <w:tab/>
        <w:t>………………………</w:t>
      </w:r>
      <w:r w:rsidRPr="00771985">
        <w:rPr>
          <w:sz w:val="22"/>
          <w:szCs w:val="22"/>
        </w:rPr>
        <w:tab/>
      </w:r>
      <w:r w:rsidR="00852AA5" w:rsidRPr="00771985">
        <w:rPr>
          <w:sz w:val="22"/>
          <w:szCs w:val="22"/>
        </w:rPr>
        <w:t>………………………</w:t>
      </w:r>
      <w:r w:rsidR="00852AA5">
        <w:rPr>
          <w:sz w:val="22"/>
          <w:szCs w:val="22"/>
        </w:rPr>
        <w:tab/>
      </w:r>
      <w:r w:rsidR="00852AA5" w:rsidRPr="00771985">
        <w:rPr>
          <w:sz w:val="22"/>
          <w:szCs w:val="22"/>
        </w:rPr>
        <w:t>………………………</w:t>
      </w:r>
    </w:p>
    <w:p w14:paraId="14C461A3" w14:textId="77777777" w:rsidR="00852AA5" w:rsidRDefault="00852AA5" w:rsidP="00852AA5">
      <w:pPr>
        <w:tabs>
          <w:tab w:val="center" w:pos="1418"/>
          <w:tab w:val="center" w:pos="4536"/>
          <w:tab w:val="center" w:pos="7655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Martin Elíz</w:t>
      </w:r>
      <w:r w:rsidR="0022547A">
        <w:rPr>
          <w:sz w:val="22"/>
          <w:szCs w:val="22"/>
        </w:rPr>
        <w:t xml:space="preserve"> v. r.</w:t>
      </w:r>
      <w:r w:rsidR="006A2536" w:rsidRPr="00771985">
        <w:rPr>
          <w:sz w:val="22"/>
          <w:szCs w:val="22"/>
        </w:rPr>
        <w:tab/>
      </w:r>
      <w:r>
        <w:rPr>
          <w:sz w:val="22"/>
          <w:szCs w:val="22"/>
        </w:rPr>
        <w:t>Jiří Vondra v. r.</w:t>
      </w:r>
      <w:r>
        <w:rPr>
          <w:sz w:val="22"/>
          <w:szCs w:val="22"/>
        </w:rPr>
        <w:tab/>
        <w:t xml:space="preserve">Iva </w:t>
      </w:r>
      <w:proofErr w:type="spellStart"/>
      <w:r>
        <w:rPr>
          <w:sz w:val="22"/>
          <w:szCs w:val="22"/>
        </w:rPr>
        <w:t>Kalátová</w:t>
      </w:r>
      <w:proofErr w:type="spellEnd"/>
      <w:r>
        <w:rPr>
          <w:sz w:val="22"/>
          <w:szCs w:val="22"/>
        </w:rPr>
        <w:t xml:space="preserve"> v. r.</w:t>
      </w:r>
    </w:p>
    <w:p w14:paraId="42658AAE" w14:textId="34ABD0A9" w:rsidR="00131160" w:rsidRPr="00771985" w:rsidRDefault="00852AA5" w:rsidP="00852AA5">
      <w:pPr>
        <w:tabs>
          <w:tab w:val="center" w:pos="1418"/>
          <w:tab w:val="center" w:pos="4536"/>
          <w:tab w:val="center" w:pos="7655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m</w:t>
      </w:r>
      <w:r w:rsidRPr="00771985">
        <w:rPr>
          <w:sz w:val="22"/>
          <w:szCs w:val="22"/>
        </w:rPr>
        <w:t>ístostarosta</w:t>
      </w:r>
      <w:r w:rsidR="006A2536" w:rsidRPr="0077198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</w:t>
      </w:r>
      <w:r w:rsidRPr="00771985">
        <w:rPr>
          <w:sz w:val="22"/>
          <w:szCs w:val="22"/>
        </w:rPr>
        <w:t>ístostarosta</w:t>
      </w:r>
      <w:proofErr w:type="spellEnd"/>
      <w:r>
        <w:rPr>
          <w:sz w:val="22"/>
          <w:szCs w:val="22"/>
        </w:rPr>
        <w:tab/>
      </w:r>
      <w:r w:rsidR="006A2536" w:rsidRPr="00771985">
        <w:rPr>
          <w:sz w:val="22"/>
          <w:szCs w:val="22"/>
        </w:rPr>
        <w:t>starost</w:t>
      </w:r>
      <w:r>
        <w:rPr>
          <w:sz w:val="22"/>
          <w:szCs w:val="22"/>
        </w:rPr>
        <w:t>k</w:t>
      </w:r>
      <w:r w:rsidR="006A2536" w:rsidRPr="00771985">
        <w:rPr>
          <w:sz w:val="22"/>
          <w:szCs w:val="22"/>
        </w:rPr>
        <w:t>a</w:t>
      </w:r>
    </w:p>
    <w:p w14:paraId="4C8609A8" w14:textId="77777777" w:rsidR="00131160" w:rsidRDefault="00131160" w:rsidP="00736006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02AEB4D7" w14:textId="77777777" w:rsidR="005F0313" w:rsidRDefault="005F0313" w:rsidP="00736006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74183403" w14:textId="77777777" w:rsidR="00DA2AC2" w:rsidRDefault="00DA2AC2" w:rsidP="00736006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3FCDA5DB" w14:textId="77777777" w:rsidR="00DA2AC2" w:rsidRPr="004C35CD" w:rsidRDefault="00DA2AC2" w:rsidP="00736006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6558E4EE" w14:textId="4CC15865" w:rsidR="005F0313" w:rsidRPr="004C35CD" w:rsidRDefault="00DA2AC2" w:rsidP="00852AA5">
      <w:pPr>
        <w:pStyle w:val="Zkladntext"/>
        <w:tabs>
          <w:tab w:val="right" w:pos="2835"/>
        </w:tabs>
        <w:spacing w:after="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5F0313" w:rsidRPr="004C35CD">
        <w:rPr>
          <w:sz w:val="22"/>
          <w:szCs w:val="22"/>
        </w:rPr>
        <w:t>yvěšeno</w:t>
      </w:r>
      <w:r>
        <w:rPr>
          <w:sz w:val="22"/>
          <w:szCs w:val="22"/>
        </w:rPr>
        <w:t xml:space="preserve"> </w:t>
      </w:r>
      <w:r w:rsidR="00852AA5">
        <w:rPr>
          <w:sz w:val="22"/>
          <w:szCs w:val="22"/>
        </w:rPr>
        <w:t>dne</w:t>
      </w:r>
      <w:r w:rsidR="005F0313" w:rsidRPr="004C35CD">
        <w:rPr>
          <w:sz w:val="22"/>
          <w:szCs w:val="22"/>
        </w:rPr>
        <w:t xml:space="preserve">: </w:t>
      </w:r>
      <w:r w:rsidR="005F0313" w:rsidRPr="004C35CD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852AA5">
        <w:rPr>
          <w:sz w:val="22"/>
          <w:szCs w:val="22"/>
        </w:rPr>
        <w:t>16.</w:t>
      </w:r>
      <w:r w:rsidR="005F0313" w:rsidRPr="004C35CD">
        <w:rPr>
          <w:sz w:val="22"/>
          <w:szCs w:val="22"/>
        </w:rPr>
        <w:t> </w:t>
      </w:r>
      <w:r w:rsidR="00852AA5">
        <w:rPr>
          <w:sz w:val="22"/>
          <w:szCs w:val="22"/>
        </w:rPr>
        <w:t>8</w:t>
      </w:r>
      <w:r w:rsidR="005F0313" w:rsidRPr="004C35CD">
        <w:rPr>
          <w:sz w:val="22"/>
          <w:szCs w:val="22"/>
        </w:rPr>
        <w:t>. 20</w:t>
      </w:r>
      <w:r w:rsidR="00BB7A09">
        <w:rPr>
          <w:sz w:val="22"/>
          <w:szCs w:val="22"/>
        </w:rPr>
        <w:t>1</w:t>
      </w:r>
      <w:r w:rsidR="00852AA5">
        <w:rPr>
          <w:sz w:val="22"/>
          <w:szCs w:val="22"/>
        </w:rPr>
        <w:t>3</w:t>
      </w:r>
    </w:p>
    <w:p w14:paraId="392642C0" w14:textId="77777777" w:rsidR="00DA2AC2" w:rsidRDefault="00DA2AC2" w:rsidP="00852AA5">
      <w:pPr>
        <w:pStyle w:val="Zkladntext"/>
        <w:tabs>
          <w:tab w:val="right" w:pos="2835"/>
        </w:tabs>
        <w:spacing w:after="0" w:line="264" w:lineRule="auto"/>
        <w:jc w:val="both"/>
        <w:rPr>
          <w:sz w:val="22"/>
          <w:szCs w:val="22"/>
        </w:rPr>
      </w:pPr>
    </w:p>
    <w:p w14:paraId="4D2D40B5" w14:textId="19916323" w:rsidR="00831D58" w:rsidRPr="004C35CD" w:rsidRDefault="00DA2AC2" w:rsidP="00852AA5">
      <w:pPr>
        <w:pStyle w:val="Zkladntext"/>
        <w:tabs>
          <w:tab w:val="right" w:pos="2835"/>
        </w:tabs>
        <w:spacing w:after="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852AA5">
        <w:rPr>
          <w:sz w:val="22"/>
          <w:szCs w:val="22"/>
        </w:rPr>
        <w:t>ejmuto dne</w:t>
      </w:r>
      <w:r w:rsidR="005F0313" w:rsidRPr="004C35CD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5F0313" w:rsidRPr="004C35CD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102887">
        <w:rPr>
          <w:sz w:val="22"/>
          <w:szCs w:val="22"/>
        </w:rPr>
        <w:t>2</w:t>
      </w:r>
      <w:r w:rsidR="005F0313" w:rsidRPr="004C35CD">
        <w:rPr>
          <w:sz w:val="22"/>
          <w:szCs w:val="22"/>
        </w:rPr>
        <w:t>. </w:t>
      </w:r>
      <w:r w:rsidR="00852AA5">
        <w:rPr>
          <w:sz w:val="22"/>
          <w:szCs w:val="22"/>
        </w:rPr>
        <w:t>9</w:t>
      </w:r>
      <w:r w:rsidR="005F0313" w:rsidRPr="004C35CD">
        <w:rPr>
          <w:sz w:val="22"/>
          <w:szCs w:val="22"/>
        </w:rPr>
        <w:t>. 20</w:t>
      </w:r>
      <w:r w:rsidR="00BB7A09">
        <w:rPr>
          <w:sz w:val="22"/>
          <w:szCs w:val="22"/>
        </w:rPr>
        <w:t>1</w:t>
      </w:r>
      <w:r w:rsidR="00852AA5">
        <w:rPr>
          <w:sz w:val="22"/>
          <w:szCs w:val="22"/>
        </w:rPr>
        <w:t>3</w:t>
      </w:r>
    </w:p>
    <w:sectPr w:rsidR="00831D58" w:rsidRPr="004C35C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0569C" w14:textId="77777777" w:rsidR="00D626CB" w:rsidRDefault="00D626CB">
      <w:r>
        <w:separator/>
      </w:r>
    </w:p>
  </w:endnote>
  <w:endnote w:type="continuationSeparator" w:id="0">
    <w:p w14:paraId="0BE23E21" w14:textId="77777777" w:rsidR="00D626CB" w:rsidRDefault="00D6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5BEB" w14:textId="77777777" w:rsidR="00C54C28" w:rsidRPr="000C3C29" w:rsidRDefault="00C54C28">
    <w:pPr>
      <w:pStyle w:val="Zpat"/>
      <w:jc w:val="center"/>
      <w:rPr>
        <w:sz w:val="20"/>
        <w:szCs w:val="20"/>
      </w:rPr>
    </w:pPr>
    <w:r w:rsidRPr="000C3C29">
      <w:rPr>
        <w:sz w:val="20"/>
        <w:szCs w:val="20"/>
      </w:rPr>
      <w:fldChar w:fldCharType="begin"/>
    </w:r>
    <w:r w:rsidRPr="000C3C29">
      <w:rPr>
        <w:sz w:val="20"/>
        <w:szCs w:val="20"/>
      </w:rPr>
      <w:instrText>PAGE   \* MERGEFORMAT</w:instrText>
    </w:r>
    <w:r w:rsidRPr="000C3C29">
      <w:rPr>
        <w:sz w:val="20"/>
        <w:szCs w:val="20"/>
      </w:rPr>
      <w:fldChar w:fldCharType="separate"/>
    </w:r>
    <w:r w:rsidR="00645A09" w:rsidRPr="000C3C29">
      <w:rPr>
        <w:noProof/>
        <w:sz w:val="20"/>
        <w:szCs w:val="20"/>
      </w:rPr>
      <w:t>2</w:t>
    </w:r>
    <w:r w:rsidRPr="000C3C2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7B248" w14:textId="77777777" w:rsidR="00D626CB" w:rsidRDefault="00D626CB">
      <w:r>
        <w:separator/>
      </w:r>
    </w:p>
  </w:footnote>
  <w:footnote w:type="continuationSeparator" w:id="0">
    <w:p w14:paraId="37122AA3" w14:textId="77777777" w:rsidR="00D626CB" w:rsidRDefault="00D626CB">
      <w:r>
        <w:continuationSeparator/>
      </w:r>
    </w:p>
  </w:footnote>
  <w:footnote w:id="1">
    <w:p w14:paraId="6B04FC65" w14:textId="592FAF97" w:rsidR="0035278F" w:rsidRDefault="0035278F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35278F">
        <w:t>58 odst. 4 zákona č. 128/2000 Sb., o obcích (obecní zřízení), ve znění pozdějších předpisů</w:t>
      </w:r>
    </w:p>
  </w:footnote>
  <w:footnote w:id="2">
    <w:p w14:paraId="5B59C86C" w14:textId="512C354B" w:rsidR="0035278F" w:rsidRDefault="0035278F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35278F">
        <w:t>46 odst. 3 zákona č.</w:t>
      </w:r>
      <w:r>
        <w:t xml:space="preserve"> </w:t>
      </w:r>
      <w:r w:rsidRPr="0035278F">
        <w:t>200/1990 Sb., o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82F7C7D"/>
    <w:multiLevelType w:val="hybridMultilevel"/>
    <w:tmpl w:val="50E49384"/>
    <w:lvl w:ilvl="0" w:tplc="0302B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CCE879C0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6C1AA01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9DD63F0"/>
    <w:multiLevelType w:val="multilevel"/>
    <w:tmpl w:val="9AE6E5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CCF8F9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8026BD0"/>
    <w:multiLevelType w:val="hybridMultilevel"/>
    <w:tmpl w:val="EC46EE92"/>
    <w:lvl w:ilvl="0" w:tplc="5F92D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96AF56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F0C53C9"/>
    <w:multiLevelType w:val="multilevel"/>
    <w:tmpl w:val="EA9E43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536466">
    <w:abstractNumId w:val="15"/>
  </w:num>
  <w:num w:numId="2" w16cid:durableId="293484103">
    <w:abstractNumId w:val="8"/>
  </w:num>
  <w:num w:numId="3" w16cid:durableId="1475365898">
    <w:abstractNumId w:val="18"/>
  </w:num>
  <w:num w:numId="4" w16cid:durableId="716006521">
    <w:abstractNumId w:val="9"/>
  </w:num>
  <w:num w:numId="5" w16cid:durableId="62991607">
    <w:abstractNumId w:val="6"/>
  </w:num>
  <w:num w:numId="6" w16cid:durableId="1439177414">
    <w:abstractNumId w:val="24"/>
  </w:num>
  <w:num w:numId="7" w16cid:durableId="1224297147">
    <w:abstractNumId w:val="12"/>
  </w:num>
  <w:num w:numId="8" w16cid:durableId="908155177">
    <w:abstractNumId w:val="13"/>
  </w:num>
  <w:num w:numId="9" w16cid:durableId="1196771947">
    <w:abstractNumId w:val="11"/>
  </w:num>
  <w:num w:numId="10" w16cid:durableId="1387560173">
    <w:abstractNumId w:val="0"/>
  </w:num>
  <w:num w:numId="11" w16cid:durableId="1639918390">
    <w:abstractNumId w:val="10"/>
  </w:num>
  <w:num w:numId="12" w16cid:durableId="1077552551">
    <w:abstractNumId w:val="7"/>
  </w:num>
  <w:num w:numId="13" w16cid:durableId="1496142467">
    <w:abstractNumId w:val="17"/>
  </w:num>
  <w:num w:numId="14" w16cid:durableId="962156912">
    <w:abstractNumId w:val="23"/>
  </w:num>
  <w:num w:numId="15" w16cid:durableId="1829402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43756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637996">
    <w:abstractNumId w:val="21"/>
  </w:num>
  <w:num w:numId="18" w16cid:durableId="266816886">
    <w:abstractNumId w:val="4"/>
  </w:num>
  <w:num w:numId="19" w16cid:durableId="1392653815">
    <w:abstractNumId w:val="22"/>
  </w:num>
  <w:num w:numId="20" w16cid:durableId="649871629">
    <w:abstractNumId w:val="16"/>
  </w:num>
  <w:num w:numId="21" w16cid:durableId="42826777">
    <w:abstractNumId w:val="19"/>
  </w:num>
  <w:num w:numId="22" w16cid:durableId="24407940">
    <w:abstractNumId w:val="3"/>
  </w:num>
  <w:num w:numId="23" w16cid:durableId="949314069">
    <w:abstractNumId w:val="1"/>
  </w:num>
  <w:num w:numId="24" w16cid:durableId="1853033074">
    <w:abstractNumId w:val="5"/>
  </w:num>
  <w:num w:numId="25" w16cid:durableId="318074953">
    <w:abstractNumId w:val="14"/>
  </w:num>
  <w:num w:numId="26" w16cid:durableId="461994648">
    <w:abstractNumId w:val="25"/>
  </w:num>
  <w:num w:numId="27" w16cid:durableId="1308589969">
    <w:abstractNumId w:val="20"/>
  </w:num>
  <w:num w:numId="28" w16cid:durableId="1957640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220F"/>
    <w:rsid w:val="00010B51"/>
    <w:rsid w:val="000129AF"/>
    <w:rsid w:val="000166A8"/>
    <w:rsid w:val="00017B56"/>
    <w:rsid w:val="000345D5"/>
    <w:rsid w:val="000373D8"/>
    <w:rsid w:val="000408D0"/>
    <w:rsid w:val="000538DD"/>
    <w:rsid w:val="000566F2"/>
    <w:rsid w:val="00061C9F"/>
    <w:rsid w:val="00064BD0"/>
    <w:rsid w:val="00066D7D"/>
    <w:rsid w:val="0006707B"/>
    <w:rsid w:val="00072A6E"/>
    <w:rsid w:val="000940DC"/>
    <w:rsid w:val="000A20D6"/>
    <w:rsid w:val="000A2391"/>
    <w:rsid w:val="000A53C3"/>
    <w:rsid w:val="000C002A"/>
    <w:rsid w:val="000C1E98"/>
    <w:rsid w:val="000C3C29"/>
    <w:rsid w:val="000C42D4"/>
    <w:rsid w:val="000C758D"/>
    <w:rsid w:val="000F42B8"/>
    <w:rsid w:val="00102887"/>
    <w:rsid w:val="001061CD"/>
    <w:rsid w:val="00124626"/>
    <w:rsid w:val="00130094"/>
    <w:rsid w:val="00131160"/>
    <w:rsid w:val="0014154F"/>
    <w:rsid w:val="00153EF1"/>
    <w:rsid w:val="001560CB"/>
    <w:rsid w:val="00157A23"/>
    <w:rsid w:val="00160729"/>
    <w:rsid w:val="00166C34"/>
    <w:rsid w:val="00173886"/>
    <w:rsid w:val="001A0C3C"/>
    <w:rsid w:val="001B36E4"/>
    <w:rsid w:val="001B6CD8"/>
    <w:rsid w:val="001C1953"/>
    <w:rsid w:val="001C24A2"/>
    <w:rsid w:val="001E0982"/>
    <w:rsid w:val="001F3F6A"/>
    <w:rsid w:val="001F4056"/>
    <w:rsid w:val="001F6C04"/>
    <w:rsid w:val="002041CE"/>
    <w:rsid w:val="00212AAA"/>
    <w:rsid w:val="00220CC2"/>
    <w:rsid w:val="0022547A"/>
    <w:rsid w:val="00230462"/>
    <w:rsid w:val="002333C1"/>
    <w:rsid w:val="00240949"/>
    <w:rsid w:val="0024393A"/>
    <w:rsid w:val="0024485C"/>
    <w:rsid w:val="00254A10"/>
    <w:rsid w:val="00260886"/>
    <w:rsid w:val="00264B52"/>
    <w:rsid w:val="002666C2"/>
    <w:rsid w:val="0027609E"/>
    <w:rsid w:val="00283C03"/>
    <w:rsid w:val="002854CB"/>
    <w:rsid w:val="002871C2"/>
    <w:rsid w:val="002A3A42"/>
    <w:rsid w:val="002D1965"/>
    <w:rsid w:val="002D30C0"/>
    <w:rsid w:val="002F3690"/>
    <w:rsid w:val="002F4189"/>
    <w:rsid w:val="00300CCD"/>
    <w:rsid w:val="00302A97"/>
    <w:rsid w:val="00304575"/>
    <w:rsid w:val="003063D2"/>
    <w:rsid w:val="0032535B"/>
    <w:rsid w:val="003310BE"/>
    <w:rsid w:val="0033112D"/>
    <w:rsid w:val="003338CC"/>
    <w:rsid w:val="0035278F"/>
    <w:rsid w:val="00371501"/>
    <w:rsid w:val="00383E0E"/>
    <w:rsid w:val="0038599B"/>
    <w:rsid w:val="003862E8"/>
    <w:rsid w:val="003911AE"/>
    <w:rsid w:val="003958C3"/>
    <w:rsid w:val="003961F3"/>
    <w:rsid w:val="003B0066"/>
    <w:rsid w:val="003B2625"/>
    <w:rsid w:val="003B4C7B"/>
    <w:rsid w:val="003C0C49"/>
    <w:rsid w:val="003D25BA"/>
    <w:rsid w:val="003D33EB"/>
    <w:rsid w:val="003E1274"/>
    <w:rsid w:val="003E3347"/>
    <w:rsid w:val="003E7159"/>
    <w:rsid w:val="00402CA3"/>
    <w:rsid w:val="00412321"/>
    <w:rsid w:val="00420423"/>
    <w:rsid w:val="00421292"/>
    <w:rsid w:val="004358B0"/>
    <w:rsid w:val="004407B5"/>
    <w:rsid w:val="0044487D"/>
    <w:rsid w:val="004508D5"/>
    <w:rsid w:val="00467A97"/>
    <w:rsid w:val="004863D0"/>
    <w:rsid w:val="004B1994"/>
    <w:rsid w:val="004B2E04"/>
    <w:rsid w:val="004B4A8E"/>
    <w:rsid w:val="004C0427"/>
    <w:rsid w:val="004C0C90"/>
    <w:rsid w:val="004C1B50"/>
    <w:rsid w:val="004C35CD"/>
    <w:rsid w:val="004D0316"/>
    <w:rsid w:val="004E2C06"/>
    <w:rsid w:val="004F796B"/>
    <w:rsid w:val="00500A52"/>
    <w:rsid w:val="00546241"/>
    <w:rsid w:val="005620CD"/>
    <w:rsid w:val="005736D7"/>
    <w:rsid w:val="005867F5"/>
    <w:rsid w:val="005A3D9E"/>
    <w:rsid w:val="005C126F"/>
    <w:rsid w:val="005D3C5A"/>
    <w:rsid w:val="005E2958"/>
    <w:rsid w:val="005E7B72"/>
    <w:rsid w:val="005F0313"/>
    <w:rsid w:val="005F1561"/>
    <w:rsid w:val="006067C1"/>
    <w:rsid w:val="00607221"/>
    <w:rsid w:val="006204F2"/>
    <w:rsid w:val="0062314B"/>
    <w:rsid w:val="006325B1"/>
    <w:rsid w:val="00633124"/>
    <w:rsid w:val="006402B9"/>
    <w:rsid w:val="00645A09"/>
    <w:rsid w:val="0064692B"/>
    <w:rsid w:val="00652F4D"/>
    <w:rsid w:val="00656B22"/>
    <w:rsid w:val="0067325B"/>
    <w:rsid w:val="00675992"/>
    <w:rsid w:val="00690457"/>
    <w:rsid w:val="006930A0"/>
    <w:rsid w:val="006A2536"/>
    <w:rsid w:val="006E6EB8"/>
    <w:rsid w:val="006F6C96"/>
    <w:rsid w:val="007005F7"/>
    <w:rsid w:val="00717886"/>
    <w:rsid w:val="007213AE"/>
    <w:rsid w:val="00722383"/>
    <w:rsid w:val="00732B10"/>
    <w:rsid w:val="0073417D"/>
    <w:rsid w:val="007342A5"/>
    <w:rsid w:val="00736006"/>
    <w:rsid w:val="00743F8F"/>
    <w:rsid w:val="0074717E"/>
    <w:rsid w:val="00761F4B"/>
    <w:rsid w:val="0076252F"/>
    <w:rsid w:val="0076572C"/>
    <w:rsid w:val="00771985"/>
    <w:rsid w:val="00776E64"/>
    <w:rsid w:val="007A4E58"/>
    <w:rsid w:val="007A65BA"/>
    <w:rsid w:val="007A6850"/>
    <w:rsid w:val="007B1993"/>
    <w:rsid w:val="007D1B94"/>
    <w:rsid w:val="007D7D86"/>
    <w:rsid w:val="007E7ED9"/>
    <w:rsid w:val="007F2400"/>
    <w:rsid w:val="00806CFA"/>
    <w:rsid w:val="00810AD7"/>
    <w:rsid w:val="008123FB"/>
    <w:rsid w:val="008148C5"/>
    <w:rsid w:val="00824269"/>
    <w:rsid w:val="00831C1A"/>
    <w:rsid w:val="00831D58"/>
    <w:rsid w:val="00833EAC"/>
    <w:rsid w:val="008413A6"/>
    <w:rsid w:val="00843AA7"/>
    <w:rsid w:val="00852AA5"/>
    <w:rsid w:val="008560D9"/>
    <w:rsid w:val="00865258"/>
    <w:rsid w:val="00866409"/>
    <w:rsid w:val="00880AB8"/>
    <w:rsid w:val="00897430"/>
    <w:rsid w:val="008A68CE"/>
    <w:rsid w:val="008B0A2C"/>
    <w:rsid w:val="0090719C"/>
    <w:rsid w:val="00915F90"/>
    <w:rsid w:val="0091776D"/>
    <w:rsid w:val="00917AB7"/>
    <w:rsid w:val="00924C71"/>
    <w:rsid w:val="00924CDB"/>
    <w:rsid w:val="00925562"/>
    <w:rsid w:val="00936907"/>
    <w:rsid w:val="0093742A"/>
    <w:rsid w:val="00941FB9"/>
    <w:rsid w:val="00942E81"/>
    <w:rsid w:val="00945C21"/>
    <w:rsid w:val="00947AC1"/>
    <w:rsid w:val="0095464F"/>
    <w:rsid w:val="00955C42"/>
    <w:rsid w:val="00956763"/>
    <w:rsid w:val="00963E38"/>
    <w:rsid w:val="009643C7"/>
    <w:rsid w:val="009854DB"/>
    <w:rsid w:val="009954F5"/>
    <w:rsid w:val="009A18E4"/>
    <w:rsid w:val="009B0CB4"/>
    <w:rsid w:val="009B3AB8"/>
    <w:rsid w:val="009D0F92"/>
    <w:rsid w:val="009D1457"/>
    <w:rsid w:val="009D238D"/>
    <w:rsid w:val="009D39EA"/>
    <w:rsid w:val="009E0512"/>
    <w:rsid w:val="009E22FD"/>
    <w:rsid w:val="009E26C9"/>
    <w:rsid w:val="009F0ACB"/>
    <w:rsid w:val="009F3901"/>
    <w:rsid w:val="00A05EA6"/>
    <w:rsid w:val="00A318A9"/>
    <w:rsid w:val="00A427B9"/>
    <w:rsid w:val="00A74D9D"/>
    <w:rsid w:val="00A74DBE"/>
    <w:rsid w:val="00A76FB4"/>
    <w:rsid w:val="00A97118"/>
    <w:rsid w:val="00AA1730"/>
    <w:rsid w:val="00AA6703"/>
    <w:rsid w:val="00AB30F4"/>
    <w:rsid w:val="00AB44BF"/>
    <w:rsid w:val="00AC18A4"/>
    <w:rsid w:val="00AD1777"/>
    <w:rsid w:val="00AD4784"/>
    <w:rsid w:val="00AF0AC9"/>
    <w:rsid w:val="00B0174C"/>
    <w:rsid w:val="00B0176F"/>
    <w:rsid w:val="00B0476F"/>
    <w:rsid w:val="00B0696E"/>
    <w:rsid w:val="00B0781C"/>
    <w:rsid w:val="00B10E4F"/>
    <w:rsid w:val="00B34CE8"/>
    <w:rsid w:val="00B369A7"/>
    <w:rsid w:val="00B47464"/>
    <w:rsid w:val="00B63BFF"/>
    <w:rsid w:val="00B71306"/>
    <w:rsid w:val="00B75719"/>
    <w:rsid w:val="00B806F8"/>
    <w:rsid w:val="00B85B07"/>
    <w:rsid w:val="00BB3316"/>
    <w:rsid w:val="00BB7A09"/>
    <w:rsid w:val="00BC17DA"/>
    <w:rsid w:val="00BD680C"/>
    <w:rsid w:val="00BD716D"/>
    <w:rsid w:val="00BE2216"/>
    <w:rsid w:val="00C038B7"/>
    <w:rsid w:val="00C17467"/>
    <w:rsid w:val="00C21BF8"/>
    <w:rsid w:val="00C23C14"/>
    <w:rsid w:val="00C30FAE"/>
    <w:rsid w:val="00C31C1A"/>
    <w:rsid w:val="00C53646"/>
    <w:rsid w:val="00C54C28"/>
    <w:rsid w:val="00C63342"/>
    <w:rsid w:val="00C67504"/>
    <w:rsid w:val="00C77181"/>
    <w:rsid w:val="00C863F8"/>
    <w:rsid w:val="00C92474"/>
    <w:rsid w:val="00C94444"/>
    <w:rsid w:val="00CC0853"/>
    <w:rsid w:val="00CC740B"/>
    <w:rsid w:val="00CC7BE1"/>
    <w:rsid w:val="00CD64EA"/>
    <w:rsid w:val="00CD7144"/>
    <w:rsid w:val="00CD7CB8"/>
    <w:rsid w:val="00CE15B3"/>
    <w:rsid w:val="00CE3461"/>
    <w:rsid w:val="00CF3C5E"/>
    <w:rsid w:val="00D036B4"/>
    <w:rsid w:val="00D122A6"/>
    <w:rsid w:val="00D14B0D"/>
    <w:rsid w:val="00D14EE5"/>
    <w:rsid w:val="00D2283E"/>
    <w:rsid w:val="00D262DF"/>
    <w:rsid w:val="00D2664B"/>
    <w:rsid w:val="00D40D7B"/>
    <w:rsid w:val="00D414BB"/>
    <w:rsid w:val="00D429BF"/>
    <w:rsid w:val="00D50DA9"/>
    <w:rsid w:val="00D5659B"/>
    <w:rsid w:val="00D57E6E"/>
    <w:rsid w:val="00D60F70"/>
    <w:rsid w:val="00D626CB"/>
    <w:rsid w:val="00D6303C"/>
    <w:rsid w:val="00D7111B"/>
    <w:rsid w:val="00D727CA"/>
    <w:rsid w:val="00D92F64"/>
    <w:rsid w:val="00DA2AC2"/>
    <w:rsid w:val="00DB2E35"/>
    <w:rsid w:val="00DC09AE"/>
    <w:rsid w:val="00DC5194"/>
    <w:rsid w:val="00DC5344"/>
    <w:rsid w:val="00DD0001"/>
    <w:rsid w:val="00DE0013"/>
    <w:rsid w:val="00DE18CB"/>
    <w:rsid w:val="00DE4471"/>
    <w:rsid w:val="00DE4F19"/>
    <w:rsid w:val="00DF4D9E"/>
    <w:rsid w:val="00DF7748"/>
    <w:rsid w:val="00E033AB"/>
    <w:rsid w:val="00E04D88"/>
    <w:rsid w:val="00E10B6A"/>
    <w:rsid w:val="00E114A3"/>
    <w:rsid w:val="00E16D90"/>
    <w:rsid w:val="00E16F29"/>
    <w:rsid w:val="00E200CC"/>
    <w:rsid w:val="00E244C7"/>
    <w:rsid w:val="00E3706A"/>
    <w:rsid w:val="00E40C1C"/>
    <w:rsid w:val="00E52060"/>
    <w:rsid w:val="00E55843"/>
    <w:rsid w:val="00E55A6E"/>
    <w:rsid w:val="00E56A1A"/>
    <w:rsid w:val="00E60EC7"/>
    <w:rsid w:val="00E633AD"/>
    <w:rsid w:val="00E639E1"/>
    <w:rsid w:val="00E64A72"/>
    <w:rsid w:val="00E67F73"/>
    <w:rsid w:val="00E71D57"/>
    <w:rsid w:val="00E7558A"/>
    <w:rsid w:val="00E80C5F"/>
    <w:rsid w:val="00E844C7"/>
    <w:rsid w:val="00E86AD7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5919"/>
    <w:rsid w:val="00F079DC"/>
    <w:rsid w:val="00F147E2"/>
    <w:rsid w:val="00F17586"/>
    <w:rsid w:val="00F3374C"/>
    <w:rsid w:val="00F41241"/>
    <w:rsid w:val="00F42E60"/>
    <w:rsid w:val="00F53039"/>
    <w:rsid w:val="00F55DE6"/>
    <w:rsid w:val="00F716C9"/>
    <w:rsid w:val="00F8166C"/>
    <w:rsid w:val="00F91DE1"/>
    <w:rsid w:val="00FB319D"/>
    <w:rsid w:val="00FB336E"/>
    <w:rsid w:val="00FD4D7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5F7584D"/>
  <w15:docId w15:val="{3249F822-E41F-4B5D-9591-9506807C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71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AA35-A0F3-441D-B41F-AE047893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321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Ondřej Bautz</cp:lastModifiedBy>
  <cp:revision>2</cp:revision>
  <cp:lastPrinted>2015-10-16T08:54:00Z</cp:lastPrinted>
  <dcterms:created xsi:type="dcterms:W3CDTF">2024-10-11T08:37:00Z</dcterms:created>
  <dcterms:modified xsi:type="dcterms:W3CDTF">2024-12-21T20:05:00Z</dcterms:modified>
</cp:coreProperties>
</file>