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DBB34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65027">
        <w:rPr>
          <w:rFonts w:ascii="Arial" w:hAnsi="Arial" w:cs="Arial"/>
          <w:b/>
        </w:rPr>
        <w:t>MORAVSKOSLEZSKÝ KOČOV</w:t>
      </w:r>
    </w:p>
    <w:p w14:paraId="182B433B" w14:textId="49617C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408F">
        <w:rPr>
          <w:rFonts w:ascii="Arial" w:hAnsi="Arial" w:cs="Arial"/>
          <w:b/>
        </w:rPr>
        <w:t>Moravskoslezský Kočov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26AF5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6A408F">
        <w:rPr>
          <w:rFonts w:ascii="Arial" w:hAnsi="Arial" w:cs="Arial"/>
          <w:b/>
        </w:rPr>
        <w:t xml:space="preserve"> Moravskoslezský Kočov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6CD738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A408F">
        <w:rPr>
          <w:rFonts w:ascii="Arial" w:hAnsi="Arial" w:cs="Arial"/>
          <w:sz w:val="22"/>
          <w:szCs w:val="22"/>
        </w:rPr>
        <w:t xml:space="preserve"> Moravskoslezský Kočov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A408F">
        <w:rPr>
          <w:rFonts w:ascii="Arial" w:hAnsi="Arial" w:cs="Arial"/>
          <w:sz w:val="22"/>
          <w:szCs w:val="22"/>
        </w:rPr>
        <w:t>14. 9. 2023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A36A6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A408F">
        <w:rPr>
          <w:rFonts w:ascii="Arial" w:hAnsi="Arial" w:cs="Arial"/>
          <w:sz w:val="22"/>
          <w:szCs w:val="22"/>
        </w:rPr>
        <w:t>Moravskoslezský Kočov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7D52BC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9EBB0E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5067F6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BF0252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6A408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5E0FC7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A408F">
        <w:rPr>
          <w:rFonts w:ascii="Arial" w:hAnsi="Arial" w:cs="Arial"/>
          <w:sz w:val="22"/>
          <w:szCs w:val="22"/>
        </w:rPr>
        <w:t>180,-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225BBC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A408F">
        <w:rPr>
          <w:rFonts w:ascii="Arial" w:hAnsi="Arial" w:cs="Arial"/>
          <w:sz w:val="22"/>
          <w:szCs w:val="22"/>
        </w:rPr>
        <w:t>240,-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60C48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A408F">
        <w:rPr>
          <w:rFonts w:ascii="Arial" w:hAnsi="Arial" w:cs="Arial"/>
          <w:sz w:val="22"/>
          <w:szCs w:val="22"/>
        </w:rPr>
        <w:t>31. října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DE71BB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A408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6701D185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36E0D95" w:rsidR="00893F98" w:rsidRPr="004035A7" w:rsidRDefault="006A408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48CAFC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3E630881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12D03CF" w:rsidR="00C735F5" w:rsidRPr="006A408F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A408F">
        <w:rPr>
          <w:rFonts w:ascii="Arial" w:hAnsi="Arial" w:cs="Arial"/>
          <w:sz w:val="22"/>
          <w:szCs w:val="22"/>
        </w:rPr>
        <w:t>3/2021, o místním poplatku ze psů, ze dne 19. 10. 2021.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955EA0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A408F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7323CA" w14:textId="59579BF9" w:rsidR="006A408F" w:rsidRPr="000C2DC4" w:rsidRDefault="006A408F" w:rsidP="006A408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Havlík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Hana </w:t>
      </w:r>
      <w:proofErr w:type="spellStart"/>
      <w:r>
        <w:rPr>
          <w:rFonts w:ascii="Arial" w:hAnsi="Arial" w:cs="Arial"/>
          <w:sz w:val="22"/>
          <w:szCs w:val="22"/>
        </w:rPr>
        <w:t>Süssová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2030B003" w14:textId="391C658B" w:rsidR="006A408F" w:rsidRDefault="006A408F" w:rsidP="006A40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66FF622B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AE4FD5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A40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408F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5027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269-9511-4E57-B30A-115EB1AA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3</cp:revision>
  <cp:lastPrinted>2019-09-23T08:46:00Z</cp:lastPrinted>
  <dcterms:created xsi:type="dcterms:W3CDTF">2023-08-24T10:03:00Z</dcterms:created>
  <dcterms:modified xsi:type="dcterms:W3CDTF">2023-08-24T10:08:00Z</dcterms:modified>
</cp:coreProperties>
</file>