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42" w:rsidRDefault="00113AA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372142" w:rsidRDefault="00113AA3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Zastupitelstvo obce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372142" w:rsidRDefault="00372142">
      <w:pPr>
        <w:spacing w:line="276" w:lineRule="auto"/>
        <w:rPr>
          <w:rFonts w:ascii="Arial" w:hAnsi="Arial" w:cs="Arial"/>
          <w:b/>
        </w:rPr>
      </w:pPr>
    </w:p>
    <w:p w:rsidR="00372142" w:rsidRDefault="00372142">
      <w:pPr>
        <w:spacing w:line="276" w:lineRule="auto"/>
        <w:jc w:val="center"/>
        <w:rPr>
          <w:rFonts w:ascii="Arial" w:hAnsi="Arial" w:cs="Arial"/>
          <w:b/>
        </w:rPr>
      </w:pPr>
    </w:p>
    <w:p w:rsidR="00372142" w:rsidRDefault="00113AA3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  <w:u w:val="single"/>
        </w:rPr>
        <w:t>Sázava</w:t>
      </w:r>
    </w:p>
    <w:p w:rsidR="00372142" w:rsidRDefault="00113AA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 místním poplatku za obecní systém odpadového hospodářství</w:t>
      </w:r>
    </w:p>
    <w:p w:rsidR="00372142" w:rsidRDefault="0037214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372142" w:rsidRDefault="00113AA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Sázava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sz w:val="22"/>
          <w:szCs w:val="22"/>
        </w:rPr>
        <w:t>13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.11.2023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372142" w:rsidRDefault="00113AA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372142" w:rsidRDefault="00113AA3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Sázava </w:t>
      </w: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>“) t</w:t>
      </w:r>
      <w:r>
        <w:rPr>
          <w:rFonts w:ascii="Arial" w:hAnsi="Arial" w:cs="Arial"/>
          <w:sz w:val="22"/>
          <w:szCs w:val="22"/>
        </w:rPr>
        <w:t>outo vyhláškou zavádí místní poplatek za obecní systém odpadového hospodářství (dále jen „poplatek“).</w:t>
      </w:r>
    </w:p>
    <w:p w:rsidR="00372142" w:rsidRDefault="00113AA3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je kalendářní </w:t>
      </w:r>
      <w:r>
        <w:rPr>
          <w:rFonts w:ascii="Arial" w:hAnsi="Arial" w:cs="Arial"/>
          <w:sz w:val="22"/>
          <w:szCs w:val="22"/>
        </w:rPr>
        <w:t>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372142" w:rsidRDefault="00113AA3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372142" w:rsidRDefault="00372142">
      <w:pPr>
        <w:pStyle w:val="slalnk"/>
        <w:spacing w:before="480"/>
        <w:rPr>
          <w:rFonts w:ascii="Arial" w:hAnsi="Arial" w:cs="Arial"/>
        </w:rPr>
      </w:pP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372142" w:rsidRDefault="00113AA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372142" w:rsidRDefault="00113AA3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372142" w:rsidRDefault="00113AA3">
      <w:pPr>
        <w:pStyle w:val="Default"/>
        <w:numPr>
          <w:ilvl w:val="0"/>
          <w:numId w:val="4"/>
        </w:numPr>
        <w:snapToGrid w:val="0"/>
        <w:spacing w:after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fyzická osoba přihlášená v 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:rsidR="00372142" w:rsidRDefault="00113AA3">
      <w:pPr>
        <w:pStyle w:val="Default"/>
        <w:snapToGrid w:val="0"/>
        <w:spacing w:after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72142" w:rsidRDefault="00113AA3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</w:t>
      </w:r>
      <w:r>
        <w:rPr>
          <w:rFonts w:ascii="Arial" w:hAnsi="Arial" w:cs="Arial"/>
          <w:sz w:val="22"/>
          <w:szCs w:val="22"/>
        </w:rPr>
        <w:t>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372142" w:rsidRDefault="00113AA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372142" w:rsidRDefault="00113AA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72142" w:rsidRDefault="00113AA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72142" w:rsidRDefault="00113AA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372142" w:rsidRDefault="00113AA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372142" w:rsidRDefault="00113AA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500</w:t>
      </w:r>
      <w:r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372142" w:rsidRDefault="00113AA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>
        <w:rPr>
          <w:rFonts w:ascii="Arial" w:hAnsi="Arial" w:cs="Arial"/>
          <w:sz w:val="22"/>
          <w:szCs w:val="22"/>
        </w:rPr>
        <w:t>v obci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 xml:space="preserve">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72142" w:rsidRDefault="00113AA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:rsidR="00372142" w:rsidRDefault="00113AA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372142" w:rsidRDefault="00113AA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</w:t>
      </w:r>
      <w:r>
        <w:rPr>
          <w:rFonts w:ascii="Arial" w:hAnsi="Arial" w:cs="Arial"/>
          <w:sz w:val="22"/>
          <w:szCs w:val="22"/>
        </w:rPr>
        <w:t xml:space="preserve">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72142" w:rsidRDefault="00113AA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372142" w:rsidRDefault="00113AA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</w:t>
      </w:r>
      <w:r>
        <w:rPr>
          <w:rFonts w:ascii="Arial" w:hAnsi="Arial" w:cs="Arial"/>
          <w:sz w:val="22"/>
          <w:szCs w:val="22"/>
        </w:rPr>
        <w:t>evlastní tuto nemovitou věc, nebo</w:t>
      </w:r>
    </w:p>
    <w:p w:rsidR="00372142" w:rsidRDefault="00113AA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372142" w:rsidRDefault="00113AA3">
      <w:pPr>
        <w:pStyle w:val="Nzvylnk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Splatnost poplatku</w:t>
      </w:r>
    </w:p>
    <w:p w:rsidR="00372142" w:rsidRDefault="00113AA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</w:t>
      </w:r>
      <w:r>
        <w:rPr>
          <w:rFonts w:ascii="Arial" w:hAnsi="Arial" w:cs="Arial"/>
          <w:sz w:val="22"/>
          <w:szCs w:val="22"/>
        </w:rPr>
        <w:t xml:space="preserve"> 31. </w:t>
      </w:r>
      <w:proofErr w:type="gramStart"/>
      <w:r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372142" w:rsidRDefault="00113AA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</w:t>
      </w:r>
      <w:r>
        <w:rPr>
          <w:rFonts w:ascii="Arial" w:hAnsi="Arial" w:cs="Arial"/>
          <w:sz w:val="22"/>
          <w:szCs w:val="22"/>
        </w:rPr>
        <w:t>v odstavci 1, je poplatek splatný nejpozději do</w:t>
      </w:r>
      <w:r>
        <w:rPr>
          <w:rFonts w:ascii="Arial" w:hAnsi="Arial" w:cs="Arial"/>
          <w:sz w:val="22"/>
          <w:szCs w:val="22"/>
        </w:rPr>
        <w:t xml:space="preserve"> 60 dnů ode dne</w:t>
      </w:r>
      <w:r>
        <w:rPr>
          <w:rFonts w:ascii="Arial" w:hAnsi="Arial" w:cs="Arial"/>
          <w:sz w:val="22"/>
          <w:szCs w:val="22"/>
        </w:rPr>
        <w:t>, k</w:t>
      </w:r>
      <w:r>
        <w:rPr>
          <w:rFonts w:ascii="Arial" w:hAnsi="Arial" w:cs="Arial"/>
          <w:sz w:val="22"/>
          <w:szCs w:val="22"/>
        </w:rPr>
        <w:t>dy</w:t>
      </w:r>
      <w:r>
        <w:rPr>
          <w:rFonts w:ascii="Arial" w:hAnsi="Arial" w:cs="Arial"/>
          <w:sz w:val="22"/>
          <w:szCs w:val="22"/>
        </w:rPr>
        <w:t xml:space="preserve"> poplatková povinnost vznikla. </w:t>
      </w:r>
    </w:p>
    <w:p w:rsidR="00372142" w:rsidRDefault="00113AA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372142" w:rsidRDefault="00113AA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372142" w:rsidRDefault="00113AA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</w:t>
      </w:r>
      <w:r>
        <w:rPr>
          <w:sz w:val="22"/>
          <w:szCs w:val="22"/>
        </w:rPr>
        <w:t>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372142" w:rsidRDefault="00113AA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372142" w:rsidRDefault="00113AA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b) umístěna do dětského domova pro děti do 3 let věk</w:t>
      </w:r>
      <w:r>
        <w:rPr>
          <w:color w:val="auto"/>
          <w:sz w:val="22"/>
          <w:szCs w:val="22"/>
        </w:rPr>
        <w:t xml:space="preserve">u, školského zařízení pro výkon ústavní nebo ochranné výchovy nebo školského zařízení pro preventivně výchovnou péči na základě rozhodnutí soudu nebo smlouvy, </w:t>
      </w:r>
    </w:p>
    <w:p w:rsidR="00372142" w:rsidRDefault="00113AA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</w:t>
      </w:r>
      <w:r>
        <w:rPr>
          <w:color w:val="auto"/>
          <w:sz w:val="22"/>
          <w:szCs w:val="22"/>
        </w:rPr>
        <w:t xml:space="preserve">st obecního úřadu obce s rozšířenou působností, zákonného zástupce dítěte nebo nezletilého, </w:t>
      </w:r>
    </w:p>
    <w:p w:rsidR="00372142" w:rsidRDefault="00113AA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72142" w:rsidRDefault="00113AA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</w:t>
      </w:r>
      <w:r>
        <w:rPr>
          <w:color w:val="auto"/>
          <w:sz w:val="22"/>
          <w:szCs w:val="22"/>
        </w:rPr>
        <w:t xml:space="preserve">na na osobní svobodě s výjimkou osoby vykonávající trest domácího vězení. </w:t>
      </w:r>
    </w:p>
    <w:p w:rsidR="00372142" w:rsidRDefault="00113A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osvoboz</w:t>
      </w:r>
      <w:r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osoba, které poplatková povinnost vznikla z důvodu přihlášení v obci a která</w:t>
      </w:r>
    </w:p>
    <w:p w:rsidR="00372142" w:rsidRDefault="00113AA3">
      <w:pPr>
        <w:numPr>
          <w:ilvl w:val="1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na Obecním úřadě Sázava 159, 592 11 Velká </w:t>
      </w:r>
      <w:proofErr w:type="spellStart"/>
      <w:r>
        <w:rPr>
          <w:rFonts w:ascii="Arial" w:hAnsi="Arial" w:cs="Arial"/>
          <w:sz w:val="22"/>
          <w:szCs w:val="22"/>
        </w:rPr>
        <w:t>Losenice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372142" w:rsidRDefault="00113AA3">
      <w:pPr>
        <w:numPr>
          <w:ilvl w:val="1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narodí</w:t>
      </w:r>
      <w:proofErr w:type="gramEnd"/>
      <w:r>
        <w:rPr>
          <w:rFonts w:ascii="Arial" w:hAnsi="Arial" w:cs="Arial"/>
          <w:sz w:val="22"/>
          <w:szCs w:val="22"/>
        </w:rPr>
        <w:t xml:space="preserve"> v průběhu daného kalendářního roku</w:t>
      </w:r>
      <w:r>
        <w:rPr>
          <w:rFonts w:ascii="Arial" w:hAnsi="Arial" w:cs="Arial"/>
          <w:sz w:val="22"/>
          <w:szCs w:val="22"/>
        </w:rPr>
        <w:t>,</w:t>
      </w:r>
    </w:p>
    <w:p w:rsidR="00372142" w:rsidRDefault="00113AA3">
      <w:pPr>
        <w:numPr>
          <w:ilvl w:val="1"/>
          <w:numId w:val="9"/>
        </w:numPr>
        <w:tabs>
          <w:tab w:val="clear" w:pos="1021"/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současně poplatníky dle čl. 2 odst. 1 písm. b), a to v Sázavě 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5, 7, 16, 23, 35, 60, 63, 64, 70, 72, 102, 120, 214 a v České Mezi na </w:t>
      </w:r>
      <w:proofErr w:type="spell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 7 a 11</w:t>
      </w:r>
      <w:r>
        <w:rPr>
          <w:rFonts w:ascii="Arial" w:hAnsi="Arial" w:cs="Arial"/>
          <w:sz w:val="22"/>
          <w:szCs w:val="22"/>
        </w:rPr>
        <w:t>.</w:t>
      </w:r>
    </w:p>
    <w:p w:rsidR="00372142" w:rsidRDefault="00113AA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V případě, že poplatník nesplní povinnost ohlásit </w:t>
      </w:r>
      <w:r>
        <w:rPr>
          <w:rFonts w:ascii="Arial" w:hAnsi="Arial" w:cs="Arial"/>
          <w:sz w:val="22"/>
          <w:szCs w:val="22"/>
        </w:rPr>
        <w:t>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372142" w:rsidRDefault="00113AA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372142" w:rsidRDefault="00113AA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>
        <w:rPr>
          <w:rFonts w:ascii="Arial" w:hAnsi="Arial" w:cs="Arial"/>
          <w:sz w:val="22"/>
          <w:szCs w:val="22"/>
        </w:rPr>
        <w:t xml:space="preserve"> dosavadních právních předpisů.</w:t>
      </w:r>
    </w:p>
    <w:p w:rsidR="00372142" w:rsidRDefault="00113AA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</w:t>
      </w:r>
      <w:r>
        <w:rPr>
          <w:rFonts w:ascii="Arial" w:hAnsi="Arial" w:cs="Arial"/>
          <w:sz w:val="22"/>
          <w:szCs w:val="22"/>
        </w:rPr>
        <w:t xml:space="preserve">závazná vyhláška </w:t>
      </w:r>
      <w:r>
        <w:rPr>
          <w:rFonts w:ascii="Arial" w:hAnsi="Arial" w:cs="Arial"/>
          <w:sz w:val="22"/>
          <w:szCs w:val="22"/>
        </w:rPr>
        <w:t xml:space="preserve">obce Sázava </w:t>
      </w:r>
      <w:r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proofErr w:type="gramStart"/>
      <w:r>
        <w:rPr>
          <w:rFonts w:ascii="Arial" w:hAnsi="Arial" w:cs="Arial"/>
          <w:sz w:val="22"/>
          <w:szCs w:val="22"/>
        </w:rPr>
        <w:t>16.11.2020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372142" w:rsidRDefault="00113A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372142" w:rsidRDefault="00113AA3">
      <w:pPr>
        <w:pStyle w:val="Nzvylnk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Účinnost</w:t>
      </w:r>
    </w:p>
    <w:p w:rsidR="00372142" w:rsidRDefault="00113AA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>
        <w:rPr>
          <w:rFonts w:ascii="Arial" w:hAnsi="Arial" w:cs="Arial"/>
          <w:sz w:val="22"/>
          <w:szCs w:val="22"/>
        </w:rPr>
        <w:t>a nabývá účinnosti 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72142" w:rsidRDefault="0037214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72142" w:rsidRDefault="00113AA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372142" w:rsidRDefault="003721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72142" w:rsidRDefault="003721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72142" w:rsidRDefault="003721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72142" w:rsidRDefault="00113AA3">
      <w:pPr>
        <w:pStyle w:val="Zkladntext"/>
        <w:tabs>
          <w:tab w:val="left" w:pos="720"/>
          <w:tab w:val="left" w:pos="6120"/>
        </w:tabs>
        <w:spacing w:after="0" w:line="288" w:lineRule="auto"/>
        <w:ind w:leftChars="182" w:left="547" w:hangingChars="50" w:hanging="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František Ledvinka</w:t>
      </w:r>
      <w:r w:rsidR="0091770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Ing. Jan Rosický</w:t>
      </w:r>
      <w:r w:rsidR="0091770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770C">
        <w:rPr>
          <w:rFonts w:ascii="Arial" w:hAnsi="Arial" w:cs="Arial"/>
          <w:sz w:val="22"/>
          <w:szCs w:val="22"/>
        </w:rPr>
        <w:t>v.r.</w:t>
      </w:r>
      <w:proofErr w:type="gramEnd"/>
    </w:p>
    <w:p w:rsidR="00372142" w:rsidRDefault="00113AA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místostarosta</w:t>
      </w:r>
    </w:p>
    <w:p w:rsidR="00372142" w:rsidRDefault="0037214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72142" w:rsidSect="0037214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A3" w:rsidRDefault="00113AA3" w:rsidP="00372142">
      <w:r>
        <w:separator/>
      </w:r>
    </w:p>
  </w:endnote>
  <w:endnote w:type="continuationSeparator" w:id="0">
    <w:p w:rsidR="00113AA3" w:rsidRDefault="00113AA3" w:rsidP="00372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42" w:rsidRDefault="00372142">
    <w:pPr>
      <w:pStyle w:val="Zpat"/>
      <w:jc w:val="center"/>
    </w:pPr>
    <w:r>
      <w:fldChar w:fldCharType="begin"/>
    </w:r>
    <w:r w:rsidR="00113AA3">
      <w:instrText>PAGE   \* MERGEFORMAT</w:instrText>
    </w:r>
    <w:r>
      <w:fldChar w:fldCharType="separate"/>
    </w:r>
    <w:r w:rsidR="0091770C">
      <w:rPr>
        <w:noProof/>
      </w:rPr>
      <w:t>3</w:t>
    </w:r>
    <w:r>
      <w:fldChar w:fldCharType="end"/>
    </w:r>
  </w:p>
  <w:p w:rsidR="00372142" w:rsidRDefault="00372142">
    <w:pPr>
      <w:pStyle w:val="Zpat"/>
    </w:pPr>
  </w:p>
  <w:p w:rsidR="00372142" w:rsidRDefault="003721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A3" w:rsidRDefault="00113AA3">
      <w:r>
        <w:separator/>
      </w:r>
    </w:p>
  </w:footnote>
  <w:footnote w:type="continuationSeparator" w:id="0">
    <w:p w:rsidR="00113AA3" w:rsidRDefault="00113AA3">
      <w:r>
        <w:continuationSeparator/>
      </w:r>
    </w:p>
  </w:footnote>
  <w:footnote w:id="1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>zákona o dočasné ochraně cizinců, jde-li o cizince,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</w:t>
      </w:r>
      <w:r>
        <w:rPr>
          <w:rFonts w:ascii="Arial" w:hAnsi="Arial" w:cs="Arial"/>
          <w:sz w:val="18"/>
          <w:szCs w:val="18"/>
        </w:rPr>
        <w:t>zákona o azylu anebo žadatelem o poskytnutí dočasné ochrany podle zákona o dočasné ochraně cizinců, nebo</w:t>
      </w:r>
    </w:p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</w:t>
      </w:r>
      <w:r>
        <w:rPr>
          <w:rFonts w:ascii="Arial" w:hAnsi="Arial" w:cs="Arial"/>
          <w:sz w:val="18"/>
          <w:szCs w:val="18"/>
        </w:rPr>
        <w:t xml:space="preserve"> 1 a 2 zákona o místních poplatcích; v ohlášení poplatník uvede zejména své identifikační údaje a skutečnosti rozhodné pro stanovení poplatku</w:t>
      </w:r>
    </w:p>
  </w:footnote>
  <w:footnote w:id="7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372142" w:rsidRDefault="00113AA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</w:t>
      </w:r>
      <w:r>
        <w:rPr>
          <w:rFonts w:ascii="Arial" w:hAnsi="Arial" w:cs="Arial"/>
          <w:sz w:val="18"/>
          <w:szCs w:val="18"/>
        </w:rPr>
        <w:t>ích</w:t>
      </w:r>
    </w:p>
  </w:footnote>
  <w:footnote w:id="9">
    <w:p w:rsidR="00372142" w:rsidRDefault="00113AA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372142" w:rsidRDefault="00113AA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372142" w:rsidRDefault="00113AA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A99"/>
    <w:multiLevelType w:val="singleLevel"/>
    <w:tmpl w:val="128F3A99"/>
    <w:lvl w:ilvl="0">
      <w:start w:val="1"/>
      <w:numFmt w:val="lowerLetter"/>
      <w:suff w:val="space"/>
      <w:lvlText w:val="%1)"/>
      <w:lvlJc w:val="left"/>
    </w:lvl>
  </w:abstractNum>
  <w:abstractNum w:abstractNumId="1">
    <w:nsid w:val="3AD00FEB"/>
    <w:multiLevelType w:val="multilevel"/>
    <w:tmpl w:val="3AD00FEB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A70E67"/>
    <w:multiLevelType w:val="multilevel"/>
    <w:tmpl w:val="3CA70E67"/>
    <w:lvl w:ilvl="0">
      <w:start w:val="1"/>
      <w:numFmt w:val="decimal"/>
      <w:pStyle w:val="Oddstavcevlncch"/>
      <w:lvlText w:val="(%1)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3">
    <w:nsid w:val="45407508"/>
    <w:multiLevelType w:val="multilevel"/>
    <w:tmpl w:val="45407508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4">
    <w:nsid w:val="4788689C"/>
    <w:multiLevelType w:val="multilevel"/>
    <w:tmpl w:val="4788689C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5">
    <w:nsid w:val="4E5604D3"/>
    <w:multiLevelType w:val="multilevel"/>
    <w:tmpl w:val="4E5604D3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6">
    <w:nsid w:val="4FB75E97"/>
    <w:multiLevelType w:val="multilevel"/>
    <w:tmpl w:val="4FB75E97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5E4F5772"/>
    <w:multiLevelType w:val="multilevel"/>
    <w:tmpl w:val="5E4F5772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8">
    <w:nsid w:val="64ED12F7"/>
    <w:multiLevelType w:val="multilevel"/>
    <w:tmpl w:val="64ED12F7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9">
    <w:nsid w:val="7B9564A9"/>
    <w:multiLevelType w:val="multilevel"/>
    <w:tmpl w:val="7B9564A9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AA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14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0C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15CF6FD4"/>
    <w:rsid w:val="35471728"/>
    <w:rsid w:val="3BBD0C10"/>
    <w:rsid w:val="426016A5"/>
    <w:rsid w:val="5604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214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7214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sid w:val="0037214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rsid w:val="00372142"/>
    <w:pPr>
      <w:spacing w:after="120"/>
    </w:pPr>
  </w:style>
  <w:style w:type="paragraph" w:styleId="Zkladntextodsazen">
    <w:name w:val="Body Text Indent"/>
    <w:basedOn w:val="Normln"/>
    <w:link w:val="ZkladntextodsazenChar"/>
    <w:qFormat/>
    <w:rsid w:val="00372142"/>
    <w:pPr>
      <w:ind w:left="708" w:firstLine="357"/>
      <w:jc w:val="both"/>
    </w:pPr>
  </w:style>
  <w:style w:type="character" w:styleId="Odkaznakoment">
    <w:name w:val="annotation reference"/>
    <w:qFormat/>
    <w:rsid w:val="00372142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372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372142"/>
    <w:rPr>
      <w:b/>
      <w:bCs/>
    </w:rPr>
  </w:style>
  <w:style w:type="paragraph" w:styleId="Zpat">
    <w:name w:val="footer"/>
    <w:basedOn w:val="Normln"/>
    <w:link w:val="ZpatChar"/>
    <w:uiPriority w:val="99"/>
    <w:qFormat/>
    <w:rsid w:val="00372142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37214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qFormat/>
    <w:rsid w:val="00372142"/>
    <w:rPr>
      <w:sz w:val="20"/>
      <w:szCs w:val="20"/>
    </w:rPr>
  </w:style>
  <w:style w:type="paragraph" w:styleId="Zhlav">
    <w:name w:val="header"/>
    <w:basedOn w:val="Normln"/>
    <w:link w:val="ZhlavChar"/>
    <w:qFormat/>
    <w:rsid w:val="003721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37214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qFormat/>
    <w:rsid w:val="00372142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372142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372142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372142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372142"/>
    <w:rPr>
      <w:lang w:val="cs-CZ" w:eastAsia="cs-CZ" w:bidi="ar-SA"/>
    </w:rPr>
  </w:style>
  <w:style w:type="paragraph" w:customStyle="1" w:styleId="nzevzkona">
    <w:name w:val="název zákona"/>
    <w:basedOn w:val="Nzev"/>
    <w:qFormat/>
    <w:rsid w:val="00372142"/>
    <w:rPr>
      <w:rFonts w:ascii="Cambria" w:hAnsi="Cambria" w:cs="Cambria"/>
    </w:rPr>
  </w:style>
  <w:style w:type="paragraph" w:customStyle="1" w:styleId="slalnk">
    <w:name w:val="Čísla článků"/>
    <w:basedOn w:val="Normln"/>
    <w:qFormat/>
    <w:rsid w:val="0037214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37214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372142"/>
    <w:pPr>
      <w:keepLines/>
      <w:numPr>
        <w:numId w:val="1"/>
      </w:numPr>
      <w:spacing w:after="60"/>
      <w:jc w:val="both"/>
    </w:pPr>
  </w:style>
  <w:style w:type="character" w:customStyle="1" w:styleId="ZpatChar">
    <w:name w:val="Zápatí Char"/>
    <w:link w:val="Zpat"/>
    <w:uiPriority w:val="99"/>
    <w:qFormat/>
    <w:rsid w:val="00372142"/>
    <w:rPr>
      <w:sz w:val="24"/>
      <w:szCs w:val="24"/>
    </w:rPr>
  </w:style>
  <w:style w:type="paragraph" w:customStyle="1" w:styleId="NormlnIMP">
    <w:name w:val="Normální_IMP"/>
    <w:basedOn w:val="Normln"/>
    <w:qFormat/>
    <w:rsid w:val="003721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3721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qFormat/>
    <w:rsid w:val="00372142"/>
  </w:style>
  <w:style w:type="character" w:customStyle="1" w:styleId="PedmtkomenteChar">
    <w:name w:val="Předmět komentáře Char"/>
    <w:link w:val="Pedmtkomente"/>
    <w:qFormat/>
    <w:rsid w:val="00372142"/>
    <w:rPr>
      <w:b/>
      <w:bCs/>
    </w:rPr>
  </w:style>
  <w:style w:type="character" w:customStyle="1" w:styleId="TextbublinyChar">
    <w:name w:val="Text bubliny Char"/>
    <w:link w:val="Textbubliny"/>
    <w:qFormat/>
    <w:rsid w:val="003721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214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qFormat/>
    <w:rsid w:val="003721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B362-71B9-4553-85B0-DDEE7388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3901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Věra Bratršovská</cp:lastModifiedBy>
  <cp:revision>2</cp:revision>
  <cp:lastPrinted>2023-11-13T14:04:00Z</cp:lastPrinted>
  <dcterms:created xsi:type="dcterms:W3CDTF">2023-12-20T18:15:00Z</dcterms:created>
  <dcterms:modified xsi:type="dcterms:W3CDTF">2023-12-20T18:15:00Z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1FA97C7F0C564C2B94E827B9F2122267_13</vt:lpwstr>
  </property>
</Properties>
</file>