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57410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2024310" w14:textId="5D27AF03" w:rsidR="00E963F9" w:rsidRPr="00DF5E41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F5E41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r w:rsidR="00E10F22">
        <w:rPr>
          <w:rFonts w:ascii="Arial" w:hAnsi="Arial" w:cs="Arial"/>
          <w:b/>
          <w:color w:val="000000" w:themeColor="text1"/>
          <w:sz w:val="28"/>
          <w:szCs w:val="28"/>
        </w:rPr>
        <w:t>Hrejkovice</w:t>
      </w:r>
    </w:p>
    <w:p w14:paraId="2BD36799" w14:textId="298A0B94" w:rsidR="00E963F9" w:rsidRPr="00DF5E41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F5E41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E10F22">
        <w:rPr>
          <w:rFonts w:ascii="Arial" w:hAnsi="Arial" w:cs="Arial"/>
          <w:b/>
          <w:color w:val="000000" w:themeColor="text1"/>
          <w:sz w:val="28"/>
          <w:szCs w:val="28"/>
        </w:rPr>
        <w:t>Hrejkovice</w:t>
      </w:r>
    </w:p>
    <w:p w14:paraId="683A278F" w14:textId="4DDBF866" w:rsidR="00E963F9" w:rsidRPr="00DF5E41" w:rsidRDefault="00E963F9" w:rsidP="00E963F9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F5E41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E10F22">
        <w:rPr>
          <w:rFonts w:ascii="Arial" w:hAnsi="Arial" w:cs="Arial"/>
          <w:b/>
          <w:color w:val="000000" w:themeColor="text1"/>
        </w:rPr>
        <w:t>Hrejkovice</w:t>
      </w:r>
    </w:p>
    <w:p w14:paraId="1A0C74AA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AE45DD2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5F026B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90B1EC3" w14:textId="0D8D18D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E10F22">
        <w:rPr>
          <w:rFonts w:ascii="Arial" w:hAnsi="Arial" w:cs="Arial"/>
          <w:color w:val="000000" w:themeColor="text1"/>
          <w:sz w:val="22"/>
          <w:szCs w:val="22"/>
        </w:rPr>
        <w:t>Hrejkovice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</w:t>
      </w:r>
      <w:r w:rsidR="002A6D93">
        <w:rPr>
          <w:rFonts w:ascii="Arial" w:hAnsi="Arial" w:cs="Arial"/>
          <w:sz w:val="22"/>
          <w:szCs w:val="22"/>
        </w:rPr>
        <w:t xml:space="preserve"> dne 07.02.2024, usnesením číslo 1/2024,</w:t>
      </w:r>
      <w:r w:rsidRPr="00DF5E41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AA8139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D03EE9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7AE581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B85393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76AFCB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6D581C" w14:textId="58909E62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</w:t>
      </w:r>
      <w:r w:rsidR="001A2B99">
        <w:rPr>
          <w:rFonts w:ascii="Arial" w:hAnsi="Arial" w:cs="Arial"/>
          <w:sz w:val="22"/>
          <w:szCs w:val="22"/>
        </w:rPr>
        <w:t xml:space="preserve"> </w:t>
      </w:r>
      <w:r w:rsidR="001A2B99" w:rsidRPr="00DF5E41">
        <w:rPr>
          <w:rFonts w:ascii="Arial" w:hAnsi="Arial" w:cs="Arial"/>
          <w:color w:val="000000" w:themeColor="text1"/>
          <w:sz w:val="22"/>
          <w:szCs w:val="22"/>
        </w:rPr>
        <w:t>Jihočeského</w:t>
      </w:r>
      <w:r>
        <w:rPr>
          <w:rFonts w:ascii="Arial" w:hAnsi="Arial" w:cs="Arial"/>
          <w:sz w:val="22"/>
          <w:szCs w:val="22"/>
        </w:rPr>
        <w:t xml:space="preserve"> kraje, občanskými sdruženími a obecně prospěšnými společnostmi působícími na úseku požární ochrany.</w:t>
      </w:r>
    </w:p>
    <w:p w14:paraId="53DA186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E6959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59056C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1FDEE3" w14:textId="5B33335B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E10F22">
        <w:rPr>
          <w:rFonts w:ascii="Arial" w:hAnsi="Arial" w:cs="Arial"/>
          <w:color w:val="000000" w:themeColor="text1"/>
          <w:sz w:val="22"/>
          <w:szCs w:val="22"/>
        </w:rPr>
        <w:t>Hrejkovice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1B67E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1B603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24756C1" w14:textId="4C68B57B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5D8014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AB4FDF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C7FE76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8898728" w14:textId="77777777" w:rsidR="000506E4" w:rsidRPr="00F64363" w:rsidRDefault="000506E4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138B21AF" w14:textId="5F12F4C1" w:rsidR="00B0386E" w:rsidRPr="00F64363" w:rsidRDefault="0002467C" w:rsidP="00076742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  <w:r w:rsidRPr="0007674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6742">
        <w:rPr>
          <w:rFonts w:ascii="Arial" w:hAnsi="Arial" w:cs="Arial"/>
          <w:color w:val="000000" w:themeColor="text1"/>
          <w:sz w:val="22"/>
          <w:szCs w:val="22"/>
        </w:rPr>
        <w:t>Obec nestanovuje se zřetele</w:t>
      </w:r>
      <w:r w:rsidR="000506E4">
        <w:rPr>
          <w:rFonts w:ascii="Arial" w:hAnsi="Arial" w:cs="Arial"/>
          <w:color w:val="000000" w:themeColor="text1"/>
          <w:sz w:val="22"/>
          <w:szCs w:val="22"/>
        </w:rPr>
        <w:t>m</w:t>
      </w:r>
      <w:r w:rsidR="00076742">
        <w:rPr>
          <w:rFonts w:ascii="Arial" w:hAnsi="Arial" w:cs="Arial"/>
          <w:color w:val="000000" w:themeColor="text1"/>
          <w:sz w:val="22"/>
          <w:szCs w:val="22"/>
        </w:rPr>
        <w:t xml:space="preserve"> na místní situaci žádné činnosti ani objekty se zvýšeným nebezpečím vzniku požáru ani podmínky požární bezpečnosti vztahující se k takovým činnostem či objektům. </w:t>
      </w:r>
    </w:p>
    <w:p w14:paraId="5B98016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717BB50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DD704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728B18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F3047B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A3B002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80DFF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1D92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</w:p>
    <w:p w14:paraId="5C995EE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DB1D70" w14:textId="18FE5F0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obce, jej</w:t>
      </w:r>
      <w:r w:rsidR="00CC0AD8">
        <w:rPr>
          <w:rFonts w:ascii="Arial" w:hAnsi="Arial" w:cs="Arial"/>
          <w:sz w:val="22"/>
          <w:szCs w:val="22"/>
        </w:rPr>
        <w:t xml:space="preserve">ichž </w:t>
      </w:r>
      <w:r w:rsidRPr="00F64363">
        <w:rPr>
          <w:rFonts w:ascii="Arial" w:hAnsi="Arial" w:cs="Arial"/>
          <w:sz w:val="22"/>
          <w:szCs w:val="22"/>
        </w:rPr>
        <w:t xml:space="preserve">kategorie, početní stav a vybavení jsou uvedeny v příloze č. 2 vyhlášky. </w:t>
      </w:r>
    </w:p>
    <w:p w14:paraId="2B0510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AD4011" w14:textId="77777777" w:rsidR="003D789E" w:rsidRPr="003D789E" w:rsidRDefault="00F64363" w:rsidP="003D789E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0070C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EF2763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</w:t>
      </w:r>
      <w:r w:rsidR="00B20050" w:rsidRPr="00DF5E41">
        <w:rPr>
          <w:rFonts w:ascii="Arial" w:hAnsi="Arial" w:cs="Arial"/>
          <w:color w:val="000000" w:themeColor="text1"/>
          <w:sz w:val="22"/>
          <w:szCs w:val="22"/>
        </w:rPr>
        <w:t>JSDH obce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na adres</w:t>
      </w:r>
      <w:r w:rsidR="0013376B" w:rsidRPr="00DF5E41">
        <w:rPr>
          <w:rFonts w:ascii="Arial" w:hAnsi="Arial" w:cs="Arial"/>
          <w:color w:val="000000" w:themeColor="text1"/>
          <w:sz w:val="22"/>
          <w:szCs w:val="22"/>
        </w:rPr>
        <w:t>e:</w:t>
      </w:r>
    </w:p>
    <w:p w14:paraId="6CD385EA" w14:textId="75B0109A" w:rsidR="003D789E" w:rsidRDefault="003D789E" w:rsidP="003D789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Hrejkovice: st.p.č.101,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k.ú.Hrejkovice</w:t>
      </w:r>
      <w:proofErr w:type="spellEnd"/>
    </w:p>
    <w:p w14:paraId="2696C784" w14:textId="5DEF09D4" w:rsidR="003D789E" w:rsidRDefault="003D789E" w:rsidP="003D789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Pechova Lhota: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st.p.č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. 85/2,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 Pechova Lhota</w:t>
      </w:r>
    </w:p>
    <w:p w14:paraId="0DCABBF9" w14:textId="4CF282D5" w:rsidR="003D789E" w:rsidRPr="003D789E" w:rsidRDefault="003D789E" w:rsidP="003D789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70C0"/>
          <w:sz w:val="22"/>
          <w:szCs w:val="22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Níkovice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st.p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. č. 101,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Níkovice</w:t>
      </w:r>
      <w:proofErr w:type="spellEnd"/>
    </w:p>
    <w:p w14:paraId="61764F39" w14:textId="2F36A91C" w:rsidR="0013376B" w:rsidRPr="0013376B" w:rsidRDefault="0013376B" w:rsidP="003D789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70C0"/>
          <w:sz w:val="22"/>
          <w:szCs w:val="22"/>
        </w:rPr>
      </w:pPr>
    </w:p>
    <w:p w14:paraId="55942D38" w14:textId="77777777" w:rsidR="00F64363" w:rsidRPr="00F2609E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3097AE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0DAF8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61397C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8B2569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1E6B76B" w14:textId="71CB34A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1B176BE0" w14:textId="77777777" w:rsidR="00F64363" w:rsidRPr="00DF5E41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4A2BE1F2" w14:textId="77777777" w:rsidR="00E30F11" w:rsidRPr="0013376B" w:rsidRDefault="00E30F11" w:rsidP="00E30F1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70C0"/>
          <w:sz w:val="22"/>
          <w:szCs w:val="22"/>
        </w:rPr>
      </w:pPr>
    </w:p>
    <w:p w14:paraId="5A76717D" w14:textId="77777777" w:rsidR="00F64363" w:rsidRPr="00F64363" w:rsidRDefault="00F64363" w:rsidP="0013376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CEC9CB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6C448C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CE9538" w14:textId="02A534D1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</w:t>
      </w:r>
      <w:r w:rsidR="004266A6">
        <w:rPr>
          <w:rFonts w:ascii="Arial" w:hAnsi="Arial" w:cs="Arial"/>
          <w:sz w:val="22"/>
          <w:szCs w:val="22"/>
        </w:rPr>
        <w:t>:</w:t>
      </w:r>
    </w:p>
    <w:p w14:paraId="3C3F37EC" w14:textId="7D301B92" w:rsidR="00F64363" w:rsidRPr="00DF5E41" w:rsidRDefault="00FB5AE3" w:rsidP="00F64363">
      <w:pPr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4266A6">
        <w:rPr>
          <w:rFonts w:ascii="Arial" w:hAnsi="Arial" w:cs="Arial"/>
          <w:color w:val="000000" w:themeColor="text1"/>
          <w:sz w:val="22"/>
          <w:szCs w:val="22"/>
        </w:rPr>
        <w:t>b</w:t>
      </w:r>
      <w:r w:rsidR="00F64363" w:rsidRPr="00DF5E41">
        <w:rPr>
          <w:rFonts w:ascii="Arial" w:hAnsi="Arial" w:cs="Arial"/>
          <w:color w:val="000000" w:themeColor="text1"/>
          <w:sz w:val="22"/>
          <w:szCs w:val="22"/>
        </w:rPr>
        <w:t>udova obecního úřadu na adrese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266A6">
        <w:rPr>
          <w:rFonts w:ascii="Arial" w:hAnsi="Arial" w:cs="Arial"/>
          <w:color w:val="000000" w:themeColor="text1"/>
          <w:sz w:val="22"/>
          <w:szCs w:val="22"/>
        </w:rPr>
        <w:t>Hrejkovice 60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, 398 </w:t>
      </w:r>
      <w:r w:rsidR="004266A6">
        <w:rPr>
          <w:rFonts w:ascii="Arial" w:hAnsi="Arial" w:cs="Arial"/>
          <w:color w:val="000000" w:themeColor="text1"/>
          <w:sz w:val="22"/>
          <w:szCs w:val="22"/>
        </w:rPr>
        <w:t>59 Hrejkovice</w:t>
      </w:r>
      <w:r w:rsidR="00B940A8" w:rsidRPr="00DF5E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>tel.: 382</w:t>
      </w:r>
      <w:r w:rsidR="004266A6">
        <w:rPr>
          <w:rFonts w:ascii="Arial" w:hAnsi="Arial" w:cs="Arial"/>
          <w:color w:val="000000" w:themeColor="text1"/>
          <w:sz w:val="22"/>
          <w:szCs w:val="22"/>
        </w:rPr>
        <w:t> 524 138</w:t>
      </w:r>
      <w:r w:rsidR="00683AED" w:rsidRPr="00DF5E41">
        <w:rPr>
          <w:rFonts w:ascii="Arial" w:hAnsi="Arial" w:cs="Arial"/>
          <w:color w:val="000000" w:themeColor="text1"/>
          <w:sz w:val="22"/>
          <w:szCs w:val="22"/>
        </w:rPr>
        <w:t xml:space="preserve"> (obecní úřad)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, mobil: </w:t>
      </w:r>
      <w:r w:rsidR="004266A6">
        <w:rPr>
          <w:rFonts w:ascii="Arial" w:hAnsi="Arial" w:cs="Arial"/>
          <w:color w:val="000000" w:themeColor="text1"/>
          <w:sz w:val="22"/>
          <w:szCs w:val="22"/>
        </w:rPr>
        <w:t>724 180 151</w:t>
      </w:r>
      <w:r w:rsidR="00EF2763" w:rsidRPr="00DF5E41">
        <w:rPr>
          <w:rFonts w:ascii="Arial" w:hAnsi="Arial" w:cs="Arial"/>
          <w:color w:val="000000" w:themeColor="text1"/>
          <w:sz w:val="22"/>
          <w:szCs w:val="22"/>
        </w:rPr>
        <w:t xml:space="preserve"> (starosta obce), mobil:</w:t>
      </w:r>
      <w:r w:rsidR="00683AED" w:rsidRPr="00DF5E41">
        <w:rPr>
          <w:rFonts w:ascii="Arial" w:hAnsi="Arial" w:cs="Arial"/>
          <w:color w:val="000000" w:themeColor="text1"/>
          <w:sz w:val="22"/>
          <w:szCs w:val="22"/>
        </w:rPr>
        <w:t xml:space="preserve"> 7</w:t>
      </w:r>
      <w:r w:rsidR="004266A6">
        <w:rPr>
          <w:rFonts w:ascii="Arial" w:hAnsi="Arial" w:cs="Arial"/>
          <w:color w:val="000000" w:themeColor="text1"/>
          <w:sz w:val="22"/>
          <w:szCs w:val="22"/>
        </w:rPr>
        <w:t>74 836 135</w:t>
      </w:r>
      <w:r w:rsidR="00683AED" w:rsidRPr="00DF5E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F2763" w:rsidRPr="00DF5E41">
        <w:rPr>
          <w:rFonts w:ascii="Arial" w:hAnsi="Arial" w:cs="Arial"/>
          <w:color w:val="000000" w:themeColor="text1"/>
          <w:sz w:val="22"/>
          <w:szCs w:val="22"/>
        </w:rPr>
        <w:t>(velitel JSDH obce)</w:t>
      </w:r>
      <w:r w:rsidR="00683AED" w:rsidRPr="00DF5E41">
        <w:rPr>
          <w:rFonts w:ascii="Arial" w:hAnsi="Arial" w:cs="Arial"/>
          <w:color w:val="000000" w:themeColor="text1"/>
          <w:sz w:val="22"/>
          <w:szCs w:val="22"/>
        </w:rPr>
        <w:t>.</w:t>
      </w:r>
      <w:r w:rsidR="00F64363" w:rsidRPr="00DF5E41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0512383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3CC3D12" w14:textId="2D719AE2" w:rsidR="00F64363" w:rsidRPr="00DF5E41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Dalšími m</w:t>
      </w:r>
      <w:r w:rsidR="00FB5AE3" w:rsidRPr="00DF5E41">
        <w:rPr>
          <w:rFonts w:ascii="Arial" w:hAnsi="Arial" w:cs="Arial"/>
          <w:color w:val="000000" w:themeColor="text1"/>
          <w:sz w:val="22"/>
          <w:szCs w:val="22"/>
        </w:rPr>
        <w:t>ožnostmi, na které lze hlásit požár, je síť pevných a mobilních linek na telefonních číslech „150“ a „112“.</w:t>
      </w:r>
    </w:p>
    <w:p w14:paraId="37B23B20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B9304E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622F05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FE700D" w14:textId="77777777" w:rsidR="00F64363" w:rsidRPr="00FB5AE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FB5AE3">
        <w:rPr>
          <w:rFonts w:ascii="Arial" w:hAnsi="Arial" w:cs="Arial"/>
          <w:color w:val="000000" w:themeColor="text1"/>
          <w:sz w:val="22"/>
          <w:szCs w:val="22"/>
        </w:rPr>
        <w:t xml:space="preserve">Vyhlášení požárního poplachu v obci se provádí: </w:t>
      </w:r>
    </w:p>
    <w:p w14:paraId="1054E81A" w14:textId="7A4F9675" w:rsidR="00F64363" w:rsidRPr="00FB5AE3" w:rsidRDefault="00F64363" w:rsidP="00FB5AE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FB5AE3">
        <w:rPr>
          <w:rFonts w:ascii="Arial" w:hAnsi="Arial" w:cs="Arial"/>
          <w:color w:val="000000" w:themeColor="text1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2458EEB6" w14:textId="36C09CB6" w:rsidR="00F64363" w:rsidRPr="00AC4697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B0F0"/>
          <w:sz w:val="22"/>
          <w:szCs w:val="22"/>
        </w:rPr>
      </w:pPr>
      <w:r w:rsidRPr="00FB5AE3">
        <w:rPr>
          <w:rFonts w:ascii="Arial" w:hAnsi="Arial" w:cs="Arial"/>
          <w:color w:val="000000" w:themeColor="text1"/>
          <w:sz w:val="22"/>
          <w:szCs w:val="22"/>
        </w:rPr>
        <w:t xml:space="preserve">v případě poruchy technických zařízení pro vyhlášení požárního poplachu se požární poplach v obci 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>vyhlašuje</w:t>
      </w:r>
      <w:r w:rsidR="00FB5AE3" w:rsidRPr="00DF5E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>obecním rozhlase</w:t>
      </w:r>
      <w:r w:rsidR="00683AED" w:rsidRPr="00DF5E41">
        <w:rPr>
          <w:rFonts w:ascii="Arial" w:hAnsi="Arial" w:cs="Arial"/>
          <w:color w:val="000000" w:themeColor="text1"/>
          <w:sz w:val="22"/>
          <w:szCs w:val="22"/>
        </w:rPr>
        <w:t>m.</w:t>
      </w:r>
    </w:p>
    <w:p w14:paraId="02CA779D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5B7E0E" w14:textId="77777777" w:rsidR="00F64363" w:rsidRPr="00911B4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9</w:t>
      </w:r>
    </w:p>
    <w:p w14:paraId="4CFFA585" w14:textId="77777777" w:rsidR="00F64363" w:rsidRPr="00F2609E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2609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67DC64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2C0E93" w14:textId="44952081" w:rsidR="00F64363" w:rsidRPr="00DF5E4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Seznam sil a prostředků jednotek požární ochrany podle výpisu z požárního poplachového plánu </w:t>
      </w:r>
      <w:r w:rsidR="00FB5AE3" w:rsidRPr="00DF5E41">
        <w:rPr>
          <w:rFonts w:ascii="Arial" w:hAnsi="Arial" w:cs="Arial"/>
          <w:color w:val="000000" w:themeColor="text1"/>
          <w:sz w:val="22"/>
          <w:szCs w:val="22"/>
        </w:rPr>
        <w:t>Jihočeského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kraje je uveden v příloze č. 1 vyhlášky.</w:t>
      </w:r>
    </w:p>
    <w:p w14:paraId="0F37D82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6A7BF03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C57AD9A" w14:textId="0D93AA61" w:rsidR="00F64363" w:rsidRPr="00911B40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1</w:t>
      </w:r>
      <w:r w:rsidR="00FB5AE3" w:rsidRPr="00911B40">
        <w:rPr>
          <w:rFonts w:ascii="Arial" w:hAnsi="Arial" w:cs="Arial"/>
          <w:i/>
          <w:iCs/>
          <w:sz w:val="22"/>
          <w:szCs w:val="22"/>
        </w:rPr>
        <w:t>0</w:t>
      </w:r>
    </w:p>
    <w:p w14:paraId="4AABF324" w14:textId="77777777" w:rsidR="00F64363" w:rsidRPr="00F2609E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2609E">
        <w:rPr>
          <w:rFonts w:ascii="Arial" w:hAnsi="Arial" w:cs="Arial"/>
          <w:b/>
          <w:bCs/>
          <w:sz w:val="22"/>
          <w:szCs w:val="22"/>
        </w:rPr>
        <w:t>Účinnost</w:t>
      </w:r>
    </w:p>
    <w:p w14:paraId="419B923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44C4D6" w14:textId="47C0027B" w:rsidR="00774261" w:rsidRPr="002A6D93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FB5AE3">
        <w:rPr>
          <w:rFonts w:ascii="Arial" w:hAnsi="Arial" w:cs="Arial"/>
          <w:sz w:val="22"/>
          <w:szCs w:val="22"/>
        </w:rPr>
        <w:t>dn</w:t>
      </w:r>
      <w:r w:rsidR="00683AED">
        <w:rPr>
          <w:rFonts w:ascii="Arial" w:hAnsi="Arial" w:cs="Arial"/>
          <w:sz w:val="22"/>
          <w:szCs w:val="22"/>
        </w:rPr>
        <w:t xml:space="preserve">e </w:t>
      </w:r>
      <w:r w:rsidR="002A6D93">
        <w:rPr>
          <w:rFonts w:ascii="Arial" w:hAnsi="Arial" w:cs="Arial"/>
          <w:color w:val="FF0000"/>
          <w:sz w:val="22"/>
          <w:szCs w:val="22"/>
        </w:rPr>
        <w:t xml:space="preserve"> </w:t>
      </w:r>
      <w:r w:rsidR="002A6D93" w:rsidRPr="002A6D93">
        <w:rPr>
          <w:rFonts w:ascii="Arial" w:hAnsi="Arial" w:cs="Arial"/>
          <w:sz w:val="22"/>
          <w:szCs w:val="22"/>
        </w:rPr>
        <w:t>01.03.2024</w:t>
      </w:r>
    </w:p>
    <w:p w14:paraId="56D955C4" w14:textId="77777777" w:rsidR="00911B40" w:rsidRPr="00E836B1" w:rsidRDefault="00911B40" w:rsidP="00774261">
      <w:pPr>
        <w:jc w:val="both"/>
        <w:rPr>
          <w:rFonts w:ascii="Arial" w:hAnsi="Arial" w:cs="Arial"/>
          <w:sz w:val="22"/>
          <w:szCs w:val="22"/>
        </w:rPr>
      </w:pPr>
    </w:p>
    <w:p w14:paraId="51400774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AAC9E7" w14:textId="77777777" w:rsidR="00911B40" w:rsidRDefault="00911B40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0D498F" w14:textId="77777777" w:rsidR="002A6D93" w:rsidRDefault="002A6D93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36B3A0" w14:textId="77777777" w:rsidR="002A6D93" w:rsidRDefault="002A6D93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182912" w14:textId="164E708A" w:rsidR="00F64363" w:rsidRPr="002A6D9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62EC6038" w14:textId="13CCC762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AC4697">
        <w:rPr>
          <w:rFonts w:ascii="Arial" w:hAnsi="Arial" w:cs="Arial"/>
          <w:sz w:val="22"/>
          <w:szCs w:val="22"/>
        </w:rPr>
        <w:t xml:space="preserve">  </w:t>
      </w:r>
      <w:r w:rsidR="006014A0">
        <w:rPr>
          <w:rFonts w:ascii="Arial" w:hAnsi="Arial" w:cs="Arial"/>
          <w:sz w:val="22"/>
          <w:szCs w:val="22"/>
        </w:rPr>
        <w:t>Jaromír Halíř</w:t>
      </w:r>
      <w:r w:rsidR="00FB5AE3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6014A0">
        <w:rPr>
          <w:rFonts w:ascii="Arial" w:hAnsi="Arial" w:cs="Arial"/>
          <w:sz w:val="22"/>
          <w:szCs w:val="22"/>
        </w:rPr>
        <w:t>Kamila Bendová</w:t>
      </w:r>
    </w:p>
    <w:p w14:paraId="21342587" w14:textId="29F8131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6014A0">
        <w:rPr>
          <w:rFonts w:ascii="Arial" w:hAnsi="Arial" w:cs="Arial"/>
          <w:sz w:val="22"/>
          <w:szCs w:val="22"/>
        </w:rPr>
        <w:t>ka</w:t>
      </w:r>
    </w:p>
    <w:p w14:paraId="68907612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DE075A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69FE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758128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6816DF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F700C0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95A6C88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6A1D4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797123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ED9FE6A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6B1C1D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47ACE2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B49259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84B0990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BAE4ED" w14:textId="77777777" w:rsidR="00683AED" w:rsidRDefault="00683A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AD97DF" w14:textId="77777777" w:rsidR="00683AED" w:rsidRDefault="00683A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EC86A1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84BA42" w14:textId="77777777" w:rsidR="0062666A" w:rsidRPr="0094420F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2CCB9FB" w14:textId="2C51883C" w:rsidR="009B33F1" w:rsidRPr="00DF5E41" w:rsidRDefault="009B33F1" w:rsidP="009B33F1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</w:t>
      </w: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>vyhlášce</w:t>
      </w:r>
      <w:r w:rsidR="000E3719" w:rsidRPr="00DF5E41">
        <w:rPr>
          <w:rFonts w:ascii="Arial" w:hAnsi="Arial" w:cs="Arial"/>
          <w:b/>
          <w:color w:val="000000" w:themeColor="text1"/>
          <w:sz w:val="22"/>
          <w:szCs w:val="22"/>
        </w:rPr>
        <w:t>, kterou se vydává požární řád</w:t>
      </w:r>
    </w:p>
    <w:p w14:paraId="030771B9" w14:textId="628AFC1E" w:rsidR="009B33F1" w:rsidRPr="00DF5E41" w:rsidRDefault="000E3719" w:rsidP="006026C5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Seznam sil a prostředků jednotek požární ochrany z požárního poplachového plánu</w:t>
      </w:r>
      <w:r w:rsidR="0062666A" w:rsidRPr="00DF5E41">
        <w:rPr>
          <w:rFonts w:ascii="Arial" w:hAnsi="Arial" w:cs="Arial"/>
          <w:color w:val="000000" w:themeColor="text1"/>
          <w:sz w:val="22"/>
          <w:szCs w:val="22"/>
        </w:rPr>
        <w:t xml:space="preserve"> Jihočeského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kraje</w:t>
      </w:r>
      <w:r w:rsidR="003F468D" w:rsidRPr="00DF5E4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A27C7C" w14:textId="77777777" w:rsidR="006F76D2" w:rsidRPr="00DF5E41" w:rsidRDefault="006F76D2" w:rsidP="009B33F1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278E866A" w14:textId="67A74D90" w:rsidR="000E3719" w:rsidRPr="00DF5E41" w:rsidRDefault="000E3719" w:rsidP="000E3719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>Příloha č. 2 k obecně závazné vyhlášce, kterou se vydává požární řád</w:t>
      </w:r>
    </w:p>
    <w:p w14:paraId="21C74A48" w14:textId="77777777" w:rsidR="000E3719" w:rsidRPr="00DF5E41" w:rsidRDefault="000E3719" w:rsidP="000E371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Požární technika a věcné prostředky požární ochrany</w:t>
      </w:r>
      <w:r w:rsidR="003F468D" w:rsidRPr="00DF5E41">
        <w:rPr>
          <w:rFonts w:ascii="Arial" w:hAnsi="Arial" w:cs="Arial"/>
          <w:color w:val="000000" w:themeColor="text1"/>
          <w:sz w:val="22"/>
          <w:szCs w:val="22"/>
        </w:rPr>
        <w:t xml:space="preserve"> JSDH obce.</w:t>
      </w:r>
    </w:p>
    <w:p w14:paraId="7579615A" w14:textId="77777777" w:rsidR="000E3719" w:rsidRPr="00DF5E41" w:rsidRDefault="000E3719" w:rsidP="000E371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98B88C" w14:textId="478F64E8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>Příloha č. 3 k obecně závazné vyhlášce</w:t>
      </w:r>
      <w:r w:rsidR="0062666A" w:rsidRPr="00DF5E41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 xml:space="preserve"> kterou se vydává </w:t>
      </w:r>
      <w:r w:rsidRPr="000E3719">
        <w:rPr>
          <w:rFonts w:ascii="Arial" w:hAnsi="Arial" w:cs="Arial"/>
          <w:b/>
          <w:sz w:val="22"/>
          <w:szCs w:val="22"/>
        </w:rPr>
        <w:t>požární řád</w:t>
      </w:r>
    </w:p>
    <w:p w14:paraId="19ECC0A2" w14:textId="143C4FF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</w:t>
      </w:r>
      <w:r w:rsidR="00B940A8" w:rsidRPr="00683AED">
        <w:rPr>
          <w:rFonts w:ascii="Arial" w:hAnsi="Arial" w:cs="Arial"/>
          <w:sz w:val="22"/>
          <w:szCs w:val="22"/>
        </w:rPr>
        <w:t>kraje</w:t>
      </w:r>
      <w:r w:rsidR="00683AED" w:rsidRPr="00683AED">
        <w:rPr>
          <w:rFonts w:ascii="Arial" w:hAnsi="Arial" w:cs="Arial"/>
          <w:sz w:val="22"/>
          <w:szCs w:val="22"/>
        </w:rPr>
        <w:t>)</w:t>
      </w:r>
    </w:p>
    <w:p w14:paraId="2AA6BE4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59DF5355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8CC908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0919F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36CFD5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CFFED0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6F42A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5C2F3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8C668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4684E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64E0B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0CB32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42AD2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8118CC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A4684B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EA4E3F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97C19C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7A8366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279A30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18217F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2AEF96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291BBAD0" w14:textId="77777777" w:rsidR="00683AED" w:rsidRDefault="00683A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F86E0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A2E93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DA1D4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A10FA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745438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CFDA8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C424FB" w14:textId="27ABDF18" w:rsidR="00264860" w:rsidRPr="00DF5E41" w:rsidRDefault="00264860" w:rsidP="00911B4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, kterou se vydává požární řád </w:t>
      </w:r>
    </w:p>
    <w:p w14:paraId="7CCB7C4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56AF05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292A634" w14:textId="00567531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A038A4">
        <w:rPr>
          <w:rFonts w:ascii="Arial" w:hAnsi="Arial" w:cs="Arial"/>
          <w:b/>
          <w:sz w:val="22"/>
          <w:szCs w:val="22"/>
          <w:u w:val="single"/>
        </w:rPr>
        <w:t xml:space="preserve">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EFECAA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FB0E6C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092E53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15A196B" w14:textId="18B64286" w:rsidR="00C1273A" w:rsidRDefault="00264860" w:rsidP="006014A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obce určeny podle I. stupně požárního poplachu následující jednotky požární </w:t>
      </w:r>
      <w:r w:rsidR="006014A0">
        <w:rPr>
          <w:rFonts w:ascii="Arial" w:hAnsi="Arial" w:cs="Arial"/>
          <w:sz w:val="22"/>
          <w:szCs w:val="22"/>
        </w:rPr>
        <w:t>ochrany</w:t>
      </w:r>
    </w:p>
    <w:p w14:paraId="7D0B5084" w14:textId="77777777" w:rsidR="006014A0" w:rsidRPr="006A58D7" w:rsidRDefault="006014A0" w:rsidP="006014A0">
      <w:pPr>
        <w:pStyle w:val="Odstavecseseznamem"/>
        <w:rPr>
          <w:rFonts w:ascii="Arial" w:hAnsi="Arial" w:cs="Arial"/>
          <w:lang w:val="cs-CZ"/>
        </w:rPr>
      </w:pPr>
    </w:p>
    <w:p w14:paraId="1623F8C5" w14:textId="753CFEE7" w:rsidR="006014A0" w:rsidRDefault="006014A0" w:rsidP="006014A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53EFD48" wp14:editId="67E9D3B1">
            <wp:extent cx="5760720" cy="2903855"/>
            <wp:effectExtent l="0" t="0" r="0" b="0"/>
            <wp:docPr id="7429232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EE0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F2037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7C0CE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E872E9" w14:textId="77777777" w:rsidR="006014A0" w:rsidRDefault="006014A0" w:rsidP="006014A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58D0E6A" w14:textId="77777777" w:rsidR="006014A0" w:rsidRDefault="006014A0" w:rsidP="006014A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7F6ED411" w14:textId="77777777" w:rsidR="006014A0" w:rsidRDefault="006014A0" w:rsidP="006014A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CA8F07" w14:textId="77777777" w:rsidR="006014A0" w:rsidRDefault="006014A0" w:rsidP="006014A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4406D7F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993DA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E0399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0D4519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208641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CB51F8" w14:textId="77777777" w:rsidR="00AA2424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142CD2" w14:textId="77777777" w:rsidR="002A6D93" w:rsidRPr="00D0105C" w:rsidRDefault="002A6D9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144F3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E2FCCB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ACC88B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3A62D07" w14:textId="381DA791" w:rsidR="00264860" w:rsidRPr="00DF5E41" w:rsidRDefault="00264860" w:rsidP="00911B4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Příloha č. 2 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k obecně závazné vyhlášce, kterou se vydává požární řád </w:t>
      </w:r>
    </w:p>
    <w:p w14:paraId="191A16C6" w14:textId="77777777" w:rsidR="00264860" w:rsidRPr="00DF5E41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18E86A5F" w14:textId="77777777" w:rsidR="00264860" w:rsidRPr="00DF5E41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7457A15" w14:textId="199A1CDD" w:rsidR="00264860" w:rsidRPr="00DF5E41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F5E4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Požární technika a věcné prostředky požární ochrany</w:t>
      </w:r>
      <w:r w:rsidR="00C904D8" w:rsidRPr="00DF5E4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</w:t>
      </w:r>
      <w:r w:rsidR="00CD673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Hrejkovice</w:t>
      </w:r>
    </w:p>
    <w:p w14:paraId="2F693A9E" w14:textId="77777777" w:rsidR="00264860" w:rsidRPr="00DF5E41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DF5E41" w:rsidRPr="00DF5E41" w14:paraId="2F6ACAA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A81B5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EF372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E0519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6821F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Počet</w:t>
            </w:r>
            <w:r w:rsidR="00C904D8"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členů</w:t>
            </w:r>
          </w:p>
        </w:tc>
      </w:tr>
      <w:tr w:rsidR="00DF5E41" w:rsidRPr="00DF5E41" w14:paraId="40DE698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C8DEE" w14:textId="0FF49380" w:rsidR="00C904D8" w:rsidRPr="00DF5E41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6014A0">
              <w:rPr>
                <w:rFonts w:ascii="Arial" w:hAnsi="Arial" w:cs="Arial"/>
                <w:color w:val="000000" w:themeColor="text1"/>
                <w:sz w:val="22"/>
                <w:szCs w:val="22"/>
              </w:rPr>
              <w:t>Hrejkovice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DBE93" w14:textId="4EB78E85" w:rsidR="00264860" w:rsidRPr="00DF5E41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FA0750">
              <w:rPr>
                <w:rFonts w:ascii="Arial" w:hAnsi="Arial" w:cs="Arial"/>
                <w:color w:val="000000" w:themeColor="text1"/>
                <w:sz w:val="22"/>
                <w:szCs w:val="22"/>
              </w:rPr>
              <w:t>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905A3" w14:textId="32CAA3FB" w:rsidR="00A038A4" w:rsidRPr="00DF5E41" w:rsidRDefault="003717CE" w:rsidP="003717C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</w:t>
            </w:r>
            <w:r w:rsidR="00FA075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CAS </w:t>
            </w:r>
            <w:r w:rsidR="00C16015">
              <w:rPr>
                <w:rFonts w:ascii="Arial" w:hAnsi="Arial" w:cs="Arial"/>
                <w:color w:val="000000" w:themeColor="text1"/>
                <w:sz w:val="22"/>
                <w:szCs w:val="22"/>
              </w:rPr>
              <w:t>25</w:t>
            </w:r>
            <w:r w:rsidR="00FA0750">
              <w:rPr>
                <w:rFonts w:ascii="Arial" w:hAnsi="Arial" w:cs="Arial"/>
                <w:color w:val="000000" w:themeColor="text1"/>
                <w:sz w:val="22"/>
                <w:szCs w:val="22"/>
              </w:rPr>
              <w:t>/3500/200,</w:t>
            </w:r>
            <w:r w:rsidR="00C16015">
              <w:rPr>
                <w:rFonts w:ascii="Arial" w:hAnsi="Arial" w:cs="Arial"/>
                <w:color w:val="000000" w:themeColor="text1"/>
                <w:sz w:val="22"/>
                <w:szCs w:val="22"/>
              </w:rPr>
              <w:t>M2R ŠKODA 706</w:t>
            </w:r>
          </w:p>
          <w:p w14:paraId="5B0924BA" w14:textId="77777777" w:rsidR="00A038A4" w:rsidRDefault="003717CE" w:rsidP="003717C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</w:t>
            </w:r>
            <w:r w:rsidR="00C16015">
              <w:rPr>
                <w:rFonts w:ascii="Arial" w:hAnsi="Arial" w:cs="Arial"/>
                <w:color w:val="000000" w:themeColor="text1"/>
                <w:sz w:val="22"/>
                <w:szCs w:val="22"/>
              </w:rPr>
              <w:t>CAS K25 2500/400 – S2Z</w:t>
            </w:r>
          </w:p>
          <w:p w14:paraId="0380AAAE" w14:textId="77777777" w:rsidR="003717CE" w:rsidRDefault="003717CE" w:rsidP="003717C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1x kompresor PKS 5</w:t>
            </w:r>
          </w:p>
          <w:p w14:paraId="56F8B26C" w14:textId="77777777" w:rsidR="003717CE" w:rsidRDefault="003717CE" w:rsidP="003717C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1x čerpadlo plovoucí PH CYKLON 1BS</w:t>
            </w:r>
          </w:p>
          <w:p w14:paraId="18914C3D" w14:textId="77777777" w:rsidR="003717CE" w:rsidRDefault="003717CE" w:rsidP="003717C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1x elektrocentrála HERON</w:t>
            </w:r>
          </w:p>
          <w:p w14:paraId="5C44784B" w14:textId="77777777" w:rsidR="003717CE" w:rsidRDefault="00F42D05" w:rsidP="003717C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1x přenosná motorová stříkačka</w:t>
            </w:r>
          </w:p>
          <w:p w14:paraId="087E6063" w14:textId="77777777" w:rsidR="00F42D05" w:rsidRDefault="00F42D05" w:rsidP="003717C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1x nákladní přívěs</w:t>
            </w:r>
          </w:p>
          <w:p w14:paraId="3AA75BAC" w14:textId="77777777" w:rsidR="00F42D05" w:rsidRDefault="00F42D05" w:rsidP="003717C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1x žebřík teleskopický 3,8 m</w:t>
            </w:r>
          </w:p>
          <w:p w14:paraId="3900FCFC" w14:textId="7BAD9A07" w:rsidR="00F42D05" w:rsidRDefault="00F42D05" w:rsidP="003717C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3x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přen.radiostanice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analog. s DMR</w:t>
            </w:r>
          </w:p>
          <w:p w14:paraId="5E54E272" w14:textId="276F2D79" w:rsidR="00F42D05" w:rsidRPr="00DF5E41" w:rsidRDefault="00F42D05" w:rsidP="003717C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1x vozová radiostanice CM 360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00F78" w14:textId="42661F4A" w:rsidR="00264860" w:rsidRPr="00DF5E41" w:rsidRDefault="003D7AB1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20</w:t>
            </w:r>
          </w:p>
        </w:tc>
      </w:tr>
      <w:tr w:rsidR="00264860" w:rsidRPr="00D0105C" w14:paraId="6A8DBC2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422E9" w14:textId="14187B82" w:rsidR="00264860" w:rsidRDefault="00E21B9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Pechova Lhota</w:t>
            </w:r>
          </w:p>
          <w:p w14:paraId="7B3C129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14148" w14:textId="4378D271" w:rsidR="00264860" w:rsidRPr="00D0105C" w:rsidRDefault="00E21B9C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5CD34" w14:textId="77777777" w:rsidR="00264860" w:rsidRDefault="003717CE" w:rsidP="003717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přenosná požární stříkačka PS12</w:t>
            </w:r>
          </w:p>
          <w:p w14:paraId="159808B5" w14:textId="77777777" w:rsidR="003717CE" w:rsidRDefault="003717CE" w:rsidP="003717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 OA VW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Transporter</w:t>
            </w:r>
            <w:proofErr w:type="spellEnd"/>
          </w:p>
          <w:p w14:paraId="7D02D1C3" w14:textId="77777777" w:rsidR="003717CE" w:rsidRDefault="003717CE" w:rsidP="003717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2x čerpadlo EXTOL PREMIUM SP750F</w:t>
            </w:r>
          </w:p>
          <w:p w14:paraId="237EFE04" w14:textId="77777777" w:rsidR="003717CE" w:rsidRDefault="003717CE" w:rsidP="003717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elektrocentrála AL-KO DG 6500</w:t>
            </w:r>
          </w:p>
          <w:p w14:paraId="275243B2" w14:textId="3B79AA69" w:rsidR="003717CE" w:rsidRPr="00D0105C" w:rsidRDefault="003717CE" w:rsidP="003717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motorová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BC3A8" w14:textId="2A71DC06" w:rsidR="00264860" w:rsidRPr="00D0105C" w:rsidRDefault="003D7AB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64860" w:rsidRPr="00D0105C" w14:paraId="76541D8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7FFE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A0412A" w14:textId="3350F350" w:rsidR="00C904D8" w:rsidRPr="00D0105C" w:rsidRDefault="00E21B9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Níkovice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0CDB6" w14:textId="31DF97BD" w:rsidR="00264860" w:rsidRPr="00D0105C" w:rsidRDefault="00E21B9C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7D70B" w14:textId="77777777" w:rsidR="00264860" w:rsidRDefault="003717CE" w:rsidP="003717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přenosná požární stříkačka PS12</w:t>
            </w:r>
          </w:p>
          <w:p w14:paraId="6DAE2A29" w14:textId="77777777" w:rsidR="003717CE" w:rsidRDefault="003717CE" w:rsidP="003717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elektrocentrála HERON</w:t>
            </w:r>
          </w:p>
          <w:p w14:paraId="2ABFF38E" w14:textId="77777777" w:rsidR="003717CE" w:rsidRDefault="003717CE" w:rsidP="003717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ponorné čerpadlo kalové</w:t>
            </w:r>
          </w:p>
          <w:p w14:paraId="1F1096B6" w14:textId="710A7763" w:rsidR="003717CE" w:rsidRPr="00D0105C" w:rsidRDefault="003717CE" w:rsidP="003717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motorová pila s příslušenstvím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2848E" w14:textId="22F06D26" w:rsidR="00264860" w:rsidRPr="00D0105C" w:rsidRDefault="00A64E45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229ED11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FDC4BEF" w14:textId="0A593D06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159E5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D077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7803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195C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1145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9AA5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CA40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2BE8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7C9D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BCDA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1CA4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D1B56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28C6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40AD77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5364D1" w14:textId="77777777" w:rsidR="00F81AA9" w:rsidRDefault="00F81AA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04C705" w14:textId="77777777" w:rsidR="00F81AA9" w:rsidRPr="00D0105C" w:rsidRDefault="00F81AA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4B82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D296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D7D36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D6D4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9CDB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B005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E056E6" w14:textId="77777777" w:rsidR="00264860" w:rsidRDefault="00264860" w:rsidP="00911B4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A6C32B6" w14:textId="77777777" w:rsidR="00E21B9C" w:rsidRDefault="00E21B9C" w:rsidP="00911B4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28B59A2" w14:textId="77777777" w:rsidR="00E21B9C" w:rsidRDefault="00E21B9C" w:rsidP="00911B4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3EBDD2C" w14:textId="77777777" w:rsidR="00E21B9C" w:rsidRDefault="00E21B9C" w:rsidP="00911B4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C6AB5AC" w14:textId="485AC01C" w:rsidR="00264860" w:rsidRPr="00D0105C" w:rsidRDefault="00F42D05" w:rsidP="00F42D0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 w:rsidR="00264860" w:rsidRPr="00DF5E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Příloha č. 3 </w:t>
      </w:r>
      <w:r w:rsidR="00264860"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k obecně závazné vyhlášce, kterou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se vydává požární řád </w:t>
      </w:r>
    </w:p>
    <w:p w14:paraId="54C8746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9277DFF" w14:textId="77777777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2263376" w14:textId="77777777" w:rsidR="00300191" w:rsidRDefault="00300191" w:rsidP="0030019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403086" w14:textId="77777777" w:rsidR="00300191" w:rsidRDefault="00300191" w:rsidP="0030019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89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7"/>
        <w:gridCol w:w="1935"/>
        <w:gridCol w:w="2658"/>
        <w:gridCol w:w="2786"/>
      </w:tblGrid>
      <w:tr w:rsidR="00300191" w14:paraId="7D9D90EA" w14:textId="77777777" w:rsidTr="002A6D93">
        <w:trPr>
          <w:trHeight w:val="697"/>
        </w:trPr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57E18" w14:textId="77777777" w:rsidR="00300191" w:rsidRDefault="00300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OBEC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3570E" w14:textId="77777777" w:rsidR="00300191" w:rsidRDefault="00300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MÍSTNÍ ČÁST</w:t>
            </w:r>
          </w:p>
        </w:tc>
        <w:tc>
          <w:tcPr>
            <w:tcW w:w="2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F82FD" w14:textId="77777777" w:rsidR="00300191" w:rsidRDefault="00300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ZDROJ VODY č. 1</w:t>
            </w:r>
          </w:p>
        </w:tc>
        <w:tc>
          <w:tcPr>
            <w:tcW w:w="2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0E1A7" w14:textId="77777777" w:rsidR="00300191" w:rsidRDefault="00300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ZDROJ VODY č. 2</w:t>
            </w:r>
          </w:p>
        </w:tc>
      </w:tr>
      <w:tr w:rsidR="00300191" w14:paraId="7BCAF67A" w14:textId="77777777" w:rsidTr="002A6D93">
        <w:trPr>
          <w:trHeight w:val="663"/>
        </w:trPr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D6BA1" w14:textId="77777777" w:rsidR="00300191" w:rsidRDefault="00300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HREJKOVICE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6B477" w14:textId="77777777" w:rsidR="00300191" w:rsidRDefault="00300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HREJKOVICE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5FCD1" w14:textId="102D323E" w:rsidR="00300191" w:rsidRDefault="007530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Hrejkovický rybník </w:t>
            </w:r>
            <w:r w:rsidRPr="005515C6">
              <w:rPr>
                <w:rFonts w:ascii="Tahoma" w:hAnsi="Tahoma" w:cs="Tahoma"/>
                <w:sz w:val="20"/>
                <w:szCs w:val="20"/>
              </w:rPr>
              <w:t>49.4763683°N, 14.2944075°E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A6648" w14:textId="77777777" w:rsidR="00300191" w:rsidRDefault="007530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hydrantová síť</w:t>
            </w:r>
          </w:p>
          <w:p w14:paraId="074977B6" w14:textId="37F2C2B9" w:rsidR="002A6D93" w:rsidRDefault="002A6D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MVN u zbrojnice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66/9  </w:t>
            </w:r>
          </w:p>
          <w:p w14:paraId="3CA0B19F" w14:textId="564E24C8" w:rsidR="002A6D93" w:rsidRDefault="002A6D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MVN u prodejny p.č.1562/21</w:t>
            </w:r>
          </w:p>
        </w:tc>
      </w:tr>
      <w:tr w:rsidR="00300191" w14:paraId="6C4EFDEC" w14:textId="77777777" w:rsidTr="002A6D93">
        <w:trPr>
          <w:trHeight w:val="646"/>
        </w:trPr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E9EBB" w14:textId="77777777" w:rsidR="00300191" w:rsidRDefault="00300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HREJKOVICE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C41E1" w14:textId="77777777" w:rsidR="00300191" w:rsidRDefault="00300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CHLUMEK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81553" w14:textId="77777777" w:rsidR="00300191" w:rsidRDefault="00300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není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70105" w14:textId="77777777" w:rsidR="00300191" w:rsidRDefault="00300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není</w:t>
            </w:r>
          </w:p>
        </w:tc>
      </w:tr>
      <w:tr w:rsidR="00300191" w14:paraId="5FD558A9" w14:textId="77777777" w:rsidTr="002A6D93">
        <w:trPr>
          <w:trHeight w:val="697"/>
        </w:trPr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3029" w14:textId="77777777" w:rsidR="00300191" w:rsidRDefault="00300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HREJKOVICE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45E40" w14:textId="77777777" w:rsidR="00300191" w:rsidRDefault="00300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PECHOVA LHOTA</w:t>
            </w:r>
          </w:p>
        </w:tc>
        <w:tc>
          <w:tcPr>
            <w:tcW w:w="2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0906C" w14:textId="673CCA73" w:rsidR="00300191" w:rsidRDefault="007530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Hrejkovický rybník </w:t>
            </w:r>
            <w:r w:rsidRPr="005515C6">
              <w:rPr>
                <w:rFonts w:ascii="Tahoma" w:hAnsi="Tahoma" w:cs="Tahoma"/>
                <w:sz w:val="20"/>
                <w:szCs w:val="20"/>
              </w:rPr>
              <w:t>49.4835064°N, 14.2905881°E</w:t>
            </w:r>
          </w:p>
        </w:tc>
        <w:tc>
          <w:tcPr>
            <w:tcW w:w="2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14A8A" w14:textId="3D17CCCD" w:rsidR="00300191" w:rsidRDefault="007530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hydrantová síť</w:t>
            </w:r>
          </w:p>
        </w:tc>
      </w:tr>
      <w:tr w:rsidR="00300191" w14:paraId="3BB98D23" w14:textId="77777777" w:rsidTr="002A6D93">
        <w:trPr>
          <w:trHeight w:val="713"/>
        </w:trPr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74502" w14:textId="77777777" w:rsidR="00300191" w:rsidRDefault="00300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HREJKOVICE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F09A3" w14:textId="77777777" w:rsidR="00300191" w:rsidRDefault="00300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NÍKOVICE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1769F" w14:textId="6CB85A5A" w:rsidR="00300191" w:rsidRDefault="003001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požární nádrž č. 1</w:t>
            </w:r>
            <w:r w:rsidR="007530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75306C" w:rsidRPr="005515C6">
              <w:rPr>
                <w:rFonts w:ascii="Tahoma" w:hAnsi="Tahoma" w:cs="Tahoma"/>
                <w:sz w:val="20"/>
                <w:szCs w:val="20"/>
              </w:rPr>
              <w:t>49.4826697°N, 14.2998578°E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01911" w14:textId="77777777" w:rsidR="002A6D93" w:rsidRDefault="0030019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požární nádrž č. 2</w:t>
            </w:r>
            <w:r w:rsidR="007530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="0075306C" w:rsidRPr="005515C6">
              <w:rPr>
                <w:rFonts w:ascii="Tahoma" w:hAnsi="Tahoma" w:cs="Tahoma"/>
                <w:sz w:val="20"/>
                <w:szCs w:val="20"/>
              </w:rPr>
              <w:t xml:space="preserve">49.4844892°N, </w:t>
            </w:r>
          </w:p>
          <w:p w14:paraId="53B0ABBE" w14:textId="0EE5EF0A" w:rsidR="00300191" w:rsidRDefault="007530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5C6">
              <w:rPr>
                <w:rFonts w:ascii="Tahoma" w:hAnsi="Tahoma" w:cs="Tahoma"/>
                <w:sz w:val="20"/>
                <w:szCs w:val="20"/>
              </w:rPr>
              <w:t>14.3009414°E</w:t>
            </w:r>
          </w:p>
        </w:tc>
      </w:tr>
    </w:tbl>
    <w:p w14:paraId="0CD01CFF" w14:textId="77777777" w:rsidR="00300191" w:rsidRPr="00D0105C" w:rsidRDefault="00300191" w:rsidP="0030019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1977E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B19B1B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883612B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B075FE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F69B4C" w14:textId="206353D8" w:rsidR="000A192D" w:rsidRPr="00DC04B8" w:rsidRDefault="00DC04B8" w:rsidP="00DC04B8">
      <w:pPr>
        <w:pStyle w:val="Normlnweb"/>
        <w:numPr>
          <w:ilvl w:val="0"/>
          <w:numId w:val="28"/>
        </w:numP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C04B8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63B09AFC" w14:textId="466E7717" w:rsidR="000A192D" w:rsidRDefault="006A58D7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                   </w:t>
      </w:r>
      <w:r w:rsidRPr="006A58D7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B2FFD21" wp14:editId="4207DEB4">
            <wp:extent cx="3505200" cy="3561225"/>
            <wp:effectExtent l="0" t="0" r="0" b="1270"/>
            <wp:docPr id="6720773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589" cy="357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FF114" w14:textId="571075F4" w:rsidR="006A58D7" w:rsidRDefault="00BD7B3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D89E470" wp14:editId="5F3F590C">
            <wp:extent cx="5760720" cy="3689350"/>
            <wp:effectExtent l="0" t="0" r="0" b="6350"/>
            <wp:docPr id="17611102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102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05043" w14:textId="77777777" w:rsidR="00BD7B33" w:rsidRDefault="006A58D7" w:rsidP="00911B4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BD7B33" w:rsidRPr="00BD7B33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5053122" wp14:editId="1B84CA0C">
            <wp:extent cx="5760720" cy="4185285"/>
            <wp:effectExtent l="0" t="0" r="0" b="5715"/>
            <wp:docPr id="21567338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518E" w14:textId="545B7EE7" w:rsidR="00686504" w:rsidRPr="00911B40" w:rsidRDefault="00BD7B33" w:rsidP="00911B4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BD7B33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26304B29" wp14:editId="6625D4A4">
            <wp:extent cx="5760720" cy="3777615"/>
            <wp:effectExtent l="0" t="0" r="0" b="0"/>
            <wp:docPr id="122586053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504" w:rsidRPr="00911B4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84F8E" w14:textId="77777777" w:rsidR="00DC7B3A" w:rsidRDefault="00DC7B3A">
      <w:r>
        <w:separator/>
      </w:r>
    </w:p>
  </w:endnote>
  <w:endnote w:type="continuationSeparator" w:id="0">
    <w:p w14:paraId="4729C7B9" w14:textId="77777777" w:rsidR="00DC7B3A" w:rsidRDefault="00DC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8BADE" w14:textId="77777777" w:rsidR="00DC7B3A" w:rsidRDefault="00DC7B3A">
      <w:r>
        <w:separator/>
      </w:r>
    </w:p>
  </w:footnote>
  <w:footnote w:type="continuationSeparator" w:id="0">
    <w:p w14:paraId="1AB48139" w14:textId="77777777" w:rsidR="00DC7B3A" w:rsidRDefault="00DC7B3A">
      <w:r>
        <w:continuationSeparator/>
      </w:r>
    </w:p>
  </w:footnote>
  <w:footnote w:id="1">
    <w:p w14:paraId="6B59022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0B3E283" w14:textId="62E38E2D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13376B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13376B">
        <w:rPr>
          <w:rFonts w:ascii="Arial" w:hAnsi="Arial"/>
        </w:rPr>
        <w:t xml:space="preserve"> Jihočeského </w:t>
      </w:r>
      <w:r w:rsidRPr="002E56B5">
        <w:rPr>
          <w:rFonts w:ascii="Arial" w:hAnsi="Arial"/>
        </w:rPr>
        <w:t xml:space="preserve">kraje </w:t>
      </w:r>
      <w:r w:rsidR="0013376B">
        <w:rPr>
          <w:rFonts w:ascii="Arial" w:hAnsi="Arial"/>
        </w:rPr>
        <w:t xml:space="preserve">č. 2/2015 </w:t>
      </w:r>
      <w:r w:rsidRPr="002E56B5">
        <w:rPr>
          <w:rFonts w:ascii="Arial" w:hAnsi="Arial"/>
        </w:rPr>
        <w:t xml:space="preserve"> ze dn</w:t>
      </w:r>
      <w:r w:rsidR="0013376B">
        <w:rPr>
          <w:rFonts w:ascii="Arial" w:hAnsi="Arial"/>
        </w:rPr>
        <w:t>e 5.2.2015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7A4C1B46"/>
    <w:lvl w:ilvl="0" w:tplc="C3A4038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483748F"/>
    <w:multiLevelType w:val="hybridMultilevel"/>
    <w:tmpl w:val="9BA0C32C"/>
    <w:lvl w:ilvl="0" w:tplc="F18297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E1FA6"/>
    <w:multiLevelType w:val="hybridMultilevel"/>
    <w:tmpl w:val="C1848E04"/>
    <w:lvl w:ilvl="0" w:tplc="0405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568216">
    <w:abstractNumId w:val="15"/>
  </w:num>
  <w:num w:numId="2" w16cid:durableId="1396319303">
    <w:abstractNumId w:val="45"/>
  </w:num>
  <w:num w:numId="3" w16cid:durableId="2017809236">
    <w:abstractNumId w:val="7"/>
  </w:num>
  <w:num w:numId="4" w16cid:durableId="257103260">
    <w:abstractNumId w:val="32"/>
  </w:num>
  <w:num w:numId="5" w16cid:durableId="48918772">
    <w:abstractNumId w:val="31"/>
  </w:num>
  <w:num w:numId="6" w16cid:durableId="1018699703">
    <w:abstractNumId w:val="36"/>
  </w:num>
  <w:num w:numId="7" w16cid:durableId="236862698">
    <w:abstractNumId w:val="18"/>
  </w:num>
  <w:num w:numId="8" w16cid:durableId="1449424741">
    <w:abstractNumId w:val="2"/>
  </w:num>
  <w:num w:numId="9" w16cid:durableId="135685983">
    <w:abstractNumId w:val="35"/>
  </w:num>
  <w:num w:numId="10" w16cid:durableId="991835811">
    <w:abstractNumId w:val="3"/>
  </w:num>
  <w:num w:numId="11" w16cid:durableId="902331048">
    <w:abstractNumId w:val="20"/>
  </w:num>
  <w:num w:numId="12" w16cid:durableId="884222715">
    <w:abstractNumId w:val="9"/>
  </w:num>
  <w:num w:numId="13" w16cid:durableId="667486865">
    <w:abstractNumId w:val="13"/>
  </w:num>
  <w:num w:numId="14" w16cid:durableId="689138138">
    <w:abstractNumId w:val="17"/>
  </w:num>
  <w:num w:numId="15" w16cid:durableId="793989633">
    <w:abstractNumId w:val="39"/>
  </w:num>
  <w:num w:numId="16" w16cid:durableId="687760403">
    <w:abstractNumId w:val="44"/>
  </w:num>
  <w:num w:numId="17" w16cid:durableId="1190266567">
    <w:abstractNumId w:val="22"/>
  </w:num>
  <w:num w:numId="18" w16cid:durableId="1125076089">
    <w:abstractNumId w:val="30"/>
  </w:num>
  <w:num w:numId="19" w16cid:durableId="1709917513">
    <w:abstractNumId w:val="46"/>
  </w:num>
  <w:num w:numId="20" w16cid:durableId="1412122267">
    <w:abstractNumId w:val="27"/>
  </w:num>
  <w:num w:numId="21" w16cid:durableId="9070272">
    <w:abstractNumId w:val="33"/>
  </w:num>
  <w:num w:numId="22" w16cid:durableId="193931773">
    <w:abstractNumId w:val="38"/>
  </w:num>
  <w:num w:numId="23" w16cid:durableId="486168327">
    <w:abstractNumId w:val="29"/>
  </w:num>
  <w:num w:numId="24" w16cid:durableId="45417952">
    <w:abstractNumId w:val="1"/>
  </w:num>
  <w:num w:numId="25" w16cid:durableId="1879585923">
    <w:abstractNumId w:val="40"/>
  </w:num>
  <w:num w:numId="26" w16cid:durableId="2130128403">
    <w:abstractNumId w:val="43"/>
  </w:num>
  <w:num w:numId="27" w16cid:durableId="1282302795">
    <w:abstractNumId w:val="10"/>
  </w:num>
  <w:num w:numId="28" w16cid:durableId="1350989270">
    <w:abstractNumId w:val="14"/>
  </w:num>
  <w:num w:numId="29" w16cid:durableId="1375234866">
    <w:abstractNumId w:val="37"/>
  </w:num>
  <w:num w:numId="30" w16cid:durableId="1706982156">
    <w:abstractNumId w:val="24"/>
  </w:num>
  <w:num w:numId="31" w16cid:durableId="1253004980">
    <w:abstractNumId w:val="23"/>
  </w:num>
  <w:num w:numId="32" w16cid:durableId="32730195">
    <w:abstractNumId w:val="12"/>
  </w:num>
  <w:num w:numId="33" w16cid:durableId="719865683">
    <w:abstractNumId w:val="16"/>
  </w:num>
  <w:num w:numId="34" w16cid:durableId="813839573">
    <w:abstractNumId w:val="4"/>
  </w:num>
  <w:num w:numId="35" w16cid:durableId="1828591258">
    <w:abstractNumId w:val="6"/>
  </w:num>
  <w:num w:numId="36" w16cid:durableId="1434783011">
    <w:abstractNumId w:val="41"/>
  </w:num>
  <w:num w:numId="37" w16cid:durableId="999233709">
    <w:abstractNumId w:val="19"/>
  </w:num>
  <w:num w:numId="38" w16cid:durableId="233319923">
    <w:abstractNumId w:val="5"/>
  </w:num>
  <w:num w:numId="39" w16cid:durableId="1855000851">
    <w:abstractNumId w:val="11"/>
  </w:num>
  <w:num w:numId="40" w16cid:durableId="347605961">
    <w:abstractNumId w:val="21"/>
  </w:num>
  <w:num w:numId="41" w16cid:durableId="181667521">
    <w:abstractNumId w:val="25"/>
  </w:num>
  <w:num w:numId="42" w16cid:durableId="334109377">
    <w:abstractNumId w:val="0"/>
  </w:num>
  <w:num w:numId="43" w16cid:durableId="1825967966">
    <w:abstractNumId w:val="42"/>
  </w:num>
  <w:num w:numId="44" w16cid:durableId="1636714815">
    <w:abstractNumId w:val="26"/>
  </w:num>
  <w:num w:numId="45" w16cid:durableId="1519543716">
    <w:abstractNumId w:val="8"/>
  </w:num>
  <w:num w:numId="46" w16cid:durableId="370570990">
    <w:abstractNumId w:val="28"/>
  </w:num>
  <w:num w:numId="47" w16cid:durableId="79287137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67C"/>
    <w:rsid w:val="000249FB"/>
    <w:rsid w:val="000311A5"/>
    <w:rsid w:val="00032EB6"/>
    <w:rsid w:val="000506E4"/>
    <w:rsid w:val="00061B31"/>
    <w:rsid w:val="00076742"/>
    <w:rsid w:val="000875B5"/>
    <w:rsid w:val="000937DC"/>
    <w:rsid w:val="000A192D"/>
    <w:rsid w:val="000C01AD"/>
    <w:rsid w:val="000E3719"/>
    <w:rsid w:val="000F4E6E"/>
    <w:rsid w:val="000F72FB"/>
    <w:rsid w:val="0013376B"/>
    <w:rsid w:val="00142EFA"/>
    <w:rsid w:val="00156F1F"/>
    <w:rsid w:val="00167FA5"/>
    <w:rsid w:val="00176F5A"/>
    <w:rsid w:val="001908F6"/>
    <w:rsid w:val="001A2B99"/>
    <w:rsid w:val="001D0B27"/>
    <w:rsid w:val="001E17CA"/>
    <w:rsid w:val="001E2224"/>
    <w:rsid w:val="001F4240"/>
    <w:rsid w:val="00212C35"/>
    <w:rsid w:val="00213118"/>
    <w:rsid w:val="00224B0D"/>
    <w:rsid w:val="00245123"/>
    <w:rsid w:val="0024722A"/>
    <w:rsid w:val="00264860"/>
    <w:rsid w:val="00286943"/>
    <w:rsid w:val="002A6D93"/>
    <w:rsid w:val="002B3198"/>
    <w:rsid w:val="002D48F7"/>
    <w:rsid w:val="002D539B"/>
    <w:rsid w:val="002F1F16"/>
    <w:rsid w:val="00300191"/>
    <w:rsid w:val="00314D04"/>
    <w:rsid w:val="003717CE"/>
    <w:rsid w:val="00380BCE"/>
    <w:rsid w:val="003B12D9"/>
    <w:rsid w:val="003D7605"/>
    <w:rsid w:val="003D789E"/>
    <w:rsid w:val="003D7AB1"/>
    <w:rsid w:val="003E454A"/>
    <w:rsid w:val="003F468D"/>
    <w:rsid w:val="004154AF"/>
    <w:rsid w:val="004262A5"/>
    <w:rsid w:val="004266A6"/>
    <w:rsid w:val="0045607C"/>
    <w:rsid w:val="004602FC"/>
    <w:rsid w:val="00470C68"/>
    <w:rsid w:val="00474A50"/>
    <w:rsid w:val="00477C4B"/>
    <w:rsid w:val="00485025"/>
    <w:rsid w:val="004A3650"/>
    <w:rsid w:val="00506910"/>
    <w:rsid w:val="00513323"/>
    <w:rsid w:val="00533F5B"/>
    <w:rsid w:val="0054059F"/>
    <w:rsid w:val="00595B01"/>
    <w:rsid w:val="005D3312"/>
    <w:rsid w:val="005E5704"/>
    <w:rsid w:val="006014A0"/>
    <w:rsid w:val="006026C5"/>
    <w:rsid w:val="00614F22"/>
    <w:rsid w:val="00617BDE"/>
    <w:rsid w:val="0062451D"/>
    <w:rsid w:val="0062666A"/>
    <w:rsid w:val="00630470"/>
    <w:rsid w:val="00641107"/>
    <w:rsid w:val="0064245C"/>
    <w:rsid w:val="00650C32"/>
    <w:rsid w:val="00654844"/>
    <w:rsid w:val="00662877"/>
    <w:rsid w:val="00663A3F"/>
    <w:rsid w:val="006647CE"/>
    <w:rsid w:val="00681C3E"/>
    <w:rsid w:val="00683AED"/>
    <w:rsid w:val="0068557B"/>
    <w:rsid w:val="006863A2"/>
    <w:rsid w:val="00686504"/>
    <w:rsid w:val="00696A6B"/>
    <w:rsid w:val="006A062D"/>
    <w:rsid w:val="006A5547"/>
    <w:rsid w:val="006A58D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4781F"/>
    <w:rsid w:val="0075306C"/>
    <w:rsid w:val="007552E2"/>
    <w:rsid w:val="00771BD5"/>
    <w:rsid w:val="00774261"/>
    <w:rsid w:val="007D1FDC"/>
    <w:rsid w:val="007E1DB2"/>
    <w:rsid w:val="00804441"/>
    <w:rsid w:val="00823768"/>
    <w:rsid w:val="008335F5"/>
    <w:rsid w:val="00846448"/>
    <w:rsid w:val="008524BB"/>
    <w:rsid w:val="00871053"/>
    <w:rsid w:val="00876251"/>
    <w:rsid w:val="008B06EC"/>
    <w:rsid w:val="008B5E32"/>
    <w:rsid w:val="008B7348"/>
    <w:rsid w:val="008C0752"/>
    <w:rsid w:val="008C7339"/>
    <w:rsid w:val="008F0540"/>
    <w:rsid w:val="008F28C3"/>
    <w:rsid w:val="00911B40"/>
    <w:rsid w:val="00937FA4"/>
    <w:rsid w:val="00941EC2"/>
    <w:rsid w:val="0094420F"/>
    <w:rsid w:val="0094501D"/>
    <w:rsid w:val="00946E14"/>
    <w:rsid w:val="00947A8B"/>
    <w:rsid w:val="0095368E"/>
    <w:rsid w:val="00964068"/>
    <w:rsid w:val="009662E7"/>
    <w:rsid w:val="0096656C"/>
    <w:rsid w:val="00966E6A"/>
    <w:rsid w:val="009A3B45"/>
    <w:rsid w:val="009B06AB"/>
    <w:rsid w:val="009B1D6F"/>
    <w:rsid w:val="009B33F1"/>
    <w:rsid w:val="009D1880"/>
    <w:rsid w:val="00A038A4"/>
    <w:rsid w:val="00A1343F"/>
    <w:rsid w:val="00A30821"/>
    <w:rsid w:val="00A62621"/>
    <w:rsid w:val="00A64E45"/>
    <w:rsid w:val="00A97662"/>
    <w:rsid w:val="00AA2424"/>
    <w:rsid w:val="00AA4BD4"/>
    <w:rsid w:val="00AA71D0"/>
    <w:rsid w:val="00AB3845"/>
    <w:rsid w:val="00AB72E6"/>
    <w:rsid w:val="00AC1E54"/>
    <w:rsid w:val="00AC4697"/>
    <w:rsid w:val="00AD1EB1"/>
    <w:rsid w:val="00B0386E"/>
    <w:rsid w:val="00B04E79"/>
    <w:rsid w:val="00B20050"/>
    <w:rsid w:val="00B2513F"/>
    <w:rsid w:val="00B26438"/>
    <w:rsid w:val="00B31A00"/>
    <w:rsid w:val="00B70092"/>
    <w:rsid w:val="00B800B4"/>
    <w:rsid w:val="00B940A8"/>
    <w:rsid w:val="00B949C6"/>
    <w:rsid w:val="00BA6010"/>
    <w:rsid w:val="00BB5A2B"/>
    <w:rsid w:val="00BD7B33"/>
    <w:rsid w:val="00C01B24"/>
    <w:rsid w:val="00C032C9"/>
    <w:rsid w:val="00C1273A"/>
    <w:rsid w:val="00C16015"/>
    <w:rsid w:val="00C20E68"/>
    <w:rsid w:val="00C629FE"/>
    <w:rsid w:val="00C82D9F"/>
    <w:rsid w:val="00C904D8"/>
    <w:rsid w:val="00CA3BE7"/>
    <w:rsid w:val="00CA514C"/>
    <w:rsid w:val="00CB56D6"/>
    <w:rsid w:val="00CB5F3F"/>
    <w:rsid w:val="00CC0AD8"/>
    <w:rsid w:val="00CC3194"/>
    <w:rsid w:val="00CD586D"/>
    <w:rsid w:val="00CD6730"/>
    <w:rsid w:val="00D0105C"/>
    <w:rsid w:val="00D052DB"/>
    <w:rsid w:val="00D21DE2"/>
    <w:rsid w:val="00D52391"/>
    <w:rsid w:val="00D618A5"/>
    <w:rsid w:val="00D636E6"/>
    <w:rsid w:val="00D6536B"/>
    <w:rsid w:val="00D800DA"/>
    <w:rsid w:val="00D95F38"/>
    <w:rsid w:val="00D966CD"/>
    <w:rsid w:val="00DC04B8"/>
    <w:rsid w:val="00DC7B3A"/>
    <w:rsid w:val="00DF2532"/>
    <w:rsid w:val="00DF5E41"/>
    <w:rsid w:val="00E10F22"/>
    <w:rsid w:val="00E122C4"/>
    <w:rsid w:val="00E21B9C"/>
    <w:rsid w:val="00E27608"/>
    <w:rsid w:val="00E30F11"/>
    <w:rsid w:val="00E31920"/>
    <w:rsid w:val="00E358F8"/>
    <w:rsid w:val="00E3654A"/>
    <w:rsid w:val="00E963F9"/>
    <w:rsid w:val="00EA6865"/>
    <w:rsid w:val="00EB68DE"/>
    <w:rsid w:val="00EC4D93"/>
    <w:rsid w:val="00EC617B"/>
    <w:rsid w:val="00ED0C75"/>
    <w:rsid w:val="00ED2F46"/>
    <w:rsid w:val="00EE2A3B"/>
    <w:rsid w:val="00EF2763"/>
    <w:rsid w:val="00EF37CD"/>
    <w:rsid w:val="00F235C4"/>
    <w:rsid w:val="00F24AFA"/>
    <w:rsid w:val="00F2609E"/>
    <w:rsid w:val="00F42D05"/>
    <w:rsid w:val="00F44A56"/>
    <w:rsid w:val="00F53232"/>
    <w:rsid w:val="00F64363"/>
    <w:rsid w:val="00F81AA9"/>
    <w:rsid w:val="00FA0750"/>
    <w:rsid w:val="00FA6CB4"/>
    <w:rsid w:val="00FB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8039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9</Pages>
  <Words>1100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Hrejkovice</cp:lastModifiedBy>
  <cp:revision>46</cp:revision>
  <cp:lastPrinted>2023-07-13T09:40:00Z</cp:lastPrinted>
  <dcterms:created xsi:type="dcterms:W3CDTF">2023-06-23T11:14:00Z</dcterms:created>
  <dcterms:modified xsi:type="dcterms:W3CDTF">2024-02-08T08:58:00Z</dcterms:modified>
</cp:coreProperties>
</file>