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4E73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D9062B3" w14:textId="1556C808" w:rsidR="00E963F9" w:rsidRPr="001F3652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F3652">
        <w:rPr>
          <w:rFonts w:ascii="Arial" w:hAnsi="Arial" w:cs="Arial"/>
          <w:b/>
          <w:szCs w:val="24"/>
        </w:rPr>
        <w:t xml:space="preserve">Obec </w:t>
      </w:r>
      <w:r w:rsidR="001F3652" w:rsidRPr="001F3652">
        <w:rPr>
          <w:rFonts w:ascii="Arial" w:hAnsi="Arial" w:cs="Arial"/>
          <w:b/>
          <w:szCs w:val="24"/>
        </w:rPr>
        <w:t>Kuchařovice</w:t>
      </w:r>
    </w:p>
    <w:p w14:paraId="57274D75" w14:textId="6875EE8F" w:rsidR="00E963F9" w:rsidRPr="001F3652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1F3652">
        <w:rPr>
          <w:rFonts w:ascii="Arial" w:hAnsi="Arial" w:cs="Arial"/>
          <w:b/>
          <w:szCs w:val="24"/>
        </w:rPr>
        <w:t xml:space="preserve">Zastupitelstvo obce </w:t>
      </w:r>
      <w:r w:rsidR="001F3652" w:rsidRPr="001F3652">
        <w:rPr>
          <w:rFonts w:ascii="Arial" w:hAnsi="Arial" w:cs="Arial"/>
          <w:b/>
          <w:szCs w:val="24"/>
        </w:rPr>
        <w:t>Kuchařovice</w:t>
      </w:r>
    </w:p>
    <w:p w14:paraId="1A620878" w14:textId="77777777" w:rsidR="001F3652" w:rsidRPr="001F3652" w:rsidRDefault="001F3652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14:paraId="60D65D6D" w14:textId="3DEBA7C7" w:rsidR="00774261" w:rsidRPr="001F3652" w:rsidRDefault="00E963F9" w:rsidP="001F3652">
      <w:pPr>
        <w:spacing w:line="276" w:lineRule="auto"/>
        <w:jc w:val="center"/>
        <w:rPr>
          <w:rFonts w:ascii="Arial" w:hAnsi="Arial" w:cs="Arial"/>
          <w:b/>
        </w:rPr>
      </w:pPr>
      <w:r w:rsidRPr="001F3652">
        <w:rPr>
          <w:rFonts w:ascii="Arial" w:hAnsi="Arial" w:cs="Arial"/>
          <w:b/>
        </w:rPr>
        <w:t xml:space="preserve">Obecně závazná vyhláška obce </w:t>
      </w:r>
      <w:r w:rsidR="001F3652" w:rsidRPr="001F3652">
        <w:rPr>
          <w:rFonts w:ascii="Arial" w:hAnsi="Arial" w:cs="Arial"/>
          <w:b/>
        </w:rPr>
        <w:t>Kuchařovice</w:t>
      </w:r>
    </w:p>
    <w:p w14:paraId="1ACB09AC" w14:textId="77777777" w:rsidR="00F64363" w:rsidRPr="001F3652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1F3652">
        <w:rPr>
          <w:rFonts w:ascii="Arial" w:hAnsi="Arial" w:cs="Arial"/>
          <w:b/>
          <w:szCs w:val="24"/>
        </w:rPr>
        <w:t>kterou se vydává požární řád obce</w:t>
      </w:r>
    </w:p>
    <w:p w14:paraId="7A3ED49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76F6FAA" w14:textId="5D33844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1F3652">
        <w:rPr>
          <w:rFonts w:ascii="Arial" w:hAnsi="Arial" w:cs="Arial"/>
          <w:color w:val="auto"/>
          <w:sz w:val="22"/>
          <w:szCs w:val="22"/>
        </w:rPr>
        <w:t xml:space="preserve">obce </w:t>
      </w:r>
      <w:r w:rsidR="001F3652" w:rsidRPr="001F3652">
        <w:rPr>
          <w:rFonts w:ascii="Arial" w:hAnsi="Arial" w:cs="Arial"/>
          <w:color w:val="auto"/>
          <w:sz w:val="22"/>
          <w:szCs w:val="22"/>
        </w:rPr>
        <w:t>Kuchařovice</w:t>
      </w:r>
      <w:r w:rsidRPr="001F3652">
        <w:rPr>
          <w:rFonts w:ascii="Arial" w:hAnsi="Arial" w:cs="Arial"/>
          <w:color w:val="auto"/>
          <w:sz w:val="22"/>
          <w:szCs w:val="22"/>
        </w:rPr>
        <w:t xml:space="preserve"> se na svém zasedání </w:t>
      </w:r>
      <w:r w:rsidRPr="00F64363">
        <w:rPr>
          <w:rFonts w:ascii="Arial" w:hAnsi="Arial" w:cs="Arial"/>
          <w:sz w:val="22"/>
          <w:szCs w:val="22"/>
        </w:rPr>
        <w:t xml:space="preserve">konaném dne </w:t>
      </w:r>
      <w:r w:rsidR="00E31A2A">
        <w:rPr>
          <w:rFonts w:ascii="Arial" w:hAnsi="Arial" w:cs="Arial"/>
          <w:sz w:val="22"/>
          <w:szCs w:val="22"/>
        </w:rPr>
        <w:t>27.11.2025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91BA47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48290E0" w14:textId="77777777" w:rsidR="00F64363" w:rsidRPr="001F365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3652">
        <w:rPr>
          <w:rFonts w:ascii="Arial" w:hAnsi="Arial" w:cs="Arial"/>
          <w:sz w:val="22"/>
          <w:szCs w:val="22"/>
        </w:rPr>
        <w:t>Čl. 1</w:t>
      </w:r>
      <w:r w:rsidRPr="001F3652">
        <w:rPr>
          <w:rFonts w:ascii="Arial" w:hAnsi="Arial" w:cs="Arial"/>
          <w:sz w:val="22"/>
          <w:szCs w:val="22"/>
        </w:rPr>
        <w:br/>
        <w:t>Úvodní ustanovení</w:t>
      </w:r>
    </w:p>
    <w:p w14:paraId="7FFCBB10" w14:textId="77777777" w:rsidR="00F64363" w:rsidRPr="001F365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A13EE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DF7524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1C3B45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A1A98DC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67251D" w14:textId="77777777" w:rsidR="00F64363" w:rsidRPr="001F365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3652">
        <w:rPr>
          <w:rFonts w:ascii="Arial" w:hAnsi="Arial" w:cs="Arial"/>
          <w:sz w:val="22"/>
          <w:szCs w:val="22"/>
        </w:rPr>
        <w:t>Čl. 2</w:t>
      </w:r>
      <w:r w:rsidRPr="001F3652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2507804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D22813" w14:textId="1758E53C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1F3652" w:rsidRPr="001F3652">
        <w:rPr>
          <w:rFonts w:ascii="Arial" w:hAnsi="Arial" w:cs="Arial"/>
          <w:color w:val="auto"/>
          <w:sz w:val="22"/>
          <w:szCs w:val="22"/>
        </w:rPr>
        <w:t>Kuchařovice</w:t>
      </w:r>
      <w:r w:rsidRPr="001F3652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8581E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93CD95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C42976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1B664AA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D40B47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658D403" w14:textId="7C0ADB51" w:rsidR="00F64363" w:rsidRPr="001F365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3652">
        <w:rPr>
          <w:rFonts w:ascii="Arial" w:hAnsi="Arial" w:cs="Arial"/>
          <w:sz w:val="22"/>
          <w:szCs w:val="22"/>
        </w:rPr>
        <w:t>Čl. 3</w:t>
      </w:r>
      <w:r w:rsidRPr="001F3652">
        <w:rPr>
          <w:rFonts w:ascii="Arial" w:hAnsi="Arial" w:cs="Arial"/>
          <w:sz w:val="22"/>
          <w:szCs w:val="22"/>
        </w:rPr>
        <w:br/>
        <w:t>Podmínky požární bezpečnosti při činnostech se zvýšeným nebezpečím vzniku požáru se zřetelem na místní situaci</w:t>
      </w:r>
    </w:p>
    <w:p w14:paraId="68CA3E32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FFE52BB" w14:textId="77777777" w:rsidR="00F64363" w:rsidRPr="001F3652" w:rsidRDefault="00F64363" w:rsidP="001F365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1F3652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4AB8A8E0" w14:textId="77777777" w:rsidR="00F64363" w:rsidRPr="001F3652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F097A09" w14:textId="4CB2128D" w:rsidR="00F64363" w:rsidRPr="001F3652" w:rsidRDefault="00F64363" w:rsidP="001F3652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1F3652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1F3652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Pr="001F365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1F3652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1F365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1F3652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  <w:r w:rsidR="001F3652" w:rsidRPr="001F3652">
        <w:rPr>
          <w:rFonts w:ascii="Arial" w:hAnsi="Arial" w:cs="Arial"/>
          <w:color w:val="auto"/>
          <w:sz w:val="22"/>
          <w:szCs w:val="22"/>
        </w:rPr>
        <w:t xml:space="preserve"> </w:t>
      </w:r>
      <w:r w:rsidRPr="001F3652">
        <w:rPr>
          <w:rFonts w:ascii="Arial" w:hAnsi="Arial" w:cs="Arial"/>
          <w:color w:val="auto"/>
          <w:sz w:val="22"/>
          <w:szCs w:val="22"/>
        </w:rPr>
        <w:t>Pořadatel akce je povinen konání akce nahlásit min. 2 pracovní dny před jejím započetím na Obecním úřadu </w:t>
      </w:r>
      <w:r w:rsidR="00821ED6">
        <w:rPr>
          <w:rFonts w:ascii="Arial" w:hAnsi="Arial" w:cs="Arial"/>
          <w:color w:val="auto"/>
          <w:sz w:val="22"/>
          <w:szCs w:val="22"/>
        </w:rPr>
        <w:t>Kupařovice</w:t>
      </w:r>
      <w:r w:rsidRPr="001F3652">
        <w:rPr>
          <w:rFonts w:ascii="Arial" w:hAnsi="Arial" w:cs="Arial"/>
          <w:color w:val="auto"/>
          <w:sz w:val="22"/>
          <w:szCs w:val="22"/>
        </w:rPr>
        <w:t xml:space="preserve"> a na operační středisko Hasičského záchranného sboru </w:t>
      </w:r>
      <w:r w:rsidR="00821ED6">
        <w:rPr>
          <w:rFonts w:ascii="Arial" w:hAnsi="Arial" w:cs="Arial"/>
          <w:color w:val="auto"/>
          <w:sz w:val="22"/>
          <w:szCs w:val="22"/>
        </w:rPr>
        <w:t>jihomoravského</w:t>
      </w:r>
      <w:r w:rsidRPr="001F3652">
        <w:rPr>
          <w:rFonts w:ascii="Arial" w:hAnsi="Arial" w:cs="Arial"/>
          <w:color w:val="auto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1F365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1F3652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D9B12D9" w14:textId="77777777" w:rsidR="00B0386E" w:rsidRPr="00F64363" w:rsidRDefault="00B0386E" w:rsidP="001F3652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12EDB7C" w14:textId="77777777" w:rsidR="00F64363" w:rsidRPr="001F365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3652">
        <w:rPr>
          <w:rFonts w:ascii="Arial" w:hAnsi="Arial" w:cs="Arial"/>
          <w:sz w:val="22"/>
          <w:szCs w:val="22"/>
        </w:rPr>
        <w:t>Čl. 4</w:t>
      </w:r>
      <w:r w:rsidRPr="001F3652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6DA6F6E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5B6B2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32B035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42C460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CD7CD10" w14:textId="77777777" w:rsidR="00F64363" w:rsidRPr="00F64363" w:rsidRDefault="00F64363" w:rsidP="001A31D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DE2C4B7" w14:textId="77777777" w:rsidR="00F64363" w:rsidRPr="00821ED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21ED6">
        <w:rPr>
          <w:rFonts w:ascii="Arial" w:hAnsi="Arial" w:cs="Arial"/>
          <w:sz w:val="22"/>
          <w:szCs w:val="22"/>
        </w:rPr>
        <w:t>Čl. 5</w:t>
      </w:r>
      <w:r w:rsidRPr="00821ED6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6FA17B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0C6B65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480BFA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457231" w14:textId="0CD0294B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821ED6">
        <w:rPr>
          <w:rFonts w:ascii="Arial" w:hAnsi="Arial" w:cs="Arial"/>
          <w:sz w:val="22"/>
          <w:szCs w:val="22"/>
        </w:rPr>
        <w:t xml:space="preserve"> 8. května (naproti základní škole s adresou – 8. května 39, 669 02)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53A737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6CF991" w14:textId="77777777" w:rsidR="00F64363" w:rsidRPr="00821ED6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821ED6">
        <w:rPr>
          <w:rFonts w:ascii="Arial" w:hAnsi="Arial" w:cs="Arial"/>
          <w:sz w:val="22"/>
          <w:szCs w:val="22"/>
        </w:rPr>
        <w:t>Čl. 6</w:t>
      </w:r>
      <w:r w:rsidRPr="00821ED6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45AF1F3E" w14:textId="77777777" w:rsidR="00F64363" w:rsidRPr="00821ED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6A4E791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F896DCE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64665FB" w14:textId="2D13A714" w:rsidR="00F64363" w:rsidRPr="00F64363" w:rsidRDefault="00B940A8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2FD950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62708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2E843846" w14:textId="77777777" w:rsidR="00F64363" w:rsidRPr="004F52A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F52A1">
        <w:rPr>
          <w:rFonts w:ascii="Arial" w:hAnsi="Arial" w:cs="Arial"/>
          <w:sz w:val="22"/>
          <w:szCs w:val="22"/>
        </w:rPr>
        <w:t>Čl. 7</w:t>
      </w:r>
      <w:r w:rsidRPr="004F52A1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216F9C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DADBCF" w14:textId="77777777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991786E" w14:textId="77777777" w:rsidR="004F52A1" w:rsidRPr="00F64363" w:rsidRDefault="004F52A1" w:rsidP="004F52A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E3ADDAA" w14:textId="12E0D3E2" w:rsidR="00F64363" w:rsidRPr="004F52A1" w:rsidRDefault="004F52A1" w:rsidP="004F52A1">
      <w:pPr>
        <w:pStyle w:val="Odstavecseseznamem"/>
        <w:numPr>
          <w:ilvl w:val="0"/>
          <w:numId w:val="46"/>
        </w:numPr>
        <w:rPr>
          <w:rFonts w:ascii="Arial" w:hAnsi="Arial" w:cs="Arial"/>
          <w:color w:val="FF0000"/>
          <w:lang w:val="cs-CZ"/>
        </w:rPr>
      </w:pPr>
      <w:r w:rsidRPr="004F52A1">
        <w:rPr>
          <w:rFonts w:ascii="Arial" w:hAnsi="Arial" w:cs="Arial"/>
          <w:lang w:val="cs-CZ"/>
        </w:rPr>
        <w:t>budova obecního úřadu na adrese 8. května 211</w:t>
      </w:r>
      <w:r w:rsidR="001A31D3">
        <w:rPr>
          <w:rFonts w:ascii="Arial" w:hAnsi="Arial" w:cs="Arial"/>
          <w:lang w:val="cs-CZ"/>
        </w:rPr>
        <w:t xml:space="preserve">, </w:t>
      </w:r>
      <w:r w:rsidRPr="004F52A1">
        <w:rPr>
          <w:rFonts w:ascii="Arial" w:hAnsi="Arial" w:cs="Arial"/>
          <w:lang w:val="cs-CZ"/>
        </w:rPr>
        <w:t>tel. 515 228</w:t>
      </w:r>
      <w:r w:rsidR="001A31D3">
        <w:rPr>
          <w:rFonts w:ascii="Arial" w:hAnsi="Arial" w:cs="Arial"/>
          <w:lang w:val="cs-CZ"/>
        </w:rPr>
        <w:t> </w:t>
      </w:r>
      <w:r w:rsidRPr="004F52A1">
        <w:rPr>
          <w:rFonts w:ascii="Arial" w:hAnsi="Arial" w:cs="Arial"/>
          <w:lang w:val="cs-CZ"/>
        </w:rPr>
        <w:t>121</w:t>
      </w:r>
      <w:r w:rsidR="001A31D3">
        <w:rPr>
          <w:rFonts w:ascii="Arial" w:hAnsi="Arial" w:cs="Arial"/>
          <w:lang w:val="cs-CZ"/>
        </w:rPr>
        <w:t>.</w:t>
      </w:r>
      <w:r w:rsidR="00F64363" w:rsidRPr="004F52A1">
        <w:rPr>
          <w:rFonts w:ascii="Arial" w:hAnsi="Arial" w:cs="Arial"/>
          <w:lang w:val="cs-CZ"/>
        </w:rPr>
        <w:tab/>
      </w:r>
      <w:r w:rsidR="00F64363" w:rsidRPr="004F52A1">
        <w:rPr>
          <w:rFonts w:ascii="Arial" w:hAnsi="Arial" w:cs="Arial"/>
          <w:color w:val="FF0000"/>
          <w:lang w:val="cs-CZ"/>
        </w:rPr>
        <w:tab/>
      </w:r>
    </w:p>
    <w:p w14:paraId="73568584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Dalšími místy zřízenými obcí, odkud lze hlásit požár a která jsou trvale označena tabulkou „Zde hlaste požár” nebo symbolem telefonního čísla „150” či „112“, jsou:</w:t>
      </w:r>
    </w:p>
    <w:p w14:paraId="594D1316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6AD8F622" w14:textId="28164F78" w:rsidR="00B940A8" w:rsidRPr="004F52A1" w:rsidRDefault="00F64363" w:rsidP="004F52A1">
      <w:pPr>
        <w:pStyle w:val="Odstavecseseznamem"/>
        <w:numPr>
          <w:ilvl w:val="0"/>
          <w:numId w:val="46"/>
        </w:numPr>
        <w:rPr>
          <w:rFonts w:ascii="Arial" w:hAnsi="Arial" w:cs="Arial"/>
          <w:i/>
          <w:iCs/>
          <w:lang w:val="cs-CZ"/>
        </w:rPr>
      </w:pPr>
      <w:r w:rsidRPr="004F52A1">
        <w:rPr>
          <w:rFonts w:ascii="Arial" w:hAnsi="Arial" w:cs="Arial"/>
          <w:lang w:val="cs-CZ"/>
        </w:rPr>
        <w:t>hasičská zbrojnice v </w:t>
      </w:r>
      <w:r w:rsidR="004F52A1" w:rsidRPr="004F52A1">
        <w:rPr>
          <w:rFonts w:ascii="Arial" w:hAnsi="Arial" w:cs="Arial"/>
          <w:lang w:val="cs-CZ"/>
        </w:rPr>
        <w:t>ulici 8. května</w:t>
      </w:r>
      <w:r w:rsidRPr="004F52A1">
        <w:rPr>
          <w:rFonts w:ascii="Arial" w:hAnsi="Arial" w:cs="Arial"/>
          <w:lang w:val="cs-CZ"/>
        </w:rPr>
        <w:tab/>
      </w:r>
      <w:r w:rsidR="004F52A1" w:rsidRPr="004F52A1">
        <w:rPr>
          <w:rFonts w:ascii="Arial" w:hAnsi="Arial" w:cs="Arial"/>
          <w:lang w:val="cs-CZ"/>
        </w:rPr>
        <w:t>, pro spuštění požárního poplachu slouží ruční požární hlásič umístěný na pravém plášti budovy (od vrat)</w:t>
      </w:r>
      <w:r w:rsidR="004F52A1">
        <w:rPr>
          <w:rFonts w:ascii="Arial" w:hAnsi="Arial" w:cs="Arial"/>
          <w:lang w:val="cs-CZ"/>
        </w:rPr>
        <w:t>.</w:t>
      </w:r>
    </w:p>
    <w:p w14:paraId="673C903E" w14:textId="77777777" w:rsidR="004F52A1" w:rsidRPr="004F52A1" w:rsidRDefault="004F52A1" w:rsidP="004F52A1">
      <w:pPr>
        <w:pStyle w:val="Odstavecseseznamem"/>
        <w:ind w:left="860"/>
        <w:rPr>
          <w:rFonts w:ascii="Arial" w:hAnsi="Arial" w:cs="Arial"/>
          <w:i/>
          <w:iCs/>
          <w:lang w:val="cs-CZ"/>
        </w:rPr>
      </w:pPr>
    </w:p>
    <w:p w14:paraId="206756F0" w14:textId="77777777" w:rsidR="00F64363" w:rsidRPr="004F52A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F52A1">
        <w:rPr>
          <w:rFonts w:ascii="Arial" w:hAnsi="Arial" w:cs="Arial"/>
          <w:sz w:val="22"/>
          <w:szCs w:val="22"/>
        </w:rPr>
        <w:t>Čl. 8</w:t>
      </w:r>
      <w:r w:rsidRPr="004F52A1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377EED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79CA61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A55B0B3" w14:textId="1976835A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318B0DC2" w14:textId="079E1ECA" w:rsidR="002A6033" w:rsidRDefault="00F64363" w:rsidP="002A603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color w:val="auto"/>
          <w:sz w:val="22"/>
          <w:szCs w:val="22"/>
        </w:rPr>
      </w:pPr>
      <w:r w:rsidRPr="002A6033">
        <w:rPr>
          <w:rFonts w:ascii="Arial" w:hAnsi="Arial" w:cs="Arial"/>
          <w:sz w:val="22"/>
          <w:szCs w:val="22"/>
        </w:rPr>
        <w:t>v případě poruchy technick</w:t>
      </w:r>
      <w:r w:rsidR="002A6033">
        <w:rPr>
          <w:rFonts w:ascii="Arial" w:hAnsi="Arial" w:cs="Arial"/>
          <w:sz w:val="22"/>
          <w:szCs w:val="22"/>
        </w:rPr>
        <w:t xml:space="preserve">ého </w:t>
      </w:r>
      <w:r w:rsidRPr="002A6033">
        <w:rPr>
          <w:rFonts w:ascii="Arial" w:hAnsi="Arial" w:cs="Arial"/>
          <w:sz w:val="22"/>
          <w:szCs w:val="22"/>
        </w:rPr>
        <w:t>zařízení pro vyhlášení požárního poplachu se požární poplach v obci vyhlašuje</w:t>
      </w:r>
      <w:r w:rsidR="002A6033" w:rsidRPr="002A6033">
        <w:rPr>
          <w:sz w:val="22"/>
          <w:szCs w:val="22"/>
        </w:rPr>
        <w:t xml:space="preserve"> </w:t>
      </w:r>
      <w:r w:rsidR="002A6033" w:rsidRPr="002A6033">
        <w:rPr>
          <w:rFonts w:ascii="Arial" w:hAnsi="Arial" w:cs="Arial"/>
          <w:sz w:val="22"/>
          <w:szCs w:val="22"/>
        </w:rPr>
        <w:t xml:space="preserve">místním </w:t>
      </w:r>
      <w:r w:rsidR="002A6033" w:rsidRPr="002A6033">
        <w:rPr>
          <w:rFonts w:ascii="Arial" w:hAnsi="Arial" w:cs="Arial"/>
          <w:color w:val="auto"/>
          <w:sz w:val="22"/>
          <w:szCs w:val="22"/>
        </w:rPr>
        <w:t>obecním rozhlasem, v případě výpadku elektrické energie dopravním prostředkem vybaveným přenosnou audiotechnikou</w:t>
      </w:r>
    </w:p>
    <w:p w14:paraId="0A387DD8" w14:textId="3E9B8F70" w:rsidR="00F64363" w:rsidRPr="002A6033" w:rsidRDefault="00F64363" w:rsidP="002A6033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14:paraId="34406BA9" w14:textId="77777777" w:rsidR="00F64363" w:rsidRPr="002A603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A6033">
        <w:rPr>
          <w:rFonts w:ascii="Arial" w:hAnsi="Arial" w:cs="Arial"/>
          <w:sz w:val="22"/>
          <w:szCs w:val="22"/>
        </w:rPr>
        <w:t>Čl. 9</w:t>
      </w:r>
    </w:p>
    <w:p w14:paraId="266F01F8" w14:textId="77777777" w:rsidR="00F64363" w:rsidRPr="002A603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2A603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BAB5D3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22C8F6" w14:textId="4822B11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2A6033" w:rsidRPr="002A6033">
        <w:rPr>
          <w:rFonts w:ascii="Arial" w:hAnsi="Arial" w:cs="Arial"/>
          <w:color w:val="auto"/>
          <w:sz w:val="22"/>
          <w:szCs w:val="22"/>
        </w:rPr>
        <w:t>Jihomoravského kraje</w:t>
      </w:r>
      <w:r w:rsidRPr="002A603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DF1BC56" w14:textId="77777777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F47E28B" w14:textId="77777777" w:rsidR="002A6033" w:rsidRPr="00F64363" w:rsidRDefault="002A603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DD30F73" w14:textId="320A843B" w:rsidR="00F64363" w:rsidRPr="002A6033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A6033">
        <w:rPr>
          <w:rFonts w:ascii="Arial" w:hAnsi="Arial" w:cs="Arial"/>
          <w:sz w:val="22"/>
          <w:szCs w:val="22"/>
        </w:rPr>
        <w:t>Čl. 1</w:t>
      </w:r>
      <w:r w:rsidR="002A6033">
        <w:rPr>
          <w:rFonts w:ascii="Arial" w:hAnsi="Arial" w:cs="Arial"/>
          <w:sz w:val="22"/>
          <w:szCs w:val="22"/>
        </w:rPr>
        <w:t>0</w:t>
      </w:r>
    </w:p>
    <w:p w14:paraId="3504914F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B47581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0A723F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CDAE34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A1007E" w14:textId="587F97A2"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563CB6BC" w14:textId="77777777" w:rsidR="002A6033" w:rsidRPr="00F64363" w:rsidRDefault="002A603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E9CC881" w14:textId="3154FC1F" w:rsidR="00F64363" w:rsidRPr="00F64363" w:rsidRDefault="002A603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FC4B18A" w14:textId="090AF328" w:rsidR="00F64363" w:rsidRPr="00F64363" w:rsidRDefault="002A603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Ing. Jitka Krulová v. 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>Aleš Kubek v. r.</w:t>
      </w:r>
    </w:p>
    <w:p w14:paraId="27DBC936" w14:textId="6C50AD9D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2A603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2A6033">
        <w:rPr>
          <w:rFonts w:ascii="Arial" w:hAnsi="Arial" w:cs="Arial"/>
          <w:sz w:val="22"/>
          <w:szCs w:val="22"/>
        </w:rPr>
        <w:t xml:space="preserve">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10D7BCF3" w14:textId="77777777" w:rsidR="002A6033" w:rsidRDefault="002A60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08E86984" w14:textId="77777777" w:rsidR="002A6033" w:rsidRDefault="002A60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30B8C9D4" w14:textId="77777777" w:rsidR="002A6033" w:rsidRDefault="002A60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3AE8018C" w14:textId="77777777" w:rsidR="002A6033" w:rsidRDefault="002A60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6AA8B7C3" w14:textId="77777777" w:rsidR="005844F1" w:rsidRDefault="005844F1" w:rsidP="00F64363">
      <w:pPr>
        <w:spacing w:after="120"/>
        <w:rPr>
          <w:rFonts w:ascii="Arial" w:hAnsi="Arial" w:cs="Arial"/>
          <w:sz w:val="22"/>
          <w:szCs w:val="22"/>
        </w:rPr>
      </w:pPr>
    </w:p>
    <w:p w14:paraId="11713E12" w14:textId="77777777" w:rsidR="005844F1" w:rsidRDefault="005844F1" w:rsidP="00F64363">
      <w:pPr>
        <w:spacing w:after="120"/>
        <w:rPr>
          <w:rFonts w:ascii="Arial" w:hAnsi="Arial" w:cs="Arial"/>
          <w:sz w:val="22"/>
          <w:szCs w:val="22"/>
        </w:rPr>
      </w:pPr>
    </w:p>
    <w:p w14:paraId="4AB501E1" w14:textId="77777777" w:rsidR="005844F1" w:rsidRDefault="005844F1" w:rsidP="00F64363">
      <w:pPr>
        <w:spacing w:after="120"/>
        <w:rPr>
          <w:rFonts w:ascii="Arial" w:hAnsi="Arial" w:cs="Arial"/>
          <w:sz w:val="22"/>
          <w:szCs w:val="22"/>
        </w:rPr>
      </w:pPr>
    </w:p>
    <w:p w14:paraId="1EBB24A2" w14:textId="77777777" w:rsidR="001A31D3" w:rsidRPr="00F64363" w:rsidRDefault="001A31D3" w:rsidP="00F64363">
      <w:pPr>
        <w:spacing w:after="120"/>
        <w:rPr>
          <w:rFonts w:ascii="Arial" w:hAnsi="Arial" w:cs="Arial"/>
          <w:sz w:val="22"/>
          <w:szCs w:val="22"/>
        </w:rPr>
      </w:pPr>
    </w:p>
    <w:p w14:paraId="29027F4A" w14:textId="77777777" w:rsidR="002A6033" w:rsidRDefault="002A6033" w:rsidP="002A603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BF0F97E" w14:textId="3EFE9233" w:rsidR="00264860" w:rsidRPr="00646981" w:rsidRDefault="00264860" w:rsidP="0064698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66A0466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DBA4339" w14:textId="35A14560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646981">
        <w:rPr>
          <w:rFonts w:ascii="Arial" w:hAnsi="Arial" w:cs="Arial"/>
          <w:b/>
          <w:sz w:val="22"/>
          <w:szCs w:val="22"/>
          <w:u w:val="single"/>
        </w:rPr>
        <w:t xml:space="preserve"> 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DB1BF1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E5E29C6" w14:textId="77777777" w:rsidR="00646981" w:rsidRPr="00646981" w:rsidRDefault="00646981" w:rsidP="00646981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D7578DB" w14:textId="77777777" w:rsidR="00646981" w:rsidRPr="00646981" w:rsidRDefault="00646981" w:rsidP="0064698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EAA4101" w14:textId="77777777" w:rsidR="00646981" w:rsidRPr="00646981" w:rsidRDefault="00646981" w:rsidP="00646981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48C75DE" w14:textId="77777777" w:rsidR="00646981" w:rsidRPr="00646981" w:rsidRDefault="00646981" w:rsidP="006469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87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9"/>
        <w:gridCol w:w="2029"/>
        <w:gridCol w:w="2029"/>
        <w:gridCol w:w="2029"/>
        <w:gridCol w:w="1971"/>
      </w:tblGrid>
      <w:tr w:rsidR="00646981" w:rsidRPr="00646981" w14:paraId="0FB0361B" w14:textId="77777777" w:rsidTr="00A52940">
        <w:trPr>
          <w:trHeight w:val="169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28976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646981" w:rsidRPr="00646981" w14:paraId="2246DEAD" w14:textId="77777777" w:rsidTr="00A52940">
        <w:trPr>
          <w:trHeight w:val="338"/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87329" w14:textId="77777777" w:rsidR="00646981" w:rsidRPr="00646981" w:rsidRDefault="00646981" w:rsidP="00A529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6E56E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C786A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450FA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351D2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646981" w:rsidRPr="00646981" w14:paraId="014B8380" w14:textId="77777777" w:rsidTr="00A52940">
        <w:trPr>
          <w:trHeight w:val="506"/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95038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71EC2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JPO HZS Jihomoravského kraje – HS Znojmo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3A49C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6981"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 w:rsidRPr="00646981">
              <w:rPr>
                <w:rFonts w:ascii="Arial" w:hAnsi="Arial" w:cs="Arial"/>
                <w:sz w:val="22"/>
                <w:szCs w:val="22"/>
              </w:rPr>
              <w:t xml:space="preserve"> Kuchařovice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ECDFE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6981"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 w:rsidRPr="00646981">
              <w:rPr>
                <w:rFonts w:ascii="Arial" w:hAnsi="Arial" w:cs="Arial"/>
                <w:sz w:val="22"/>
                <w:szCs w:val="22"/>
              </w:rPr>
              <w:t xml:space="preserve"> Suchohrdly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12A2A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6981"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 w:rsidRPr="00646981">
              <w:rPr>
                <w:rFonts w:ascii="Arial" w:hAnsi="Arial" w:cs="Arial"/>
                <w:sz w:val="22"/>
                <w:szCs w:val="22"/>
              </w:rPr>
              <w:t xml:space="preserve"> Únanov</w:t>
            </w:r>
          </w:p>
        </w:tc>
      </w:tr>
      <w:tr w:rsidR="00646981" w:rsidRPr="00646981" w14:paraId="3C45D340" w14:textId="77777777" w:rsidTr="00A52940">
        <w:trPr>
          <w:trHeight w:val="1332"/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06ABD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BB911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78F67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52E2C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919F5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7C20923E" w14:textId="77777777" w:rsid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CDC515" w14:textId="2765815D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Pozn.:</w:t>
      </w:r>
    </w:p>
    <w:p w14:paraId="7B0E7D95" w14:textId="77777777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HZS – hasičský záchranný sbor,</w:t>
      </w:r>
    </w:p>
    <w:p w14:paraId="75F4BDDA" w14:textId="77777777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492456CC" w14:textId="77777777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proofErr w:type="spellStart"/>
      <w:r w:rsidRPr="00646981">
        <w:rPr>
          <w:rFonts w:ascii="Arial" w:hAnsi="Arial" w:cs="Arial"/>
          <w:sz w:val="22"/>
          <w:szCs w:val="22"/>
        </w:rPr>
        <w:t>JSDHo</w:t>
      </w:r>
      <w:proofErr w:type="spellEnd"/>
      <w:r w:rsidRPr="00646981">
        <w:rPr>
          <w:rFonts w:ascii="Arial" w:hAnsi="Arial" w:cs="Arial"/>
          <w:sz w:val="22"/>
          <w:szCs w:val="22"/>
        </w:rPr>
        <w:t xml:space="preserve"> – jednotka sboru dobrovolných hasičů obce,</w:t>
      </w:r>
    </w:p>
    <w:p w14:paraId="12229AAB" w14:textId="77777777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HS – hasičská stanice,</w:t>
      </w:r>
    </w:p>
    <w:p w14:paraId="54943B55" w14:textId="77777777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103A6A68" w14:textId="77777777" w:rsidR="00C1273A" w:rsidRPr="0064698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10DB1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B0F95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5B24A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98DEA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A3507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51BE5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00E24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F5BE98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9DB047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804C37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2F8B483" w14:textId="77777777" w:rsidR="00646981" w:rsidRDefault="0064698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2BA9A26" w14:textId="77777777" w:rsidR="00646981" w:rsidRDefault="0064698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CADF7AA" w14:textId="77777777" w:rsidR="00646981" w:rsidRDefault="0064698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02990BE" w14:textId="77777777" w:rsidR="00646981" w:rsidRPr="00D0105C" w:rsidRDefault="0064698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CF8AB3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ACCBFD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BE83554" w14:textId="312F7E23" w:rsidR="00264860" w:rsidRPr="00D0105C" w:rsidRDefault="00264860" w:rsidP="0064698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646981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7652C761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0B7DBB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874982F" w14:textId="316454BF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405204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405204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6FB464E1" w14:textId="77777777" w:rsidR="005235B9" w:rsidRPr="00D0105C" w:rsidRDefault="005235B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5235B9" w:rsidRPr="001D1AA7" w14:paraId="07697928" w14:textId="77777777" w:rsidTr="00A5294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3D882" w14:textId="77777777" w:rsidR="005235B9" w:rsidRPr="001D1AA7" w:rsidRDefault="005235B9" w:rsidP="00A52940">
            <w:pPr>
              <w:jc w:val="center"/>
              <w:rPr>
                <w:b/>
                <w:sz w:val="22"/>
                <w:szCs w:val="22"/>
              </w:rPr>
            </w:pPr>
            <w:r w:rsidRPr="001D1AA7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5C61A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  <w:r w:rsidRPr="001D1AA7">
              <w:rPr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D82DF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  <w:r w:rsidRPr="001D1AA7">
              <w:rPr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2A465" w14:textId="77777777" w:rsidR="005235B9" w:rsidRPr="001D1AA7" w:rsidRDefault="005235B9" w:rsidP="00A52940">
            <w:pPr>
              <w:jc w:val="center"/>
              <w:rPr>
                <w:b/>
                <w:bCs/>
                <w:sz w:val="22"/>
                <w:szCs w:val="22"/>
              </w:rPr>
            </w:pPr>
            <w:r w:rsidRPr="001D1AA7">
              <w:rPr>
                <w:b/>
                <w:bCs/>
                <w:sz w:val="22"/>
                <w:szCs w:val="22"/>
              </w:rPr>
              <w:t>Počet členů</w:t>
            </w:r>
          </w:p>
        </w:tc>
      </w:tr>
      <w:tr w:rsidR="005235B9" w:rsidRPr="001D1AA7" w14:paraId="364F81FE" w14:textId="77777777" w:rsidTr="00A5294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9AB6D" w14:textId="77777777" w:rsidR="005235B9" w:rsidRPr="005235B9" w:rsidRDefault="005235B9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235B9"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 w:rsidRPr="005235B9">
              <w:rPr>
                <w:rFonts w:ascii="Arial" w:hAnsi="Arial" w:cs="Arial"/>
                <w:sz w:val="22"/>
                <w:szCs w:val="22"/>
              </w:rPr>
              <w:t xml:space="preserve"> Kuchařovice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261C5" w14:textId="77777777" w:rsidR="005235B9" w:rsidRPr="005235B9" w:rsidRDefault="005235B9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35B9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D8F11" w14:textId="77777777" w:rsidR="005235B9" w:rsidRPr="005235B9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5B9">
              <w:rPr>
                <w:rFonts w:ascii="Arial" w:hAnsi="Arial" w:cs="Arial"/>
                <w:sz w:val="20"/>
                <w:szCs w:val="20"/>
              </w:rPr>
              <w:t xml:space="preserve">1x DA-L1Z Iveco </w:t>
            </w:r>
            <w:proofErr w:type="spellStart"/>
            <w:r w:rsidRPr="005235B9">
              <w:rPr>
                <w:rFonts w:ascii="Arial" w:hAnsi="Arial" w:cs="Arial"/>
                <w:sz w:val="20"/>
                <w:szCs w:val="20"/>
              </w:rPr>
              <w:t>Daily</w:t>
            </w:r>
            <w:proofErr w:type="spellEnd"/>
            <w:r w:rsidRPr="005235B9">
              <w:rPr>
                <w:rFonts w:ascii="Arial" w:hAnsi="Arial" w:cs="Arial"/>
                <w:sz w:val="20"/>
                <w:szCs w:val="20"/>
              </w:rPr>
              <w:t>, 1x PS 12, 1x PS 8, 1x PMČ PH-800, 1x EC PH-</w:t>
            </w:r>
            <w:proofErr w:type="spellStart"/>
            <w:r w:rsidRPr="005235B9">
              <w:rPr>
                <w:rFonts w:ascii="Arial" w:hAnsi="Arial" w:cs="Arial"/>
                <w:sz w:val="20"/>
                <w:szCs w:val="20"/>
              </w:rPr>
              <w:t>Progress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66A7A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  <w:r w:rsidRPr="001D1AA7">
              <w:rPr>
                <w:sz w:val="22"/>
                <w:szCs w:val="22"/>
              </w:rPr>
              <w:t>9</w:t>
            </w:r>
          </w:p>
        </w:tc>
      </w:tr>
      <w:tr w:rsidR="005235B9" w:rsidRPr="001D1AA7" w14:paraId="6754F9B0" w14:textId="77777777" w:rsidTr="00A5294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AC58B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  <w:p w14:paraId="20B917ED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79BF0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632E9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BDDB4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</w:tc>
      </w:tr>
      <w:tr w:rsidR="005235B9" w:rsidRPr="001D1AA7" w14:paraId="62A4FCA3" w14:textId="77777777" w:rsidTr="00A5294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BB0BA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  <w:p w14:paraId="6FB7969A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97346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842D5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8CFB4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E7CE7A8" w14:textId="77777777" w:rsidR="005235B9" w:rsidRPr="001D1AA7" w:rsidRDefault="005235B9" w:rsidP="005235B9">
      <w:pPr>
        <w:rPr>
          <w:sz w:val="22"/>
          <w:szCs w:val="22"/>
        </w:rPr>
      </w:pPr>
    </w:p>
    <w:p w14:paraId="1C13096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55E418F" w14:textId="5515DFA3" w:rsidR="005235B9" w:rsidRDefault="005235B9" w:rsidP="005235B9">
      <w:pPr>
        <w:pStyle w:val="Normlnweb"/>
        <w:spacing w:before="0" w:beforeAutospacing="0" w:after="0" w:afterAutospacing="0"/>
        <w:ind w:firstLine="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Pozn.</w:t>
      </w:r>
    </w:p>
    <w:p w14:paraId="3A767E4F" w14:textId="71611B39" w:rsidR="005235B9" w:rsidRPr="005235B9" w:rsidRDefault="005235B9" w:rsidP="005235B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5235B9">
        <w:rPr>
          <w:rFonts w:ascii="Arial" w:hAnsi="Arial" w:cs="Arial"/>
          <w:bCs/>
          <w:sz w:val="22"/>
          <w:szCs w:val="22"/>
        </w:rPr>
        <w:t>DA L1Z – dopravní automobil (L1Z – lehký městský základní)</w:t>
      </w:r>
    </w:p>
    <w:p w14:paraId="6ED87C3B" w14:textId="77777777" w:rsidR="005235B9" w:rsidRPr="005235B9" w:rsidRDefault="005235B9" w:rsidP="005235B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5235B9">
        <w:rPr>
          <w:rFonts w:ascii="Arial" w:hAnsi="Arial" w:cs="Arial"/>
          <w:bCs/>
          <w:sz w:val="22"/>
          <w:szCs w:val="22"/>
        </w:rPr>
        <w:t>PS – požární stříkačka</w:t>
      </w:r>
    </w:p>
    <w:p w14:paraId="0222D3FB" w14:textId="77777777" w:rsidR="005235B9" w:rsidRPr="005235B9" w:rsidRDefault="005235B9" w:rsidP="005235B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5235B9">
        <w:rPr>
          <w:rFonts w:ascii="Arial" w:hAnsi="Arial" w:cs="Arial"/>
          <w:bCs/>
          <w:sz w:val="22"/>
          <w:szCs w:val="22"/>
        </w:rPr>
        <w:t>PMČ – plovoucí motorové čerpadlo</w:t>
      </w:r>
    </w:p>
    <w:p w14:paraId="0D2AF112" w14:textId="77777777" w:rsidR="005235B9" w:rsidRPr="005235B9" w:rsidRDefault="005235B9" w:rsidP="005235B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5235B9">
        <w:rPr>
          <w:rFonts w:ascii="Arial" w:hAnsi="Arial" w:cs="Arial"/>
          <w:bCs/>
          <w:sz w:val="22"/>
          <w:szCs w:val="22"/>
        </w:rPr>
        <w:t>EC - elektrocentrála</w:t>
      </w:r>
    </w:p>
    <w:p w14:paraId="0385387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D2DB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3334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776F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FBF3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C057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D80C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512F0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85B68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B8E9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E7BE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83F56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69BC5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6B4C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6627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10DE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4217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99EB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DB2E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A45F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E3AE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97AEAF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156AAE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AA7FD5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F6FA6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F1FE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C67C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9079B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9B7B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DD41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BF22F6" w14:textId="77777777" w:rsidR="005235B9" w:rsidRDefault="005235B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603C9A" w14:textId="77777777" w:rsidR="005235B9" w:rsidRDefault="005235B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7845C4" w14:textId="77777777" w:rsidR="005235B9" w:rsidRDefault="005235B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342110" w14:textId="58F1BF4A" w:rsidR="00264860" w:rsidRPr="00D0105C" w:rsidRDefault="00264860" w:rsidP="005235B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67E526C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D0D4A1A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1E0AEE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C9F289F" w14:textId="77777777" w:rsidR="005235B9" w:rsidRPr="001D1AA7" w:rsidRDefault="005235B9" w:rsidP="005235B9">
      <w:pPr>
        <w:rPr>
          <w:sz w:val="22"/>
          <w:szCs w:val="22"/>
        </w:rPr>
      </w:pPr>
    </w:p>
    <w:tbl>
      <w:tblPr>
        <w:tblW w:w="963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2"/>
        <w:gridCol w:w="1641"/>
        <w:gridCol w:w="1969"/>
        <w:gridCol w:w="2192"/>
        <w:gridCol w:w="2189"/>
      </w:tblGrid>
      <w:tr w:rsidR="005235B9" w:rsidRPr="001D1AA7" w14:paraId="1CC24063" w14:textId="77777777" w:rsidTr="00A52940">
        <w:trPr>
          <w:trHeight w:val="479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621E4" w14:textId="77777777" w:rsidR="005235B9" w:rsidRPr="00817C6D" w:rsidRDefault="005235B9" w:rsidP="00A529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7C6D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F28A1" w14:textId="77777777" w:rsidR="005235B9" w:rsidRPr="00817C6D" w:rsidRDefault="005235B9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7C6D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68B9F" w14:textId="77777777" w:rsidR="005235B9" w:rsidRPr="00817C6D" w:rsidRDefault="005235B9" w:rsidP="00A529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7C6D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71226" w14:textId="77777777" w:rsidR="005235B9" w:rsidRPr="00817C6D" w:rsidRDefault="005235B9" w:rsidP="00A529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7C6D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02F44" w14:textId="77777777" w:rsidR="005235B9" w:rsidRPr="00817C6D" w:rsidRDefault="005235B9" w:rsidP="00A529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7C6D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235B9" w:rsidRPr="001D1AA7" w14:paraId="60B0E2A4" w14:textId="77777777" w:rsidTr="00A52940">
        <w:trPr>
          <w:trHeight w:val="49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CD308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přirozené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8B52B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Vodní nádrž Hladov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B1599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1080 m</w:t>
            </w:r>
            <w:r w:rsidRPr="00817C6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817C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88CC3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na hrázi v ulici Hladov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CEA2E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235B9" w:rsidRPr="001D1AA7" w14:paraId="78101282" w14:textId="77777777" w:rsidTr="00A52940">
        <w:trPr>
          <w:trHeight w:val="74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39833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2C893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Vodní nádrž v ul. V Zahradách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5868B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280 m</w:t>
            </w:r>
            <w:r w:rsidRPr="00817C6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765DB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na hrázi v ulici V Zahradách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B307D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235B9" w:rsidRPr="001D1AA7" w14:paraId="43E13E34" w14:textId="77777777" w:rsidTr="00A52940">
        <w:trPr>
          <w:trHeight w:val="725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30309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umělé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822D8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Vodní nádrž před hasičskou zbrojnicí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DA99C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15 m</w:t>
            </w:r>
            <w:r w:rsidRPr="00817C6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0AA26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Přístup poklopem před vraty hasičské zbrojnice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C63E6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235B9" w:rsidRPr="001D1AA7" w14:paraId="0D18151B" w14:textId="77777777" w:rsidTr="00A52940">
        <w:trPr>
          <w:trHeight w:val="49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C2DF4" w14:textId="77777777" w:rsidR="005235B9" w:rsidRPr="00817C6D" w:rsidRDefault="005235B9" w:rsidP="00A52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BB40B" w14:textId="77777777" w:rsidR="005235B9" w:rsidRPr="00817C6D" w:rsidRDefault="005235B9" w:rsidP="00A52940">
            <w:pPr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Podzemní hydranty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6F1FF" w14:textId="77777777" w:rsidR="005235B9" w:rsidRPr="00817C6D" w:rsidRDefault="005235B9" w:rsidP="00A52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EA1F8" w14:textId="77777777" w:rsidR="005235B9" w:rsidRPr="00817C6D" w:rsidRDefault="005235B9" w:rsidP="00A52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89B3C" w14:textId="77777777" w:rsidR="005235B9" w:rsidRPr="00817C6D" w:rsidRDefault="005235B9" w:rsidP="00A52940">
            <w:pPr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</w:tbl>
    <w:p w14:paraId="6FEE6B25" w14:textId="77777777" w:rsidR="005235B9" w:rsidRDefault="005235B9" w:rsidP="005235B9">
      <w:pPr>
        <w:ind w:left="360"/>
        <w:jc w:val="center"/>
        <w:rPr>
          <w:b/>
          <w:i/>
          <w:sz w:val="22"/>
          <w:szCs w:val="22"/>
          <w:u w:val="single"/>
        </w:rPr>
      </w:pPr>
    </w:p>
    <w:p w14:paraId="1C7AFAE2" w14:textId="77777777" w:rsidR="005235B9" w:rsidRPr="001D1AA7" w:rsidRDefault="005235B9" w:rsidP="005235B9">
      <w:pPr>
        <w:ind w:left="360"/>
        <w:jc w:val="center"/>
        <w:rPr>
          <w:b/>
          <w:i/>
          <w:sz w:val="22"/>
          <w:szCs w:val="22"/>
          <w:u w:val="single"/>
        </w:rPr>
      </w:pPr>
    </w:p>
    <w:p w14:paraId="6E6D0569" w14:textId="3B3A4C2E" w:rsidR="005235B9" w:rsidRPr="005235B9" w:rsidRDefault="005235B9" w:rsidP="005235B9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  <w:lang w:val="cs-CZ"/>
        </w:rPr>
      </w:pPr>
      <w:r w:rsidRPr="005235B9">
        <w:rPr>
          <w:rFonts w:ascii="Arial" w:hAnsi="Arial" w:cs="Arial"/>
          <w:b/>
          <w:u w:val="single"/>
          <w:lang w:val="cs-CZ"/>
        </w:rPr>
        <w:t>Plánek obce s vyznačením zdrojů vody pro hašení požárů, čerpacích stanovišť a směru příjezdu k nim</w:t>
      </w:r>
    </w:p>
    <w:p w14:paraId="6775724C" w14:textId="77777777" w:rsidR="005235B9" w:rsidRDefault="005235B9" w:rsidP="005235B9">
      <w:pPr>
        <w:keepNext/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 wp14:anchorId="6BF712B1" wp14:editId="0094F396">
            <wp:extent cx="5686425" cy="4152900"/>
            <wp:effectExtent l="0" t="0" r="9525" b="0"/>
            <wp:docPr id="3" name="Obrázek 3" descr="C:\Users\Michal Straka\Desktop\plánek 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al Straka\Desktop\plánek obc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94"/>
                    <a:stretch/>
                  </pic:blipFill>
                  <pic:spPr bwMode="auto">
                    <a:xfrm>
                      <a:off x="0" y="0"/>
                      <a:ext cx="5687836" cy="415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EAFD8" w14:textId="77777777" w:rsidR="005235B9" w:rsidRPr="005235B9" w:rsidRDefault="005235B9" w:rsidP="005235B9">
      <w:pPr>
        <w:pStyle w:val="Titulek"/>
        <w:jc w:val="center"/>
        <w:rPr>
          <w:rFonts w:ascii="Arial" w:hAnsi="Arial" w:cs="Arial"/>
          <w:color w:val="auto"/>
        </w:rPr>
      </w:pPr>
      <w:r w:rsidRPr="005235B9">
        <w:rPr>
          <w:rFonts w:ascii="Arial" w:hAnsi="Arial" w:cs="Arial"/>
          <w:color w:val="auto"/>
        </w:rPr>
        <w:t xml:space="preserve">Obrázek </w:t>
      </w:r>
      <w:r w:rsidRPr="005235B9">
        <w:rPr>
          <w:rFonts w:ascii="Arial" w:hAnsi="Arial" w:cs="Arial"/>
          <w:color w:val="auto"/>
        </w:rPr>
        <w:fldChar w:fldCharType="begin"/>
      </w:r>
      <w:r w:rsidRPr="005235B9">
        <w:rPr>
          <w:rFonts w:ascii="Arial" w:hAnsi="Arial" w:cs="Arial"/>
          <w:color w:val="auto"/>
        </w:rPr>
        <w:instrText xml:space="preserve"> SEQ Obrázek \* ARABIC </w:instrText>
      </w:r>
      <w:r w:rsidRPr="005235B9">
        <w:rPr>
          <w:rFonts w:ascii="Arial" w:hAnsi="Arial" w:cs="Arial"/>
          <w:color w:val="auto"/>
        </w:rPr>
        <w:fldChar w:fldCharType="separate"/>
      </w:r>
      <w:r w:rsidRPr="005235B9">
        <w:rPr>
          <w:rFonts w:ascii="Arial" w:hAnsi="Arial" w:cs="Arial"/>
          <w:noProof/>
          <w:color w:val="auto"/>
        </w:rPr>
        <w:t>1</w:t>
      </w:r>
      <w:r w:rsidRPr="005235B9">
        <w:rPr>
          <w:rFonts w:ascii="Arial" w:hAnsi="Arial" w:cs="Arial"/>
          <w:color w:val="auto"/>
        </w:rPr>
        <w:fldChar w:fldCharType="end"/>
      </w:r>
      <w:r w:rsidRPr="005235B9">
        <w:rPr>
          <w:rFonts w:ascii="Arial" w:hAnsi="Arial" w:cs="Arial"/>
          <w:color w:val="auto"/>
        </w:rPr>
        <w:t xml:space="preserve"> Plánek obce s vyznačením nádrží (1- nádrž Hladov, 2- nádrž V Zahradách, 3- nádrž u hasičské zbrojnice Zdroj:</w:t>
      </w:r>
      <w:r w:rsidRPr="005235B9">
        <w:rPr>
          <w:rFonts w:ascii="Arial" w:hAnsi="Arial" w:cs="Arial"/>
        </w:rPr>
        <w:t xml:space="preserve"> </w:t>
      </w:r>
      <w:r w:rsidRPr="005235B9">
        <w:rPr>
          <w:rFonts w:ascii="Arial" w:hAnsi="Arial" w:cs="Arial"/>
          <w:color w:val="auto"/>
        </w:rPr>
        <w:t>https://sgi-nahlizenidokn.cuzk.gov.cz/marushka/default.aspx?themeid=3</w:t>
      </w:r>
    </w:p>
    <w:p w14:paraId="143140ED" w14:textId="1AD701D0" w:rsidR="005235B9" w:rsidRDefault="005235B9" w:rsidP="001A31D3">
      <w:pPr>
        <w:jc w:val="center"/>
      </w:pPr>
      <w:r>
        <w:rPr>
          <w:noProof/>
        </w:rPr>
        <w:lastRenderedPageBreak/>
        <w:drawing>
          <wp:inline distT="0" distB="0" distL="0" distR="0" wp14:anchorId="6D516887" wp14:editId="6723F53C">
            <wp:extent cx="3614707" cy="3600450"/>
            <wp:effectExtent l="0" t="0" r="5080" b="0"/>
            <wp:docPr id="6" name="Obrázek 6" descr="C:\Users\Michal Straka\Desktop\Nádrž Hlad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hal Straka\Desktop\Nádrž Hlado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46"/>
                    <a:stretch/>
                  </pic:blipFill>
                  <pic:spPr bwMode="auto">
                    <a:xfrm>
                      <a:off x="0" y="0"/>
                      <a:ext cx="3623373" cy="360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46F8E" w14:textId="77777777" w:rsidR="005235B9" w:rsidRPr="005235B9" w:rsidRDefault="005235B9" w:rsidP="005235B9">
      <w:pPr>
        <w:pStyle w:val="Titulek"/>
        <w:jc w:val="center"/>
        <w:rPr>
          <w:rFonts w:ascii="Arial" w:hAnsi="Arial" w:cs="Arial"/>
          <w:color w:val="auto"/>
        </w:rPr>
      </w:pPr>
      <w:r w:rsidRPr="005235B9">
        <w:rPr>
          <w:rFonts w:ascii="Arial" w:hAnsi="Arial" w:cs="Arial"/>
          <w:color w:val="auto"/>
        </w:rPr>
        <w:t xml:space="preserve">Obrázek </w:t>
      </w:r>
      <w:r w:rsidRPr="005235B9">
        <w:rPr>
          <w:rFonts w:ascii="Arial" w:hAnsi="Arial" w:cs="Arial"/>
          <w:color w:val="auto"/>
        </w:rPr>
        <w:fldChar w:fldCharType="begin"/>
      </w:r>
      <w:r w:rsidRPr="005235B9">
        <w:rPr>
          <w:rFonts w:ascii="Arial" w:hAnsi="Arial" w:cs="Arial"/>
          <w:color w:val="auto"/>
        </w:rPr>
        <w:instrText xml:space="preserve"> SEQ Obrázek \* ARABIC </w:instrText>
      </w:r>
      <w:r w:rsidRPr="005235B9">
        <w:rPr>
          <w:rFonts w:ascii="Arial" w:hAnsi="Arial" w:cs="Arial"/>
          <w:color w:val="auto"/>
        </w:rPr>
        <w:fldChar w:fldCharType="separate"/>
      </w:r>
      <w:r w:rsidRPr="005235B9">
        <w:rPr>
          <w:rFonts w:ascii="Arial" w:hAnsi="Arial" w:cs="Arial"/>
          <w:noProof/>
          <w:color w:val="auto"/>
        </w:rPr>
        <w:t>2</w:t>
      </w:r>
      <w:r w:rsidRPr="005235B9">
        <w:rPr>
          <w:rFonts w:ascii="Arial" w:hAnsi="Arial" w:cs="Arial"/>
          <w:color w:val="auto"/>
        </w:rPr>
        <w:fldChar w:fldCharType="end"/>
      </w:r>
      <w:r w:rsidRPr="005235B9">
        <w:rPr>
          <w:rFonts w:ascii="Arial" w:hAnsi="Arial" w:cs="Arial"/>
          <w:color w:val="auto"/>
        </w:rPr>
        <w:t xml:space="preserve"> Nádrž Hladov, vyznačení čerpacího místa na hrázi a směry příjezdu</w:t>
      </w:r>
      <w:r w:rsidRPr="005235B9">
        <w:rPr>
          <w:rFonts w:ascii="Arial" w:hAnsi="Arial" w:cs="Arial"/>
          <w:noProof/>
          <w:color w:val="auto"/>
        </w:rPr>
        <w:t xml:space="preserve"> Zdroj: Google maps</w:t>
      </w:r>
    </w:p>
    <w:p w14:paraId="198881EA" w14:textId="77777777" w:rsidR="005235B9" w:rsidRDefault="005235B9" w:rsidP="005235B9">
      <w:pPr>
        <w:keepNext/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 wp14:anchorId="6983DD47" wp14:editId="02CCEEDF">
            <wp:extent cx="3663694" cy="3622911"/>
            <wp:effectExtent l="0" t="0" r="0" b="0"/>
            <wp:docPr id="4" name="Obrázek 4" descr="C:\Users\Michal Straka\Desktop\Nádrž V zahradá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hal Straka\Desktop\Nádrž V zahradác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299" cy="362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B3FE" w14:textId="77777777" w:rsidR="005235B9" w:rsidRPr="005235B9" w:rsidRDefault="005235B9" w:rsidP="005235B9">
      <w:pPr>
        <w:pStyle w:val="Titulek"/>
        <w:jc w:val="center"/>
        <w:rPr>
          <w:rFonts w:ascii="Arial" w:hAnsi="Arial" w:cs="Arial"/>
          <w:color w:val="auto"/>
        </w:rPr>
      </w:pPr>
      <w:r w:rsidRPr="005235B9">
        <w:rPr>
          <w:rFonts w:ascii="Arial" w:hAnsi="Arial" w:cs="Arial"/>
          <w:color w:val="auto"/>
        </w:rPr>
        <w:t xml:space="preserve">Obrázek </w:t>
      </w:r>
      <w:r w:rsidRPr="005235B9">
        <w:rPr>
          <w:rFonts w:ascii="Arial" w:hAnsi="Arial" w:cs="Arial"/>
          <w:color w:val="auto"/>
        </w:rPr>
        <w:fldChar w:fldCharType="begin"/>
      </w:r>
      <w:r w:rsidRPr="005235B9">
        <w:rPr>
          <w:rFonts w:ascii="Arial" w:hAnsi="Arial" w:cs="Arial"/>
          <w:color w:val="auto"/>
        </w:rPr>
        <w:instrText xml:space="preserve"> SEQ Obrázek \* ARABIC </w:instrText>
      </w:r>
      <w:r w:rsidRPr="005235B9">
        <w:rPr>
          <w:rFonts w:ascii="Arial" w:hAnsi="Arial" w:cs="Arial"/>
          <w:color w:val="auto"/>
        </w:rPr>
        <w:fldChar w:fldCharType="separate"/>
      </w:r>
      <w:r w:rsidRPr="005235B9">
        <w:rPr>
          <w:rFonts w:ascii="Arial" w:hAnsi="Arial" w:cs="Arial"/>
          <w:noProof/>
          <w:color w:val="auto"/>
        </w:rPr>
        <w:t>3</w:t>
      </w:r>
      <w:r w:rsidRPr="005235B9">
        <w:rPr>
          <w:rFonts w:ascii="Arial" w:hAnsi="Arial" w:cs="Arial"/>
          <w:color w:val="auto"/>
        </w:rPr>
        <w:fldChar w:fldCharType="end"/>
      </w:r>
      <w:r w:rsidRPr="005235B9">
        <w:rPr>
          <w:rFonts w:ascii="Arial" w:hAnsi="Arial" w:cs="Arial"/>
          <w:color w:val="auto"/>
        </w:rPr>
        <w:t xml:space="preserve"> Nádrž V Zahradách, vyznačení čerpacího místa na hrázi a směry příjezdu </w:t>
      </w:r>
      <w:r w:rsidRPr="005235B9">
        <w:rPr>
          <w:rFonts w:ascii="Arial" w:hAnsi="Arial" w:cs="Arial"/>
          <w:noProof/>
          <w:color w:val="auto"/>
        </w:rPr>
        <w:t>Zdroj: Google maps</w:t>
      </w:r>
    </w:p>
    <w:p w14:paraId="27C1E3C7" w14:textId="77777777" w:rsidR="005235B9" w:rsidRDefault="005235B9" w:rsidP="005235B9">
      <w:r>
        <w:br w:type="page"/>
      </w:r>
    </w:p>
    <w:p w14:paraId="544C0E3A" w14:textId="77777777" w:rsidR="005235B9" w:rsidRDefault="005235B9" w:rsidP="005235B9">
      <w:pPr>
        <w:keepNext/>
        <w:spacing w:before="100" w:beforeAutospacing="1" w:after="100" w:afterAutospacing="1"/>
        <w:jc w:val="center"/>
      </w:pPr>
      <w:r>
        <w:rPr>
          <w:noProof/>
        </w:rPr>
        <w:lastRenderedPageBreak/>
        <w:drawing>
          <wp:inline distT="0" distB="0" distL="0" distR="0" wp14:anchorId="0AF4A114" wp14:editId="65D43B5B">
            <wp:extent cx="4486275" cy="2971122"/>
            <wp:effectExtent l="0" t="0" r="0" b="1270"/>
            <wp:docPr id="5" name="Obrázek 5" descr="C:\Users\Michal Straka\Desktop\Nádrž hasičská zbrojn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hal Straka\Desktop\Nádrž hasičská zbrojnic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7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A51C" w14:textId="77777777" w:rsidR="005235B9" w:rsidRPr="005235B9" w:rsidRDefault="005235B9" w:rsidP="005235B9">
      <w:pPr>
        <w:pStyle w:val="Titulek"/>
        <w:rPr>
          <w:rFonts w:ascii="Arial" w:hAnsi="Arial" w:cs="Arial"/>
          <w:color w:val="auto"/>
        </w:rPr>
      </w:pPr>
      <w:r w:rsidRPr="005235B9">
        <w:rPr>
          <w:rFonts w:ascii="Arial" w:hAnsi="Arial" w:cs="Arial"/>
          <w:color w:val="auto"/>
        </w:rPr>
        <w:t xml:space="preserve">Obrázek </w:t>
      </w:r>
      <w:r w:rsidRPr="005235B9">
        <w:rPr>
          <w:rFonts w:ascii="Arial" w:hAnsi="Arial" w:cs="Arial"/>
          <w:color w:val="auto"/>
        </w:rPr>
        <w:fldChar w:fldCharType="begin"/>
      </w:r>
      <w:r w:rsidRPr="005235B9">
        <w:rPr>
          <w:rFonts w:ascii="Arial" w:hAnsi="Arial" w:cs="Arial"/>
          <w:color w:val="auto"/>
        </w:rPr>
        <w:instrText xml:space="preserve"> SEQ Obrázek \* ARABIC </w:instrText>
      </w:r>
      <w:r w:rsidRPr="005235B9">
        <w:rPr>
          <w:rFonts w:ascii="Arial" w:hAnsi="Arial" w:cs="Arial"/>
          <w:color w:val="auto"/>
        </w:rPr>
        <w:fldChar w:fldCharType="separate"/>
      </w:r>
      <w:r w:rsidRPr="005235B9">
        <w:rPr>
          <w:rFonts w:ascii="Arial" w:hAnsi="Arial" w:cs="Arial"/>
          <w:noProof/>
          <w:color w:val="auto"/>
        </w:rPr>
        <w:t>4</w:t>
      </w:r>
      <w:r w:rsidRPr="005235B9">
        <w:rPr>
          <w:rFonts w:ascii="Arial" w:hAnsi="Arial" w:cs="Arial"/>
          <w:color w:val="auto"/>
        </w:rPr>
        <w:fldChar w:fldCharType="end"/>
      </w:r>
      <w:r w:rsidRPr="005235B9">
        <w:rPr>
          <w:rFonts w:ascii="Arial" w:hAnsi="Arial" w:cs="Arial"/>
          <w:color w:val="auto"/>
        </w:rPr>
        <w:t xml:space="preserve"> Nádrž u hasičské zbrojnice, vyznačení čerpacího místa na hrázi a směry příjezdu</w:t>
      </w:r>
      <w:r w:rsidRPr="005235B9">
        <w:rPr>
          <w:rFonts w:ascii="Arial" w:hAnsi="Arial" w:cs="Arial"/>
          <w:noProof/>
          <w:color w:val="auto"/>
        </w:rPr>
        <w:t xml:space="preserve"> Zdroj: Google maps</w:t>
      </w:r>
    </w:p>
    <w:p w14:paraId="6D2CD512" w14:textId="77777777" w:rsidR="005235B9" w:rsidRPr="00922BB7" w:rsidRDefault="005235B9" w:rsidP="005235B9">
      <w:pPr>
        <w:spacing w:before="100" w:beforeAutospacing="1" w:after="100" w:afterAutospacing="1"/>
        <w:ind w:left="360"/>
      </w:pPr>
    </w:p>
    <w:p w14:paraId="5BEBA5E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47C81C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ED4C16D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0D31C3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22A6E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2D11A" w14:textId="77777777" w:rsidR="003D1519" w:rsidRDefault="003D1519">
      <w:r>
        <w:separator/>
      </w:r>
    </w:p>
  </w:endnote>
  <w:endnote w:type="continuationSeparator" w:id="0">
    <w:p w14:paraId="29A43E23" w14:textId="77777777" w:rsidR="003D1519" w:rsidRDefault="003D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F25E3" w14:textId="77777777" w:rsidR="003D1519" w:rsidRDefault="003D1519">
      <w:r>
        <w:separator/>
      </w:r>
    </w:p>
  </w:footnote>
  <w:footnote w:type="continuationSeparator" w:id="0">
    <w:p w14:paraId="6340E0EC" w14:textId="77777777" w:rsidR="003D1519" w:rsidRDefault="003D1519">
      <w:r>
        <w:continuationSeparator/>
      </w:r>
    </w:p>
  </w:footnote>
  <w:footnote w:id="1">
    <w:p w14:paraId="0A5141F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A5D2AB9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33CF4AB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2483087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60626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C5FF2"/>
    <w:multiLevelType w:val="hybridMultilevel"/>
    <w:tmpl w:val="0A0851B2"/>
    <w:lvl w:ilvl="0" w:tplc="9F18CD18">
      <w:numFmt w:val="bullet"/>
      <w:lvlText w:val="-"/>
      <w:lvlJc w:val="left"/>
      <w:pPr>
        <w:ind w:left="86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0EA6427A"/>
    <w:lvl w:ilvl="0" w:tplc="AFEC6466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948977">
    <w:abstractNumId w:val="16"/>
  </w:num>
  <w:num w:numId="2" w16cid:durableId="1884752341">
    <w:abstractNumId w:val="45"/>
  </w:num>
  <w:num w:numId="3" w16cid:durableId="1447197440">
    <w:abstractNumId w:val="8"/>
  </w:num>
  <w:num w:numId="4" w16cid:durableId="1334869882">
    <w:abstractNumId w:val="33"/>
  </w:num>
  <w:num w:numId="5" w16cid:durableId="541748215">
    <w:abstractNumId w:val="32"/>
  </w:num>
  <w:num w:numId="6" w16cid:durableId="517429579">
    <w:abstractNumId w:val="36"/>
  </w:num>
  <w:num w:numId="7" w16cid:durableId="1335953382">
    <w:abstractNumId w:val="19"/>
  </w:num>
  <w:num w:numId="8" w16cid:durableId="1923104901">
    <w:abstractNumId w:val="2"/>
  </w:num>
  <w:num w:numId="9" w16cid:durableId="1340082133">
    <w:abstractNumId w:val="35"/>
  </w:num>
  <w:num w:numId="10" w16cid:durableId="1548836083">
    <w:abstractNumId w:val="3"/>
  </w:num>
  <w:num w:numId="11" w16cid:durableId="1533108203">
    <w:abstractNumId w:val="21"/>
  </w:num>
  <w:num w:numId="12" w16cid:durableId="2066024027">
    <w:abstractNumId w:val="10"/>
  </w:num>
  <w:num w:numId="13" w16cid:durableId="1122186322">
    <w:abstractNumId w:val="14"/>
  </w:num>
  <w:num w:numId="14" w16cid:durableId="2028628160">
    <w:abstractNumId w:val="18"/>
  </w:num>
  <w:num w:numId="15" w16cid:durableId="364990791">
    <w:abstractNumId w:val="39"/>
  </w:num>
  <w:num w:numId="16" w16cid:durableId="1493449830">
    <w:abstractNumId w:val="44"/>
  </w:num>
  <w:num w:numId="17" w16cid:durableId="1314336487">
    <w:abstractNumId w:val="24"/>
  </w:num>
  <w:num w:numId="18" w16cid:durableId="241138619">
    <w:abstractNumId w:val="31"/>
  </w:num>
  <w:num w:numId="19" w16cid:durableId="1898973651">
    <w:abstractNumId w:val="46"/>
  </w:num>
  <w:num w:numId="20" w16cid:durableId="1674143846">
    <w:abstractNumId w:val="29"/>
  </w:num>
  <w:num w:numId="21" w16cid:durableId="1581717603">
    <w:abstractNumId w:val="34"/>
  </w:num>
  <w:num w:numId="22" w16cid:durableId="719090310">
    <w:abstractNumId w:val="38"/>
  </w:num>
  <w:num w:numId="23" w16cid:durableId="1961834728">
    <w:abstractNumId w:val="30"/>
  </w:num>
  <w:num w:numId="24" w16cid:durableId="2037732823">
    <w:abstractNumId w:val="1"/>
  </w:num>
  <w:num w:numId="25" w16cid:durableId="1794716589">
    <w:abstractNumId w:val="40"/>
  </w:num>
  <w:num w:numId="26" w16cid:durableId="568417181">
    <w:abstractNumId w:val="43"/>
  </w:num>
  <w:num w:numId="27" w16cid:durableId="598947040">
    <w:abstractNumId w:val="11"/>
  </w:num>
  <w:num w:numId="28" w16cid:durableId="108353708">
    <w:abstractNumId w:val="15"/>
  </w:num>
  <w:num w:numId="29" w16cid:durableId="217136775">
    <w:abstractNumId w:val="37"/>
  </w:num>
  <w:num w:numId="30" w16cid:durableId="152449301">
    <w:abstractNumId w:val="26"/>
  </w:num>
  <w:num w:numId="31" w16cid:durableId="909075725">
    <w:abstractNumId w:val="25"/>
  </w:num>
  <w:num w:numId="32" w16cid:durableId="1564367207">
    <w:abstractNumId w:val="13"/>
  </w:num>
  <w:num w:numId="33" w16cid:durableId="900478922">
    <w:abstractNumId w:val="17"/>
  </w:num>
  <w:num w:numId="34" w16cid:durableId="1018120639">
    <w:abstractNumId w:val="5"/>
  </w:num>
  <w:num w:numId="35" w16cid:durableId="337738902">
    <w:abstractNumId w:val="7"/>
  </w:num>
  <w:num w:numId="36" w16cid:durableId="226572576">
    <w:abstractNumId w:val="41"/>
  </w:num>
  <w:num w:numId="37" w16cid:durableId="126165147">
    <w:abstractNumId w:val="20"/>
  </w:num>
  <w:num w:numId="38" w16cid:durableId="1817452517">
    <w:abstractNumId w:val="6"/>
  </w:num>
  <w:num w:numId="39" w16cid:durableId="1914662538">
    <w:abstractNumId w:val="12"/>
  </w:num>
  <w:num w:numId="40" w16cid:durableId="1069302378">
    <w:abstractNumId w:val="23"/>
  </w:num>
  <w:num w:numId="41" w16cid:durableId="1541019397">
    <w:abstractNumId w:val="27"/>
  </w:num>
  <w:num w:numId="42" w16cid:durableId="1793093691">
    <w:abstractNumId w:val="0"/>
  </w:num>
  <w:num w:numId="43" w16cid:durableId="877544703">
    <w:abstractNumId w:val="42"/>
  </w:num>
  <w:num w:numId="44" w16cid:durableId="1141769764">
    <w:abstractNumId w:val="28"/>
  </w:num>
  <w:num w:numId="45" w16cid:durableId="1269851135">
    <w:abstractNumId w:val="9"/>
  </w:num>
  <w:num w:numId="46" w16cid:durableId="984507038">
    <w:abstractNumId w:val="22"/>
  </w:num>
  <w:num w:numId="47" w16cid:durableId="2116438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A31D3"/>
    <w:rsid w:val="001D0B27"/>
    <w:rsid w:val="001E2224"/>
    <w:rsid w:val="001F3652"/>
    <w:rsid w:val="00212C35"/>
    <w:rsid w:val="00213118"/>
    <w:rsid w:val="00224B0D"/>
    <w:rsid w:val="0024722A"/>
    <w:rsid w:val="00264860"/>
    <w:rsid w:val="002A6033"/>
    <w:rsid w:val="002B3198"/>
    <w:rsid w:val="002D539B"/>
    <w:rsid w:val="002F1F16"/>
    <w:rsid w:val="00314D04"/>
    <w:rsid w:val="00373EC1"/>
    <w:rsid w:val="00380BCE"/>
    <w:rsid w:val="003B12D9"/>
    <w:rsid w:val="003D1519"/>
    <w:rsid w:val="003E454A"/>
    <w:rsid w:val="003F468D"/>
    <w:rsid w:val="00405204"/>
    <w:rsid w:val="004154AF"/>
    <w:rsid w:val="004602FC"/>
    <w:rsid w:val="0047018D"/>
    <w:rsid w:val="00470C68"/>
    <w:rsid w:val="00474A50"/>
    <w:rsid w:val="00477C4B"/>
    <w:rsid w:val="00485025"/>
    <w:rsid w:val="004F52A1"/>
    <w:rsid w:val="00506910"/>
    <w:rsid w:val="00513323"/>
    <w:rsid w:val="005235B9"/>
    <w:rsid w:val="00533F5B"/>
    <w:rsid w:val="0054059F"/>
    <w:rsid w:val="005844F1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46981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45AEA"/>
    <w:rsid w:val="007552E2"/>
    <w:rsid w:val="00771BD5"/>
    <w:rsid w:val="00774261"/>
    <w:rsid w:val="007D1FDC"/>
    <w:rsid w:val="007E1DB2"/>
    <w:rsid w:val="00804441"/>
    <w:rsid w:val="00817C6D"/>
    <w:rsid w:val="00821ED6"/>
    <w:rsid w:val="00823768"/>
    <w:rsid w:val="008335F5"/>
    <w:rsid w:val="008524BB"/>
    <w:rsid w:val="00854183"/>
    <w:rsid w:val="00871053"/>
    <w:rsid w:val="00876251"/>
    <w:rsid w:val="008B5E32"/>
    <w:rsid w:val="008B7348"/>
    <w:rsid w:val="008C0752"/>
    <w:rsid w:val="008C7339"/>
    <w:rsid w:val="008D5B82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03E81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9543D"/>
    <w:rsid w:val="00CA3BE7"/>
    <w:rsid w:val="00CB56D6"/>
    <w:rsid w:val="00CB5F3F"/>
    <w:rsid w:val="00CD7EB4"/>
    <w:rsid w:val="00D0105C"/>
    <w:rsid w:val="00D052DB"/>
    <w:rsid w:val="00D21DE2"/>
    <w:rsid w:val="00D330E8"/>
    <w:rsid w:val="00D6536B"/>
    <w:rsid w:val="00D800DA"/>
    <w:rsid w:val="00D966CD"/>
    <w:rsid w:val="00DF2532"/>
    <w:rsid w:val="00E122C4"/>
    <w:rsid w:val="00E27608"/>
    <w:rsid w:val="00E31920"/>
    <w:rsid w:val="00E31A2A"/>
    <w:rsid w:val="00E93304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C4BA3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Titulek">
    <w:name w:val="caption"/>
    <w:basedOn w:val="Normln"/>
    <w:next w:val="Normln"/>
    <w:uiPriority w:val="35"/>
    <w:unhideWhenUsed/>
    <w:qFormat/>
    <w:rsid w:val="005235B9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1227</Words>
  <Characters>7241</Characters>
  <Application>Microsoft Office Word</Application>
  <DocSecurity>4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 K</cp:lastModifiedBy>
  <cp:revision>2</cp:revision>
  <cp:lastPrinted>2018-02-01T10:14:00Z</cp:lastPrinted>
  <dcterms:created xsi:type="dcterms:W3CDTF">2025-11-28T12:29:00Z</dcterms:created>
  <dcterms:modified xsi:type="dcterms:W3CDTF">2025-11-28T12:29:00Z</dcterms:modified>
</cp:coreProperties>
</file>