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62" w:rsidRPr="00235967" w:rsidRDefault="001B0762" w:rsidP="00811CB1">
      <w:pPr>
        <w:pStyle w:val="Nzev"/>
        <w:tabs>
          <w:tab w:val="left" w:pos="426"/>
        </w:tabs>
        <w:jc w:val="left"/>
        <w:rPr>
          <w:rFonts w:ascii="Arial" w:hAnsi="Arial" w:cs="Arial"/>
          <w:sz w:val="20"/>
        </w:rPr>
      </w:pPr>
      <w:r w:rsidRPr="00235967">
        <w:rPr>
          <w:rFonts w:ascii="Arial" w:hAnsi="Arial" w:cs="Arial"/>
          <w:sz w:val="20"/>
        </w:rPr>
        <w:t>Statutární město Zlín</w:t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5366D5" w:rsidRPr="00235967">
        <w:rPr>
          <w:rFonts w:ascii="Arial" w:hAnsi="Arial" w:cs="Arial"/>
          <w:sz w:val="20"/>
        </w:rPr>
        <w:tab/>
      </w:r>
      <w:r w:rsidR="00811CB1" w:rsidRPr="00235967">
        <w:rPr>
          <w:rFonts w:ascii="Arial" w:hAnsi="Arial" w:cs="Arial"/>
          <w:sz w:val="20"/>
        </w:rPr>
        <w:tab/>
        <w:t xml:space="preserve">   </w:t>
      </w:r>
      <w:r w:rsidR="00806830" w:rsidRPr="00235967">
        <w:rPr>
          <w:rFonts w:ascii="Arial" w:hAnsi="Arial" w:cs="Arial"/>
          <w:sz w:val="20"/>
        </w:rPr>
        <w:t xml:space="preserve">  </w:t>
      </w:r>
      <w:r w:rsidR="001C141E">
        <w:rPr>
          <w:rFonts w:ascii="Arial" w:hAnsi="Arial" w:cs="Arial"/>
          <w:bCs/>
          <w:caps/>
          <w:sz w:val="20"/>
        </w:rPr>
        <w:t>11/2021</w:t>
      </w:r>
      <w:r w:rsidR="00806830" w:rsidRPr="0023596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</w:t>
      </w:r>
    </w:p>
    <w:p w:rsidR="001B0762" w:rsidRPr="00235967" w:rsidRDefault="00811CB1" w:rsidP="00811CB1">
      <w:pPr>
        <w:overflowPunct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Zastupitelstvo města Zlína</w:t>
      </w:r>
      <w:r w:rsidR="001B0762" w:rsidRPr="00235967">
        <w:rPr>
          <w:rFonts w:ascii="Arial" w:hAnsi="Arial" w:cs="Arial"/>
          <w:b/>
          <w:bCs/>
          <w:sz w:val="20"/>
          <w:szCs w:val="20"/>
        </w:rPr>
        <w:t> </w:t>
      </w:r>
    </w:p>
    <w:p w:rsidR="00C25897" w:rsidRDefault="00C25897" w:rsidP="001B0762">
      <w:pPr>
        <w:overflowPunct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7D1971" w:rsidRPr="00235967" w:rsidRDefault="007D1971" w:rsidP="001B0762">
      <w:pPr>
        <w:overflowPunct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B0762" w:rsidRPr="00235967" w:rsidRDefault="001B0762" w:rsidP="00806830">
      <w:pPr>
        <w:overflowPunct w:val="0"/>
        <w:adjustRightInd w:val="0"/>
        <w:jc w:val="both"/>
        <w:rPr>
          <w:rFonts w:ascii="Arial" w:hAnsi="Arial" w:cs="Arial"/>
          <w:b/>
          <w:bCs/>
          <w:caps/>
        </w:rPr>
      </w:pPr>
      <w:r w:rsidRPr="00235967">
        <w:rPr>
          <w:rFonts w:ascii="Arial" w:hAnsi="Arial" w:cs="Arial"/>
          <w:b/>
          <w:bCs/>
        </w:rPr>
        <w:t>Obecně závazná vyhláška</w:t>
      </w:r>
      <w:r w:rsidRPr="00235967">
        <w:rPr>
          <w:rFonts w:ascii="Arial" w:hAnsi="Arial" w:cs="Arial"/>
          <w:b/>
          <w:bCs/>
          <w:caps/>
        </w:rPr>
        <w:t xml:space="preserve"> </w:t>
      </w:r>
      <w:r w:rsidRPr="00235967">
        <w:rPr>
          <w:rFonts w:ascii="Arial" w:hAnsi="Arial" w:cs="Arial"/>
          <w:b/>
          <w:bCs/>
        </w:rPr>
        <w:t>č.</w:t>
      </w:r>
      <w:r w:rsidRPr="00235967">
        <w:rPr>
          <w:rFonts w:ascii="Arial" w:hAnsi="Arial" w:cs="Arial"/>
          <w:b/>
          <w:bCs/>
          <w:caps/>
        </w:rPr>
        <w:t xml:space="preserve"> </w:t>
      </w:r>
      <w:r w:rsidR="001C141E">
        <w:rPr>
          <w:rFonts w:ascii="Arial" w:hAnsi="Arial" w:cs="Arial"/>
          <w:b/>
          <w:bCs/>
          <w:caps/>
        </w:rPr>
        <w:t>11/2021</w:t>
      </w:r>
      <w:r w:rsidRPr="00235967">
        <w:rPr>
          <w:rFonts w:ascii="Arial" w:hAnsi="Arial" w:cs="Arial"/>
          <w:b/>
          <w:bCs/>
          <w:caps/>
        </w:rPr>
        <w:t xml:space="preserve">, </w:t>
      </w:r>
      <w:r w:rsidRPr="00235967">
        <w:rPr>
          <w:rFonts w:ascii="Arial" w:hAnsi="Arial" w:cs="Arial"/>
          <w:b/>
          <w:bCs/>
        </w:rPr>
        <w:t xml:space="preserve">kterou se stanovuje </w:t>
      </w:r>
      <w:r w:rsidR="00287118" w:rsidRPr="00235967">
        <w:rPr>
          <w:rFonts w:ascii="Arial" w:hAnsi="Arial" w:cs="Arial"/>
          <w:b/>
          <w:bCs/>
        </w:rPr>
        <w:t>obecní</w:t>
      </w:r>
      <w:r w:rsidR="002D49D7" w:rsidRPr="00235967">
        <w:rPr>
          <w:rFonts w:ascii="Arial" w:hAnsi="Arial" w:cs="Arial"/>
          <w:b/>
          <w:bCs/>
        </w:rPr>
        <w:t xml:space="preserve"> </w:t>
      </w:r>
      <w:r w:rsidR="00C97F0E" w:rsidRPr="00235967">
        <w:rPr>
          <w:rFonts w:ascii="Arial" w:hAnsi="Arial" w:cs="Arial"/>
          <w:b/>
          <w:bCs/>
        </w:rPr>
        <w:t>systém odpadového hospodářství</w:t>
      </w:r>
      <w:r w:rsidRPr="00235967">
        <w:rPr>
          <w:rFonts w:ascii="Arial" w:hAnsi="Arial" w:cs="Arial"/>
          <w:b/>
          <w:bCs/>
        </w:rPr>
        <w:t xml:space="preserve"> a podmínky pro spalování </w:t>
      </w:r>
      <w:r w:rsidR="00C25897" w:rsidRPr="00235967">
        <w:rPr>
          <w:rFonts w:ascii="Arial" w:hAnsi="Arial" w:cs="Arial"/>
          <w:b/>
          <w:bCs/>
        </w:rPr>
        <w:t xml:space="preserve">suchého rostlinného </w:t>
      </w:r>
      <w:r w:rsidRPr="00235967">
        <w:rPr>
          <w:rFonts w:ascii="Arial" w:hAnsi="Arial" w:cs="Arial"/>
          <w:b/>
          <w:bCs/>
        </w:rPr>
        <w:t>materiál</w:t>
      </w:r>
      <w:r w:rsidR="00C25897" w:rsidRPr="00235967">
        <w:rPr>
          <w:rFonts w:ascii="Arial" w:hAnsi="Arial" w:cs="Arial"/>
          <w:b/>
          <w:bCs/>
        </w:rPr>
        <w:t>u</w:t>
      </w:r>
      <w:r w:rsidRPr="00235967">
        <w:rPr>
          <w:rFonts w:ascii="Arial" w:hAnsi="Arial" w:cs="Arial"/>
          <w:b/>
          <w:bCs/>
        </w:rPr>
        <w:t xml:space="preserve"> v otevřených ohništích (vyhláška o odpadech)</w:t>
      </w:r>
    </w:p>
    <w:p w:rsidR="001B0762" w:rsidRPr="00235967" w:rsidRDefault="001B0762" w:rsidP="00FF5FDC">
      <w:pPr>
        <w:overflowPunct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35967">
        <w:rPr>
          <w:rFonts w:ascii="Arial" w:hAnsi="Arial" w:cs="Arial"/>
          <w:b/>
          <w:bCs/>
          <w:sz w:val="20"/>
          <w:szCs w:val="20"/>
        </w:rPr>
        <w:t> </w:t>
      </w:r>
    </w:p>
    <w:p w:rsidR="00B57E46" w:rsidRPr="00235967" w:rsidRDefault="00B57E46" w:rsidP="00D05BB2">
      <w:pPr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D05BB2">
      <w:pPr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6838FF">
        <w:rPr>
          <w:rFonts w:ascii="Arial" w:hAnsi="Arial" w:cs="Arial"/>
          <w:sz w:val="20"/>
          <w:szCs w:val="20"/>
        </w:rPr>
        <w:t>9. 12. 2021</w:t>
      </w:r>
      <w:r w:rsidR="00811CB1" w:rsidRPr="00235967">
        <w:rPr>
          <w:rFonts w:ascii="Arial" w:hAnsi="Arial" w:cs="Arial"/>
          <w:sz w:val="20"/>
          <w:szCs w:val="20"/>
        </w:rPr>
        <w:t xml:space="preserve"> usnesením číslo </w:t>
      </w:r>
      <w:r w:rsidR="002C01DE" w:rsidRPr="002C01DE">
        <w:rPr>
          <w:rFonts w:ascii="Arial" w:hAnsi="Arial" w:cs="Arial"/>
          <w:sz w:val="20"/>
          <w:szCs w:val="20"/>
        </w:rPr>
        <w:t>13/22Z/2021</w:t>
      </w:r>
      <w:r w:rsidR="00811CB1" w:rsidRPr="00235967">
        <w:rPr>
          <w:rFonts w:ascii="Arial" w:hAnsi="Arial" w:cs="Arial"/>
          <w:sz w:val="20"/>
          <w:szCs w:val="20"/>
        </w:rPr>
        <w:t xml:space="preserve"> </w:t>
      </w:r>
      <w:r w:rsidR="002C01DE">
        <w:rPr>
          <w:rFonts w:ascii="Arial" w:hAnsi="Arial" w:cs="Arial"/>
          <w:sz w:val="20"/>
          <w:szCs w:val="20"/>
        </w:rPr>
        <w:t>u</w:t>
      </w:r>
      <w:r w:rsidR="00811CB1" w:rsidRPr="00235967">
        <w:rPr>
          <w:rFonts w:ascii="Arial" w:hAnsi="Arial" w:cs="Arial"/>
          <w:sz w:val="20"/>
          <w:szCs w:val="20"/>
        </w:rPr>
        <w:t>sneslo</w:t>
      </w:r>
      <w:r w:rsidRPr="00235967">
        <w:rPr>
          <w:rFonts w:ascii="Arial" w:hAnsi="Arial" w:cs="Arial"/>
          <w:sz w:val="20"/>
          <w:szCs w:val="20"/>
        </w:rPr>
        <w:t xml:space="preserve"> vydat na základě ustanovení § </w:t>
      </w:r>
      <w:r w:rsidR="0081791F" w:rsidRPr="00235967">
        <w:rPr>
          <w:rFonts w:ascii="Arial" w:hAnsi="Arial" w:cs="Arial"/>
          <w:sz w:val="20"/>
          <w:szCs w:val="20"/>
        </w:rPr>
        <w:t>59</w:t>
      </w:r>
      <w:r w:rsidRPr="00235967">
        <w:rPr>
          <w:rFonts w:ascii="Arial" w:hAnsi="Arial" w:cs="Arial"/>
          <w:sz w:val="20"/>
          <w:szCs w:val="20"/>
        </w:rPr>
        <w:t xml:space="preserve"> odst. </w:t>
      </w:r>
      <w:r w:rsidR="0081791F" w:rsidRPr="00235967">
        <w:rPr>
          <w:rFonts w:ascii="Arial" w:hAnsi="Arial" w:cs="Arial"/>
          <w:sz w:val="20"/>
          <w:szCs w:val="20"/>
        </w:rPr>
        <w:t>4</w:t>
      </w:r>
      <w:r w:rsidRPr="00235967">
        <w:rPr>
          <w:rFonts w:ascii="Arial" w:hAnsi="Arial" w:cs="Arial"/>
          <w:sz w:val="20"/>
          <w:szCs w:val="20"/>
        </w:rPr>
        <w:t xml:space="preserve"> zákona č. </w:t>
      </w:r>
      <w:r w:rsidR="0081791F" w:rsidRPr="00235967">
        <w:rPr>
          <w:rFonts w:ascii="Arial" w:hAnsi="Arial" w:cs="Arial"/>
          <w:sz w:val="20"/>
          <w:szCs w:val="20"/>
        </w:rPr>
        <w:t>54</w:t>
      </w:r>
      <w:r w:rsidRPr="00235967">
        <w:rPr>
          <w:rFonts w:ascii="Arial" w:hAnsi="Arial" w:cs="Arial"/>
          <w:sz w:val="20"/>
          <w:szCs w:val="20"/>
        </w:rPr>
        <w:t>1/20</w:t>
      </w:r>
      <w:r w:rsidR="0081791F" w:rsidRPr="00235967">
        <w:rPr>
          <w:rFonts w:ascii="Arial" w:hAnsi="Arial" w:cs="Arial"/>
          <w:sz w:val="20"/>
          <w:szCs w:val="20"/>
        </w:rPr>
        <w:t>2</w:t>
      </w:r>
      <w:r w:rsidRPr="00235967">
        <w:rPr>
          <w:rFonts w:ascii="Arial" w:hAnsi="Arial" w:cs="Arial"/>
          <w:sz w:val="20"/>
          <w:szCs w:val="20"/>
        </w:rPr>
        <w:t>0 Sb., o odpadech</w:t>
      </w:r>
      <w:r w:rsidR="00A86988" w:rsidRPr="00235967">
        <w:rPr>
          <w:rFonts w:ascii="Arial" w:hAnsi="Arial" w:cs="Arial"/>
          <w:sz w:val="20"/>
          <w:szCs w:val="20"/>
        </w:rPr>
        <w:t>,</w:t>
      </w:r>
      <w:r w:rsidRPr="00235967">
        <w:rPr>
          <w:rFonts w:ascii="Arial" w:hAnsi="Arial" w:cs="Arial"/>
          <w:sz w:val="20"/>
          <w:szCs w:val="20"/>
        </w:rPr>
        <w:t xml:space="preserve"> na základě ustanovení § 16 odst. 5 zákona č. 201/2012 Sb., o ochraně ovzduší, a v souladu s § 10 písm. c) a d) a § 84 odst. 2 písm. h) zákona č. 128/2000 Sb., o obcích (obecní zřízení), </w:t>
      </w:r>
      <w:r w:rsidR="000F4CA3" w:rsidRPr="00235967">
        <w:rPr>
          <w:rFonts w:ascii="Arial" w:hAnsi="Arial" w:cs="Arial"/>
          <w:sz w:val="20"/>
          <w:szCs w:val="20"/>
        </w:rPr>
        <w:t xml:space="preserve">vše </w:t>
      </w:r>
      <w:r w:rsidRPr="00235967">
        <w:rPr>
          <w:rFonts w:ascii="Arial" w:hAnsi="Arial" w:cs="Arial"/>
          <w:sz w:val="20"/>
          <w:szCs w:val="20"/>
        </w:rPr>
        <w:t>ve znění pozdějších předpisů, tuto obecně závaznou vyhlášku:</w:t>
      </w:r>
    </w:p>
    <w:p w:rsidR="001B0762" w:rsidRPr="00235967" w:rsidRDefault="001B0762" w:rsidP="00D94E7B">
      <w:pPr>
        <w:overflowPunct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br/>
      </w:r>
      <w:r w:rsidRPr="00235967">
        <w:rPr>
          <w:rFonts w:ascii="Arial" w:hAnsi="Arial" w:cs="Arial"/>
          <w:b/>
          <w:bCs/>
          <w:sz w:val="20"/>
          <w:szCs w:val="20"/>
        </w:rPr>
        <w:t>Článek 1</w:t>
      </w:r>
    </w:p>
    <w:p w:rsidR="001B0762" w:rsidRPr="00235967" w:rsidRDefault="001B0762" w:rsidP="001B0762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35967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1B0762" w:rsidRPr="00235967" w:rsidRDefault="001B0762" w:rsidP="001B0762">
      <w:pPr>
        <w:numPr>
          <w:ilvl w:val="12"/>
          <w:numId w:val="0"/>
        </w:numPr>
        <w:overflowPunct w:val="0"/>
        <w:adjustRightInd w:val="0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 </w:t>
      </w:r>
    </w:p>
    <w:p w:rsidR="000E694C" w:rsidRPr="00235967" w:rsidRDefault="001B0762" w:rsidP="002019DD">
      <w:pPr>
        <w:numPr>
          <w:ilvl w:val="0"/>
          <w:numId w:val="19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Tato obecně závazná vyhláška</w:t>
      </w:r>
      <w:r w:rsidR="00B72E39" w:rsidRPr="00235967">
        <w:rPr>
          <w:rFonts w:ascii="Arial" w:hAnsi="Arial" w:cs="Arial"/>
          <w:sz w:val="20"/>
          <w:szCs w:val="20"/>
        </w:rPr>
        <w:t xml:space="preserve"> (dále jen „vyhláška“)</w:t>
      </w:r>
      <w:r w:rsidRPr="00235967">
        <w:rPr>
          <w:rFonts w:ascii="Arial" w:hAnsi="Arial" w:cs="Arial"/>
          <w:sz w:val="20"/>
          <w:szCs w:val="20"/>
        </w:rPr>
        <w:t xml:space="preserve"> stanov</w:t>
      </w:r>
      <w:r w:rsidR="008C0DC2" w:rsidRPr="00235967">
        <w:rPr>
          <w:rFonts w:ascii="Arial" w:hAnsi="Arial" w:cs="Arial"/>
          <w:sz w:val="20"/>
          <w:szCs w:val="20"/>
        </w:rPr>
        <w:t>uje</w:t>
      </w:r>
      <w:r w:rsidR="00D94E7B" w:rsidRPr="00235967">
        <w:rPr>
          <w:rFonts w:ascii="Arial" w:hAnsi="Arial" w:cs="Arial"/>
          <w:sz w:val="20"/>
          <w:szCs w:val="20"/>
        </w:rPr>
        <w:t xml:space="preserve"> </w:t>
      </w:r>
      <w:r w:rsidR="00A86988" w:rsidRPr="00235967">
        <w:rPr>
          <w:rFonts w:ascii="Arial" w:hAnsi="Arial" w:cs="Arial"/>
          <w:sz w:val="20"/>
          <w:szCs w:val="20"/>
        </w:rPr>
        <w:t>pro území statutárního města Zlína (dále jen „město“)</w:t>
      </w:r>
    </w:p>
    <w:p w:rsidR="000E694C" w:rsidRPr="00235967" w:rsidRDefault="008C0DC2" w:rsidP="00D94E7B">
      <w:pPr>
        <w:numPr>
          <w:ilvl w:val="0"/>
          <w:numId w:val="8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bCs/>
          <w:sz w:val="20"/>
          <w:szCs w:val="20"/>
        </w:rPr>
        <w:t>systém odpadového hospodářství</w:t>
      </w:r>
      <w:r w:rsidR="003625A9" w:rsidRPr="00235967">
        <w:rPr>
          <w:rFonts w:ascii="Arial" w:hAnsi="Arial" w:cs="Arial"/>
          <w:bCs/>
          <w:sz w:val="20"/>
          <w:szCs w:val="20"/>
        </w:rPr>
        <w:t xml:space="preserve"> </w:t>
      </w:r>
      <w:r w:rsidR="00FC6400" w:rsidRPr="00235967">
        <w:rPr>
          <w:rFonts w:ascii="Arial" w:hAnsi="Arial" w:cs="Arial"/>
          <w:bCs/>
          <w:sz w:val="20"/>
          <w:szCs w:val="20"/>
        </w:rPr>
        <w:t xml:space="preserve">za účelem </w:t>
      </w:r>
      <w:r w:rsidR="003625A9" w:rsidRPr="00235967">
        <w:rPr>
          <w:rFonts w:ascii="Arial" w:hAnsi="Arial" w:cs="Arial"/>
          <w:bCs/>
          <w:sz w:val="20"/>
          <w:szCs w:val="20"/>
        </w:rPr>
        <w:t>nakládání s komunálním odpadem</w:t>
      </w:r>
      <w:r w:rsidR="006B1122" w:rsidRPr="00235967">
        <w:rPr>
          <w:rFonts w:ascii="Arial" w:hAnsi="Arial" w:cs="Arial"/>
          <w:bCs/>
          <w:sz w:val="20"/>
          <w:szCs w:val="20"/>
        </w:rPr>
        <w:t xml:space="preserve"> </w:t>
      </w:r>
      <w:r w:rsidR="002019DD" w:rsidRPr="00235967">
        <w:rPr>
          <w:rFonts w:ascii="Arial" w:hAnsi="Arial" w:cs="Arial"/>
          <w:sz w:val="20"/>
          <w:szCs w:val="20"/>
        </w:rPr>
        <w:t>(dále jen „</w:t>
      </w:r>
      <w:r w:rsidR="00287118" w:rsidRPr="00235967">
        <w:rPr>
          <w:rFonts w:ascii="Arial" w:hAnsi="Arial" w:cs="Arial"/>
          <w:sz w:val="20"/>
          <w:szCs w:val="20"/>
        </w:rPr>
        <w:t>obecní</w:t>
      </w:r>
      <w:r w:rsidR="002019DD" w:rsidRPr="00235967">
        <w:rPr>
          <w:rFonts w:ascii="Arial" w:hAnsi="Arial" w:cs="Arial"/>
          <w:sz w:val="20"/>
          <w:szCs w:val="20"/>
        </w:rPr>
        <w:t xml:space="preserve"> systém“),</w:t>
      </w:r>
    </w:p>
    <w:p w:rsidR="001B0762" w:rsidRPr="00235967" w:rsidRDefault="001B0762" w:rsidP="00811CB1">
      <w:pPr>
        <w:numPr>
          <w:ilvl w:val="0"/>
          <w:numId w:val="8"/>
        </w:numPr>
        <w:overflowPunct w:val="0"/>
        <w:adjustRightInd w:val="0"/>
        <w:jc w:val="both"/>
        <w:rPr>
          <w:rFonts w:ascii="Arial" w:hAnsi="Arial" w:cs="Arial"/>
          <w:strike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podmínky pro spalování </w:t>
      </w:r>
      <w:r w:rsidR="00C25897" w:rsidRPr="00235967">
        <w:rPr>
          <w:rFonts w:ascii="Arial" w:hAnsi="Arial" w:cs="Arial"/>
          <w:sz w:val="20"/>
          <w:szCs w:val="20"/>
        </w:rPr>
        <w:t xml:space="preserve">suchého </w:t>
      </w:r>
      <w:r w:rsidRPr="00235967">
        <w:rPr>
          <w:rFonts w:ascii="Arial" w:hAnsi="Arial" w:cs="Arial"/>
          <w:sz w:val="20"/>
          <w:szCs w:val="20"/>
        </w:rPr>
        <w:t>rostlinn</w:t>
      </w:r>
      <w:r w:rsidR="00C25897" w:rsidRPr="00235967">
        <w:rPr>
          <w:rFonts w:ascii="Arial" w:hAnsi="Arial" w:cs="Arial"/>
          <w:sz w:val="20"/>
          <w:szCs w:val="20"/>
        </w:rPr>
        <w:t>ého</w:t>
      </w:r>
      <w:r w:rsidRPr="00235967">
        <w:rPr>
          <w:rFonts w:ascii="Arial" w:hAnsi="Arial" w:cs="Arial"/>
          <w:sz w:val="20"/>
          <w:szCs w:val="20"/>
        </w:rPr>
        <w:t xml:space="preserve"> materiál</w:t>
      </w:r>
      <w:r w:rsidR="00C25897" w:rsidRPr="00235967">
        <w:rPr>
          <w:rFonts w:ascii="Arial" w:hAnsi="Arial" w:cs="Arial"/>
          <w:sz w:val="20"/>
          <w:szCs w:val="20"/>
        </w:rPr>
        <w:t>u</w:t>
      </w:r>
      <w:r w:rsidRPr="00235967">
        <w:rPr>
          <w:rFonts w:ascii="Arial" w:hAnsi="Arial" w:cs="Arial"/>
          <w:sz w:val="20"/>
          <w:szCs w:val="20"/>
        </w:rPr>
        <w:t xml:space="preserve"> v otevřených ohništích.</w:t>
      </w:r>
    </w:p>
    <w:p w:rsidR="008D20E4" w:rsidRPr="00235967" w:rsidRDefault="008D20E4" w:rsidP="008D20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D20E4" w:rsidRPr="00235967" w:rsidRDefault="008D20E4" w:rsidP="002019DD">
      <w:pPr>
        <w:numPr>
          <w:ilvl w:val="0"/>
          <w:numId w:val="19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Každý je povinen</w:t>
      </w:r>
      <w:r w:rsidR="002019DD" w:rsidRPr="00235967">
        <w:rPr>
          <w:rFonts w:ascii="Arial" w:hAnsi="Arial" w:cs="Arial"/>
          <w:sz w:val="20"/>
          <w:szCs w:val="20"/>
        </w:rPr>
        <w:t xml:space="preserve"> komunální </w:t>
      </w:r>
      <w:r w:rsidRPr="00235967">
        <w:rPr>
          <w:rFonts w:ascii="Arial" w:hAnsi="Arial" w:cs="Arial"/>
          <w:sz w:val="20"/>
          <w:szCs w:val="20"/>
        </w:rPr>
        <w:t xml:space="preserve">odpad odkládat na místa určená </w:t>
      </w:r>
      <w:r w:rsidR="002019DD" w:rsidRPr="00235967">
        <w:rPr>
          <w:rFonts w:ascii="Arial" w:hAnsi="Arial" w:cs="Arial"/>
          <w:sz w:val="20"/>
          <w:szCs w:val="20"/>
        </w:rPr>
        <w:t>městem</w:t>
      </w:r>
      <w:r w:rsidRPr="00235967">
        <w:rPr>
          <w:rFonts w:ascii="Arial" w:hAnsi="Arial" w:cs="Arial"/>
          <w:sz w:val="20"/>
          <w:szCs w:val="20"/>
        </w:rPr>
        <w:t xml:space="preserve"> v souladu s povinnostmi stanovenými pro daný druh, kategorii nebo materiál </w:t>
      </w:r>
      <w:r w:rsidR="000568CA" w:rsidRPr="00235967">
        <w:rPr>
          <w:rFonts w:ascii="Arial" w:hAnsi="Arial" w:cs="Arial"/>
          <w:sz w:val="20"/>
          <w:szCs w:val="20"/>
        </w:rPr>
        <w:t xml:space="preserve">komunálního </w:t>
      </w:r>
      <w:r w:rsidRPr="00235967">
        <w:rPr>
          <w:rFonts w:ascii="Arial" w:hAnsi="Arial" w:cs="Arial"/>
          <w:sz w:val="20"/>
          <w:szCs w:val="20"/>
        </w:rPr>
        <w:t>odpadu zákonem o odpadech a touto vyhláškou</w:t>
      </w:r>
      <w:r w:rsidRPr="0023596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235967">
        <w:rPr>
          <w:rFonts w:ascii="Arial" w:hAnsi="Arial" w:cs="Arial"/>
          <w:sz w:val="20"/>
          <w:szCs w:val="20"/>
        </w:rPr>
        <w:t>.</w:t>
      </w:r>
    </w:p>
    <w:p w:rsidR="008D20E4" w:rsidRPr="00235967" w:rsidRDefault="008D20E4" w:rsidP="008D20E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D20E4" w:rsidRPr="00235967" w:rsidRDefault="008D20E4" w:rsidP="002019DD">
      <w:pPr>
        <w:numPr>
          <w:ilvl w:val="0"/>
          <w:numId w:val="19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V okamžiku, kdy osoba zapojená do </w:t>
      </w:r>
      <w:r w:rsidR="00287118" w:rsidRPr="00235967">
        <w:rPr>
          <w:rFonts w:ascii="Arial" w:hAnsi="Arial" w:cs="Arial"/>
          <w:sz w:val="20"/>
          <w:szCs w:val="20"/>
        </w:rPr>
        <w:t>obecního</w:t>
      </w:r>
      <w:r w:rsidR="002019DD" w:rsidRPr="00235967">
        <w:rPr>
          <w:rFonts w:ascii="Arial" w:hAnsi="Arial" w:cs="Arial"/>
          <w:sz w:val="20"/>
          <w:szCs w:val="20"/>
        </w:rPr>
        <w:t xml:space="preserve"> </w:t>
      </w:r>
      <w:r w:rsidR="002D49D7" w:rsidRPr="00235967">
        <w:rPr>
          <w:rFonts w:ascii="Arial" w:hAnsi="Arial" w:cs="Arial"/>
          <w:sz w:val="20"/>
          <w:szCs w:val="20"/>
        </w:rPr>
        <w:t xml:space="preserve">systému </w:t>
      </w:r>
      <w:r w:rsidRPr="00235967">
        <w:rPr>
          <w:rFonts w:ascii="Arial" w:hAnsi="Arial" w:cs="Arial"/>
          <w:sz w:val="20"/>
          <w:szCs w:val="20"/>
        </w:rPr>
        <w:t xml:space="preserve">odloží </w:t>
      </w:r>
      <w:r w:rsidR="000568CA" w:rsidRPr="00235967">
        <w:rPr>
          <w:rFonts w:ascii="Arial" w:hAnsi="Arial" w:cs="Arial"/>
          <w:sz w:val="20"/>
          <w:szCs w:val="20"/>
        </w:rPr>
        <w:t>komunální</w:t>
      </w:r>
      <w:r w:rsidR="002019DD" w:rsidRPr="00235967">
        <w:rPr>
          <w:rFonts w:ascii="Arial" w:hAnsi="Arial" w:cs="Arial"/>
          <w:sz w:val="20"/>
          <w:szCs w:val="20"/>
        </w:rPr>
        <w:t xml:space="preserve"> odpad, </w:t>
      </w:r>
      <w:r w:rsidRPr="00235967">
        <w:rPr>
          <w:rFonts w:ascii="Arial" w:hAnsi="Arial" w:cs="Arial"/>
          <w:sz w:val="20"/>
          <w:szCs w:val="20"/>
        </w:rPr>
        <w:t xml:space="preserve">s výjimkou výrobků s ukončenou životností, na místě </w:t>
      </w:r>
      <w:r w:rsidR="002019DD" w:rsidRPr="00235967">
        <w:rPr>
          <w:rFonts w:ascii="Arial" w:hAnsi="Arial" w:cs="Arial"/>
          <w:sz w:val="20"/>
          <w:szCs w:val="20"/>
        </w:rPr>
        <w:t>městem</w:t>
      </w:r>
      <w:r w:rsidRPr="00235967">
        <w:rPr>
          <w:rFonts w:ascii="Arial" w:hAnsi="Arial" w:cs="Arial"/>
          <w:sz w:val="20"/>
          <w:szCs w:val="20"/>
        </w:rPr>
        <w:t xml:space="preserve"> k tomuto účelu určeném, stává se </w:t>
      </w:r>
      <w:r w:rsidR="002019DD" w:rsidRPr="00235967">
        <w:rPr>
          <w:rFonts w:ascii="Arial" w:hAnsi="Arial" w:cs="Arial"/>
          <w:sz w:val="20"/>
          <w:szCs w:val="20"/>
        </w:rPr>
        <w:t>město</w:t>
      </w:r>
      <w:r w:rsidRPr="00235967">
        <w:rPr>
          <w:rFonts w:ascii="Arial" w:hAnsi="Arial" w:cs="Arial"/>
          <w:sz w:val="20"/>
          <w:szCs w:val="20"/>
        </w:rPr>
        <w:t xml:space="preserve"> vlastníkem </w:t>
      </w:r>
      <w:r w:rsidR="00F629FF" w:rsidRPr="00235967">
        <w:rPr>
          <w:rFonts w:ascii="Arial" w:hAnsi="Arial" w:cs="Arial"/>
          <w:sz w:val="20"/>
          <w:szCs w:val="20"/>
        </w:rPr>
        <w:t xml:space="preserve">tohoto </w:t>
      </w:r>
      <w:r w:rsidR="002019DD" w:rsidRPr="00235967">
        <w:rPr>
          <w:rFonts w:ascii="Arial" w:hAnsi="Arial" w:cs="Arial"/>
          <w:sz w:val="20"/>
          <w:szCs w:val="20"/>
        </w:rPr>
        <w:t xml:space="preserve">komunálního </w:t>
      </w:r>
      <w:r w:rsidRPr="00235967">
        <w:rPr>
          <w:rFonts w:ascii="Arial" w:hAnsi="Arial" w:cs="Arial"/>
          <w:sz w:val="20"/>
          <w:szCs w:val="20"/>
        </w:rPr>
        <w:t>odpadu</w:t>
      </w:r>
      <w:r w:rsidRPr="0023596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235967">
        <w:rPr>
          <w:rFonts w:ascii="Arial" w:hAnsi="Arial" w:cs="Arial"/>
          <w:sz w:val="20"/>
          <w:szCs w:val="20"/>
        </w:rPr>
        <w:t xml:space="preserve">. </w:t>
      </w:r>
    </w:p>
    <w:p w:rsidR="008D20E4" w:rsidRPr="00235967" w:rsidRDefault="008D20E4" w:rsidP="008D20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357D" w:rsidRPr="00235967" w:rsidRDefault="0094357D" w:rsidP="00811CB1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4357D" w:rsidRPr="00235967" w:rsidRDefault="0094357D" w:rsidP="0094357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Článek 2</w:t>
      </w:r>
    </w:p>
    <w:p w:rsidR="0094357D" w:rsidRPr="00235967" w:rsidRDefault="0094357D" w:rsidP="0094357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Definice některých pojmů</w:t>
      </w:r>
    </w:p>
    <w:p w:rsidR="0094357D" w:rsidRPr="00235967" w:rsidRDefault="0094357D" w:rsidP="0094357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72E39" w:rsidRPr="00235967" w:rsidRDefault="00B72E39" w:rsidP="0094357D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Pro účely této vyhlášky se rozumí</w:t>
      </w:r>
      <w:r w:rsidR="00B0105E" w:rsidRPr="00235967">
        <w:rPr>
          <w:rFonts w:ascii="Arial" w:hAnsi="Arial" w:cs="Arial"/>
          <w:sz w:val="20"/>
          <w:szCs w:val="20"/>
        </w:rPr>
        <w:t>:</w:t>
      </w:r>
    </w:p>
    <w:p w:rsidR="003625A9" w:rsidRPr="00235967" w:rsidRDefault="003625A9" w:rsidP="003625A9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komunálním odpadem</w:t>
      </w:r>
      <w:r w:rsidR="00A71970">
        <w:rPr>
          <w:rFonts w:ascii="Arial" w:hAnsi="Arial" w:cs="Arial"/>
          <w:sz w:val="20"/>
          <w:szCs w:val="20"/>
        </w:rPr>
        <w:t xml:space="preserve"> -</w:t>
      </w:r>
      <w:r w:rsidRPr="00235967">
        <w:rPr>
          <w:rFonts w:ascii="Arial" w:hAnsi="Arial" w:cs="Arial"/>
          <w:sz w:val="20"/>
          <w:szCs w:val="20"/>
        </w:rPr>
        <w:t xml:space="preserve"> odpad </w:t>
      </w:r>
      <w:r w:rsidR="002C7CF1" w:rsidRPr="00235967">
        <w:rPr>
          <w:rFonts w:ascii="Arial" w:hAnsi="Arial" w:cs="Arial"/>
          <w:sz w:val="20"/>
          <w:szCs w:val="20"/>
        </w:rPr>
        <w:t xml:space="preserve">z domácností, </w:t>
      </w:r>
      <w:r w:rsidRPr="00235967">
        <w:rPr>
          <w:rFonts w:ascii="Arial" w:hAnsi="Arial" w:cs="Arial"/>
          <w:sz w:val="20"/>
          <w:szCs w:val="20"/>
        </w:rPr>
        <w:t>definovaný příslušným právním předpisem</w:t>
      </w:r>
      <w:r w:rsidR="00A71F4E" w:rsidRPr="0023596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235967">
        <w:rPr>
          <w:rFonts w:ascii="Arial" w:hAnsi="Arial" w:cs="Arial"/>
          <w:sz w:val="20"/>
          <w:szCs w:val="20"/>
        </w:rPr>
        <w:t>,</w:t>
      </w:r>
    </w:p>
    <w:p w:rsidR="003625A9" w:rsidRDefault="003625A9" w:rsidP="003625A9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objemným odpadem</w:t>
      </w:r>
      <w:r w:rsidR="00A71970">
        <w:rPr>
          <w:rFonts w:ascii="Arial" w:hAnsi="Arial" w:cs="Arial"/>
          <w:sz w:val="20"/>
          <w:szCs w:val="20"/>
        </w:rPr>
        <w:t xml:space="preserve"> -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304E11">
        <w:rPr>
          <w:rFonts w:ascii="Arial" w:hAnsi="Arial" w:cs="Arial"/>
          <w:sz w:val="20"/>
          <w:szCs w:val="20"/>
        </w:rPr>
        <w:t>s</w:t>
      </w:r>
      <w:r w:rsidRPr="00235967">
        <w:rPr>
          <w:rFonts w:ascii="Arial" w:hAnsi="Arial" w:cs="Arial"/>
          <w:sz w:val="20"/>
          <w:szCs w:val="20"/>
        </w:rPr>
        <w:t>ložka komunálního odpadu, kterou vzhledem k jejímu objemu nebo hmotnosti nelze uložit do sběrných nádob určených pro ostatní složky komunálního odp</w:t>
      </w:r>
      <w:r w:rsidR="00487F0F" w:rsidRPr="00235967">
        <w:rPr>
          <w:rFonts w:ascii="Arial" w:hAnsi="Arial" w:cs="Arial"/>
          <w:sz w:val="20"/>
          <w:szCs w:val="20"/>
        </w:rPr>
        <w:t>adu a nemá nebezpečné vlastnosti</w:t>
      </w:r>
      <w:r w:rsidRPr="00235967">
        <w:rPr>
          <w:rFonts w:ascii="Arial" w:hAnsi="Arial" w:cs="Arial"/>
          <w:sz w:val="20"/>
          <w:szCs w:val="20"/>
        </w:rPr>
        <w:t>,</w:t>
      </w:r>
    </w:p>
    <w:p w:rsidR="00A71F4E" w:rsidRDefault="00A71F4E" w:rsidP="003625A9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nebezpečný</w:t>
      </w:r>
      <w:r w:rsidR="00A7197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odpad</w:t>
      </w:r>
      <w:r w:rsidR="00A71970">
        <w:rPr>
          <w:rFonts w:ascii="Arial" w:hAnsi="Arial" w:cs="Arial"/>
          <w:sz w:val="20"/>
          <w:szCs w:val="20"/>
        </w:rPr>
        <w:t xml:space="preserve">em - </w:t>
      </w:r>
      <w:r w:rsidR="00304E11">
        <w:rPr>
          <w:rFonts w:ascii="Arial" w:hAnsi="Arial" w:cs="Arial"/>
          <w:sz w:val="20"/>
          <w:szCs w:val="20"/>
        </w:rPr>
        <w:t xml:space="preserve">složka komunálního odpadu </w:t>
      </w:r>
      <w:r>
        <w:rPr>
          <w:rFonts w:ascii="Arial" w:hAnsi="Arial" w:cs="Arial"/>
          <w:sz w:val="20"/>
          <w:szCs w:val="20"/>
        </w:rPr>
        <w:t>s nebezpečnými vlastnostmi, definovaný</w:t>
      </w:r>
      <w:r w:rsidR="00304E11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příslušným právním předpisem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,</w:t>
      </w:r>
    </w:p>
    <w:p w:rsidR="00235967" w:rsidRPr="00235967" w:rsidRDefault="00235967" w:rsidP="003625A9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biologicky rozložitelným komunálním odpadem (dále jen „BRKO</w:t>
      </w:r>
      <w:r w:rsidR="00304E11">
        <w:rPr>
          <w:rFonts w:ascii="Arial" w:hAnsi="Arial" w:cs="Arial"/>
          <w:sz w:val="20"/>
          <w:szCs w:val="20"/>
        </w:rPr>
        <w:t>“)</w:t>
      </w:r>
      <w:r w:rsidR="00A71970">
        <w:rPr>
          <w:rFonts w:ascii="Arial" w:hAnsi="Arial" w:cs="Arial"/>
          <w:sz w:val="20"/>
          <w:szCs w:val="20"/>
        </w:rPr>
        <w:t xml:space="preserve"> -</w:t>
      </w:r>
      <w:r w:rsidR="00304E11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složka komunálního odpadu</w:t>
      </w:r>
      <w:r w:rsidRPr="00304E11">
        <w:rPr>
          <w:rFonts w:ascii="Arial" w:hAnsi="Arial" w:cs="Arial"/>
          <w:sz w:val="20"/>
          <w:szCs w:val="20"/>
        </w:rPr>
        <w:t>, která podléhá aerobnímu nebo anaerobnímu rozkladu,</w:t>
      </w:r>
    </w:p>
    <w:p w:rsidR="007F5E71" w:rsidRPr="00235967" w:rsidRDefault="007F5E71" w:rsidP="00506FC8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směsným </w:t>
      </w:r>
      <w:r w:rsidR="00235967">
        <w:rPr>
          <w:rFonts w:ascii="Arial" w:hAnsi="Arial" w:cs="Arial"/>
          <w:sz w:val="20"/>
          <w:szCs w:val="20"/>
        </w:rPr>
        <w:t xml:space="preserve">komunálním </w:t>
      </w:r>
      <w:r w:rsidRPr="00235967">
        <w:rPr>
          <w:rFonts w:ascii="Arial" w:hAnsi="Arial" w:cs="Arial"/>
          <w:sz w:val="20"/>
          <w:szCs w:val="20"/>
        </w:rPr>
        <w:t xml:space="preserve">odpadem </w:t>
      </w:r>
      <w:r w:rsidR="00304E11">
        <w:rPr>
          <w:rFonts w:ascii="Arial" w:hAnsi="Arial" w:cs="Arial"/>
          <w:sz w:val="20"/>
          <w:szCs w:val="20"/>
        </w:rPr>
        <w:t>(dále jen „SKO“)</w:t>
      </w:r>
      <w:r w:rsidR="00A71970">
        <w:rPr>
          <w:rFonts w:ascii="Arial" w:hAnsi="Arial" w:cs="Arial"/>
          <w:sz w:val="20"/>
          <w:szCs w:val="20"/>
        </w:rPr>
        <w:t xml:space="preserve"> -</w:t>
      </w:r>
      <w:r w:rsidR="00304E11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složka komunálního odpadu, která zbude po vytřídění ostatních složek komunálního odpadu,</w:t>
      </w:r>
    </w:p>
    <w:p w:rsidR="00506FC8" w:rsidRPr="00235967" w:rsidRDefault="00506FC8" w:rsidP="00506FC8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sběrn</w:t>
      </w:r>
      <w:r w:rsidR="001048F7" w:rsidRPr="00235967">
        <w:rPr>
          <w:rFonts w:ascii="Arial" w:hAnsi="Arial" w:cs="Arial"/>
          <w:sz w:val="20"/>
          <w:szCs w:val="20"/>
        </w:rPr>
        <w:t>ou</w:t>
      </w:r>
      <w:r w:rsidRPr="00235967">
        <w:rPr>
          <w:rFonts w:ascii="Arial" w:hAnsi="Arial" w:cs="Arial"/>
          <w:sz w:val="20"/>
          <w:szCs w:val="20"/>
        </w:rPr>
        <w:t xml:space="preserve"> nádob</w:t>
      </w:r>
      <w:r w:rsidR="001048F7" w:rsidRPr="00235967">
        <w:rPr>
          <w:rFonts w:ascii="Arial" w:hAnsi="Arial" w:cs="Arial"/>
          <w:sz w:val="20"/>
          <w:szCs w:val="20"/>
        </w:rPr>
        <w:t>ou</w:t>
      </w:r>
      <w:r w:rsidR="00384B66" w:rsidRPr="00235967">
        <w:rPr>
          <w:rFonts w:ascii="Arial" w:hAnsi="Arial" w:cs="Arial"/>
          <w:sz w:val="20"/>
          <w:szCs w:val="20"/>
        </w:rPr>
        <w:t xml:space="preserve">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="00304E11">
        <w:rPr>
          <w:rFonts w:ascii="Arial" w:hAnsi="Arial" w:cs="Arial"/>
          <w:sz w:val="20"/>
          <w:szCs w:val="20"/>
        </w:rPr>
        <w:t>typizovaná</w:t>
      </w:r>
      <w:r w:rsidR="00175A7F" w:rsidRPr="00235967">
        <w:rPr>
          <w:rFonts w:ascii="Arial" w:hAnsi="Arial" w:cs="Arial"/>
          <w:sz w:val="20"/>
          <w:szCs w:val="20"/>
        </w:rPr>
        <w:t xml:space="preserve"> sběrn</w:t>
      </w:r>
      <w:r w:rsidR="00304E11">
        <w:rPr>
          <w:rFonts w:ascii="Arial" w:hAnsi="Arial" w:cs="Arial"/>
          <w:sz w:val="20"/>
          <w:szCs w:val="20"/>
        </w:rPr>
        <w:t>á</w:t>
      </w:r>
      <w:r w:rsidR="00175A7F" w:rsidRPr="00235967">
        <w:rPr>
          <w:rFonts w:ascii="Arial" w:hAnsi="Arial" w:cs="Arial"/>
          <w:sz w:val="20"/>
          <w:szCs w:val="20"/>
        </w:rPr>
        <w:t xml:space="preserve"> nádob</w:t>
      </w:r>
      <w:r w:rsidR="00304E11">
        <w:rPr>
          <w:rFonts w:ascii="Arial" w:hAnsi="Arial" w:cs="Arial"/>
          <w:sz w:val="20"/>
          <w:szCs w:val="20"/>
        </w:rPr>
        <w:t>a</w:t>
      </w:r>
      <w:r w:rsidR="00175A7F" w:rsidRPr="00235967">
        <w:rPr>
          <w:rFonts w:ascii="Arial" w:hAnsi="Arial" w:cs="Arial"/>
          <w:sz w:val="20"/>
          <w:szCs w:val="20"/>
        </w:rPr>
        <w:t xml:space="preserve"> na komunální odpad</w:t>
      </w:r>
      <w:r w:rsidR="00C93592" w:rsidRPr="00235967">
        <w:rPr>
          <w:rFonts w:ascii="Arial" w:hAnsi="Arial" w:cs="Arial"/>
          <w:sz w:val="20"/>
          <w:szCs w:val="20"/>
        </w:rPr>
        <w:t xml:space="preserve"> </w:t>
      </w:r>
      <w:r w:rsidR="001048F7" w:rsidRPr="00235967">
        <w:rPr>
          <w:rFonts w:ascii="Arial" w:hAnsi="Arial" w:cs="Arial"/>
          <w:sz w:val="20"/>
          <w:szCs w:val="20"/>
        </w:rPr>
        <w:t xml:space="preserve">a </w:t>
      </w:r>
      <w:r w:rsidRPr="00235967">
        <w:rPr>
          <w:rFonts w:ascii="Arial" w:hAnsi="Arial" w:cs="Arial"/>
          <w:sz w:val="20"/>
          <w:szCs w:val="20"/>
        </w:rPr>
        <w:t xml:space="preserve">ve stanovených případech i </w:t>
      </w:r>
      <w:r w:rsidR="00BF7442" w:rsidRPr="00235967">
        <w:rPr>
          <w:rFonts w:ascii="Arial" w:hAnsi="Arial" w:cs="Arial"/>
          <w:sz w:val="20"/>
          <w:szCs w:val="20"/>
        </w:rPr>
        <w:t xml:space="preserve">plastový </w:t>
      </w:r>
      <w:r w:rsidRPr="00235967">
        <w:rPr>
          <w:rFonts w:ascii="Arial" w:hAnsi="Arial" w:cs="Arial"/>
          <w:sz w:val="20"/>
          <w:szCs w:val="20"/>
        </w:rPr>
        <w:t>pytel</w:t>
      </w:r>
      <w:r w:rsidR="001048F7" w:rsidRPr="00235967">
        <w:rPr>
          <w:rFonts w:ascii="Arial" w:hAnsi="Arial" w:cs="Arial"/>
          <w:sz w:val="20"/>
          <w:szCs w:val="20"/>
        </w:rPr>
        <w:t xml:space="preserve"> </w:t>
      </w:r>
      <w:r w:rsidR="00175A7F" w:rsidRPr="00235967">
        <w:rPr>
          <w:rFonts w:ascii="Arial" w:hAnsi="Arial" w:cs="Arial"/>
          <w:sz w:val="20"/>
          <w:szCs w:val="20"/>
        </w:rPr>
        <w:t>žluté</w:t>
      </w:r>
      <w:r w:rsidR="001048F7" w:rsidRPr="00235967">
        <w:rPr>
          <w:rFonts w:ascii="Arial" w:hAnsi="Arial" w:cs="Arial"/>
          <w:sz w:val="20"/>
          <w:szCs w:val="20"/>
        </w:rPr>
        <w:t xml:space="preserve"> barvy </w:t>
      </w:r>
      <w:r w:rsidR="00175A7F" w:rsidRPr="00235967">
        <w:rPr>
          <w:rFonts w:ascii="Arial" w:hAnsi="Arial" w:cs="Arial"/>
          <w:sz w:val="20"/>
          <w:szCs w:val="20"/>
        </w:rPr>
        <w:t xml:space="preserve">určený </w:t>
      </w:r>
      <w:r w:rsidRPr="00235967">
        <w:rPr>
          <w:rFonts w:ascii="Arial" w:hAnsi="Arial" w:cs="Arial"/>
          <w:sz w:val="20"/>
          <w:szCs w:val="20"/>
        </w:rPr>
        <w:t xml:space="preserve">pro sběr </w:t>
      </w:r>
      <w:r w:rsidR="001048F7" w:rsidRPr="00235967">
        <w:rPr>
          <w:rFonts w:ascii="Arial" w:hAnsi="Arial" w:cs="Arial"/>
          <w:sz w:val="20"/>
          <w:szCs w:val="20"/>
        </w:rPr>
        <w:t>p</w:t>
      </w:r>
      <w:r w:rsidR="00175A7F" w:rsidRPr="00235967">
        <w:rPr>
          <w:rFonts w:ascii="Arial" w:hAnsi="Arial" w:cs="Arial"/>
          <w:sz w:val="20"/>
          <w:szCs w:val="20"/>
        </w:rPr>
        <w:t>lastů a nápojových kartonů</w:t>
      </w:r>
      <w:r w:rsidR="001048F7" w:rsidRPr="00235967">
        <w:rPr>
          <w:rFonts w:ascii="Arial" w:hAnsi="Arial" w:cs="Arial"/>
          <w:sz w:val="20"/>
          <w:szCs w:val="20"/>
        </w:rPr>
        <w:t>,</w:t>
      </w:r>
    </w:p>
    <w:p w:rsidR="002F2797" w:rsidRPr="00235967" w:rsidRDefault="006F2EB8" w:rsidP="00D94E7B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stál</w:t>
      </w:r>
      <w:r w:rsidR="00CF5C2D" w:rsidRPr="00235967">
        <w:rPr>
          <w:rFonts w:ascii="Arial" w:hAnsi="Arial" w:cs="Arial"/>
          <w:sz w:val="20"/>
          <w:szCs w:val="20"/>
        </w:rPr>
        <w:t>ým</w:t>
      </w:r>
      <w:r w:rsidRPr="00235967">
        <w:rPr>
          <w:rFonts w:ascii="Arial" w:hAnsi="Arial" w:cs="Arial"/>
          <w:sz w:val="20"/>
          <w:szCs w:val="20"/>
        </w:rPr>
        <w:t xml:space="preserve"> stanoviště</w:t>
      </w:r>
      <w:r w:rsidR="00CF5C2D" w:rsidRPr="00235967">
        <w:rPr>
          <w:rFonts w:ascii="Arial" w:hAnsi="Arial" w:cs="Arial"/>
          <w:sz w:val="20"/>
          <w:szCs w:val="20"/>
        </w:rPr>
        <w:t>m</w:t>
      </w:r>
      <w:r w:rsidR="00D94E7B" w:rsidRPr="00235967">
        <w:rPr>
          <w:rFonts w:ascii="Arial" w:hAnsi="Arial" w:cs="Arial"/>
          <w:sz w:val="20"/>
          <w:szCs w:val="20"/>
        </w:rPr>
        <w:t xml:space="preserve"> sběrných nádob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5348F3">
        <w:rPr>
          <w:rFonts w:ascii="Arial" w:hAnsi="Arial" w:cs="Arial"/>
          <w:sz w:val="20"/>
          <w:szCs w:val="20"/>
        </w:rPr>
        <w:t xml:space="preserve">(dále jen „stálé stanoviště“)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="00BB4112" w:rsidRPr="00235967">
        <w:rPr>
          <w:rFonts w:ascii="Arial" w:hAnsi="Arial" w:cs="Arial"/>
          <w:sz w:val="20"/>
          <w:szCs w:val="20"/>
        </w:rPr>
        <w:t>místo</w:t>
      </w:r>
      <w:r w:rsidRPr="00235967">
        <w:rPr>
          <w:rFonts w:ascii="Arial" w:hAnsi="Arial" w:cs="Arial"/>
          <w:sz w:val="20"/>
          <w:szCs w:val="20"/>
        </w:rPr>
        <w:t xml:space="preserve"> pro trvalé umístění nádob</w:t>
      </w:r>
      <w:r w:rsidR="00DF6375" w:rsidRPr="00235967">
        <w:rPr>
          <w:rFonts w:ascii="Arial" w:hAnsi="Arial" w:cs="Arial"/>
          <w:sz w:val="20"/>
          <w:szCs w:val="20"/>
        </w:rPr>
        <w:t xml:space="preserve"> na komunální odpad</w:t>
      </w:r>
      <w:r w:rsidR="00CF5C2D" w:rsidRPr="00235967">
        <w:rPr>
          <w:rFonts w:ascii="Arial" w:hAnsi="Arial" w:cs="Arial"/>
          <w:sz w:val="20"/>
          <w:szCs w:val="20"/>
        </w:rPr>
        <w:t>,</w:t>
      </w:r>
      <w:r w:rsidR="004163EF" w:rsidRPr="00235967">
        <w:rPr>
          <w:rFonts w:ascii="Arial" w:hAnsi="Arial" w:cs="Arial"/>
          <w:sz w:val="20"/>
          <w:szCs w:val="20"/>
        </w:rPr>
        <w:t xml:space="preserve"> </w:t>
      </w:r>
      <w:r w:rsidR="003A5D13" w:rsidRPr="00235967">
        <w:rPr>
          <w:rFonts w:ascii="Arial" w:hAnsi="Arial" w:cs="Arial"/>
          <w:sz w:val="20"/>
          <w:szCs w:val="20"/>
        </w:rPr>
        <w:t xml:space="preserve">zřízené se souhlasem vlastníka </w:t>
      </w:r>
      <w:r w:rsidR="00235967">
        <w:rPr>
          <w:rFonts w:ascii="Arial" w:hAnsi="Arial" w:cs="Arial"/>
          <w:sz w:val="20"/>
          <w:szCs w:val="20"/>
        </w:rPr>
        <w:t>dotčeného pozemku</w:t>
      </w:r>
      <w:r w:rsidR="003A5D13" w:rsidRPr="00235967">
        <w:rPr>
          <w:rFonts w:ascii="Arial" w:hAnsi="Arial" w:cs="Arial"/>
          <w:sz w:val="20"/>
          <w:szCs w:val="20"/>
        </w:rPr>
        <w:t xml:space="preserve">, a v případech stanovených právními předpisy </w:t>
      </w:r>
      <w:r w:rsidR="001675C8" w:rsidRPr="00235967">
        <w:rPr>
          <w:rFonts w:ascii="Arial" w:hAnsi="Arial" w:cs="Arial"/>
          <w:sz w:val="20"/>
          <w:szCs w:val="20"/>
        </w:rPr>
        <w:t>i se souhlasem</w:t>
      </w:r>
      <w:r w:rsidR="003A5D13" w:rsidRPr="00235967">
        <w:rPr>
          <w:rFonts w:ascii="Arial" w:hAnsi="Arial" w:cs="Arial"/>
          <w:sz w:val="20"/>
          <w:szCs w:val="20"/>
        </w:rPr>
        <w:t xml:space="preserve"> stavebního úřadu</w:t>
      </w:r>
      <w:r w:rsidR="003A5D13" w:rsidRPr="00235967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3A5D13" w:rsidRPr="00235967">
        <w:rPr>
          <w:rFonts w:ascii="Arial" w:hAnsi="Arial" w:cs="Arial"/>
          <w:sz w:val="20"/>
          <w:szCs w:val="20"/>
        </w:rPr>
        <w:t>,</w:t>
      </w:r>
    </w:p>
    <w:p w:rsidR="00D94E7B" w:rsidRPr="00235967" w:rsidRDefault="00BB4112" w:rsidP="004163EF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přechodn</w:t>
      </w:r>
      <w:r w:rsidR="00CF5C2D" w:rsidRPr="00235967">
        <w:rPr>
          <w:rFonts w:ascii="Arial" w:hAnsi="Arial" w:cs="Arial"/>
          <w:sz w:val="20"/>
          <w:szCs w:val="20"/>
        </w:rPr>
        <w:t>ým</w:t>
      </w:r>
      <w:r w:rsidRPr="00235967">
        <w:rPr>
          <w:rFonts w:ascii="Arial" w:hAnsi="Arial" w:cs="Arial"/>
          <w:sz w:val="20"/>
          <w:szCs w:val="20"/>
        </w:rPr>
        <w:t xml:space="preserve"> stanoviště</w:t>
      </w:r>
      <w:r w:rsidR="00CF5C2D" w:rsidRPr="00235967">
        <w:rPr>
          <w:rFonts w:ascii="Arial" w:hAnsi="Arial" w:cs="Arial"/>
          <w:sz w:val="20"/>
          <w:szCs w:val="20"/>
        </w:rPr>
        <w:t>m</w:t>
      </w:r>
      <w:r w:rsidR="00D94E7B" w:rsidRPr="00235967">
        <w:rPr>
          <w:rFonts w:ascii="Arial" w:hAnsi="Arial" w:cs="Arial"/>
          <w:sz w:val="20"/>
          <w:szCs w:val="20"/>
        </w:rPr>
        <w:t xml:space="preserve"> sběrných nádob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5348F3">
        <w:rPr>
          <w:rFonts w:ascii="Arial" w:hAnsi="Arial" w:cs="Arial"/>
          <w:sz w:val="20"/>
          <w:szCs w:val="20"/>
        </w:rPr>
        <w:t xml:space="preserve">(dále jen „přechodné stanoviště“)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Pr="00235967">
        <w:rPr>
          <w:rFonts w:ascii="Arial" w:hAnsi="Arial" w:cs="Arial"/>
          <w:sz w:val="20"/>
          <w:szCs w:val="20"/>
        </w:rPr>
        <w:t>místo pro dočasné umístění nádob na komunální odpad pro účely jejich svozu</w:t>
      </w:r>
      <w:r w:rsidR="00AB6459" w:rsidRPr="00235967">
        <w:rPr>
          <w:rFonts w:ascii="Arial" w:hAnsi="Arial" w:cs="Arial"/>
          <w:sz w:val="20"/>
          <w:szCs w:val="20"/>
        </w:rPr>
        <w:t>,</w:t>
      </w:r>
      <w:r w:rsidR="004163EF" w:rsidRPr="00235967">
        <w:rPr>
          <w:rFonts w:ascii="Arial" w:hAnsi="Arial" w:cs="Arial"/>
          <w:sz w:val="20"/>
          <w:szCs w:val="20"/>
        </w:rPr>
        <w:t xml:space="preserve"> </w:t>
      </w:r>
    </w:p>
    <w:p w:rsidR="00B0105E" w:rsidRPr="00235967" w:rsidRDefault="00B0105E" w:rsidP="00B0105E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zpětným odběrem </w:t>
      </w:r>
      <w:r w:rsidR="003701A7" w:rsidRPr="00235967">
        <w:rPr>
          <w:rFonts w:ascii="Arial" w:hAnsi="Arial" w:cs="Arial"/>
          <w:sz w:val="20"/>
          <w:szCs w:val="20"/>
        </w:rPr>
        <w:t xml:space="preserve">výrobků s ukončenou životností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Pr="00235967">
        <w:rPr>
          <w:rFonts w:ascii="Arial" w:hAnsi="Arial" w:cs="Arial"/>
          <w:sz w:val="20"/>
          <w:szCs w:val="20"/>
        </w:rPr>
        <w:t>odebírání odpadních elektrozařízení, baterií, akumulátorů nebo pneumatik</w:t>
      </w:r>
      <w:r w:rsidR="00267400" w:rsidRPr="00235967">
        <w:rPr>
          <w:rFonts w:ascii="Arial" w:hAnsi="Arial" w:cs="Arial"/>
          <w:sz w:val="20"/>
          <w:szCs w:val="20"/>
        </w:rPr>
        <w:t>,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3701A7" w:rsidRPr="00235967">
        <w:rPr>
          <w:rFonts w:ascii="Arial" w:hAnsi="Arial" w:cs="Arial"/>
          <w:sz w:val="20"/>
          <w:szCs w:val="20"/>
        </w:rPr>
        <w:t>u nichž skončila doba</w:t>
      </w:r>
      <w:r w:rsidRPr="00235967">
        <w:rPr>
          <w:rFonts w:ascii="Arial" w:hAnsi="Arial" w:cs="Arial"/>
          <w:sz w:val="20"/>
          <w:szCs w:val="20"/>
        </w:rPr>
        <w:t xml:space="preserve"> životnost</w:t>
      </w:r>
      <w:r w:rsidR="003701A7" w:rsidRPr="00235967">
        <w:rPr>
          <w:rFonts w:ascii="Arial" w:hAnsi="Arial" w:cs="Arial"/>
          <w:sz w:val="20"/>
          <w:szCs w:val="20"/>
        </w:rPr>
        <w:t>i</w:t>
      </w:r>
      <w:r w:rsidRPr="00235967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235967">
        <w:rPr>
          <w:rFonts w:ascii="Arial" w:hAnsi="Arial" w:cs="Arial"/>
          <w:sz w:val="20"/>
          <w:szCs w:val="20"/>
        </w:rPr>
        <w:t xml:space="preserve">, </w:t>
      </w:r>
    </w:p>
    <w:p w:rsidR="00D94E7B" w:rsidRPr="00235967" w:rsidRDefault="00C85DD6" w:rsidP="00D94E7B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svozov</w:t>
      </w:r>
      <w:r w:rsidR="00A2309C" w:rsidRPr="00235967">
        <w:rPr>
          <w:rFonts w:ascii="Arial" w:hAnsi="Arial" w:cs="Arial"/>
          <w:sz w:val="20"/>
          <w:szCs w:val="20"/>
        </w:rPr>
        <w:t>ou</w:t>
      </w:r>
      <w:r w:rsidRPr="00235967">
        <w:rPr>
          <w:rFonts w:ascii="Arial" w:hAnsi="Arial" w:cs="Arial"/>
          <w:sz w:val="20"/>
          <w:szCs w:val="20"/>
        </w:rPr>
        <w:t xml:space="preserve"> společnost</w:t>
      </w:r>
      <w:r w:rsidR="00A2309C" w:rsidRPr="00235967">
        <w:rPr>
          <w:rFonts w:ascii="Arial" w:hAnsi="Arial" w:cs="Arial"/>
          <w:sz w:val="20"/>
          <w:szCs w:val="20"/>
        </w:rPr>
        <w:t>í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="00A2309C" w:rsidRPr="00235967">
        <w:rPr>
          <w:rFonts w:ascii="Arial" w:hAnsi="Arial" w:cs="Arial"/>
          <w:sz w:val="20"/>
          <w:szCs w:val="20"/>
        </w:rPr>
        <w:t>subjekt zajišťující pro město svoz komunálního odpadu,</w:t>
      </w:r>
    </w:p>
    <w:p w:rsidR="008B7434" w:rsidRPr="00235967" w:rsidRDefault="008B7434" w:rsidP="008B7434">
      <w:pPr>
        <w:numPr>
          <w:ilvl w:val="0"/>
          <w:numId w:val="10"/>
        </w:num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lastRenderedPageBreak/>
        <w:t xml:space="preserve">odpadovým kalendářem </w:t>
      </w:r>
      <w:r w:rsidR="00A71970">
        <w:rPr>
          <w:rFonts w:ascii="Arial" w:hAnsi="Arial" w:cs="Arial"/>
          <w:sz w:val="20"/>
          <w:szCs w:val="20"/>
        </w:rPr>
        <w:t xml:space="preserve">- </w:t>
      </w:r>
      <w:r w:rsidRPr="00235967">
        <w:rPr>
          <w:rFonts w:ascii="Arial" w:hAnsi="Arial" w:cs="Arial"/>
          <w:sz w:val="20"/>
          <w:szCs w:val="20"/>
        </w:rPr>
        <w:t xml:space="preserve">dokument vydávaný městem ve spolupráci se svozovou společností </w:t>
      </w:r>
      <w:r w:rsidR="00E823E0" w:rsidRPr="00235967">
        <w:rPr>
          <w:rFonts w:ascii="Arial" w:hAnsi="Arial" w:cs="Arial"/>
          <w:sz w:val="20"/>
          <w:szCs w:val="20"/>
        </w:rPr>
        <w:br/>
      </w:r>
      <w:r w:rsidRPr="00235967">
        <w:rPr>
          <w:rFonts w:ascii="Arial" w:hAnsi="Arial" w:cs="Arial"/>
          <w:sz w:val="20"/>
          <w:szCs w:val="20"/>
        </w:rPr>
        <w:t xml:space="preserve">a zveřejňovaný způsobem místně obvyklým, obsahující zejména limity pro odevzdávání </w:t>
      </w:r>
      <w:r w:rsidR="00BF7E66" w:rsidRPr="00235967">
        <w:rPr>
          <w:rFonts w:ascii="Arial" w:hAnsi="Arial" w:cs="Arial"/>
          <w:sz w:val="20"/>
          <w:szCs w:val="20"/>
        </w:rPr>
        <w:t>jednotliv</w:t>
      </w:r>
      <w:r w:rsidRPr="00235967">
        <w:rPr>
          <w:rFonts w:ascii="Arial" w:hAnsi="Arial" w:cs="Arial"/>
          <w:sz w:val="20"/>
          <w:szCs w:val="20"/>
        </w:rPr>
        <w:t>ých složek komunálního odpadu ve sběrných dvorech a na sklád</w:t>
      </w:r>
      <w:r w:rsidR="00BF7E66" w:rsidRPr="00235967">
        <w:rPr>
          <w:rFonts w:ascii="Arial" w:hAnsi="Arial" w:cs="Arial"/>
          <w:sz w:val="20"/>
          <w:szCs w:val="20"/>
        </w:rPr>
        <w:t>ce</w:t>
      </w:r>
      <w:r w:rsidRPr="00235967">
        <w:rPr>
          <w:rFonts w:ascii="Arial" w:hAnsi="Arial" w:cs="Arial"/>
          <w:sz w:val="20"/>
          <w:szCs w:val="20"/>
        </w:rPr>
        <w:t>, harmonogram svozu komunálního odpadu v jednotlivých lokalitách, případně místa a časy mobilních s</w:t>
      </w:r>
      <w:r w:rsidR="00F05422" w:rsidRPr="00235967">
        <w:rPr>
          <w:rFonts w:ascii="Arial" w:hAnsi="Arial" w:cs="Arial"/>
          <w:sz w:val="20"/>
          <w:szCs w:val="20"/>
        </w:rPr>
        <w:t>vozů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BF7E66" w:rsidRPr="00235967">
        <w:rPr>
          <w:rFonts w:ascii="Arial" w:hAnsi="Arial" w:cs="Arial"/>
          <w:sz w:val="20"/>
          <w:szCs w:val="20"/>
        </w:rPr>
        <w:t>vybraných</w:t>
      </w:r>
      <w:r w:rsidRPr="00235967">
        <w:rPr>
          <w:rFonts w:ascii="Arial" w:hAnsi="Arial" w:cs="Arial"/>
          <w:sz w:val="20"/>
          <w:szCs w:val="20"/>
        </w:rPr>
        <w:t xml:space="preserve"> složek komunálního odpadu. </w:t>
      </w:r>
    </w:p>
    <w:p w:rsidR="00E823E0" w:rsidRPr="00235967" w:rsidRDefault="00E823E0" w:rsidP="006B29F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8C735C" w:rsidRPr="00235967" w:rsidRDefault="008C735C" w:rsidP="006B29F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6B29FD" w:rsidRPr="00235967" w:rsidRDefault="006B29FD" w:rsidP="006B29FD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Článek 3</w:t>
      </w:r>
    </w:p>
    <w:p w:rsidR="006B29FD" w:rsidRPr="00235967" w:rsidRDefault="00506FC8" w:rsidP="001B0762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Oddělené soustřeďování složek </w:t>
      </w:r>
      <w:r w:rsidR="000827CB" w:rsidRPr="00235967">
        <w:rPr>
          <w:rFonts w:ascii="Arial" w:hAnsi="Arial" w:cs="Arial"/>
          <w:b/>
          <w:sz w:val="20"/>
          <w:szCs w:val="20"/>
        </w:rPr>
        <w:t>komunálního odpadu</w:t>
      </w:r>
      <w:r w:rsidR="00BB4BD7" w:rsidRPr="00235967">
        <w:rPr>
          <w:rFonts w:ascii="Arial" w:hAnsi="Arial" w:cs="Arial"/>
          <w:b/>
          <w:sz w:val="20"/>
          <w:szCs w:val="20"/>
        </w:rPr>
        <w:t xml:space="preserve"> a výrobků s ukončenou životností</w:t>
      </w:r>
      <w:r w:rsidR="001B0762" w:rsidRPr="00235967">
        <w:rPr>
          <w:rFonts w:ascii="Arial" w:hAnsi="Arial" w:cs="Arial"/>
          <w:b/>
          <w:sz w:val="20"/>
          <w:szCs w:val="20"/>
        </w:rPr>
        <w:br/>
      </w:r>
    </w:p>
    <w:p w:rsidR="001B0762" w:rsidRPr="00235967" w:rsidRDefault="00314322" w:rsidP="00E87851">
      <w:pPr>
        <w:numPr>
          <w:ilvl w:val="0"/>
          <w:numId w:val="17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Osoby předávající k</w:t>
      </w:r>
      <w:r w:rsidR="001B0762" w:rsidRPr="00235967">
        <w:rPr>
          <w:rFonts w:ascii="Arial" w:hAnsi="Arial" w:cs="Arial"/>
          <w:sz w:val="20"/>
          <w:szCs w:val="20"/>
        </w:rPr>
        <w:t>omunální odpad</w:t>
      </w:r>
      <w:r w:rsidR="00D6685D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na místa určená </w:t>
      </w:r>
      <w:r w:rsidR="007F5E71" w:rsidRPr="00235967">
        <w:rPr>
          <w:rFonts w:ascii="Arial" w:hAnsi="Arial" w:cs="Arial"/>
          <w:sz w:val="20"/>
          <w:szCs w:val="20"/>
        </w:rPr>
        <w:t>městem</w:t>
      </w:r>
      <w:r w:rsidR="00D83BEC" w:rsidRPr="00235967">
        <w:rPr>
          <w:rFonts w:ascii="Arial" w:hAnsi="Arial" w:cs="Arial"/>
          <w:sz w:val="20"/>
          <w:szCs w:val="20"/>
        </w:rPr>
        <w:t>,</w:t>
      </w:r>
      <w:r w:rsidR="007F5E71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jsou povinny odděleně soustřeďovat</w:t>
      </w:r>
      <w:r w:rsidR="007F5E71" w:rsidRPr="00235967">
        <w:rPr>
          <w:rFonts w:ascii="Arial" w:hAnsi="Arial" w:cs="Arial"/>
          <w:sz w:val="20"/>
          <w:szCs w:val="20"/>
        </w:rPr>
        <w:t xml:space="preserve"> jeho</w:t>
      </w:r>
      <w:r w:rsidR="001B0762" w:rsidRPr="00235967">
        <w:rPr>
          <w:rFonts w:ascii="Arial" w:hAnsi="Arial" w:cs="Arial"/>
          <w:sz w:val="20"/>
          <w:szCs w:val="20"/>
        </w:rPr>
        <w:t xml:space="preserve"> následující složky: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papír</w:t>
      </w:r>
      <w:r w:rsidR="00573B17" w:rsidRPr="00235967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573B17" w:rsidRPr="00235967">
        <w:rPr>
          <w:rFonts w:ascii="Arial" w:hAnsi="Arial" w:cs="Arial"/>
          <w:sz w:val="20"/>
          <w:szCs w:val="20"/>
        </w:rPr>
        <w:t xml:space="preserve">lepenka </w:t>
      </w:r>
      <w:r w:rsidRPr="00235967">
        <w:rPr>
          <w:rFonts w:ascii="Arial" w:hAnsi="Arial" w:cs="Arial"/>
          <w:sz w:val="20"/>
          <w:szCs w:val="20"/>
        </w:rPr>
        <w:t>,</w:t>
      </w:r>
      <w:proofErr w:type="gramEnd"/>
      <w:r w:rsidRPr="00235967">
        <w:rPr>
          <w:rFonts w:ascii="Arial" w:hAnsi="Arial" w:cs="Arial"/>
          <w:sz w:val="20"/>
          <w:szCs w:val="20"/>
        </w:rPr>
        <w:t xml:space="preserve"> 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čiré, barevné nebo směsné sklo,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plasty a nápojové kartony,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kovy,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BRKO</w:t>
      </w:r>
      <w:r w:rsidR="003544E4">
        <w:rPr>
          <w:rFonts w:ascii="Arial" w:hAnsi="Arial" w:cs="Arial"/>
          <w:sz w:val="20"/>
          <w:szCs w:val="20"/>
        </w:rPr>
        <w:t>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nebezpečný odpad,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objemný odpad,</w:t>
      </w:r>
    </w:p>
    <w:p w:rsidR="004F06A9" w:rsidRPr="00235967" w:rsidRDefault="004F06A9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jedlé oleje a tuky,</w:t>
      </w:r>
    </w:p>
    <w:p w:rsidR="004904A5" w:rsidRPr="00235967" w:rsidRDefault="004904A5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textil,</w:t>
      </w:r>
    </w:p>
    <w:p w:rsidR="004F06A9" w:rsidRPr="00235967" w:rsidRDefault="00235967" w:rsidP="004F06A9">
      <w:pPr>
        <w:numPr>
          <w:ilvl w:val="0"/>
          <w:numId w:val="1"/>
        </w:numPr>
        <w:tabs>
          <w:tab w:val="clear" w:pos="2138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</w:t>
      </w:r>
      <w:r w:rsidR="004F06A9" w:rsidRPr="00235967">
        <w:rPr>
          <w:rFonts w:ascii="Arial" w:hAnsi="Arial" w:cs="Arial"/>
          <w:sz w:val="20"/>
          <w:szCs w:val="20"/>
        </w:rPr>
        <w:t>.</w:t>
      </w:r>
    </w:p>
    <w:p w:rsidR="00D267E7" w:rsidRPr="00235967" w:rsidRDefault="00D267E7" w:rsidP="001B0762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6C5D" w:rsidRPr="00235967" w:rsidRDefault="00BB4BD7" w:rsidP="00E87851">
      <w:pPr>
        <w:numPr>
          <w:ilvl w:val="0"/>
          <w:numId w:val="17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Osoby předávající prostřednictvím zpětného odběru výrobků s ukončenou životností </w:t>
      </w:r>
      <w:r w:rsidR="00583007" w:rsidRPr="00235967">
        <w:rPr>
          <w:rFonts w:ascii="Arial" w:hAnsi="Arial" w:cs="Arial"/>
          <w:sz w:val="20"/>
          <w:szCs w:val="20"/>
        </w:rPr>
        <w:t xml:space="preserve">tyto výroby </w:t>
      </w:r>
      <w:r w:rsidRPr="00235967">
        <w:rPr>
          <w:rFonts w:ascii="Arial" w:hAnsi="Arial" w:cs="Arial"/>
          <w:sz w:val="20"/>
          <w:szCs w:val="20"/>
        </w:rPr>
        <w:t>na místa určená městem</w:t>
      </w:r>
      <w:r w:rsidR="00D83BEC" w:rsidRPr="00235967">
        <w:rPr>
          <w:rFonts w:ascii="Arial" w:hAnsi="Arial" w:cs="Arial"/>
          <w:sz w:val="20"/>
          <w:szCs w:val="20"/>
        </w:rPr>
        <w:t>,</w:t>
      </w:r>
      <w:r w:rsidRPr="00235967">
        <w:rPr>
          <w:rFonts w:ascii="Arial" w:hAnsi="Arial" w:cs="Arial"/>
          <w:sz w:val="20"/>
          <w:szCs w:val="20"/>
        </w:rPr>
        <w:t xml:space="preserve"> jsou povinny odděleně soustřeďovat j</w:t>
      </w:r>
      <w:r w:rsidR="00134690" w:rsidRPr="00235967">
        <w:rPr>
          <w:rFonts w:ascii="Arial" w:hAnsi="Arial" w:cs="Arial"/>
          <w:sz w:val="20"/>
          <w:szCs w:val="20"/>
        </w:rPr>
        <w:t>ej</w:t>
      </w:r>
      <w:r w:rsidR="00583007" w:rsidRPr="00235967">
        <w:rPr>
          <w:rFonts w:ascii="Arial" w:hAnsi="Arial" w:cs="Arial"/>
          <w:sz w:val="20"/>
          <w:szCs w:val="20"/>
        </w:rPr>
        <w:t>ich</w:t>
      </w:r>
      <w:r w:rsidRPr="00235967">
        <w:rPr>
          <w:rFonts w:ascii="Arial" w:hAnsi="Arial" w:cs="Arial"/>
          <w:sz w:val="20"/>
          <w:szCs w:val="20"/>
        </w:rPr>
        <w:t xml:space="preserve"> následující </w:t>
      </w:r>
      <w:r w:rsidR="003544E4">
        <w:rPr>
          <w:rFonts w:ascii="Arial" w:hAnsi="Arial" w:cs="Arial"/>
          <w:sz w:val="20"/>
          <w:szCs w:val="20"/>
        </w:rPr>
        <w:t>skupiny</w:t>
      </w:r>
      <w:r w:rsidR="00C36C5D" w:rsidRPr="00235967">
        <w:rPr>
          <w:rFonts w:ascii="Arial" w:hAnsi="Arial" w:cs="Arial"/>
          <w:sz w:val="20"/>
          <w:szCs w:val="20"/>
        </w:rPr>
        <w:t>:</w:t>
      </w:r>
    </w:p>
    <w:p w:rsidR="00C36C5D" w:rsidRPr="00235967" w:rsidRDefault="00D267E7" w:rsidP="00C36C5D">
      <w:pPr>
        <w:numPr>
          <w:ilvl w:val="0"/>
          <w:numId w:val="20"/>
        </w:numPr>
        <w:tabs>
          <w:tab w:val="left" w:pos="426"/>
        </w:tabs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elektroodpad</w:t>
      </w:r>
      <w:r w:rsidR="00C36C5D" w:rsidRPr="00235967">
        <w:rPr>
          <w:rFonts w:ascii="Arial" w:hAnsi="Arial" w:cs="Arial"/>
          <w:sz w:val="20"/>
          <w:szCs w:val="20"/>
        </w:rPr>
        <w:t>,</w:t>
      </w:r>
    </w:p>
    <w:p w:rsidR="00B0105E" w:rsidRPr="00235967" w:rsidRDefault="00B0105E" w:rsidP="00C36C5D">
      <w:pPr>
        <w:numPr>
          <w:ilvl w:val="0"/>
          <w:numId w:val="20"/>
        </w:numPr>
        <w:tabs>
          <w:tab w:val="left" w:pos="426"/>
        </w:tabs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baterie a akumulátory,</w:t>
      </w:r>
    </w:p>
    <w:p w:rsidR="00E87851" w:rsidRPr="00235967" w:rsidRDefault="00C36C5D" w:rsidP="00C36C5D">
      <w:pPr>
        <w:numPr>
          <w:ilvl w:val="0"/>
          <w:numId w:val="20"/>
        </w:numPr>
        <w:tabs>
          <w:tab w:val="left" w:pos="426"/>
        </w:tabs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pneumatiky</w:t>
      </w:r>
      <w:r w:rsidR="00D267E7" w:rsidRPr="00235967">
        <w:rPr>
          <w:rFonts w:ascii="Arial" w:hAnsi="Arial" w:cs="Arial"/>
          <w:sz w:val="20"/>
          <w:szCs w:val="20"/>
        </w:rPr>
        <w:t>.</w:t>
      </w:r>
      <w:r w:rsidR="00167320" w:rsidRPr="00235967">
        <w:rPr>
          <w:rFonts w:ascii="Arial" w:hAnsi="Arial" w:cs="Arial"/>
          <w:sz w:val="20"/>
          <w:szCs w:val="20"/>
        </w:rPr>
        <w:t xml:space="preserve"> </w:t>
      </w:r>
    </w:p>
    <w:p w:rsidR="00E87851" w:rsidRPr="00235967" w:rsidRDefault="00E87851" w:rsidP="001B0762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F5E71" w:rsidRPr="00235967" w:rsidRDefault="007F5E71" w:rsidP="001B0762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85FF2" w:rsidRPr="00235967" w:rsidRDefault="00585FF2" w:rsidP="00585FF2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Článek 4</w:t>
      </w:r>
    </w:p>
    <w:p w:rsidR="00585FF2" w:rsidRPr="00235967" w:rsidRDefault="004F731C" w:rsidP="00F2562D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Místa pro odkládání komunálního odpadu</w:t>
      </w:r>
      <w:r w:rsidR="004B03A2" w:rsidRPr="00235967">
        <w:rPr>
          <w:rFonts w:ascii="Arial" w:hAnsi="Arial" w:cs="Arial"/>
          <w:b/>
          <w:sz w:val="20"/>
          <w:szCs w:val="20"/>
        </w:rPr>
        <w:t xml:space="preserve"> a místa zpětného odběru</w:t>
      </w:r>
      <w:r w:rsidR="009E3AED" w:rsidRPr="00235967">
        <w:rPr>
          <w:rFonts w:ascii="Arial" w:hAnsi="Arial" w:cs="Arial"/>
          <w:b/>
          <w:sz w:val="20"/>
          <w:szCs w:val="20"/>
        </w:rPr>
        <w:t xml:space="preserve"> výrobků s ukončenou </w:t>
      </w:r>
      <w:r w:rsidR="003701A7" w:rsidRPr="00235967">
        <w:rPr>
          <w:rFonts w:ascii="Arial" w:hAnsi="Arial" w:cs="Arial"/>
          <w:b/>
          <w:sz w:val="20"/>
          <w:szCs w:val="20"/>
        </w:rPr>
        <w:t>životností</w:t>
      </w:r>
    </w:p>
    <w:p w:rsidR="00585FF2" w:rsidRPr="00235967" w:rsidRDefault="00585FF2" w:rsidP="00F2562D">
      <w:pPr>
        <w:overflowPunct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B0762" w:rsidRPr="00235967" w:rsidRDefault="00EF34F8" w:rsidP="00134690">
      <w:pPr>
        <w:numPr>
          <w:ilvl w:val="0"/>
          <w:numId w:val="21"/>
        </w:numPr>
        <w:overflowPunct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</w:t>
      </w:r>
      <w:r w:rsidR="001B0762" w:rsidRPr="00235967">
        <w:rPr>
          <w:rFonts w:ascii="Arial" w:hAnsi="Arial" w:cs="Arial"/>
          <w:sz w:val="20"/>
          <w:szCs w:val="20"/>
        </w:rPr>
        <w:t>ro odkládání jednotlivých složek komunálního odpadu</w:t>
      </w:r>
      <w:r w:rsidR="004B03A2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se stanovují </w:t>
      </w:r>
      <w:r w:rsidR="00DE2613" w:rsidRPr="00235967">
        <w:rPr>
          <w:rFonts w:ascii="Arial" w:hAnsi="Arial" w:cs="Arial"/>
          <w:sz w:val="20"/>
          <w:szCs w:val="20"/>
        </w:rPr>
        <w:t>tato místa a zařízení</w:t>
      </w:r>
      <w:r w:rsidR="001B0762" w:rsidRPr="00235967">
        <w:rPr>
          <w:rFonts w:ascii="Arial" w:hAnsi="Arial" w:cs="Arial"/>
          <w:sz w:val="20"/>
          <w:szCs w:val="20"/>
        </w:rPr>
        <w:t>:</w:t>
      </w:r>
    </w:p>
    <w:p w:rsidR="001B0762" w:rsidRPr="00235967" w:rsidRDefault="009D461F" w:rsidP="00DC0349">
      <w:pPr>
        <w:numPr>
          <w:ilvl w:val="0"/>
          <w:numId w:val="2"/>
        </w:numPr>
        <w:tabs>
          <w:tab w:val="clear" w:pos="2138"/>
          <w:tab w:val="num" w:pos="720"/>
        </w:tabs>
        <w:overflowPunct w:val="0"/>
        <w:adjustRightInd w:val="0"/>
        <w:ind w:left="720" w:hanging="294"/>
        <w:jc w:val="both"/>
        <w:rPr>
          <w:rFonts w:ascii="Arial" w:hAnsi="Arial" w:cs="Arial"/>
          <w:i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sběrné</w:t>
      </w:r>
      <w:r w:rsidR="00DE2613" w:rsidRPr="00235967">
        <w:rPr>
          <w:rFonts w:ascii="Arial" w:hAnsi="Arial" w:cs="Arial"/>
          <w:sz w:val="20"/>
          <w:szCs w:val="20"/>
        </w:rPr>
        <w:t xml:space="preserve"> nádoby </w:t>
      </w:r>
      <w:r w:rsidR="001B0762" w:rsidRPr="00235967">
        <w:rPr>
          <w:rFonts w:ascii="Arial" w:hAnsi="Arial" w:cs="Arial"/>
          <w:sz w:val="20"/>
          <w:szCs w:val="20"/>
        </w:rPr>
        <w:t>určené pro jednotlivé složky komunálního odpadu</w:t>
      </w:r>
      <w:r w:rsidR="00F50F0B" w:rsidRPr="00235967">
        <w:rPr>
          <w:rFonts w:ascii="Arial" w:hAnsi="Arial" w:cs="Arial"/>
          <w:sz w:val="20"/>
          <w:szCs w:val="20"/>
        </w:rPr>
        <w:t>,</w:t>
      </w:r>
    </w:p>
    <w:p w:rsidR="001B0762" w:rsidRPr="00235967" w:rsidRDefault="001B0762" w:rsidP="00DC0349">
      <w:pPr>
        <w:numPr>
          <w:ilvl w:val="0"/>
          <w:numId w:val="2"/>
        </w:numPr>
        <w:tabs>
          <w:tab w:val="clear" w:pos="2138"/>
          <w:tab w:val="num" w:pos="720"/>
        </w:tabs>
        <w:overflowPunct w:val="0"/>
        <w:adjustRightInd w:val="0"/>
        <w:ind w:left="720"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sběrné dvory,</w:t>
      </w:r>
    </w:p>
    <w:p w:rsidR="001B0762" w:rsidRPr="00235967" w:rsidRDefault="001B0762" w:rsidP="00DC0349">
      <w:pPr>
        <w:numPr>
          <w:ilvl w:val="0"/>
          <w:numId w:val="2"/>
        </w:numPr>
        <w:tabs>
          <w:tab w:val="clear" w:pos="2138"/>
          <w:tab w:val="num" w:pos="720"/>
        </w:tabs>
        <w:overflowPunct w:val="0"/>
        <w:adjustRightInd w:val="0"/>
        <w:ind w:left="720"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skládk</w:t>
      </w:r>
      <w:r w:rsidR="001C60C4" w:rsidRPr="00235967">
        <w:rPr>
          <w:rFonts w:ascii="Arial" w:hAnsi="Arial" w:cs="Arial"/>
          <w:sz w:val="20"/>
          <w:szCs w:val="20"/>
        </w:rPr>
        <w:t>a</w:t>
      </w:r>
      <w:r w:rsidRPr="00235967">
        <w:rPr>
          <w:rFonts w:ascii="Arial" w:hAnsi="Arial" w:cs="Arial"/>
          <w:sz w:val="20"/>
          <w:szCs w:val="20"/>
        </w:rPr>
        <w:t xml:space="preserve"> odpadů Suchý důl,</w:t>
      </w:r>
    </w:p>
    <w:p w:rsidR="009C52EB" w:rsidRPr="00235967" w:rsidRDefault="001B0762" w:rsidP="00DC0349">
      <w:pPr>
        <w:numPr>
          <w:ilvl w:val="0"/>
          <w:numId w:val="2"/>
        </w:numPr>
        <w:tabs>
          <w:tab w:val="clear" w:pos="2138"/>
          <w:tab w:val="num" w:pos="720"/>
        </w:tabs>
        <w:overflowPunct w:val="0"/>
        <w:adjustRightInd w:val="0"/>
        <w:ind w:left="720"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svozová technika </w:t>
      </w:r>
      <w:r w:rsidR="00523D1A" w:rsidRPr="00235967">
        <w:rPr>
          <w:rFonts w:ascii="Arial" w:hAnsi="Arial" w:cs="Arial"/>
          <w:sz w:val="20"/>
          <w:szCs w:val="20"/>
        </w:rPr>
        <w:t xml:space="preserve">a </w:t>
      </w:r>
      <w:r w:rsidR="009D461F" w:rsidRPr="00235967">
        <w:rPr>
          <w:rFonts w:ascii="Arial" w:hAnsi="Arial" w:cs="Arial"/>
          <w:sz w:val="20"/>
          <w:szCs w:val="20"/>
        </w:rPr>
        <w:t>sběrné</w:t>
      </w:r>
      <w:r w:rsidR="00DE2613" w:rsidRPr="00235967">
        <w:rPr>
          <w:rFonts w:ascii="Arial" w:hAnsi="Arial" w:cs="Arial"/>
          <w:sz w:val="20"/>
          <w:szCs w:val="20"/>
        </w:rPr>
        <w:t xml:space="preserve"> nádoby v čase a </w:t>
      </w:r>
      <w:r w:rsidRPr="00235967">
        <w:rPr>
          <w:rFonts w:ascii="Arial" w:hAnsi="Arial" w:cs="Arial"/>
          <w:sz w:val="20"/>
          <w:szCs w:val="20"/>
        </w:rPr>
        <w:t xml:space="preserve">místech určených </w:t>
      </w:r>
      <w:r w:rsidR="00286D50" w:rsidRPr="00235967">
        <w:rPr>
          <w:rFonts w:ascii="Arial" w:hAnsi="Arial" w:cs="Arial"/>
          <w:sz w:val="20"/>
          <w:szCs w:val="20"/>
        </w:rPr>
        <w:t xml:space="preserve">odpadovým kalendářem </w:t>
      </w:r>
      <w:r w:rsidRPr="00235967">
        <w:rPr>
          <w:rFonts w:ascii="Arial" w:hAnsi="Arial" w:cs="Arial"/>
          <w:sz w:val="20"/>
          <w:szCs w:val="20"/>
        </w:rPr>
        <w:t xml:space="preserve">pro mobilní </w:t>
      </w:r>
      <w:r w:rsidR="0015393F" w:rsidRPr="00235967">
        <w:rPr>
          <w:rFonts w:ascii="Arial" w:hAnsi="Arial" w:cs="Arial"/>
          <w:sz w:val="20"/>
          <w:szCs w:val="20"/>
        </w:rPr>
        <w:t xml:space="preserve">svoz </w:t>
      </w:r>
      <w:r w:rsidRPr="00235967">
        <w:rPr>
          <w:rFonts w:ascii="Arial" w:hAnsi="Arial" w:cs="Arial"/>
          <w:sz w:val="20"/>
          <w:szCs w:val="20"/>
        </w:rPr>
        <w:t>komunálního odpadu</w:t>
      </w:r>
      <w:r w:rsidR="004B03A2" w:rsidRPr="00235967">
        <w:rPr>
          <w:rFonts w:ascii="Arial" w:hAnsi="Arial" w:cs="Arial"/>
          <w:sz w:val="20"/>
          <w:szCs w:val="20"/>
        </w:rPr>
        <w:t>.</w:t>
      </w:r>
    </w:p>
    <w:p w:rsidR="00A53939" w:rsidRPr="00235967" w:rsidRDefault="00A53939" w:rsidP="00FC42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E15F7" w:rsidRPr="00235967" w:rsidRDefault="00BE15F7" w:rsidP="00BE15F7">
      <w:pPr>
        <w:numPr>
          <w:ilvl w:val="0"/>
          <w:numId w:val="21"/>
        </w:numPr>
        <w:overflowPunct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Pokud množství příslušné složky komunálního odpadu přesahuje limit pro odevzdávání odpadů na sběrných dvorech uvedený v odpadovém kalendáři, stanovují se pro její odkládání pouze tato místa:</w:t>
      </w:r>
    </w:p>
    <w:p w:rsidR="00BE15F7" w:rsidRPr="00235967" w:rsidRDefault="00BE15F7" w:rsidP="00BE15F7">
      <w:pPr>
        <w:numPr>
          <w:ilvl w:val="0"/>
          <w:numId w:val="23"/>
        </w:numPr>
        <w:overflowPunct w:val="0"/>
        <w:adjustRightInd w:val="0"/>
        <w:ind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v případě objemného odpadu a BRKO skládka Suchý důl, </w:t>
      </w:r>
    </w:p>
    <w:p w:rsidR="00BE15F7" w:rsidRPr="00235967" w:rsidRDefault="00BE15F7" w:rsidP="00BE15F7">
      <w:pPr>
        <w:numPr>
          <w:ilvl w:val="0"/>
          <w:numId w:val="23"/>
        </w:numPr>
        <w:overflowPunct w:val="0"/>
        <w:adjustRightInd w:val="0"/>
        <w:ind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v případě nebezpečných odpadů, plastů, papíru a skla sběrný dvůr Louky. </w:t>
      </w:r>
    </w:p>
    <w:p w:rsidR="00BE15F7" w:rsidRPr="00235967" w:rsidRDefault="00BE15F7" w:rsidP="00BE15F7">
      <w:pPr>
        <w:overflowPunct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4B03A2" w:rsidRPr="00235967" w:rsidRDefault="009E3AED" w:rsidP="00DC0349">
      <w:pPr>
        <w:numPr>
          <w:ilvl w:val="0"/>
          <w:numId w:val="21"/>
        </w:numPr>
        <w:overflowPunct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Pro </w:t>
      </w:r>
      <w:r w:rsidR="00F961BA" w:rsidRPr="00235967">
        <w:rPr>
          <w:rFonts w:ascii="Arial" w:hAnsi="Arial" w:cs="Arial"/>
          <w:sz w:val="20"/>
          <w:szCs w:val="20"/>
        </w:rPr>
        <w:t>z</w:t>
      </w:r>
      <w:r w:rsidRPr="00235967">
        <w:rPr>
          <w:rFonts w:ascii="Arial" w:hAnsi="Arial" w:cs="Arial"/>
          <w:sz w:val="20"/>
          <w:szCs w:val="20"/>
        </w:rPr>
        <w:t>pětný odběr výrobků s ukončenou životností</w:t>
      </w:r>
      <w:r w:rsidR="00134690" w:rsidRPr="00235967">
        <w:rPr>
          <w:rFonts w:ascii="Arial" w:hAnsi="Arial" w:cs="Arial"/>
          <w:sz w:val="20"/>
          <w:szCs w:val="20"/>
        </w:rPr>
        <w:t xml:space="preserve"> se stanovují tato místa a zařízení:</w:t>
      </w:r>
    </w:p>
    <w:p w:rsidR="00703A5F" w:rsidRPr="00235967" w:rsidRDefault="00703A5F" w:rsidP="00703A5F">
      <w:pPr>
        <w:numPr>
          <w:ilvl w:val="0"/>
          <w:numId w:val="22"/>
        </w:numPr>
        <w:overflowPunct w:val="0"/>
        <w:adjustRightInd w:val="0"/>
        <w:ind w:hanging="294"/>
        <w:jc w:val="both"/>
        <w:rPr>
          <w:rFonts w:ascii="Arial" w:hAnsi="Arial" w:cs="Arial"/>
          <w:i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sběrné nádoby určené pro jednotlivé složky </w:t>
      </w:r>
      <w:r w:rsidR="00BE15F7" w:rsidRPr="00235967">
        <w:rPr>
          <w:rFonts w:ascii="Arial" w:hAnsi="Arial" w:cs="Arial"/>
          <w:sz w:val="20"/>
          <w:szCs w:val="20"/>
        </w:rPr>
        <w:t>výrobků s ukončenou životností</w:t>
      </w:r>
      <w:r w:rsidRPr="00235967">
        <w:rPr>
          <w:rFonts w:ascii="Arial" w:hAnsi="Arial" w:cs="Arial"/>
          <w:sz w:val="20"/>
          <w:szCs w:val="20"/>
        </w:rPr>
        <w:t>,</w:t>
      </w:r>
    </w:p>
    <w:p w:rsidR="00703A5F" w:rsidRPr="00235967" w:rsidRDefault="00703A5F" w:rsidP="00703A5F">
      <w:pPr>
        <w:numPr>
          <w:ilvl w:val="0"/>
          <w:numId w:val="22"/>
        </w:numPr>
        <w:overflowPunct w:val="0"/>
        <w:adjustRightInd w:val="0"/>
        <w:ind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sběrné dvory,</w:t>
      </w:r>
    </w:p>
    <w:p w:rsidR="00703A5F" w:rsidRDefault="00703A5F" w:rsidP="00703A5F">
      <w:pPr>
        <w:numPr>
          <w:ilvl w:val="0"/>
          <w:numId w:val="22"/>
        </w:numPr>
        <w:overflowPunct w:val="0"/>
        <w:adjustRightInd w:val="0"/>
        <w:ind w:hanging="294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svozová technika a sběrné nádoby v čase a místech určených odpadovým kalendářem pro mobilní svoz </w:t>
      </w:r>
      <w:r w:rsidR="00BE15F7" w:rsidRPr="00235967">
        <w:rPr>
          <w:rFonts w:ascii="Arial" w:hAnsi="Arial" w:cs="Arial"/>
          <w:sz w:val="20"/>
          <w:szCs w:val="20"/>
        </w:rPr>
        <w:t>výrobků s ukončenou životností</w:t>
      </w:r>
      <w:r w:rsidRPr="00235967">
        <w:rPr>
          <w:rFonts w:ascii="Arial" w:hAnsi="Arial" w:cs="Arial"/>
          <w:sz w:val="20"/>
          <w:szCs w:val="20"/>
        </w:rPr>
        <w:t>.</w:t>
      </w:r>
    </w:p>
    <w:p w:rsidR="004D1FC5" w:rsidRDefault="004D1FC5" w:rsidP="004D1FC5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D1FC5" w:rsidRPr="00B6421D" w:rsidRDefault="004D1FC5" w:rsidP="00B6421D">
      <w:pPr>
        <w:numPr>
          <w:ilvl w:val="0"/>
          <w:numId w:val="21"/>
        </w:numPr>
        <w:tabs>
          <w:tab w:val="left" w:pos="426"/>
        </w:tabs>
        <w:overflowPunct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6421D">
        <w:rPr>
          <w:rFonts w:ascii="Arial" w:hAnsi="Arial" w:cs="Arial"/>
          <w:sz w:val="20"/>
          <w:szCs w:val="20"/>
        </w:rPr>
        <w:t xml:space="preserve">Podrobný seznam a konkretizace míst a zařízení uvedených v odstavcích 1 až 3 </w:t>
      </w:r>
      <w:r w:rsidR="003E7B3B" w:rsidRPr="00B6421D">
        <w:rPr>
          <w:rFonts w:ascii="Arial" w:hAnsi="Arial" w:cs="Arial"/>
          <w:sz w:val="20"/>
          <w:szCs w:val="20"/>
        </w:rPr>
        <w:t>je zveřejněn</w:t>
      </w:r>
      <w:r w:rsidRPr="00B6421D">
        <w:rPr>
          <w:rFonts w:ascii="Arial" w:hAnsi="Arial" w:cs="Arial"/>
          <w:sz w:val="20"/>
          <w:szCs w:val="20"/>
        </w:rPr>
        <w:t xml:space="preserve"> na internetových stránkách města a na úřední desce města.</w:t>
      </w:r>
    </w:p>
    <w:p w:rsidR="00A53939" w:rsidRPr="00235967" w:rsidRDefault="00A53939" w:rsidP="00A5393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838F9" w:rsidRPr="00235967" w:rsidRDefault="004D6207" w:rsidP="002838F9">
      <w:pPr>
        <w:numPr>
          <w:ilvl w:val="12"/>
          <w:numId w:val="0"/>
        </w:numPr>
        <w:overflowPunct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br/>
      </w:r>
      <w:r w:rsidR="002838F9" w:rsidRPr="00235967">
        <w:rPr>
          <w:rFonts w:ascii="Arial" w:hAnsi="Arial" w:cs="Arial"/>
          <w:b/>
          <w:sz w:val="20"/>
          <w:szCs w:val="20"/>
        </w:rPr>
        <w:t xml:space="preserve">Článek </w:t>
      </w:r>
      <w:r w:rsidR="00500DA9" w:rsidRPr="00235967">
        <w:rPr>
          <w:rFonts w:ascii="Arial" w:hAnsi="Arial" w:cs="Arial"/>
          <w:b/>
          <w:sz w:val="20"/>
          <w:szCs w:val="20"/>
        </w:rPr>
        <w:t>5</w:t>
      </w:r>
    </w:p>
    <w:p w:rsidR="001B0762" w:rsidRPr="00235967" w:rsidRDefault="00A71E1E" w:rsidP="00304E11">
      <w:pPr>
        <w:pStyle w:val="Normlnweb"/>
        <w:keepNext/>
        <w:tabs>
          <w:tab w:val="left" w:pos="216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Sběrné </w:t>
      </w:r>
      <w:r w:rsidR="00FC265B" w:rsidRPr="00235967">
        <w:rPr>
          <w:rFonts w:ascii="Arial" w:hAnsi="Arial" w:cs="Arial"/>
          <w:b/>
          <w:sz w:val="20"/>
          <w:szCs w:val="20"/>
        </w:rPr>
        <w:t>n</w:t>
      </w:r>
      <w:r w:rsidR="001B0762" w:rsidRPr="00235967">
        <w:rPr>
          <w:rFonts w:ascii="Arial" w:hAnsi="Arial" w:cs="Arial"/>
          <w:b/>
          <w:sz w:val="20"/>
          <w:szCs w:val="20"/>
        </w:rPr>
        <w:t xml:space="preserve">ádoby na </w:t>
      </w:r>
      <w:r w:rsidR="00235967">
        <w:rPr>
          <w:rFonts w:ascii="Arial" w:hAnsi="Arial" w:cs="Arial"/>
          <w:b/>
          <w:sz w:val="20"/>
          <w:szCs w:val="20"/>
        </w:rPr>
        <w:t>SKO</w:t>
      </w:r>
      <w:r w:rsidR="000642FE" w:rsidRPr="00235967">
        <w:rPr>
          <w:rFonts w:ascii="Arial" w:hAnsi="Arial" w:cs="Arial"/>
          <w:b/>
          <w:sz w:val="20"/>
          <w:szCs w:val="20"/>
        </w:rPr>
        <w:t>,</w:t>
      </w:r>
      <w:r w:rsidR="001B0762" w:rsidRPr="00235967">
        <w:rPr>
          <w:rFonts w:ascii="Arial" w:hAnsi="Arial" w:cs="Arial"/>
          <w:b/>
          <w:sz w:val="20"/>
          <w:szCs w:val="20"/>
        </w:rPr>
        <w:t xml:space="preserve"> </w:t>
      </w:r>
      <w:r w:rsidR="00042BCB" w:rsidRPr="00235967">
        <w:rPr>
          <w:rFonts w:ascii="Arial" w:hAnsi="Arial" w:cs="Arial"/>
          <w:b/>
          <w:sz w:val="20"/>
          <w:szCs w:val="20"/>
        </w:rPr>
        <w:t>BRKO</w:t>
      </w:r>
      <w:r w:rsidR="006A3404" w:rsidRPr="00235967">
        <w:rPr>
          <w:rFonts w:ascii="Arial" w:hAnsi="Arial" w:cs="Arial"/>
          <w:b/>
          <w:sz w:val="20"/>
          <w:szCs w:val="20"/>
        </w:rPr>
        <w:t xml:space="preserve">, </w:t>
      </w:r>
      <w:r w:rsidR="000642FE" w:rsidRPr="00235967">
        <w:rPr>
          <w:rFonts w:ascii="Arial" w:hAnsi="Arial" w:cs="Arial"/>
          <w:b/>
          <w:sz w:val="20"/>
          <w:szCs w:val="20"/>
        </w:rPr>
        <w:t xml:space="preserve">plasty a nápojové kartony, </w:t>
      </w:r>
      <w:r w:rsidR="006A3404" w:rsidRPr="00235967">
        <w:rPr>
          <w:rFonts w:ascii="Arial" w:hAnsi="Arial" w:cs="Arial"/>
          <w:b/>
          <w:sz w:val="20"/>
          <w:szCs w:val="20"/>
        </w:rPr>
        <w:t>a podmínky jejich svozu</w:t>
      </w:r>
    </w:p>
    <w:p w:rsidR="001B0762" w:rsidRPr="00235967" w:rsidRDefault="001B0762" w:rsidP="00FB276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A71E1E" w:rsidP="00217A01">
      <w:pPr>
        <w:pStyle w:val="Normlnweb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Osoby</w:t>
      </w:r>
      <w:r w:rsidR="001B0762" w:rsidRPr="00235967">
        <w:rPr>
          <w:rFonts w:ascii="Arial" w:hAnsi="Arial" w:cs="Arial"/>
          <w:sz w:val="20"/>
          <w:szCs w:val="20"/>
        </w:rPr>
        <w:t xml:space="preserve"> produkující </w:t>
      </w:r>
      <w:r w:rsidR="00235967">
        <w:rPr>
          <w:rFonts w:ascii="Arial" w:hAnsi="Arial" w:cs="Arial"/>
          <w:sz w:val="20"/>
          <w:szCs w:val="20"/>
        </w:rPr>
        <w:t>SKO</w:t>
      </w:r>
      <w:r w:rsidR="001B0762" w:rsidRPr="00235967">
        <w:rPr>
          <w:rFonts w:ascii="Arial" w:hAnsi="Arial" w:cs="Arial"/>
          <w:sz w:val="20"/>
          <w:szCs w:val="20"/>
        </w:rPr>
        <w:t xml:space="preserve"> jsou povinny si </w:t>
      </w:r>
      <w:r w:rsidR="003E745F" w:rsidRPr="00235967">
        <w:rPr>
          <w:rFonts w:ascii="Arial" w:hAnsi="Arial" w:cs="Arial"/>
          <w:sz w:val="20"/>
          <w:szCs w:val="20"/>
        </w:rPr>
        <w:t xml:space="preserve">pro něj </w:t>
      </w:r>
      <w:r w:rsidR="001B0762" w:rsidRPr="00235967">
        <w:rPr>
          <w:rFonts w:ascii="Arial" w:hAnsi="Arial" w:cs="Arial"/>
          <w:sz w:val="20"/>
          <w:szCs w:val="20"/>
        </w:rPr>
        <w:t xml:space="preserve">zajistit </w:t>
      </w:r>
      <w:r w:rsidR="00D555FF" w:rsidRPr="00235967">
        <w:rPr>
          <w:rFonts w:ascii="Arial" w:hAnsi="Arial" w:cs="Arial"/>
          <w:sz w:val="20"/>
          <w:szCs w:val="20"/>
        </w:rPr>
        <w:t>příslušné</w:t>
      </w:r>
      <w:r w:rsidR="00F31DA8">
        <w:rPr>
          <w:rFonts w:ascii="Arial" w:hAnsi="Arial" w:cs="Arial"/>
          <w:sz w:val="20"/>
          <w:szCs w:val="20"/>
        </w:rPr>
        <w:t xml:space="preserve"> typizov</w:t>
      </w:r>
      <w:r w:rsidR="00A251AB">
        <w:rPr>
          <w:rFonts w:ascii="Arial" w:hAnsi="Arial" w:cs="Arial"/>
          <w:sz w:val="20"/>
          <w:szCs w:val="20"/>
        </w:rPr>
        <w:t>ané</w:t>
      </w:r>
      <w:r w:rsidRPr="00235967">
        <w:rPr>
          <w:rFonts w:ascii="Arial" w:hAnsi="Arial" w:cs="Arial"/>
          <w:i/>
          <w:sz w:val="20"/>
          <w:szCs w:val="20"/>
        </w:rPr>
        <w:t xml:space="preserve"> </w:t>
      </w:r>
      <w:r w:rsidR="00DC5C5F" w:rsidRPr="00235967">
        <w:rPr>
          <w:rFonts w:ascii="Arial" w:hAnsi="Arial" w:cs="Arial"/>
          <w:sz w:val="20"/>
          <w:szCs w:val="20"/>
        </w:rPr>
        <w:t xml:space="preserve">sběrné nádoby s </w:t>
      </w:r>
      <w:r w:rsidR="001B0762" w:rsidRPr="00235967">
        <w:rPr>
          <w:rFonts w:ascii="Arial" w:hAnsi="Arial" w:cs="Arial"/>
          <w:sz w:val="20"/>
          <w:szCs w:val="20"/>
        </w:rPr>
        <w:t>dostatečný</w:t>
      </w:r>
      <w:r w:rsidR="00353F61" w:rsidRPr="00235967">
        <w:rPr>
          <w:rFonts w:ascii="Arial" w:hAnsi="Arial" w:cs="Arial"/>
          <w:sz w:val="20"/>
          <w:szCs w:val="20"/>
        </w:rPr>
        <w:t>m</w:t>
      </w:r>
      <w:r w:rsidR="001B0762" w:rsidRPr="00235967">
        <w:rPr>
          <w:rFonts w:ascii="Arial" w:hAnsi="Arial" w:cs="Arial"/>
          <w:sz w:val="20"/>
          <w:szCs w:val="20"/>
        </w:rPr>
        <w:t xml:space="preserve"> objem</w:t>
      </w:r>
      <w:r w:rsidR="00DC5C5F" w:rsidRPr="00235967">
        <w:rPr>
          <w:rFonts w:ascii="Arial" w:hAnsi="Arial" w:cs="Arial"/>
          <w:sz w:val="20"/>
          <w:szCs w:val="20"/>
        </w:rPr>
        <w:t>em</w:t>
      </w:r>
      <w:r w:rsidR="00353F61" w:rsidRPr="00235967">
        <w:rPr>
          <w:rFonts w:ascii="Arial" w:hAnsi="Arial" w:cs="Arial"/>
          <w:sz w:val="20"/>
          <w:szCs w:val="20"/>
        </w:rPr>
        <w:t xml:space="preserve">, tj. objemem, </w:t>
      </w:r>
      <w:r w:rsidR="001B0762" w:rsidRPr="00235967">
        <w:rPr>
          <w:rFonts w:ascii="Arial" w:hAnsi="Arial" w:cs="Arial"/>
          <w:sz w:val="20"/>
          <w:szCs w:val="20"/>
        </w:rPr>
        <w:t>který při</w:t>
      </w:r>
      <w:r w:rsidR="0037202E" w:rsidRPr="00235967">
        <w:rPr>
          <w:rFonts w:ascii="Arial" w:hAnsi="Arial" w:cs="Arial"/>
          <w:sz w:val="20"/>
          <w:szCs w:val="20"/>
        </w:rPr>
        <w:t xml:space="preserve"> zohlednění</w:t>
      </w:r>
      <w:r w:rsidR="001B0762" w:rsidRPr="00235967">
        <w:rPr>
          <w:rFonts w:ascii="Arial" w:hAnsi="Arial" w:cs="Arial"/>
          <w:sz w:val="20"/>
          <w:szCs w:val="20"/>
        </w:rPr>
        <w:t xml:space="preserve"> frekvenc</w:t>
      </w:r>
      <w:r w:rsidR="0037202E" w:rsidRPr="00235967">
        <w:rPr>
          <w:rFonts w:ascii="Arial" w:hAnsi="Arial" w:cs="Arial"/>
          <w:sz w:val="20"/>
          <w:szCs w:val="20"/>
        </w:rPr>
        <w:t>e</w:t>
      </w:r>
      <w:r w:rsidR="001B0762" w:rsidRPr="00235967">
        <w:rPr>
          <w:rFonts w:ascii="Arial" w:hAnsi="Arial" w:cs="Arial"/>
          <w:sz w:val="20"/>
          <w:szCs w:val="20"/>
        </w:rPr>
        <w:t xml:space="preserve"> svozu </w:t>
      </w:r>
      <w:r w:rsidR="00235967">
        <w:rPr>
          <w:rFonts w:ascii="Arial" w:hAnsi="Arial" w:cs="Arial"/>
          <w:sz w:val="20"/>
          <w:szCs w:val="20"/>
        </w:rPr>
        <w:t xml:space="preserve">SKO </w:t>
      </w:r>
      <w:r w:rsidR="001B0762" w:rsidRPr="00235967">
        <w:rPr>
          <w:rFonts w:ascii="Arial" w:hAnsi="Arial" w:cs="Arial"/>
          <w:sz w:val="20"/>
          <w:szCs w:val="20"/>
        </w:rPr>
        <w:t xml:space="preserve">a počtu </w:t>
      </w:r>
      <w:r w:rsidR="00D26C74" w:rsidRPr="00235967">
        <w:rPr>
          <w:rFonts w:ascii="Arial" w:hAnsi="Arial" w:cs="Arial"/>
          <w:sz w:val="20"/>
          <w:szCs w:val="20"/>
        </w:rPr>
        <w:t xml:space="preserve">osob </w:t>
      </w:r>
      <w:r w:rsidR="00FD0080" w:rsidRPr="00235967">
        <w:rPr>
          <w:rFonts w:ascii="Arial" w:hAnsi="Arial" w:cs="Arial"/>
          <w:sz w:val="20"/>
          <w:szCs w:val="20"/>
        </w:rPr>
        <w:t>užívajících</w:t>
      </w:r>
      <w:r w:rsidR="00D26C74" w:rsidRPr="00235967">
        <w:rPr>
          <w:rFonts w:ascii="Arial" w:hAnsi="Arial" w:cs="Arial"/>
          <w:sz w:val="20"/>
          <w:szCs w:val="20"/>
        </w:rPr>
        <w:t xml:space="preserve"> </w:t>
      </w:r>
      <w:r w:rsidR="001B0762" w:rsidRPr="00235967">
        <w:rPr>
          <w:rFonts w:ascii="Arial" w:hAnsi="Arial" w:cs="Arial"/>
          <w:sz w:val="20"/>
          <w:szCs w:val="20"/>
        </w:rPr>
        <w:t>objekt umožňuje uložit</w:t>
      </w:r>
      <w:r w:rsidR="00397FC6" w:rsidRPr="00235967">
        <w:rPr>
          <w:rFonts w:ascii="Arial" w:hAnsi="Arial" w:cs="Arial"/>
          <w:sz w:val="20"/>
          <w:szCs w:val="20"/>
        </w:rPr>
        <w:t xml:space="preserve"> do sběrných nádob</w:t>
      </w:r>
      <w:r w:rsidR="001B0762" w:rsidRPr="00235967">
        <w:rPr>
          <w:rFonts w:ascii="Arial" w:hAnsi="Arial" w:cs="Arial"/>
          <w:sz w:val="20"/>
          <w:szCs w:val="20"/>
        </w:rPr>
        <w:t xml:space="preserve"> veškerý </w:t>
      </w:r>
      <w:r w:rsidR="00235967">
        <w:rPr>
          <w:rFonts w:ascii="Arial" w:hAnsi="Arial" w:cs="Arial"/>
          <w:sz w:val="20"/>
          <w:szCs w:val="20"/>
        </w:rPr>
        <w:t xml:space="preserve">SKO </w:t>
      </w:r>
      <w:r w:rsidR="001B0762" w:rsidRPr="00235967">
        <w:rPr>
          <w:rFonts w:ascii="Arial" w:hAnsi="Arial" w:cs="Arial"/>
          <w:sz w:val="20"/>
          <w:szCs w:val="20"/>
        </w:rPr>
        <w:t>vznikající</w:t>
      </w:r>
      <w:r w:rsidR="00F15D81" w:rsidRPr="00235967">
        <w:rPr>
          <w:rFonts w:ascii="Arial" w:hAnsi="Arial" w:cs="Arial"/>
          <w:sz w:val="20"/>
          <w:szCs w:val="20"/>
        </w:rPr>
        <w:t xml:space="preserve"> od osob </w:t>
      </w:r>
      <w:r w:rsidR="00FD0080" w:rsidRPr="00235967">
        <w:rPr>
          <w:rFonts w:ascii="Arial" w:hAnsi="Arial" w:cs="Arial"/>
          <w:sz w:val="20"/>
          <w:szCs w:val="20"/>
        </w:rPr>
        <w:t>užívajících tento objekt</w:t>
      </w:r>
      <w:r w:rsidR="001B0762" w:rsidRPr="00235967">
        <w:rPr>
          <w:rFonts w:ascii="Arial" w:hAnsi="Arial" w:cs="Arial"/>
          <w:sz w:val="20"/>
          <w:szCs w:val="20"/>
        </w:rPr>
        <w:t>. Za dostatečný se pro tyto účely považuje objem:</w:t>
      </w:r>
    </w:p>
    <w:p w:rsidR="00996A92" w:rsidRPr="00235967" w:rsidRDefault="00996A92" w:rsidP="00996A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minimálně </w:t>
      </w:r>
      <w:smartTag w:uri="urn:schemas-microsoft-com:office:smarttags" w:element="metricconverter">
        <w:smartTagPr>
          <w:attr w:name="ProductID" w:val="27,5 litru"/>
        </w:smartTagPr>
        <w:r w:rsidRPr="00235967">
          <w:rPr>
            <w:rFonts w:ascii="Arial" w:hAnsi="Arial" w:cs="Arial"/>
            <w:sz w:val="20"/>
            <w:szCs w:val="20"/>
          </w:rPr>
          <w:t>27,5 litru</w:t>
        </w:r>
      </w:smartTag>
      <w:r w:rsidRPr="00235967">
        <w:rPr>
          <w:rFonts w:ascii="Arial" w:hAnsi="Arial" w:cs="Arial"/>
          <w:sz w:val="20"/>
          <w:szCs w:val="20"/>
        </w:rPr>
        <w:t xml:space="preserve"> na osobu a </w:t>
      </w:r>
      <w:r w:rsidR="003E745F" w:rsidRPr="00235967">
        <w:rPr>
          <w:rFonts w:ascii="Arial" w:hAnsi="Arial" w:cs="Arial"/>
          <w:sz w:val="20"/>
          <w:szCs w:val="20"/>
        </w:rPr>
        <w:t xml:space="preserve">1 </w:t>
      </w:r>
      <w:r w:rsidRPr="00235967">
        <w:rPr>
          <w:rFonts w:ascii="Arial" w:hAnsi="Arial" w:cs="Arial"/>
          <w:sz w:val="20"/>
          <w:szCs w:val="20"/>
        </w:rPr>
        <w:t>týden</w:t>
      </w:r>
      <w:r w:rsidR="00D26C74" w:rsidRPr="00235967">
        <w:rPr>
          <w:rFonts w:ascii="Arial" w:hAnsi="Arial" w:cs="Arial"/>
          <w:sz w:val="20"/>
          <w:szCs w:val="20"/>
        </w:rPr>
        <w:t>,</w:t>
      </w:r>
    </w:p>
    <w:p w:rsidR="00C92870" w:rsidRDefault="001B0762" w:rsidP="00C92870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minimálně </w:t>
      </w:r>
      <w:smartTag w:uri="urn:schemas-microsoft-com:office:smarttags" w:element="metricconverter">
        <w:smartTagPr>
          <w:attr w:name="ProductID" w:val="27,5 litru"/>
        </w:smartTagPr>
        <w:r w:rsidRPr="00235967">
          <w:rPr>
            <w:rFonts w:ascii="Arial" w:hAnsi="Arial" w:cs="Arial"/>
            <w:sz w:val="20"/>
            <w:szCs w:val="20"/>
          </w:rPr>
          <w:t>27,5 litru</w:t>
        </w:r>
      </w:smartTag>
      <w:r w:rsidRPr="00235967">
        <w:rPr>
          <w:rFonts w:ascii="Arial" w:hAnsi="Arial" w:cs="Arial"/>
          <w:sz w:val="20"/>
          <w:szCs w:val="20"/>
        </w:rPr>
        <w:t xml:space="preserve"> na osobu a </w:t>
      </w:r>
      <w:r w:rsidR="00E47DA1" w:rsidRPr="00235967">
        <w:rPr>
          <w:rFonts w:ascii="Arial" w:hAnsi="Arial" w:cs="Arial"/>
          <w:sz w:val="20"/>
          <w:szCs w:val="20"/>
        </w:rPr>
        <w:t xml:space="preserve">2 </w:t>
      </w:r>
      <w:r w:rsidRPr="00235967">
        <w:rPr>
          <w:rFonts w:ascii="Arial" w:hAnsi="Arial" w:cs="Arial"/>
          <w:sz w:val="20"/>
          <w:szCs w:val="20"/>
        </w:rPr>
        <w:t xml:space="preserve">týdny </w:t>
      </w:r>
      <w:r w:rsidR="00F76513" w:rsidRPr="00235967">
        <w:rPr>
          <w:rFonts w:ascii="Arial" w:hAnsi="Arial" w:cs="Arial"/>
          <w:sz w:val="20"/>
          <w:szCs w:val="20"/>
        </w:rPr>
        <w:t>v případě</w:t>
      </w:r>
      <w:r w:rsidR="00E47DA1" w:rsidRPr="00235967">
        <w:rPr>
          <w:rFonts w:ascii="Arial" w:hAnsi="Arial" w:cs="Arial"/>
          <w:sz w:val="20"/>
          <w:szCs w:val="20"/>
        </w:rPr>
        <w:t xml:space="preserve">, </w:t>
      </w:r>
      <w:r w:rsidR="00C92870" w:rsidRPr="00235967">
        <w:rPr>
          <w:rFonts w:ascii="Arial" w:hAnsi="Arial" w:cs="Arial"/>
          <w:sz w:val="20"/>
          <w:szCs w:val="20"/>
        </w:rPr>
        <w:t xml:space="preserve">že je pro příslušný objekt dle odpadového kalendáře </w:t>
      </w:r>
      <w:r w:rsidR="005C7C4A" w:rsidRPr="00235967">
        <w:rPr>
          <w:rFonts w:ascii="Arial" w:hAnsi="Arial" w:cs="Arial"/>
          <w:sz w:val="20"/>
          <w:szCs w:val="20"/>
        </w:rPr>
        <w:t xml:space="preserve">stanoven svoz </w:t>
      </w:r>
      <w:r w:rsidR="00C92870" w:rsidRPr="00235967">
        <w:rPr>
          <w:rFonts w:ascii="Arial" w:hAnsi="Arial" w:cs="Arial"/>
          <w:sz w:val="20"/>
          <w:szCs w:val="20"/>
        </w:rPr>
        <w:t>BRKO.</w:t>
      </w:r>
    </w:p>
    <w:p w:rsidR="007C2EEA" w:rsidRPr="00235967" w:rsidRDefault="00417EFE" w:rsidP="007C2EEA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lastRenderedPageBreak/>
        <w:t>Nárok na bezplatné přidělení</w:t>
      </w:r>
      <w:r w:rsidR="00A251AB">
        <w:rPr>
          <w:rFonts w:ascii="Arial" w:hAnsi="Arial" w:cs="Arial"/>
          <w:sz w:val="20"/>
          <w:szCs w:val="20"/>
        </w:rPr>
        <w:t xml:space="preserve"> sběrné</w:t>
      </w:r>
      <w:r w:rsidRPr="00235967">
        <w:rPr>
          <w:rFonts w:ascii="Arial" w:hAnsi="Arial" w:cs="Arial"/>
          <w:sz w:val="20"/>
          <w:szCs w:val="20"/>
        </w:rPr>
        <w:t xml:space="preserve"> nádoby na </w:t>
      </w:r>
      <w:r>
        <w:rPr>
          <w:rFonts w:ascii="Arial" w:hAnsi="Arial" w:cs="Arial"/>
          <w:sz w:val="20"/>
          <w:szCs w:val="20"/>
        </w:rPr>
        <w:t xml:space="preserve">SKO </w:t>
      </w:r>
      <w:r w:rsidR="007C2EEA">
        <w:rPr>
          <w:rFonts w:ascii="Arial" w:hAnsi="Arial" w:cs="Arial"/>
          <w:sz w:val="20"/>
          <w:szCs w:val="20"/>
        </w:rPr>
        <w:t>svozovou</w:t>
      </w:r>
      <w:r>
        <w:rPr>
          <w:rFonts w:ascii="Arial" w:hAnsi="Arial" w:cs="Arial"/>
          <w:sz w:val="20"/>
          <w:szCs w:val="20"/>
        </w:rPr>
        <w:t xml:space="preserve"> společnost</w:t>
      </w:r>
      <w:r w:rsidR="007C2EEA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vzniká pro objekty, ve kterých je přihlášen poplatník poplatku za obecní systém odpadového hospodářství</w:t>
      </w:r>
      <w:r w:rsidR="00EB4A74">
        <w:rPr>
          <w:rFonts w:ascii="Arial" w:hAnsi="Arial" w:cs="Arial"/>
          <w:sz w:val="20"/>
          <w:szCs w:val="20"/>
        </w:rPr>
        <w:t xml:space="preserve"> (dále jen „poplatník“)</w:t>
      </w:r>
      <w:r w:rsidRPr="00235967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EB4A74">
        <w:rPr>
          <w:rFonts w:ascii="Arial" w:hAnsi="Arial" w:cs="Arial"/>
          <w:sz w:val="20"/>
          <w:szCs w:val="20"/>
        </w:rPr>
        <w:t>. V případě objektů, ve kterých není</w:t>
      </w:r>
      <w:r w:rsidR="00EB4A74" w:rsidRPr="00235967">
        <w:rPr>
          <w:rFonts w:ascii="Arial" w:hAnsi="Arial" w:cs="Arial"/>
          <w:sz w:val="20"/>
          <w:szCs w:val="20"/>
        </w:rPr>
        <w:t xml:space="preserve"> přihlášen</w:t>
      </w:r>
      <w:r w:rsidR="00EB4A74">
        <w:rPr>
          <w:rFonts w:ascii="Arial" w:hAnsi="Arial" w:cs="Arial"/>
          <w:sz w:val="20"/>
          <w:szCs w:val="20"/>
        </w:rPr>
        <w:t>ý</w:t>
      </w:r>
      <w:r w:rsidR="00EB4A74" w:rsidRPr="00235967">
        <w:rPr>
          <w:rFonts w:ascii="Arial" w:hAnsi="Arial" w:cs="Arial"/>
          <w:sz w:val="20"/>
          <w:szCs w:val="20"/>
        </w:rPr>
        <w:t xml:space="preserve"> </w:t>
      </w:r>
      <w:r w:rsidR="00EB4A74">
        <w:rPr>
          <w:rFonts w:ascii="Arial" w:hAnsi="Arial" w:cs="Arial"/>
          <w:sz w:val="20"/>
          <w:szCs w:val="20"/>
        </w:rPr>
        <w:t xml:space="preserve">žádný </w:t>
      </w:r>
      <w:r w:rsidR="00EB4A74" w:rsidRPr="00235967">
        <w:rPr>
          <w:rFonts w:ascii="Arial" w:hAnsi="Arial" w:cs="Arial"/>
          <w:sz w:val="20"/>
          <w:szCs w:val="20"/>
        </w:rPr>
        <w:t>poplatník</w:t>
      </w:r>
      <w:r w:rsidR="00EB4A74">
        <w:rPr>
          <w:rFonts w:ascii="Arial" w:hAnsi="Arial" w:cs="Arial"/>
          <w:sz w:val="20"/>
          <w:szCs w:val="20"/>
        </w:rPr>
        <w:t>,</w:t>
      </w:r>
      <w:r w:rsidR="00EB4A74" w:rsidRPr="00235967">
        <w:rPr>
          <w:rFonts w:ascii="Arial" w:hAnsi="Arial" w:cs="Arial"/>
          <w:sz w:val="20"/>
          <w:szCs w:val="20"/>
        </w:rPr>
        <w:t xml:space="preserve"> </w:t>
      </w:r>
      <w:r w:rsidR="007C2EEA" w:rsidRPr="00235967">
        <w:rPr>
          <w:rFonts w:ascii="Arial" w:hAnsi="Arial" w:cs="Arial"/>
          <w:sz w:val="20"/>
          <w:szCs w:val="20"/>
        </w:rPr>
        <w:t>vzniká nárok na bezplatné přidělení</w:t>
      </w:r>
      <w:r w:rsidR="00EB4A74">
        <w:rPr>
          <w:rFonts w:ascii="Arial" w:hAnsi="Arial" w:cs="Arial"/>
          <w:sz w:val="20"/>
          <w:szCs w:val="20"/>
        </w:rPr>
        <w:t xml:space="preserve"> pouze </w:t>
      </w:r>
      <w:r w:rsidR="007C2EEA" w:rsidRPr="00235967">
        <w:rPr>
          <w:rFonts w:ascii="Arial" w:hAnsi="Arial" w:cs="Arial"/>
          <w:sz w:val="20"/>
          <w:szCs w:val="20"/>
        </w:rPr>
        <w:t xml:space="preserve">jedné nádoby na </w:t>
      </w:r>
      <w:r w:rsidR="007C2EEA">
        <w:rPr>
          <w:rFonts w:ascii="Arial" w:hAnsi="Arial" w:cs="Arial"/>
          <w:sz w:val="20"/>
          <w:szCs w:val="20"/>
        </w:rPr>
        <w:t>SKO</w:t>
      </w:r>
      <w:r w:rsidR="00EB4A74">
        <w:rPr>
          <w:rFonts w:ascii="Arial" w:hAnsi="Arial" w:cs="Arial"/>
          <w:sz w:val="20"/>
          <w:szCs w:val="20"/>
        </w:rPr>
        <w:t xml:space="preserve"> </w:t>
      </w:r>
      <w:r w:rsidR="00EB4A74" w:rsidRPr="00235967">
        <w:rPr>
          <w:rFonts w:ascii="Arial" w:hAnsi="Arial" w:cs="Arial"/>
          <w:sz w:val="20"/>
          <w:szCs w:val="20"/>
        </w:rPr>
        <w:t xml:space="preserve">o objemu maximálně </w:t>
      </w:r>
      <w:smartTag w:uri="urn:schemas-microsoft-com:office:smarttags" w:element="metricconverter">
        <w:smartTagPr>
          <w:attr w:name="ProductID" w:val="120 litrů"/>
        </w:smartTagPr>
        <w:r w:rsidR="00EB4A74" w:rsidRPr="00235967">
          <w:rPr>
            <w:rFonts w:ascii="Arial" w:hAnsi="Arial" w:cs="Arial"/>
            <w:sz w:val="20"/>
            <w:szCs w:val="20"/>
          </w:rPr>
          <w:t>120 litrů</w:t>
        </w:r>
      </w:smartTag>
      <w:r w:rsidR="003E52F9">
        <w:rPr>
          <w:rFonts w:ascii="Arial" w:hAnsi="Arial" w:cs="Arial"/>
          <w:sz w:val="20"/>
          <w:szCs w:val="20"/>
        </w:rPr>
        <w:t xml:space="preserve">; tento nárok však nevzniká v případě </w:t>
      </w:r>
      <w:r w:rsidR="00EB4A74">
        <w:rPr>
          <w:rFonts w:ascii="Arial" w:hAnsi="Arial" w:cs="Arial"/>
          <w:sz w:val="20"/>
          <w:szCs w:val="20"/>
        </w:rPr>
        <w:t xml:space="preserve">objektů, jejichž vlastníkem </w:t>
      </w:r>
      <w:r w:rsidR="007C2EEA" w:rsidRPr="00235967">
        <w:rPr>
          <w:rFonts w:ascii="Arial" w:hAnsi="Arial" w:cs="Arial"/>
          <w:sz w:val="20"/>
          <w:szCs w:val="20"/>
        </w:rPr>
        <w:t>nebo spoluvlastníkem je poplatník přihlášený jinde na území města.</w:t>
      </w:r>
    </w:p>
    <w:p w:rsidR="00420775" w:rsidRPr="00235967" w:rsidRDefault="00420775" w:rsidP="00420775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00BBA" w:rsidRPr="00235967" w:rsidRDefault="00C92870" w:rsidP="005C7C4A">
      <w:pPr>
        <w:pStyle w:val="Normlnweb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 </w:t>
      </w:r>
      <w:r w:rsidR="00357F5C" w:rsidRPr="00235967">
        <w:rPr>
          <w:rFonts w:ascii="Arial" w:hAnsi="Arial" w:cs="Arial"/>
          <w:sz w:val="20"/>
          <w:szCs w:val="20"/>
        </w:rPr>
        <w:t xml:space="preserve">U </w:t>
      </w:r>
      <w:r w:rsidR="00790E20" w:rsidRPr="00235967">
        <w:rPr>
          <w:rFonts w:ascii="Arial" w:hAnsi="Arial" w:cs="Arial"/>
          <w:sz w:val="20"/>
          <w:szCs w:val="20"/>
        </w:rPr>
        <w:t>objektů</w:t>
      </w:r>
      <w:r w:rsidR="00357F5C" w:rsidRPr="00235967">
        <w:rPr>
          <w:rFonts w:ascii="Arial" w:hAnsi="Arial" w:cs="Arial"/>
          <w:sz w:val="20"/>
          <w:szCs w:val="20"/>
        </w:rPr>
        <w:t xml:space="preserve">, </w:t>
      </w:r>
      <w:r w:rsidR="006E3E58" w:rsidRPr="00235967">
        <w:rPr>
          <w:rFonts w:ascii="Arial" w:hAnsi="Arial" w:cs="Arial"/>
          <w:sz w:val="20"/>
          <w:szCs w:val="20"/>
        </w:rPr>
        <w:t xml:space="preserve">u </w:t>
      </w:r>
      <w:r w:rsidR="00042BCB" w:rsidRPr="00235967">
        <w:rPr>
          <w:rFonts w:ascii="Arial" w:hAnsi="Arial" w:cs="Arial"/>
          <w:sz w:val="20"/>
          <w:szCs w:val="20"/>
        </w:rPr>
        <w:t>kter</w:t>
      </w:r>
      <w:r w:rsidR="006E3E58" w:rsidRPr="00235967">
        <w:rPr>
          <w:rFonts w:ascii="Arial" w:hAnsi="Arial" w:cs="Arial"/>
          <w:sz w:val="20"/>
          <w:szCs w:val="20"/>
        </w:rPr>
        <w:t>ých j</w:t>
      </w:r>
      <w:r w:rsidR="00FB1D4D" w:rsidRPr="00235967">
        <w:rPr>
          <w:rFonts w:ascii="Arial" w:hAnsi="Arial" w:cs="Arial"/>
          <w:sz w:val="20"/>
          <w:szCs w:val="20"/>
        </w:rPr>
        <w:t xml:space="preserve">e dle odpadového kalendáře </w:t>
      </w:r>
      <w:r w:rsidR="005C7C4A" w:rsidRPr="00235967">
        <w:rPr>
          <w:rFonts w:ascii="Arial" w:hAnsi="Arial" w:cs="Arial"/>
          <w:sz w:val="20"/>
          <w:szCs w:val="20"/>
        </w:rPr>
        <w:t xml:space="preserve">stanoven </w:t>
      </w:r>
      <w:r w:rsidR="00FB1D4D" w:rsidRPr="00235967">
        <w:rPr>
          <w:rFonts w:ascii="Arial" w:hAnsi="Arial" w:cs="Arial"/>
          <w:sz w:val="20"/>
          <w:szCs w:val="20"/>
        </w:rPr>
        <w:t xml:space="preserve">svoz BRKO, </w:t>
      </w:r>
      <w:r w:rsidR="001B0762" w:rsidRPr="00235967">
        <w:rPr>
          <w:rFonts w:ascii="Arial" w:hAnsi="Arial" w:cs="Arial"/>
          <w:sz w:val="20"/>
          <w:szCs w:val="20"/>
        </w:rPr>
        <w:t xml:space="preserve">si </w:t>
      </w:r>
      <w:r w:rsidR="00FB1D4D" w:rsidRPr="00235967">
        <w:rPr>
          <w:rFonts w:ascii="Arial" w:hAnsi="Arial" w:cs="Arial"/>
          <w:sz w:val="20"/>
          <w:szCs w:val="20"/>
        </w:rPr>
        <w:t xml:space="preserve">osoby </w:t>
      </w:r>
      <w:r w:rsidR="001B0762" w:rsidRPr="00235967">
        <w:rPr>
          <w:rFonts w:ascii="Arial" w:hAnsi="Arial" w:cs="Arial"/>
          <w:sz w:val="20"/>
          <w:szCs w:val="20"/>
        </w:rPr>
        <w:t>pro</w:t>
      </w:r>
      <w:r w:rsidR="00E72EDD" w:rsidRPr="00235967">
        <w:rPr>
          <w:rFonts w:ascii="Arial" w:hAnsi="Arial" w:cs="Arial"/>
          <w:sz w:val="20"/>
          <w:szCs w:val="20"/>
        </w:rPr>
        <w:t>d</w:t>
      </w:r>
      <w:r w:rsidR="001B0762" w:rsidRPr="00235967">
        <w:rPr>
          <w:rFonts w:ascii="Arial" w:hAnsi="Arial" w:cs="Arial"/>
          <w:sz w:val="20"/>
          <w:szCs w:val="20"/>
        </w:rPr>
        <w:t xml:space="preserve">ukující </w:t>
      </w:r>
      <w:r w:rsidR="00BD0310" w:rsidRPr="00235967">
        <w:rPr>
          <w:rFonts w:ascii="Arial" w:hAnsi="Arial" w:cs="Arial"/>
          <w:sz w:val="20"/>
          <w:szCs w:val="20"/>
        </w:rPr>
        <w:t xml:space="preserve">tuto složku komunálního odpadu pro ni </w:t>
      </w:r>
      <w:r w:rsidR="001B0762" w:rsidRPr="00235967">
        <w:rPr>
          <w:rFonts w:ascii="Arial" w:hAnsi="Arial" w:cs="Arial"/>
          <w:sz w:val="20"/>
          <w:szCs w:val="20"/>
        </w:rPr>
        <w:t>mohou</w:t>
      </w:r>
      <w:r w:rsidR="00FD1D0B" w:rsidRPr="00235967">
        <w:rPr>
          <w:rFonts w:ascii="Arial" w:hAnsi="Arial" w:cs="Arial"/>
          <w:sz w:val="20"/>
          <w:szCs w:val="20"/>
        </w:rPr>
        <w:t xml:space="preserve"> v případě potřeby</w:t>
      </w:r>
      <w:r w:rsidR="005E287E" w:rsidRPr="00235967">
        <w:rPr>
          <w:rFonts w:ascii="Arial" w:hAnsi="Arial" w:cs="Arial"/>
          <w:sz w:val="20"/>
          <w:szCs w:val="20"/>
        </w:rPr>
        <w:t xml:space="preserve"> </w:t>
      </w:r>
      <w:r w:rsidR="001B0762" w:rsidRPr="00235967">
        <w:rPr>
          <w:rFonts w:ascii="Arial" w:hAnsi="Arial" w:cs="Arial"/>
          <w:sz w:val="20"/>
          <w:szCs w:val="20"/>
        </w:rPr>
        <w:t>zajistit</w:t>
      </w:r>
      <w:r w:rsidR="007012A0" w:rsidRPr="00235967">
        <w:rPr>
          <w:rFonts w:ascii="Arial" w:hAnsi="Arial" w:cs="Arial"/>
          <w:sz w:val="20"/>
          <w:szCs w:val="20"/>
        </w:rPr>
        <w:t xml:space="preserve"> </w:t>
      </w:r>
      <w:r w:rsidR="00D555FF" w:rsidRPr="00235967">
        <w:rPr>
          <w:rFonts w:ascii="Arial" w:hAnsi="Arial" w:cs="Arial"/>
          <w:sz w:val="20"/>
          <w:szCs w:val="20"/>
        </w:rPr>
        <w:t>příslušné</w:t>
      </w:r>
      <w:r w:rsidR="00F31DA8">
        <w:rPr>
          <w:rFonts w:ascii="Arial" w:hAnsi="Arial" w:cs="Arial"/>
          <w:sz w:val="20"/>
          <w:szCs w:val="20"/>
        </w:rPr>
        <w:t xml:space="preserve"> typi</w:t>
      </w:r>
      <w:r w:rsidR="00A251AB">
        <w:rPr>
          <w:rFonts w:ascii="Arial" w:hAnsi="Arial" w:cs="Arial"/>
          <w:sz w:val="20"/>
          <w:szCs w:val="20"/>
        </w:rPr>
        <w:t>zované</w:t>
      </w:r>
      <w:r w:rsidR="00D555FF" w:rsidRPr="00235967">
        <w:rPr>
          <w:rFonts w:ascii="Arial" w:hAnsi="Arial" w:cs="Arial"/>
          <w:sz w:val="20"/>
          <w:szCs w:val="20"/>
        </w:rPr>
        <w:t xml:space="preserve"> sběrné nádoby</w:t>
      </w:r>
      <w:r w:rsidR="005647DA" w:rsidRPr="00235967">
        <w:rPr>
          <w:rFonts w:ascii="Arial" w:hAnsi="Arial" w:cs="Arial"/>
          <w:sz w:val="20"/>
          <w:szCs w:val="20"/>
        </w:rPr>
        <w:t xml:space="preserve"> </w:t>
      </w:r>
      <w:r w:rsidR="00BD0310" w:rsidRPr="00235967">
        <w:rPr>
          <w:rFonts w:ascii="Arial" w:hAnsi="Arial" w:cs="Arial"/>
          <w:sz w:val="20"/>
          <w:szCs w:val="20"/>
        </w:rPr>
        <w:t>za</w:t>
      </w:r>
      <w:r w:rsidR="00FD1D0B" w:rsidRPr="00235967">
        <w:rPr>
          <w:rFonts w:ascii="Arial" w:hAnsi="Arial" w:cs="Arial"/>
          <w:sz w:val="20"/>
          <w:szCs w:val="20"/>
        </w:rPr>
        <w:t xml:space="preserve"> </w:t>
      </w:r>
      <w:r w:rsidR="007E7CEF" w:rsidRPr="00235967">
        <w:rPr>
          <w:rFonts w:ascii="Arial" w:hAnsi="Arial" w:cs="Arial"/>
          <w:sz w:val="20"/>
          <w:szCs w:val="20"/>
        </w:rPr>
        <w:t>následujících podmínek</w:t>
      </w:r>
      <w:r w:rsidR="00E05D8B" w:rsidRPr="00235967">
        <w:rPr>
          <w:rFonts w:ascii="Arial" w:hAnsi="Arial" w:cs="Arial"/>
          <w:sz w:val="20"/>
          <w:szCs w:val="20"/>
        </w:rPr>
        <w:t>:</w:t>
      </w:r>
      <w:r w:rsidR="00D2607A" w:rsidRPr="00235967">
        <w:rPr>
          <w:rFonts w:ascii="Arial" w:hAnsi="Arial" w:cs="Arial"/>
          <w:sz w:val="20"/>
          <w:szCs w:val="20"/>
        </w:rPr>
        <w:t xml:space="preserve"> </w:t>
      </w:r>
    </w:p>
    <w:p w:rsidR="006C6515" w:rsidRPr="00235967" w:rsidRDefault="006C6515" w:rsidP="006A3802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v případě bytového domu</w:t>
      </w:r>
      <w:r w:rsidRPr="00235967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963B38" w:rsidRPr="00235967">
        <w:rPr>
          <w:rFonts w:ascii="Arial" w:hAnsi="Arial" w:cs="Arial"/>
          <w:sz w:val="20"/>
          <w:szCs w:val="20"/>
        </w:rPr>
        <w:t>jednu</w:t>
      </w:r>
      <w:r w:rsidRPr="00235967">
        <w:rPr>
          <w:rFonts w:ascii="Arial" w:hAnsi="Arial" w:cs="Arial"/>
          <w:sz w:val="20"/>
          <w:szCs w:val="20"/>
        </w:rPr>
        <w:t xml:space="preserve"> či více sběrných nádob o celkovém objemu maximálně </w:t>
      </w:r>
      <w:smartTag w:uri="urn:schemas-microsoft-com:office:smarttags" w:element="metricconverter">
        <w:smartTagPr>
          <w:attr w:name="ProductID" w:val="660 litrů"/>
        </w:smartTagPr>
        <w:r w:rsidRPr="00235967">
          <w:rPr>
            <w:rFonts w:ascii="Arial" w:hAnsi="Arial" w:cs="Arial"/>
            <w:sz w:val="20"/>
            <w:szCs w:val="20"/>
          </w:rPr>
          <w:t>660 litrů</w:t>
        </w:r>
      </w:smartTag>
      <w:r w:rsidRPr="00235967">
        <w:rPr>
          <w:rFonts w:ascii="Arial" w:hAnsi="Arial" w:cs="Arial"/>
          <w:sz w:val="20"/>
          <w:szCs w:val="20"/>
        </w:rPr>
        <w:t>,</w:t>
      </w:r>
    </w:p>
    <w:p w:rsidR="00300BBA" w:rsidRPr="00235967" w:rsidRDefault="007E7CEF" w:rsidP="006A3802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v případě</w:t>
      </w:r>
      <w:r w:rsidR="001C5EDD" w:rsidRPr="00235967">
        <w:rPr>
          <w:rFonts w:ascii="Arial" w:hAnsi="Arial" w:cs="Arial"/>
          <w:sz w:val="20"/>
          <w:szCs w:val="20"/>
        </w:rPr>
        <w:t xml:space="preserve"> rodinného domu</w:t>
      </w:r>
      <w:r w:rsidR="00963B38" w:rsidRPr="00235967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1C5EDD" w:rsidRPr="00235967">
        <w:rPr>
          <w:rFonts w:ascii="Arial" w:hAnsi="Arial" w:cs="Arial"/>
          <w:sz w:val="20"/>
          <w:szCs w:val="20"/>
        </w:rPr>
        <w:t xml:space="preserve"> </w:t>
      </w:r>
      <w:r w:rsidR="00724D51" w:rsidRPr="00235967">
        <w:rPr>
          <w:rFonts w:ascii="Arial" w:hAnsi="Arial" w:cs="Arial"/>
          <w:sz w:val="20"/>
          <w:szCs w:val="20"/>
        </w:rPr>
        <w:t xml:space="preserve">jednu </w:t>
      </w:r>
      <w:r w:rsidR="00895B0A" w:rsidRPr="00235967">
        <w:rPr>
          <w:rFonts w:ascii="Arial" w:hAnsi="Arial" w:cs="Arial"/>
          <w:sz w:val="20"/>
          <w:szCs w:val="20"/>
        </w:rPr>
        <w:t xml:space="preserve">sběrnou </w:t>
      </w:r>
      <w:r w:rsidR="001C5EDD" w:rsidRPr="00235967">
        <w:rPr>
          <w:rFonts w:ascii="Arial" w:hAnsi="Arial" w:cs="Arial"/>
          <w:sz w:val="20"/>
          <w:szCs w:val="20"/>
        </w:rPr>
        <w:t>nádobu o objemu</w:t>
      </w:r>
      <w:r w:rsidR="001B0762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maximálně </w:t>
      </w:r>
      <w:smartTag w:uri="urn:schemas-microsoft-com:office:smarttags" w:element="metricconverter">
        <w:smartTagPr>
          <w:attr w:name="ProductID" w:val="240 litrů"/>
        </w:smartTagPr>
        <w:r w:rsidR="001B0762" w:rsidRPr="00235967">
          <w:rPr>
            <w:rFonts w:ascii="Arial" w:hAnsi="Arial" w:cs="Arial"/>
            <w:sz w:val="20"/>
            <w:szCs w:val="20"/>
          </w:rPr>
          <w:t>240 l</w:t>
        </w:r>
        <w:r w:rsidR="001C5EDD" w:rsidRPr="00235967">
          <w:rPr>
            <w:rFonts w:ascii="Arial" w:hAnsi="Arial" w:cs="Arial"/>
            <w:sz w:val="20"/>
            <w:szCs w:val="20"/>
          </w:rPr>
          <w:t>itrů</w:t>
        </w:r>
      </w:smartTag>
      <w:r w:rsidR="001B0762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pro každou </w:t>
      </w:r>
      <w:r w:rsidR="001C5EDD" w:rsidRPr="00235967">
        <w:rPr>
          <w:rFonts w:ascii="Arial" w:hAnsi="Arial" w:cs="Arial"/>
          <w:sz w:val="20"/>
          <w:szCs w:val="20"/>
        </w:rPr>
        <w:t>bytovou jednotku</w:t>
      </w:r>
      <w:r w:rsidR="005647DA" w:rsidRPr="00235967">
        <w:rPr>
          <w:rFonts w:ascii="Arial" w:hAnsi="Arial" w:cs="Arial"/>
          <w:sz w:val="20"/>
          <w:szCs w:val="20"/>
        </w:rPr>
        <w:t xml:space="preserve"> rodinného domu</w:t>
      </w:r>
      <w:r w:rsidR="002B1F6D">
        <w:rPr>
          <w:rFonts w:ascii="Arial" w:hAnsi="Arial" w:cs="Arial"/>
          <w:sz w:val="20"/>
          <w:szCs w:val="20"/>
        </w:rPr>
        <w:t>.</w:t>
      </w:r>
      <w:r w:rsidR="001C5EDD" w:rsidRPr="00235967">
        <w:rPr>
          <w:rFonts w:ascii="Arial" w:hAnsi="Arial" w:cs="Arial"/>
          <w:sz w:val="20"/>
          <w:szCs w:val="20"/>
        </w:rPr>
        <w:t xml:space="preserve"> </w:t>
      </w:r>
    </w:p>
    <w:p w:rsidR="00417EFE" w:rsidRPr="00235967" w:rsidRDefault="00417EFE" w:rsidP="00417EF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Nárok n</w:t>
      </w:r>
      <w:r>
        <w:rPr>
          <w:rFonts w:ascii="Arial" w:hAnsi="Arial" w:cs="Arial"/>
          <w:sz w:val="20"/>
          <w:szCs w:val="20"/>
        </w:rPr>
        <w:t>a bezplatné přidělení nádoby</w:t>
      </w:r>
      <w:r w:rsidRPr="00235967">
        <w:rPr>
          <w:rFonts w:ascii="Arial" w:hAnsi="Arial" w:cs="Arial"/>
          <w:sz w:val="20"/>
          <w:szCs w:val="20"/>
        </w:rPr>
        <w:t xml:space="preserve"> na BRKO </w:t>
      </w:r>
      <w:r w:rsidR="007C2EEA">
        <w:rPr>
          <w:rFonts w:ascii="Arial" w:hAnsi="Arial" w:cs="Arial"/>
          <w:sz w:val="20"/>
          <w:szCs w:val="20"/>
        </w:rPr>
        <w:t>svozovou společností</w:t>
      </w:r>
      <w:r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vzniká </w:t>
      </w:r>
      <w:r>
        <w:rPr>
          <w:rFonts w:ascii="Arial" w:hAnsi="Arial" w:cs="Arial"/>
          <w:sz w:val="20"/>
          <w:szCs w:val="20"/>
        </w:rPr>
        <w:t xml:space="preserve">pouze </w:t>
      </w:r>
      <w:r w:rsidRPr="00235967">
        <w:rPr>
          <w:rFonts w:ascii="Arial" w:hAnsi="Arial" w:cs="Arial"/>
          <w:sz w:val="20"/>
          <w:szCs w:val="20"/>
        </w:rPr>
        <w:t>pro objekty, ve kterých je přihlášen poplatník</w:t>
      </w:r>
      <w:r w:rsidR="0094063C">
        <w:rPr>
          <w:rFonts w:ascii="Arial" w:hAnsi="Arial" w:cs="Arial"/>
          <w:sz w:val="20"/>
          <w:szCs w:val="20"/>
        </w:rPr>
        <w:t>.</w:t>
      </w:r>
      <w:r w:rsidRPr="00235967">
        <w:rPr>
          <w:rFonts w:ascii="Arial" w:hAnsi="Arial" w:cs="Arial"/>
          <w:sz w:val="20"/>
          <w:szCs w:val="20"/>
        </w:rPr>
        <w:t xml:space="preserve"> </w:t>
      </w:r>
    </w:p>
    <w:p w:rsidR="00FD0080" w:rsidRPr="00235967" w:rsidRDefault="00FD0080" w:rsidP="00FD008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642FE" w:rsidRPr="00235967" w:rsidRDefault="000642FE" w:rsidP="00304E11">
      <w:pPr>
        <w:pStyle w:val="Normlnweb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U objektů, u kterých je dle odpadového kalendáře stanoven svoz pla</w:t>
      </w:r>
      <w:r w:rsidR="00BD0310" w:rsidRPr="00235967">
        <w:rPr>
          <w:rFonts w:ascii="Arial" w:hAnsi="Arial" w:cs="Arial"/>
          <w:sz w:val="20"/>
          <w:szCs w:val="20"/>
        </w:rPr>
        <w:t>s</w:t>
      </w:r>
      <w:r w:rsidRPr="00235967">
        <w:rPr>
          <w:rFonts w:ascii="Arial" w:hAnsi="Arial" w:cs="Arial"/>
          <w:sz w:val="20"/>
          <w:szCs w:val="20"/>
        </w:rPr>
        <w:t xml:space="preserve">tů a nápojových kartonů, </w:t>
      </w:r>
      <w:r w:rsidR="00BD0310" w:rsidRPr="00235967">
        <w:rPr>
          <w:rFonts w:ascii="Arial" w:hAnsi="Arial" w:cs="Arial"/>
          <w:sz w:val="20"/>
          <w:szCs w:val="20"/>
        </w:rPr>
        <w:t>si osoby produkující tuto složku komunálního odpadu pro ni mohou v případě potřeby zajistit plastové pytle žluté barvy</w:t>
      </w:r>
      <w:r w:rsidR="005A1838">
        <w:rPr>
          <w:rFonts w:ascii="Arial" w:hAnsi="Arial" w:cs="Arial"/>
          <w:sz w:val="20"/>
          <w:szCs w:val="20"/>
        </w:rPr>
        <w:t>; n</w:t>
      </w:r>
      <w:r w:rsidR="00417EFE" w:rsidRPr="00235967">
        <w:rPr>
          <w:rFonts w:ascii="Arial" w:hAnsi="Arial" w:cs="Arial"/>
          <w:sz w:val="20"/>
          <w:szCs w:val="20"/>
        </w:rPr>
        <w:t>árok n</w:t>
      </w:r>
      <w:r w:rsidR="00417EFE">
        <w:rPr>
          <w:rFonts w:ascii="Arial" w:hAnsi="Arial" w:cs="Arial"/>
          <w:sz w:val="20"/>
          <w:szCs w:val="20"/>
        </w:rPr>
        <w:t>a</w:t>
      </w:r>
      <w:r w:rsidR="000B6584">
        <w:rPr>
          <w:rFonts w:ascii="Arial" w:hAnsi="Arial" w:cs="Arial"/>
          <w:sz w:val="20"/>
          <w:szCs w:val="20"/>
        </w:rPr>
        <w:t xml:space="preserve"> jejich</w:t>
      </w:r>
      <w:r w:rsidR="00417EFE">
        <w:rPr>
          <w:rFonts w:ascii="Arial" w:hAnsi="Arial" w:cs="Arial"/>
          <w:sz w:val="20"/>
          <w:szCs w:val="20"/>
        </w:rPr>
        <w:t xml:space="preserve"> bezplatné přidělení </w:t>
      </w:r>
      <w:r w:rsidR="007C2EEA">
        <w:rPr>
          <w:rFonts w:ascii="Arial" w:hAnsi="Arial" w:cs="Arial"/>
          <w:sz w:val="20"/>
          <w:szCs w:val="20"/>
        </w:rPr>
        <w:t>městem</w:t>
      </w:r>
      <w:r w:rsidR="00417EFE">
        <w:rPr>
          <w:rFonts w:ascii="Arial" w:hAnsi="Arial" w:cs="Arial"/>
          <w:sz w:val="20"/>
          <w:szCs w:val="20"/>
        </w:rPr>
        <w:t xml:space="preserve"> </w:t>
      </w:r>
      <w:r w:rsidR="00417EFE" w:rsidRPr="00235967">
        <w:rPr>
          <w:rFonts w:ascii="Arial" w:hAnsi="Arial" w:cs="Arial"/>
          <w:sz w:val="20"/>
          <w:szCs w:val="20"/>
        </w:rPr>
        <w:t xml:space="preserve">vzniká pro objekty, </w:t>
      </w:r>
      <w:r w:rsidR="007C2EEA" w:rsidRPr="00235967">
        <w:rPr>
          <w:rFonts w:ascii="Arial" w:hAnsi="Arial" w:cs="Arial"/>
          <w:sz w:val="20"/>
          <w:szCs w:val="20"/>
        </w:rPr>
        <w:t>u kterých je dle odpadového kalendáře stanoven svoz plastů a nápojových kartonů</w:t>
      </w:r>
      <w:r w:rsidR="000B6584">
        <w:rPr>
          <w:rFonts w:ascii="Arial" w:hAnsi="Arial" w:cs="Arial"/>
          <w:sz w:val="20"/>
          <w:szCs w:val="20"/>
        </w:rPr>
        <w:t>.</w:t>
      </w:r>
    </w:p>
    <w:p w:rsidR="00BD0310" w:rsidRPr="00235967" w:rsidRDefault="00BD0310" w:rsidP="00BD0310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C695A" w:rsidRPr="00235967" w:rsidRDefault="007C695A" w:rsidP="007C695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(4) Sběrné nádoby na </w:t>
      </w:r>
      <w:r w:rsidR="00235967">
        <w:rPr>
          <w:rFonts w:ascii="Arial" w:hAnsi="Arial" w:cs="Arial"/>
          <w:sz w:val="20"/>
          <w:szCs w:val="20"/>
        </w:rPr>
        <w:t>SKO</w:t>
      </w:r>
      <w:r w:rsidRPr="00235967">
        <w:rPr>
          <w:rFonts w:ascii="Arial" w:hAnsi="Arial" w:cs="Arial"/>
          <w:sz w:val="20"/>
          <w:szCs w:val="20"/>
        </w:rPr>
        <w:t xml:space="preserve"> a BRKO musejí být identifikovány štítkem </w:t>
      </w:r>
      <w:r w:rsidR="005647DA" w:rsidRPr="00235967">
        <w:rPr>
          <w:rFonts w:ascii="Arial" w:hAnsi="Arial" w:cs="Arial"/>
          <w:sz w:val="20"/>
          <w:szCs w:val="20"/>
        </w:rPr>
        <w:t>(</w:t>
      </w:r>
      <w:r w:rsidRPr="00235967">
        <w:rPr>
          <w:rFonts w:ascii="Arial" w:hAnsi="Arial" w:cs="Arial"/>
          <w:sz w:val="20"/>
          <w:szCs w:val="20"/>
        </w:rPr>
        <w:t>s evidenčním číslem</w:t>
      </w:r>
      <w:r w:rsidR="005647DA" w:rsidRPr="00235967">
        <w:rPr>
          <w:rFonts w:ascii="Arial" w:hAnsi="Arial" w:cs="Arial"/>
          <w:sz w:val="20"/>
          <w:szCs w:val="20"/>
        </w:rPr>
        <w:t>)</w:t>
      </w:r>
      <w:r w:rsidRPr="00235967">
        <w:rPr>
          <w:rFonts w:ascii="Arial" w:hAnsi="Arial" w:cs="Arial"/>
          <w:sz w:val="20"/>
          <w:szCs w:val="20"/>
        </w:rPr>
        <w:t xml:space="preserve"> vydaným svozovou společností.</w:t>
      </w:r>
      <w:r w:rsidR="000915C1" w:rsidRPr="00235967">
        <w:rPr>
          <w:rFonts w:ascii="Arial" w:hAnsi="Arial" w:cs="Arial"/>
          <w:sz w:val="20"/>
          <w:szCs w:val="20"/>
        </w:rPr>
        <w:t xml:space="preserve"> </w:t>
      </w:r>
    </w:p>
    <w:p w:rsidR="007C695A" w:rsidRPr="00235967" w:rsidRDefault="007C695A" w:rsidP="007C695A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7C695A">
      <w:pPr>
        <w:overflowPunct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(</w:t>
      </w:r>
      <w:r w:rsidR="007C695A" w:rsidRPr="00235967">
        <w:rPr>
          <w:rFonts w:ascii="Arial" w:hAnsi="Arial" w:cs="Arial"/>
          <w:sz w:val="20"/>
          <w:szCs w:val="20"/>
        </w:rPr>
        <w:t>5</w:t>
      </w:r>
      <w:r w:rsidRPr="00235967">
        <w:rPr>
          <w:rFonts w:ascii="Arial" w:hAnsi="Arial" w:cs="Arial"/>
          <w:sz w:val="20"/>
          <w:szCs w:val="20"/>
        </w:rPr>
        <w:t xml:space="preserve">) </w:t>
      </w:r>
      <w:r w:rsidR="00D133A5" w:rsidRPr="00235967">
        <w:rPr>
          <w:rFonts w:ascii="Arial" w:hAnsi="Arial" w:cs="Arial"/>
          <w:sz w:val="20"/>
          <w:szCs w:val="20"/>
        </w:rPr>
        <w:t xml:space="preserve">Sběrné </w:t>
      </w:r>
      <w:r w:rsidR="00066A55" w:rsidRPr="00235967">
        <w:rPr>
          <w:rFonts w:ascii="Arial" w:hAnsi="Arial" w:cs="Arial"/>
          <w:sz w:val="20"/>
          <w:szCs w:val="20"/>
        </w:rPr>
        <w:t>n</w:t>
      </w:r>
      <w:r w:rsidRPr="00235967">
        <w:rPr>
          <w:rFonts w:ascii="Arial" w:hAnsi="Arial" w:cs="Arial"/>
          <w:sz w:val="20"/>
          <w:szCs w:val="20"/>
        </w:rPr>
        <w:t>ádoby lze umísťovat na veřejných prostranstvích</w:t>
      </w:r>
      <w:r w:rsidR="001E6A73" w:rsidRPr="00235967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="001E6A73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pouze na dobu nezbytně nutnou za účelem provedení svozu odpadu. Povinnost uvedená v předchozí větě neplatí</w:t>
      </w:r>
      <w:r w:rsidR="00134330" w:rsidRPr="00235967">
        <w:rPr>
          <w:rFonts w:ascii="Arial" w:hAnsi="Arial" w:cs="Arial"/>
          <w:sz w:val="20"/>
          <w:szCs w:val="20"/>
        </w:rPr>
        <w:t>,</w:t>
      </w:r>
      <w:r w:rsidRPr="00235967">
        <w:rPr>
          <w:rFonts w:ascii="Arial" w:hAnsi="Arial" w:cs="Arial"/>
          <w:sz w:val="20"/>
          <w:szCs w:val="20"/>
        </w:rPr>
        <w:t xml:space="preserve"> pokud osoby produkující </w:t>
      </w:r>
      <w:r w:rsidR="002B1F6D">
        <w:rPr>
          <w:rFonts w:ascii="Arial" w:hAnsi="Arial" w:cs="Arial"/>
          <w:sz w:val="20"/>
          <w:szCs w:val="20"/>
        </w:rPr>
        <w:t xml:space="preserve">komunální </w:t>
      </w:r>
      <w:r w:rsidR="00C0348A">
        <w:rPr>
          <w:rFonts w:ascii="Arial" w:hAnsi="Arial" w:cs="Arial"/>
          <w:sz w:val="20"/>
          <w:szCs w:val="20"/>
        </w:rPr>
        <w:t>o</w:t>
      </w:r>
      <w:r w:rsidR="002B1F6D">
        <w:rPr>
          <w:rFonts w:ascii="Arial" w:hAnsi="Arial" w:cs="Arial"/>
          <w:sz w:val="20"/>
          <w:szCs w:val="20"/>
        </w:rPr>
        <w:t xml:space="preserve">dpad </w:t>
      </w:r>
      <w:r w:rsidRPr="00235967">
        <w:rPr>
          <w:rFonts w:ascii="Arial" w:hAnsi="Arial" w:cs="Arial"/>
          <w:sz w:val="20"/>
          <w:szCs w:val="20"/>
        </w:rPr>
        <w:t xml:space="preserve">nemají možnost umístit </w:t>
      </w:r>
      <w:r w:rsidR="00E60AD7" w:rsidRPr="00235967">
        <w:rPr>
          <w:rFonts w:ascii="Arial" w:hAnsi="Arial" w:cs="Arial"/>
          <w:sz w:val="20"/>
          <w:szCs w:val="20"/>
        </w:rPr>
        <w:t xml:space="preserve">sběrné </w:t>
      </w:r>
      <w:r w:rsidRPr="00235967">
        <w:rPr>
          <w:rFonts w:ascii="Arial" w:hAnsi="Arial" w:cs="Arial"/>
          <w:sz w:val="20"/>
          <w:szCs w:val="20"/>
        </w:rPr>
        <w:t>nádoby v </w:t>
      </w:r>
      <w:r w:rsidR="008437F3" w:rsidRPr="00235967">
        <w:rPr>
          <w:rFonts w:ascii="Arial" w:hAnsi="Arial" w:cs="Arial"/>
          <w:sz w:val="20"/>
          <w:szCs w:val="20"/>
        </w:rPr>
        <w:t>objektech</w:t>
      </w:r>
      <w:r w:rsidRPr="00235967">
        <w:rPr>
          <w:rFonts w:ascii="Arial" w:hAnsi="Arial" w:cs="Arial"/>
          <w:sz w:val="20"/>
          <w:szCs w:val="20"/>
        </w:rPr>
        <w:t xml:space="preserve">, ve kterých složky </w:t>
      </w:r>
      <w:r w:rsidR="00134330" w:rsidRPr="00235967">
        <w:rPr>
          <w:rFonts w:ascii="Arial" w:hAnsi="Arial" w:cs="Arial"/>
          <w:sz w:val="20"/>
          <w:szCs w:val="20"/>
        </w:rPr>
        <w:t xml:space="preserve">komunálního </w:t>
      </w:r>
      <w:r w:rsidRPr="00235967">
        <w:rPr>
          <w:rFonts w:ascii="Arial" w:hAnsi="Arial" w:cs="Arial"/>
          <w:sz w:val="20"/>
          <w:szCs w:val="20"/>
        </w:rPr>
        <w:t>odpadu vznikají nebo na souvisejících pozemcích, které nejsou veřejným prostranstvím</w:t>
      </w:r>
      <w:r w:rsidR="00D54889" w:rsidRPr="00235967">
        <w:rPr>
          <w:rFonts w:ascii="Arial" w:hAnsi="Arial" w:cs="Arial"/>
          <w:sz w:val="20"/>
          <w:szCs w:val="20"/>
        </w:rPr>
        <w:t>. V tomto</w:t>
      </w:r>
      <w:r w:rsidRPr="00235967">
        <w:rPr>
          <w:rFonts w:ascii="Arial" w:hAnsi="Arial" w:cs="Arial"/>
          <w:sz w:val="20"/>
          <w:szCs w:val="20"/>
        </w:rPr>
        <w:t xml:space="preserve"> případě musejí </w:t>
      </w:r>
      <w:r w:rsidR="00D54889" w:rsidRPr="00235967">
        <w:rPr>
          <w:rFonts w:ascii="Arial" w:hAnsi="Arial" w:cs="Arial"/>
          <w:sz w:val="20"/>
          <w:szCs w:val="20"/>
        </w:rPr>
        <w:t xml:space="preserve">být </w:t>
      </w:r>
      <w:r w:rsidR="005C1734" w:rsidRPr="00235967">
        <w:rPr>
          <w:rFonts w:ascii="Arial" w:hAnsi="Arial" w:cs="Arial"/>
          <w:sz w:val="20"/>
          <w:szCs w:val="20"/>
        </w:rPr>
        <w:t xml:space="preserve">sběrné </w:t>
      </w:r>
      <w:r w:rsidRPr="00235967">
        <w:rPr>
          <w:rFonts w:ascii="Arial" w:hAnsi="Arial" w:cs="Arial"/>
          <w:sz w:val="20"/>
          <w:szCs w:val="20"/>
        </w:rPr>
        <w:t>nádoby</w:t>
      </w:r>
      <w:r w:rsidR="00134330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umíst</w:t>
      </w:r>
      <w:r w:rsidR="00D54889" w:rsidRPr="00235967">
        <w:rPr>
          <w:rFonts w:ascii="Arial" w:hAnsi="Arial" w:cs="Arial"/>
          <w:sz w:val="20"/>
          <w:szCs w:val="20"/>
        </w:rPr>
        <w:t>ěny</w:t>
      </w:r>
      <w:r w:rsidRPr="00235967">
        <w:rPr>
          <w:rFonts w:ascii="Arial" w:hAnsi="Arial" w:cs="Arial"/>
          <w:sz w:val="20"/>
          <w:szCs w:val="20"/>
        </w:rPr>
        <w:t xml:space="preserve"> na </w:t>
      </w:r>
      <w:r w:rsidR="00D54889" w:rsidRPr="00235967">
        <w:rPr>
          <w:rFonts w:ascii="Arial" w:hAnsi="Arial" w:cs="Arial"/>
          <w:sz w:val="20"/>
          <w:szCs w:val="20"/>
        </w:rPr>
        <w:t xml:space="preserve">stálém stanovišti </w:t>
      </w:r>
      <w:r w:rsidRPr="00235967">
        <w:rPr>
          <w:rFonts w:ascii="Arial" w:hAnsi="Arial" w:cs="Arial"/>
          <w:sz w:val="20"/>
          <w:szCs w:val="20"/>
        </w:rPr>
        <w:t xml:space="preserve">tak, aby jejich umístěním nedošlo k ohrožení bezpečnosti </w:t>
      </w:r>
      <w:r w:rsidR="00EE3907" w:rsidRPr="00235967">
        <w:rPr>
          <w:rFonts w:ascii="Arial" w:hAnsi="Arial" w:cs="Arial"/>
          <w:sz w:val="20"/>
          <w:szCs w:val="20"/>
        </w:rPr>
        <w:t xml:space="preserve">a </w:t>
      </w:r>
      <w:r w:rsidRPr="00235967">
        <w:rPr>
          <w:rFonts w:ascii="Arial" w:hAnsi="Arial" w:cs="Arial"/>
          <w:sz w:val="20"/>
          <w:szCs w:val="20"/>
        </w:rPr>
        <w:t>plynulosti provozu na pozemních komunikacích a nebyly porušovány další právní předpisy.</w:t>
      </w:r>
      <w:r w:rsidR="002E0B6C" w:rsidRPr="00235967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(</w:t>
      </w:r>
      <w:r w:rsidR="007C695A" w:rsidRPr="00235967">
        <w:rPr>
          <w:rFonts w:ascii="Arial" w:hAnsi="Arial" w:cs="Arial"/>
          <w:sz w:val="20"/>
          <w:szCs w:val="20"/>
        </w:rPr>
        <w:t>6</w:t>
      </w:r>
      <w:r w:rsidRPr="00235967">
        <w:rPr>
          <w:rFonts w:ascii="Arial" w:hAnsi="Arial" w:cs="Arial"/>
          <w:sz w:val="20"/>
          <w:szCs w:val="20"/>
        </w:rPr>
        <w:t>) V </w:t>
      </w:r>
      <w:r w:rsidR="00B31F35" w:rsidRPr="00235967">
        <w:rPr>
          <w:rFonts w:ascii="Arial" w:hAnsi="Arial" w:cs="Arial"/>
          <w:sz w:val="20"/>
          <w:szCs w:val="20"/>
        </w:rPr>
        <w:t>den</w:t>
      </w:r>
      <w:r w:rsidRPr="00235967">
        <w:rPr>
          <w:rFonts w:ascii="Arial" w:hAnsi="Arial" w:cs="Arial"/>
          <w:sz w:val="20"/>
          <w:szCs w:val="20"/>
        </w:rPr>
        <w:t xml:space="preserve"> </w:t>
      </w:r>
      <w:r w:rsidR="00B31F35" w:rsidRPr="00235967">
        <w:rPr>
          <w:rFonts w:ascii="Arial" w:hAnsi="Arial" w:cs="Arial"/>
          <w:sz w:val="20"/>
          <w:szCs w:val="20"/>
        </w:rPr>
        <w:t>určený odpadovým kalendářem</w:t>
      </w:r>
      <w:r w:rsidR="00DE1A42" w:rsidRPr="00235967">
        <w:rPr>
          <w:rFonts w:ascii="Arial" w:hAnsi="Arial" w:cs="Arial"/>
          <w:sz w:val="20"/>
          <w:szCs w:val="20"/>
        </w:rPr>
        <w:t xml:space="preserve"> </w:t>
      </w:r>
      <w:r w:rsidR="00B31F35" w:rsidRPr="00235967">
        <w:rPr>
          <w:rFonts w:ascii="Arial" w:hAnsi="Arial" w:cs="Arial"/>
          <w:sz w:val="20"/>
          <w:szCs w:val="20"/>
        </w:rPr>
        <w:t xml:space="preserve">jako den </w:t>
      </w:r>
      <w:r w:rsidRPr="00235967">
        <w:rPr>
          <w:rFonts w:ascii="Arial" w:hAnsi="Arial" w:cs="Arial"/>
          <w:sz w:val="20"/>
          <w:szCs w:val="20"/>
        </w:rPr>
        <w:t>svozu odpadu v příslušné lokalitě</w:t>
      </w:r>
      <w:r w:rsidR="00B31F35" w:rsidRPr="00235967">
        <w:rPr>
          <w:rFonts w:ascii="Arial" w:hAnsi="Arial" w:cs="Arial"/>
          <w:sz w:val="20"/>
          <w:szCs w:val="20"/>
        </w:rPr>
        <w:t xml:space="preserve">, </w:t>
      </w:r>
      <w:r w:rsidR="00EE3907" w:rsidRPr="00235967">
        <w:rPr>
          <w:rFonts w:ascii="Arial" w:hAnsi="Arial" w:cs="Arial"/>
          <w:sz w:val="20"/>
          <w:szCs w:val="20"/>
        </w:rPr>
        <w:t>jsou osoby</w:t>
      </w:r>
      <w:r w:rsidRPr="00235967">
        <w:rPr>
          <w:rFonts w:ascii="Arial" w:hAnsi="Arial" w:cs="Arial"/>
          <w:sz w:val="20"/>
          <w:szCs w:val="20"/>
        </w:rPr>
        <w:t xml:space="preserve"> produkující</w:t>
      </w:r>
      <w:r w:rsidR="002B1F6D">
        <w:rPr>
          <w:rFonts w:ascii="Arial" w:hAnsi="Arial" w:cs="Arial"/>
          <w:sz w:val="20"/>
          <w:szCs w:val="20"/>
        </w:rPr>
        <w:t xml:space="preserve"> komunální odpad </w:t>
      </w:r>
      <w:r w:rsidR="00EE3907" w:rsidRPr="00235967">
        <w:rPr>
          <w:rFonts w:ascii="Arial" w:hAnsi="Arial" w:cs="Arial"/>
          <w:sz w:val="20"/>
          <w:szCs w:val="20"/>
        </w:rPr>
        <w:t>povinny</w:t>
      </w:r>
      <w:r w:rsidRPr="00235967">
        <w:rPr>
          <w:rFonts w:ascii="Arial" w:hAnsi="Arial" w:cs="Arial"/>
          <w:sz w:val="20"/>
          <w:szCs w:val="20"/>
        </w:rPr>
        <w:t xml:space="preserve"> zajistit umístění </w:t>
      </w:r>
      <w:r w:rsidR="002B1F6D">
        <w:rPr>
          <w:rFonts w:ascii="Arial" w:hAnsi="Arial" w:cs="Arial"/>
          <w:sz w:val="20"/>
          <w:szCs w:val="20"/>
        </w:rPr>
        <w:t>sběrných</w:t>
      </w:r>
      <w:r w:rsidR="002B1F6D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nádob</w:t>
      </w:r>
      <w:r w:rsidR="00336CBB" w:rsidRPr="00235967">
        <w:rPr>
          <w:rFonts w:ascii="Arial" w:hAnsi="Arial" w:cs="Arial"/>
          <w:sz w:val="20"/>
          <w:szCs w:val="20"/>
        </w:rPr>
        <w:t xml:space="preserve"> </w:t>
      </w:r>
      <w:r w:rsidR="00E61EAE" w:rsidRPr="00235967">
        <w:rPr>
          <w:rFonts w:ascii="Arial" w:hAnsi="Arial" w:cs="Arial"/>
          <w:sz w:val="20"/>
          <w:szCs w:val="20"/>
        </w:rPr>
        <w:t xml:space="preserve">po nezbytně nutnou dobu </w:t>
      </w:r>
      <w:r w:rsidR="006869DE" w:rsidRPr="00235967">
        <w:rPr>
          <w:rFonts w:ascii="Arial" w:hAnsi="Arial" w:cs="Arial"/>
          <w:sz w:val="20"/>
          <w:szCs w:val="20"/>
        </w:rPr>
        <w:t xml:space="preserve">na </w:t>
      </w:r>
      <w:r w:rsidR="004F285A" w:rsidRPr="00235967">
        <w:rPr>
          <w:rFonts w:ascii="Arial" w:hAnsi="Arial" w:cs="Arial"/>
          <w:sz w:val="20"/>
          <w:szCs w:val="20"/>
        </w:rPr>
        <w:t>přechodná stanoviště</w:t>
      </w:r>
      <w:r w:rsidR="00AE688D" w:rsidRPr="00235967">
        <w:rPr>
          <w:rFonts w:ascii="Arial" w:hAnsi="Arial" w:cs="Arial"/>
          <w:sz w:val="20"/>
          <w:szCs w:val="20"/>
        </w:rPr>
        <w:t xml:space="preserve"> co nejblíže k trase svozové techniky</w:t>
      </w:r>
      <w:r w:rsidR="001E6A73" w:rsidRPr="00235967">
        <w:rPr>
          <w:rFonts w:ascii="Arial" w:hAnsi="Arial" w:cs="Arial"/>
          <w:sz w:val="20"/>
          <w:szCs w:val="20"/>
        </w:rPr>
        <w:t xml:space="preserve">, </w:t>
      </w:r>
      <w:r w:rsidR="005E287E" w:rsidRPr="00235967">
        <w:rPr>
          <w:rFonts w:ascii="Arial" w:hAnsi="Arial" w:cs="Arial"/>
          <w:sz w:val="20"/>
          <w:szCs w:val="20"/>
        </w:rPr>
        <w:t>max</w:t>
      </w:r>
      <w:r w:rsidR="001E6A73" w:rsidRPr="00235967">
        <w:rPr>
          <w:rFonts w:ascii="Arial" w:hAnsi="Arial" w:cs="Arial"/>
          <w:sz w:val="20"/>
          <w:szCs w:val="20"/>
        </w:rPr>
        <w:t>imálně však</w:t>
      </w:r>
      <w:r w:rsidR="005E287E" w:rsidRPr="00235967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5 metrů"/>
        </w:smartTagPr>
        <w:r w:rsidR="005E287E" w:rsidRPr="00235967">
          <w:rPr>
            <w:rFonts w:ascii="Arial" w:hAnsi="Arial" w:cs="Arial"/>
            <w:sz w:val="20"/>
            <w:szCs w:val="20"/>
          </w:rPr>
          <w:t>15 metrů</w:t>
        </w:r>
      </w:smartTag>
      <w:r w:rsidR="001E6A73" w:rsidRPr="00235967">
        <w:rPr>
          <w:rFonts w:ascii="Arial" w:hAnsi="Arial" w:cs="Arial"/>
          <w:sz w:val="20"/>
          <w:szCs w:val="20"/>
        </w:rPr>
        <w:t xml:space="preserve"> od ní,</w:t>
      </w:r>
      <w:r w:rsidR="00DC2F06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tak, aby jejich umístěním nedošlo k ohrožení bezpečnosti </w:t>
      </w:r>
      <w:r w:rsidR="00EE3907" w:rsidRPr="00235967">
        <w:rPr>
          <w:rFonts w:ascii="Arial" w:hAnsi="Arial" w:cs="Arial"/>
          <w:sz w:val="20"/>
          <w:szCs w:val="20"/>
        </w:rPr>
        <w:t xml:space="preserve">a </w:t>
      </w:r>
      <w:r w:rsidRPr="00235967">
        <w:rPr>
          <w:rFonts w:ascii="Arial" w:hAnsi="Arial" w:cs="Arial"/>
          <w:sz w:val="20"/>
          <w:szCs w:val="20"/>
        </w:rPr>
        <w:t>plynulosti provozu na pozemních komunikacích a nebyly porušovány další právní předpisy</w:t>
      </w:r>
      <w:r w:rsidR="001E6A73" w:rsidRPr="00235967">
        <w:rPr>
          <w:rFonts w:ascii="Arial" w:hAnsi="Arial" w:cs="Arial"/>
          <w:sz w:val="20"/>
          <w:szCs w:val="20"/>
        </w:rPr>
        <w:t>,</w:t>
      </w:r>
      <w:r w:rsidR="00134330" w:rsidRPr="00235967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 xml:space="preserve">a zároveň nebylo znemožněno či </w:t>
      </w:r>
      <w:r w:rsidR="004F285A" w:rsidRPr="00235967">
        <w:rPr>
          <w:rFonts w:ascii="Arial" w:hAnsi="Arial" w:cs="Arial"/>
          <w:sz w:val="20"/>
          <w:szCs w:val="20"/>
        </w:rPr>
        <w:t xml:space="preserve">nepřiměřeně </w:t>
      </w:r>
      <w:r w:rsidRPr="00235967">
        <w:rPr>
          <w:rFonts w:ascii="Arial" w:hAnsi="Arial" w:cs="Arial"/>
          <w:sz w:val="20"/>
          <w:szCs w:val="20"/>
        </w:rPr>
        <w:t xml:space="preserve">ztíženo provedení svozu odpadů svozovou společností. </w:t>
      </w:r>
      <w:r w:rsidR="000915C1" w:rsidRPr="00235967">
        <w:rPr>
          <w:rFonts w:ascii="Arial" w:hAnsi="Arial" w:cs="Arial"/>
          <w:sz w:val="20"/>
          <w:szCs w:val="20"/>
        </w:rPr>
        <w:t xml:space="preserve">Po provedení svozu odpadu </w:t>
      </w:r>
      <w:r w:rsidR="00134330" w:rsidRPr="00235967">
        <w:rPr>
          <w:rFonts w:ascii="Arial" w:hAnsi="Arial" w:cs="Arial"/>
          <w:sz w:val="20"/>
          <w:szCs w:val="20"/>
        </w:rPr>
        <w:t xml:space="preserve">jsou osoby produkující </w:t>
      </w:r>
      <w:r w:rsidR="00417EFE">
        <w:rPr>
          <w:rFonts w:ascii="Arial" w:hAnsi="Arial" w:cs="Arial"/>
          <w:sz w:val="20"/>
          <w:szCs w:val="20"/>
        </w:rPr>
        <w:t xml:space="preserve">komunální odpad </w:t>
      </w:r>
      <w:r w:rsidR="00134330" w:rsidRPr="00235967">
        <w:rPr>
          <w:rFonts w:ascii="Arial" w:hAnsi="Arial" w:cs="Arial"/>
          <w:sz w:val="20"/>
          <w:szCs w:val="20"/>
        </w:rPr>
        <w:t xml:space="preserve">povinny </w:t>
      </w:r>
      <w:r w:rsidR="000915C1" w:rsidRPr="00235967">
        <w:rPr>
          <w:rFonts w:ascii="Arial" w:hAnsi="Arial" w:cs="Arial"/>
          <w:sz w:val="20"/>
          <w:szCs w:val="20"/>
        </w:rPr>
        <w:t xml:space="preserve">bez zbytečného odkladu </w:t>
      </w:r>
      <w:r w:rsidR="00134330" w:rsidRPr="00235967">
        <w:rPr>
          <w:rFonts w:ascii="Arial" w:hAnsi="Arial" w:cs="Arial"/>
          <w:sz w:val="20"/>
          <w:szCs w:val="20"/>
        </w:rPr>
        <w:t xml:space="preserve">přemístit </w:t>
      </w:r>
      <w:r w:rsidR="006A3404" w:rsidRPr="00235967">
        <w:rPr>
          <w:rFonts w:ascii="Arial" w:hAnsi="Arial" w:cs="Arial"/>
          <w:sz w:val="20"/>
          <w:szCs w:val="20"/>
        </w:rPr>
        <w:t xml:space="preserve">sběrné </w:t>
      </w:r>
      <w:r w:rsidR="00134330" w:rsidRPr="00235967">
        <w:rPr>
          <w:rFonts w:ascii="Arial" w:hAnsi="Arial" w:cs="Arial"/>
          <w:sz w:val="20"/>
          <w:szCs w:val="20"/>
        </w:rPr>
        <w:t xml:space="preserve">nádoby </w:t>
      </w:r>
      <w:r w:rsidR="006A3404" w:rsidRPr="00235967">
        <w:rPr>
          <w:rFonts w:ascii="Arial" w:hAnsi="Arial" w:cs="Arial"/>
          <w:sz w:val="20"/>
          <w:szCs w:val="20"/>
        </w:rPr>
        <w:t>z přechodných stanovišť</w:t>
      </w:r>
      <w:r w:rsidR="00134330" w:rsidRPr="00235967">
        <w:rPr>
          <w:rFonts w:ascii="Arial" w:hAnsi="Arial" w:cs="Arial"/>
          <w:sz w:val="20"/>
          <w:szCs w:val="20"/>
        </w:rPr>
        <w:t xml:space="preserve"> zpět na </w:t>
      </w:r>
      <w:r w:rsidR="006A3404" w:rsidRPr="00235967">
        <w:rPr>
          <w:rFonts w:ascii="Arial" w:hAnsi="Arial" w:cs="Arial"/>
          <w:sz w:val="20"/>
          <w:szCs w:val="20"/>
        </w:rPr>
        <w:t>stálá stanoviště.</w:t>
      </w: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9646B" w:rsidRPr="00235967" w:rsidRDefault="00EE3907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(</w:t>
      </w:r>
      <w:r w:rsidR="00D92B23" w:rsidRPr="00235967">
        <w:rPr>
          <w:rFonts w:ascii="Arial" w:hAnsi="Arial" w:cs="Arial"/>
          <w:sz w:val="20"/>
          <w:szCs w:val="20"/>
        </w:rPr>
        <w:t>7</w:t>
      </w:r>
      <w:r w:rsidRPr="00235967">
        <w:rPr>
          <w:rFonts w:ascii="Arial" w:hAnsi="Arial" w:cs="Arial"/>
          <w:sz w:val="20"/>
          <w:szCs w:val="20"/>
        </w:rPr>
        <w:t xml:space="preserve">) </w:t>
      </w:r>
      <w:r w:rsidR="00B9646B" w:rsidRPr="00235967">
        <w:rPr>
          <w:rFonts w:ascii="Arial" w:hAnsi="Arial" w:cs="Arial"/>
          <w:sz w:val="20"/>
          <w:szCs w:val="20"/>
        </w:rPr>
        <w:t xml:space="preserve">Svozová společnost není povinna provést svoz odpadu příslušné </w:t>
      </w:r>
      <w:r w:rsidR="006A3404" w:rsidRPr="00235967">
        <w:rPr>
          <w:rFonts w:ascii="Arial" w:hAnsi="Arial" w:cs="Arial"/>
          <w:sz w:val="20"/>
          <w:szCs w:val="20"/>
        </w:rPr>
        <w:t xml:space="preserve">sběrné </w:t>
      </w:r>
      <w:r w:rsidR="00B9646B" w:rsidRPr="00235967">
        <w:rPr>
          <w:rFonts w:ascii="Arial" w:hAnsi="Arial" w:cs="Arial"/>
          <w:sz w:val="20"/>
          <w:szCs w:val="20"/>
        </w:rPr>
        <w:t xml:space="preserve">nádoby </w:t>
      </w:r>
      <w:r w:rsidR="00342455" w:rsidRPr="00235967">
        <w:rPr>
          <w:rFonts w:ascii="Arial" w:hAnsi="Arial" w:cs="Arial"/>
          <w:sz w:val="20"/>
          <w:szCs w:val="20"/>
        </w:rPr>
        <w:t>pokud</w:t>
      </w:r>
      <w:r w:rsidR="00B9646B" w:rsidRPr="00235967">
        <w:rPr>
          <w:rFonts w:ascii="Arial" w:hAnsi="Arial" w:cs="Arial"/>
          <w:sz w:val="20"/>
          <w:szCs w:val="20"/>
        </w:rPr>
        <w:t>:</w:t>
      </w:r>
    </w:p>
    <w:p w:rsidR="00412B6C" w:rsidRPr="00235967" w:rsidRDefault="00075FA9" w:rsidP="00342455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nejsou </w:t>
      </w:r>
      <w:r w:rsidR="00805C14" w:rsidRPr="00235967">
        <w:rPr>
          <w:rFonts w:ascii="Arial" w:hAnsi="Arial" w:cs="Arial"/>
          <w:sz w:val="20"/>
          <w:szCs w:val="20"/>
        </w:rPr>
        <w:t>splněn</w:t>
      </w:r>
      <w:r>
        <w:rPr>
          <w:rFonts w:ascii="Arial" w:hAnsi="Arial" w:cs="Arial"/>
          <w:sz w:val="20"/>
          <w:szCs w:val="20"/>
        </w:rPr>
        <w:t>y</w:t>
      </w:r>
      <w:r w:rsidR="00805C14" w:rsidRPr="002359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některé z </w:t>
      </w:r>
      <w:r w:rsidR="00412B6C" w:rsidRPr="00235967">
        <w:rPr>
          <w:rFonts w:ascii="Arial" w:hAnsi="Arial" w:cs="Arial"/>
          <w:sz w:val="20"/>
          <w:szCs w:val="20"/>
        </w:rPr>
        <w:t>povinnost</w:t>
      </w:r>
      <w:r>
        <w:rPr>
          <w:rFonts w:ascii="Arial" w:hAnsi="Arial" w:cs="Arial"/>
          <w:sz w:val="20"/>
          <w:szCs w:val="20"/>
        </w:rPr>
        <w:t>í</w:t>
      </w:r>
      <w:r w:rsidR="00412B6C" w:rsidRPr="00235967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ých</w:t>
      </w:r>
      <w:r w:rsidR="00412B6C" w:rsidRPr="00235967">
        <w:rPr>
          <w:rFonts w:ascii="Arial" w:hAnsi="Arial" w:cs="Arial"/>
          <w:sz w:val="20"/>
          <w:szCs w:val="20"/>
        </w:rPr>
        <w:t xml:space="preserve"> v </w:t>
      </w:r>
      <w:r w:rsidR="00B9646B" w:rsidRPr="00235967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4 a"/>
        </w:smartTagPr>
        <w:r w:rsidR="00412B6C" w:rsidRPr="00235967">
          <w:rPr>
            <w:rFonts w:ascii="Arial" w:hAnsi="Arial" w:cs="Arial"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t xml:space="preserve"> a</w:t>
        </w:r>
      </w:smartTag>
      <w:r>
        <w:rPr>
          <w:rFonts w:ascii="Arial" w:hAnsi="Arial" w:cs="Arial"/>
          <w:sz w:val="20"/>
          <w:szCs w:val="20"/>
        </w:rPr>
        <w:t xml:space="preserve"> 6</w:t>
      </w:r>
      <w:r w:rsidR="00146A19">
        <w:rPr>
          <w:rFonts w:ascii="Arial" w:hAnsi="Arial" w:cs="Arial"/>
          <w:sz w:val="20"/>
          <w:szCs w:val="20"/>
        </w:rPr>
        <w:t>,</w:t>
      </w:r>
    </w:p>
    <w:p w:rsidR="00B9646B" w:rsidRPr="00235967" w:rsidRDefault="00342455" w:rsidP="00342455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235967">
        <w:rPr>
          <w:rFonts w:ascii="Arial" w:hAnsi="Arial" w:cs="Arial"/>
          <w:sz w:val="20"/>
          <w:szCs w:val="20"/>
        </w:rPr>
        <w:t>se nelze</w:t>
      </w:r>
      <w:proofErr w:type="gramEnd"/>
      <w:r w:rsidRPr="00235967">
        <w:rPr>
          <w:rFonts w:ascii="Arial" w:hAnsi="Arial" w:cs="Arial"/>
          <w:sz w:val="20"/>
          <w:szCs w:val="20"/>
        </w:rPr>
        <w:t xml:space="preserve"> k</w:t>
      </w:r>
      <w:r w:rsidR="00AE688D" w:rsidRPr="00235967">
        <w:rPr>
          <w:rFonts w:ascii="Arial" w:hAnsi="Arial" w:cs="Arial"/>
          <w:sz w:val="20"/>
          <w:szCs w:val="20"/>
        </w:rPr>
        <w:t>e</w:t>
      </w:r>
      <w:r w:rsidRPr="00235967">
        <w:rPr>
          <w:rFonts w:ascii="Arial" w:hAnsi="Arial" w:cs="Arial"/>
          <w:sz w:val="20"/>
          <w:szCs w:val="20"/>
        </w:rPr>
        <w:t> </w:t>
      </w:r>
      <w:r w:rsidR="00AE688D" w:rsidRPr="00235967">
        <w:rPr>
          <w:rFonts w:ascii="Arial" w:hAnsi="Arial" w:cs="Arial"/>
          <w:sz w:val="20"/>
          <w:szCs w:val="20"/>
        </w:rPr>
        <w:t xml:space="preserve">sběrné </w:t>
      </w:r>
      <w:r w:rsidRPr="00235967">
        <w:rPr>
          <w:rFonts w:ascii="Arial" w:hAnsi="Arial" w:cs="Arial"/>
          <w:sz w:val="20"/>
          <w:szCs w:val="20"/>
        </w:rPr>
        <w:t>nádobě dostat svozovou technikou v</w:t>
      </w:r>
      <w:r w:rsidR="00AE688D" w:rsidRPr="00235967">
        <w:rPr>
          <w:rFonts w:ascii="Arial" w:hAnsi="Arial" w:cs="Arial"/>
          <w:sz w:val="20"/>
          <w:szCs w:val="20"/>
        </w:rPr>
        <w:t> </w:t>
      </w:r>
      <w:r w:rsidRPr="00235967">
        <w:rPr>
          <w:rFonts w:ascii="Arial" w:hAnsi="Arial" w:cs="Arial"/>
          <w:sz w:val="20"/>
          <w:szCs w:val="20"/>
        </w:rPr>
        <w:t>důsledku</w:t>
      </w:r>
      <w:r w:rsidR="00AE688D" w:rsidRPr="00235967">
        <w:rPr>
          <w:rFonts w:ascii="Arial" w:hAnsi="Arial" w:cs="Arial"/>
          <w:sz w:val="20"/>
          <w:szCs w:val="20"/>
        </w:rPr>
        <w:t xml:space="preserve"> jiných</w:t>
      </w:r>
      <w:r w:rsidRPr="00235967">
        <w:rPr>
          <w:rFonts w:ascii="Arial" w:hAnsi="Arial" w:cs="Arial"/>
          <w:sz w:val="20"/>
          <w:szCs w:val="20"/>
        </w:rPr>
        <w:t xml:space="preserve"> okolností (např. v důsledku povětrnostních podmínek, nesjízdnosti pozemní komunikace, </w:t>
      </w:r>
      <w:r w:rsidR="00B34F97" w:rsidRPr="00235967">
        <w:rPr>
          <w:rFonts w:ascii="Arial" w:hAnsi="Arial" w:cs="Arial"/>
          <w:sz w:val="20"/>
          <w:szCs w:val="20"/>
        </w:rPr>
        <w:t>znepřístupnění</w:t>
      </w:r>
      <w:r w:rsidRPr="00235967">
        <w:rPr>
          <w:rFonts w:ascii="Arial" w:hAnsi="Arial" w:cs="Arial"/>
          <w:sz w:val="20"/>
          <w:szCs w:val="20"/>
        </w:rPr>
        <w:t xml:space="preserve"> pozemní komunikace</w:t>
      </w:r>
      <w:r w:rsidR="00B34F97" w:rsidRPr="00235967">
        <w:rPr>
          <w:rFonts w:ascii="Arial" w:hAnsi="Arial" w:cs="Arial"/>
          <w:sz w:val="20"/>
          <w:szCs w:val="20"/>
        </w:rPr>
        <w:t xml:space="preserve"> pro svozovou techniku</w:t>
      </w:r>
      <w:r w:rsidRPr="00235967">
        <w:rPr>
          <w:rFonts w:ascii="Arial" w:hAnsi="Arial" w:cs="Arial"/>
          <w:sz w:val="20"/>
          <w:szCs w:val="20"/>
        </w:rPr>
        <w:t xml:space="preserve">, apod.). </w:t>
      </w:r>
    </w:p>
    <w:p w:rsidR="00FB276B" w:rsidRPr="00235967" w:rsidRDefault="00933665" w:rsidP="00E36D9B">
      <w:pPr>
        <w:overflowPunct w:val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V případech uvedených pod písm. a) může svozová společnost označit sběrnou nádobu štítkem s informací o důvodu neprovedení svozu. </w:t>
      </w:r>
      <w:r w:rsidR="00E626E5" w:rsidRPr="00235967">
        <w:rPr>
          <w:rFonts w:ascii="Arial" w:hAnsi="Arial" w:cs="Arial"/>
          <w:sz w:val="20"/>
          <w:szCs w:val="20"/>
        </w:rPr>
        <w:t xml:space="preserve">V případech uvedených pod písm. </w:t>
      </w:r>
      <w:r w:rsidR="008911CC" w:rsidRPr="00B6421D">
        <w:rPr>
          <w:rFonts w:ascii="Arial" w:hAnsi="Arial" w:cs="Arial"/>
          <w:sz w:val="20"/>
          <w:szCs w:val="20"/>
        </w:rPr>
        <w:t>b)</w:t>
      </w:r>
      <w:r w:rsidR="008911CC">
        <w:rPr>
          <w:rFonts w:ascii="Arial" w:hAnsi="Arial" w:cs="Arial"/>
          <w:sz w:val="20"/>
          <w:szCs w:val="20"/>
        </w:rPr>
        <w:t xml:space="preserve"> </w:t>
      </w:r>
      <w:r w:rsidR="00E626E5" w:rsidRPr="00235967">
        <w:rPr>
          <w:rFonts w:ascii="Arial" w:hAnsi="Arial" w:cs="Arial"/>
          <w:sz w:val="20"/>
          <w:szCs w:val="20"/>
        </w:rPr>
        <w:t xml:space="preserve">zajistí svozová společnost dodatečný svoz </w:t>
      </w:r>
      <w:r w:rsidRPr="00235967">
        <w:rPr>
          <w:rFonts w:ascii="Arial" w:hAnsi="Arial" w:cs="Arial"/>
          <w:sz w:val="20"/>
          <w:szCs w:val="20"/>
        </w:rPr>
        <w:t xml:space="preserve">sběrné </w:t>
      </w:r>
      <w:r w:rsidR="00E626E5" w:rsidRPr="00235967">
        <w:rPr>
          <w:rFonts w:ascii="Arial" w:hAnsi="Arial" w:cs="Arial"/>
          <w:sz w:val="20"/>
          <w:szCs w:val="20"/>
        </w:rPr>
        <w:t>nádoby poté, co odpadnou překážky, pro které nebylo možno svoz uskutečnit.</w:t>
      </w:r>
    </w:p>
    <w:p w:rsidR="001B0762" w:rsidRPr="00235967" w:rsidRDefault="001B0762" w:rsidP="00F6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:rsidR="005A7AAC" w:rsidRDefault="005A7AAC" w:rsidP="00304E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</w:p>
    <w:p w:rsidR="006238EF" w:rsidRPr="00235967" w:rsidRDefault="006238EF" w:rsidP="00304E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>Článek 6</w:t>
      </w:r>
    </w:p>
    <w:p w:rsidR="006238EF" w:rsidRPr="00235967" w:rsidRDefault="006238EF" w:rsidP="00304E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Nakládání s komunálním odpadem vznikajícím na území </w:t>
      </w:r>
      <w:r w:rsidR="00544C65" w:rsidRPr="00235967">
        <w:rPr>
          <w:rFonts w:ascii="Arial" w:hAnsi="Arial" w:cs="Arial"/>
          <w:b/>
          <w:sz w:val="20"/>
          <w:szCs w:val="20"/>
        </w:rPr>
        <w:t xml:space="preserve">města </w:t>
      </w:r>
      <w:r w:rsidRPr="00235967">
        <w:rPr>
          <w:rFonts w:ascii="Arial" w:hAnsi="Arial" w:cs="Arial"/>
          <w:b/>
          <w:sz w:val="20"/>
          <w:szCs w:val="20"/>
        </w:rPr>
        <w:t xml:space="preserve">při činnosti některých právnických osob </w:t>
      </w:r>
    </w:p>
    <w:p w:rsidR="006238EF" w:rsidRPr="00235967" w:rsidRDefault="006238EF" w:rsidP="00304E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:rsidR="00D449AC" w:rsidRDefault="00E5181B" w:rsidP="00E5181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Do obecního systému se mohou na základě smlouvy s městem zapojit pouze</w:t>
      </w:r>
      <w:r w:rsidR="00075FA9">
        <w:rPr>
          <w:rFonts w:ascii="Arial" w:hAnsi="Arial" w:cs="Arial"/>
          <w:sz w:val="20"/>
          <w:szCs w:val="20"/>
        </w:rPr>
        <w:t xml:space="preserve"> </w:t>
      </w:r>
      <w:r w:rsidRPr="00235967">
        <w:rPr>
          <w:rFonts w:ascii="Arial" w:hAnsi="Arial" w:cs="Arial"/>
          <w:sz w:val="20"/>
          <w:szCs w:val="20"/>
        </w:rPr>
        <w:t>školské příspěvkové organizace zřizované městem</w:t>
      </w:r>
      <w:r w:rsidR="00DF601F" w:rsidRPr="00235967">
        <w:rPr>
          <w:rFonts w:ascii="Arial" w:hAnsi="Arial" w:cs="Arial"/>
          <w:sz w:val="20"/>
          <w:szCs w:val="20"/>
        </w:rPr>
        <w:t xml:space="preserve"> (dále jen „osoby zapojené do obecního systému“)</w:t>
      </w:r>
      <w:r w:rsidRPr="00235967">
        <w:rPr>
          <w:rFonts w:ascii="Arial" w:hAnsi="Arial" w:cs="Arial"/>
          <w:sz w:val="20"/>
          <w:szCs w:val="20"/>
        </w:rPr>
        <w:t>.</w:t>
      </w:r>
    </w:p>
    <w:p w:rsidR="00D449AC" w:rsidRDefault="00D449AC" w:rsidP="00D449A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E5181B" w:rsidRPr="00235967" w:rsidRDefault="00E5181B" w:rsidP="00E5181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Osoby zapojené do obecního systému </w:t>
      </w:r>
      <w:r w:rsidR="00DF601F" w:rsidRPr="00235967">
        <w:rPr>
          <w:rFonts w:ascii="Arial" w:hAnsi="Arial" w:cs="Arial"/>
          <w:sz w:val="20"/>
          <w:szCs w:val="20"/>
        </w:rPr>
        <w:t xml:space="preserve">předávají </w:t>
      </w:r>
      <w:r w:rsidRPr="00235967">
        <w:rPr>
          <w:rFonts w:ascii="Arial" w:hAnsi="Arial" w:cs="Arial"/>
          <w:sz w:val="20"/>
          <w:szCs w:val="20"/>
        </w:rPr>
        <w:t>komunální odpad dle článku 3</w:t>
      </w:r>
      <w:r w:rsidR="00075FA9">
        <w:rPr>
          <w:rFonts w:ascii="Arial" w:hAnsi="Arial" w:cs="Arial"/>
          <w:sz w:val="20"/>
          <w:szCs w:val="20"/>
        </w:rPr>
        <w:t xml:space="preserve"> </w:t>
      </w:r>
      <w:r w:rsidR="00B6421D">
        <w:rPr>
          <w:rFonts w:ascii="Arial" w:hAnsi="Arial" w:cs="Arial"/>
          <w:sz w:val="20"/>
          <w:szCs w:val="20"/>
        </w:rPr>
        <w:t xml:space="preserve">odst. 1 </w:t>
      </w:r>
      <w:r w:rsidR="00075FA9">
        <w:rPr>
          <w:rFonts w:ascii="Arial" w:hAnsi="Arial" w:cs="Arial"/>
          <w:sz w:val="20"/>
          <w:szCs w:val="20"/>
        </w:rPr>
        <w:t>písm. a) až e)</w:t>
      </w:r>
      <w:r w:rsidRPr="00235967">
        <w:rPr>
          <w:rFonts w:ascii="Arial" w:hAnsi="Arial" w:cs="Arial"/>
          <w:sz w:val="20"/>
          <w:szCs w:val="20"/>
        </w:rPr>
        <w:t xml:space="preserve"> na místa uvedená v článku 4</w:t>
      </w:r>
      <w:r w:rsidR="00075FA9">
        <w:rPr>
          <w:rFonts w:ascii="Arial" w:hAnsi="Arial" w:cs="Arial"/>
          <w:sz w:val="20"/>
          <w:szCs w:val="20"/>
        </w:rPr>
        <w:t xml:space="preserve"> odst. 1 písm. a)</w:t>
      </w:r>
      <w:r w:rsidRPr="00235967">
        <w:rPr>
          <w:rFonts w:ascii="Arial" w:hAnsi="Arial" w:cs="Arial"/>
          <w:sz w:val="20"/>
          <w:szCs w:val="20"/>
        </w:rPr>
        <w:t xml:space="preserve">. </w:t>
      </w:r>
    </w:p>
    <w:p w:rsidR="00E5181B" w:rsidRPr="00235967" w:rsidRDefault="00E5181B" w:rsidP="00E5181B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E5181B" w:rsidRPr="00075FA9" w:rsidRDefault="00E5181B" w:rsidP="00E5181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lastRenderedPageBreak/>
        <w:t xml:space="preserve">Výše úhrady za zapojení do obecního systému se stanoví </w:t>
      </w:r>
      <w:r w:rsidR="00075FA9" w:rsidRPr="00304E11">
        <w:rPr>
          <w:rFonts w:ascii="Arial" w:hAnsi="Arial" w:cs="Arial"/>
          <w:sz w:val="20"/>
          <w:szCs w:val="20"/>
        </w:rPr>
        <w:t>dle jednotlivých složek komunálního odpadu a jejich objemu.</w:t>
      </w:r>
      <w:r w:rsidRPr="00075FA9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E5181B" w:rsidRPr="00235967" w:rsidRDefault="00E5181B" w:rsidP="00E5181B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E5181B" w:rsidRPr="00304E11" w:rsidRDefault="00E5181B" w:rsidP="00E5181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Úhrada se vybírá </w:t>
      </w:r>
      <w:r w:rsidR="00075FA9">
        <w:rPr>
          <w:rFonts w:ascii="Arial" w:hAnsi="Arial" w:cs="Arial"/>
          <w:sz w:val="20"/>
          <w:szCs w:val="20"/>
        </w:rPr>
        <w:t xml:space="preserve">každoročně jednorázově, </w:t>
      </w:r>
      <w:r w:rsidRPr="00235967">
        <w:rPr>
          <w:rFonts w:ascii="Arial" w:hAnsi="Arial" w:cs="Arial"/>
          <w:sz w:val="20"/>
          <w:szCs w:val="20"/>
        </w:rPr>
        <w:t xml:space="preserve">a to </w:t>
      </w:r>
      <w:r w:rsidR="00075FA9" w:rsidRPr="00304E11">
        <w:rPr>
          <w:rFonts w:ascii="Arial" w:hAnsi="Arial" w:cs="Arial"/>
          <w:sz w:val="20"/>
          <w:szCs w:val="20"/>
        </w:rPr>
        <w:t>převodem na účet.</w:t>
      </w:r>
    </w:p>
    <w:p w:rsidR="006238EF" w:rsidRPr="00235967" w:rsidRDefault="006238EF" w:rsidP="00623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:rsidR="00FA6436" w:rsidRPr="00235967" w:rsidRDefault="00FA6436" w:rsidP="00623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:rsidR="00FA73B3" w:rsidRPr="00235967" w:rsidRDefault="00797218" w:rsidP="007972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Článek </w:t>
      </w:r>
      <w:r w:rsidR="006238EF" w:rsidRPr="00235967">
        <w:rPr>
          <w:rFonts w:ascii="Arial" w:hAnsi="Arial" w:cs="Arial"/>
          <w:b/>
          <w:sz w:val="20"/>
          <w:szCs w:val="20"/>
        </w:rPr>
        <w:t>7</w:t>
      </w:r>
    </w:p>
    <w:p w:rsidR="00797218" w:rsidRPr="00235967" w:rsidRDefault="00797218" w:rsidP="007972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Zákaz </w:t>
      </w:r>
      <w:r w:rsidR="00540959">
        <w:rPr>
          <w:rFonts w:ascii="Arial" w:hAnsi="Arial" w:cs="Arial"/>
          <w:b/>
          <w:sz w:val="20"/>
          <w:szCs w:val="20"/>
        </w:rPr>
        <w:t>některých činností při nakládání</w:t>
      </w:r>
      <w:r w:rsidRPr="00235967">
        <w:rPr>
          <w:rFonts w:ascii="Arial" w:hAnsi="Arial" w:cs="Arial"/>
          <w:b/>
          <w:sz w:val="20"/>
          <w:szCs w:val="20"/>
        </w:rPr>
        <w:t xml:space="preserve"> s komunálním odpadem</w:t>
      </w:r>
      <w:r w:rsidR="00E1160B" w:rsidRPr="00235967">
        <w:rPr>
          <w:rFonts w:ascii="Arial" w:hAnsi="Arial" w:cs="Arial"/>
          <w:b/>
          <w:sz w:val="20"/>
          <w:szCs w:val="20"/>
        </w:rPr>
        <w:t xml:space="preserve"> a výrobky s ukončenou životností</w:t>
      </w:r>
    </w:p>
    <w:p w:rsidR="00797218" w:rsidRPr="00235967" w:rsidRDefault="00797218" w:rsidP="00F6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:rsidR="00797218" w:rsidRPr="00235967" w:rsidRDefault="00797218" w:rsidP="0079721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Je zakázáno: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odkládat komunální odpad</w:t>
      </w:r>
      <w:r w:rsidR="00920ACA" w:rsidRPr="00235967">
        <w:rPr>
          <w:rFonts w:ascii="Arial" w:hAnsi="Arial" w:cs="Arial"/>
          <w:sz w:val="20"/>
          <w:szCs w:val="20"/>
        </w:rPr>
        <w:t xml:space="preserve"> či výrobky s ukončenou životností</w:t>
      </w:r>
      <w:r w:rsidRPr="00235967">
        <w:rPr>
          <w:rFonts w:ascii="Arial" w:hAnsi="Arial" w:cs="Arial"/>
          <w:sz w:val="20"/>
          <w:szCs w:val="20"/>
        </w:rPr>
        <w:t xml:space="preserve"> mimo místa stanovená touto vyhláškou,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odkládat do jednotlivých sběrných nádob jiné složky komunálního odpadu</w:t>
      </w:r>
      <w:r w:rsidR="0006278B">
        <w:rPr>
          <w:rFonts w:ascii="Arial" w:hAnsi="Arial" w:cs="Arial"/>
          <w:sz w:val="20"/>
          <w:szCs w:val="20"/>
        </w:rPr>
        <w:t xml:space="preserve"> či výrobky</w:t>
      </w:r>
      <w:r w:rsidR="00920ACA" w:rsidRPr="00235967">
        <w:rPr>
          <w:rFonts w:ascii="Arial" w:hAnsi="Arial" w:cs="Arial"/>
          <w:sz w:val="20"/>
          <w:szCs w:val="20"/>
        </w:rPr>
        <w:t xml:space="preserve"> s ukončenou životností</w:t>
      </w:r>
      <w:r w:rsidRPr="00235967">
        <w:rPr>
          <w:rFonts w:ascii="Arial" w:hAnsi="Arial" w:cs="Arial"/>
          <w:sz w:val="20"/>
          <w:szCs w:val="20"/>
        </w:rPr>
        <w:t xml:space="preserve">, než pro které jsou určeny, 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odkládat do sběrných nádob hořící či doutnající komunální odpad</w:t>
      </w:r>
      <w:r w:rsidR="00920ACA" w:rsidRPr="00235967">
        <w:rPr>
          <w:rFonts w:ascii="Arial" w:hAnsi="Arial" w:cs="Arial"/>
          <w:sz w:val="20"/>
          <w:szCs w:val="20"/>
        </w:rPr>
        <w:t xml:space="preserve"> či výrobky s ukončenou životností</w:t>
      </w:r>
      <w:r w:rsidRPr="00235967">
        <w:rPr>
          <w:rFonts w:ascii="Arial" w:hAnsi="Arial" w:cs="Arial"/>
          <w:sz w:val="20"/>
          <w:szCs w:val="20"/>
        </w:rPr>
        <w:t>,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lít do sběrných nádob tekutý</w:t>
      </w:r>
      <w:r w:rsidR="00920ACA" w:rsidRPr="00235967">
        <w:rPr>
          <w:rFonts w:ascii="Arial" w:hAnsi="Arial" w:cs="Arial"/>
          <w:sz w:val="20"/>
          <w:szCs w:val="20"/>
        </w:rPr>
        <w:t xml:space="preserve"> komunální</w:t>
      </w:r>
      <w:r w:rsidRPr="00235967">
        <w:rPr>
          <w:rFonts w:ascii="Arial" w:hAnsi="Arial" w:cs="Arial"/>
          <w:sz w:val="20"/>
          <w:szCs w:val="20"/>
        </w:rPr>
        <w:t xml:space="preserve"> odpad,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zhutňovat komunální odpad </w:t>
      </w:r>
      <w:r w:rsidR="00920ACA" w:rsidRPr="00235967">
        <w:rPr>
          <w:rFonts w:ascii="Arial" w:hAnsi="Arial" w:cs="Arial"/>
          <w:sz w:val="20"/>
          <w:szCs w:val="20"/>
        </w:rPr>
        <w:t xml:space="preserve">či výrobky s ukončenou životností </w:t>
      </w:r>
      <w:r w:rsidRPr="00235967">
        <w:rPr>
          <w:rFonts w:ascii="Arial" w:hAnsi="Arial" w:cs="Arial"/>
          <w:sz w:val="20"/>
          <w:szCs w:val="20"/>
        </w:rPr>
        <w:t>ve sběrných nádobách,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odkládat do sběrných nádob </w:t>
      </w:r>
      <w:r w:rsidR="00920ACA" w:rsidRPr="00235967">
        <w:rPr>
          <w:rFonts w:ascii="Arial" w:hAnsi="Arial" w:cs="Arial"/>
          <w:sz w:val="20"/>
          <w:szCs w:val="20"/>
        </w:rPr>
        <w:t xml:space="preserve">komunální </w:t>
      </w:r>
      <w:r w:rsidRPr="00235967">
        <w:rPr>
          <w:rFonts w:ascii="Arial" w:hAnsi="Arial" w:cs="Arial"/>
          <w:sz w:val="20"/>
          <w:szCs w:val="20"/>
        </w:rPr>
        <w:t xml:space="preserve">odpad </w:t>
      </w:r>
      <w:r w:rsidR="00920ACA" w:rsidRPr="00235967">
        <w:rPr>
          <w:rFonts w:ascii="Arial" w:hAnsi="Arial" w:cs="Arial"/>
          <w:sz w:val="20"/>
          <w:szCs w:val="20"/>
        </w:rPr>
        <w:t xml:space="preserve">či výrobky s ukončenou životností </w:t>
      </w:r>
      <w:r w:rsidRPr="00235967">
        <w:rPr>
          <w:rFonts w:ascii="Arial" w:hAnsi="Arial" w:cs="Arial"/>
          <w:sz w:val="20"/>
          <w:szCs w:val="20"/>
        </w:rPr>
        <w:t xml:space="preserve">v takovém množství, které znemožní uzavření sběrné nádoby nebo bude znamenat riziko vypadávání </w:t>
      </w:r>
      <w:r w:rsidR="00920ACA" w:rsidRPr="00235967">
        <w:rPr>
          <w:rFonts w:ascii="Arial" w:hAnsi="Arial" w:cs="Arial"/>
          <w:sz w:val="20"/>
          <w:szCs w:val="20"/>
        </w:rPr>
        <w:t>obsahu sběrné nádoby</w:t>
      </w:r>
      <w:r w:rsidRPr="00235967">
        <w:rPr>
          <w:rFonts w:ascii="Arial" w:hAnsi="Arial" w:cs="Arial"/>
          <w:sz w:val="20"/>
          <w:szCs w:val="20"/>
        </w:rPr>
        <w:t>,</w:t>
      </w:r>
    </w:p>
    <w:p w:rsidR="00FC393E" w:rsidRPr="00235967" w:rsidRDefault="00FC393E" w:rsidP="00FC393E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odkládat do sběrných nádob komunální odpad či výrobky s ukonče</w:t>
      </w:r>
      <w:r w:rsidR="001C141E">
        <w:rPr>
          <w:rFonts w:ascii="Arial" w:hAnsi="Arial" w:cs="Arial"/>
          <w:sz w:val="20"/>
          <w:szCs w:val="20"/>
        </w:rPr>
        <w:t xml:space="preserve">nou životností, jejichž povaha, </w:t>
      </w:r>
      <w:r w:rsidRPr="00235967">
        <w:rPr>
          <w:rFonts w:ascii="Arial" w:hAnsi="Arial" w:cs="Arial"/>
          <w:sz w:val="20"/>
          <w:szCs w:val="20"/>
        </w:rPr>
        <w:t>hmotnost nebo objem znemožní provedení svozu sběrné nádoby nebo může při provádění svozu a zpracování způsobit poškození sběrné nádoby, svozové techniky nebo zařízení na zpracování složek komunálního odpadu či výrobků s ukončenou životností</w:t>
      </w:r>
      <w:r>
        <w:rPr>
          <w:rFonts w:ascii="Arial" w:hAnsi="Arial" w:cs="Arial"/>
          <w:sz w:val="20"/>
          <w:szCs w:val="20"/>
        </w:rPr>
        <w:t>,</w:t>
      </w:r>
    </w:p>
    <w:p w:rsidR="00FC393E" w:rsidRPr="00235967" w:rsidRDefault="00FC393E" w:rsidP="00FC393E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odkládat ke sběrným nádobám pytle s komunálním odpadem či výrobky s ukončenou životností, s výjimkou lokalit a termínů stanovených odpadovým kalendářem pro sběr pytlů s plasty a nápojovými kartony,</w:t>
      </w:r>
    </w:p>
    <w:p w:rsidR="00797218" w:rsidRPr="00235967" w:rsidRDefault="00797218" w:rsidP="00797218">
      <w:pPr>
        <w:numPr>
          <w:ilvl w:val="0"/>
          <w:numId w:val="6"/>
        </w:numPr>
        <w:tabs>
          <w:tab w:val="clear" w:pos="1080"/>
          <w:tab w:val="num" w:pos="720"/>
        </w:tabs>
        <w:overflowPunct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po</w:t>
      </w:r>
      <w:r w:rsidR="00FC393E">
        <w:rPr>
          <w:rFonts w:ascii="Arial" w:hAnsi="Arial" w:cs="Arial"/>
          <w:sz w:val="20"/>
          <w:szCs w:val="20"/>
        </w:rPr>
        <w:t>nechávat otevřené sběrné nádoby.</w:t>
      </w:r>
    </w:p>
    <w:p w:rsidR="00797218" w:rsidRPr="00235967" w:rsidRDefault="00797218" w:rsidP="00797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aps/>
          <w:sz w:val="20"/>
          <w:szCs w:val="20"/>
        </w:rPr>
      </w:pPr>
    </w:p>
    <w:p w:rsidR="00797218" w:rsidRPr="00235967" w:rsidRDefault="00797218" w:rsidP="00F6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:rsidR="001B0762" w:rsidRPr="00235967" w:rsidRDefault="001B0762" w:rsidP="003278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</w:rPr>
      </w:pPr>
      <w:r w:rsidRPr="00235967">
        <w:rPr>
          <w:rFonts w:ascii="Arial" w:hAnsi="Arial" w:cs="Arial"/>
          <w:b/>
          <w:sz w:val="20"/>
          <w:szCs w:val="20"/>
        </w:rPr>
        <w:t xml:space="preserve">Článek </w:t>
      </w:r>
      <w:r w:rsidR="006238EF" w:rsidRPr="00235967">
        <w:rPr>
          <w:rFonts w:ascii="Arial" w:hAnsi="Arial" w:cs="Arial"/>
          <w:b/>
          <w:sz w:val="20"/>
          <w:szCs w:val="20"/>
        </w:rPr>
        <w:t>8</w:t>
      </w:r>
    </w:p>
    <w:p w:rsidR="00F64480" w:rsidRPr="00235967" w:rsidRDefault="00F64480" w:rsidP="00F6448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235967">
        <w:rPr>
          <w:rFonts w:ascii="Arial" w:hAnsi="Arial" w:cs="Arial"/>
          <w:b/>
          <w:caps/>
          <w:sz w:val="20"/>
          <w:szCs w:val="20"/>
        </w:rPr>
        <w:t>P</w:t>
      </w:r>
      <w:r w:rsidRPr="00235967">
        <w:rPr>
          <w:rFonts w:ascii="Arial" w:hAnsi="Arial" w:cs="Arial"/>
          <w:b/>
          <w:sz w:val="20"/>
          <w:szCs w:val="20"/>
        </w:rPr>
        <w:t>odmínky pro spalování rostlinných materiálů v otevřených ohništích</w:t>
      </w:r>
    </w:p>
    <w:p w:rsidR="001B0762" w:rsidRPr="00235967" w:rsidRDefault="001B0762" w:rsidP="003278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>V otevřených ohništích lze spalovat jen suché dřevo neznečištěné chemickými látkami.</w:t>
      </w:r>
      <w:r w:rsidR="00475B22" w:rsidRPr="00235967">
        <w:rPr>
          <w:rFonts w:ascii="Arial" w:hAnsi="Arial" w:cs="Arial"/>
          <w:sz w:val="20"/>
          <w:szCs w:val="20"/>
        </w:rPr>
        <w:t xml:space="preserve"> </w:t>
      </w:r>
    </w:p>
    <w:p w:rsidR="001B0762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:rsidR="00FA73B3" w:rsidRPr="00235967" w:rsidRDefault="00FA73B3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:rsidR="00A30768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235967">
        <w:rPr>
          <w:rFonts w:ascii="Arial" w:eastAsia="Arial Unicode MS" w:hAnsi="Arial" w:cs="Arial"/>
          <w:b/>
          <w:bCs/>
          <w:sz w:val="20"/>
          <w:szCs w:val="20"/>
        </w:rPr>
        <w:t xml:space="preserve">Článek </w:t>
      </w:r>
      <w:r w:rsidR="006238EF" w:rsidRPr="00235967">
        <w:rPr>
          <w:rFonts w:ascii="Arial" w:eastAsia="Arial Unicode MS" w:hAnsi="Arial" w:cs="Arial"/>
          <w:b/>
          <w:bCs/>
          <w:sz w:val="20"/>
          <w:szCs w:val="20"/>
        </w:rPr>
        <w:t>9</w:t>
      </w:r>
    </w:p>
    <w:p w:rsidR="001B0762" w:rsidRPr="00235967" w:rsidRDefault="00A30768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235967">
        <w:rPr>
          <w:rFonts w:ascii="Arial" w:eastAsia="Arial Unicode MS" w:hAnsi="Arial" w:cs="Arial"/>
          <w:b/>
          <w:bCs/>
          <w:sz w:val="20"/>
          <w:szCs w:val="20"/>
        </w:rPr>
        <w:t>Zrušovací ustanovení</w:t>
      </w:r>
    </w:p>
    <w:p w:rsidR="001B0762" w:rsidRPr="00235967" w:rsidRDefault="001B0762" w:rsidP="001B0762">
      <w:pPr>
        <w:overflowPunct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br/>
      </w:r>
      <w:r w:rsidR="00A30768" w:rsidRPr="00235967">
        <w:rPr>
          <w:rFonts w:ascii="Arial" w:hAnsi="Arial" w:cs="Arial"/>
          <w:sz w:val="20"/>
          <w:szCs w:val="20"/>
        </w:rPr>
        <w:t>Zrušuje se o</w:t>
      </w:r>
      <w:r w:rsidRPr="00235967">
        <w:rPr>
          <w:rFonts w:ascii="Arial" w:hAnsi="Arial" w:cs="Arial"/>
          <w:sz w:val="20"/>
          <w:szCs w:val="20"/>
        </w:rPr>
        <w:t xml:space="preserve">becně závazná vyhláška č. </w:t>
      </w:r>
      <w:r w:rsidR="00A30768" w:rsidRPr="00235967">
        <w:rPr>
          <w:rFonts w:ascii="Arial" w:hAnsi="Arial" w:cs="Arial"/>
          <w:sz w:val="20"/>
          <w:szCs w:val="20"/>
        </w:rPr>
        <w:t>9/2013</w:t>
      </w:r>
      <w:r w:rsidRPr="00235967">
        <w:rPr>
          <w:rFonts w:ascii="Arial" w:hAnsi="Arial" w:cs="Arial"/>
          <w:sz w:val="20"/>
          <w:szCs w:val="20"/>
        </w:rPr>
        <w:t>, kterou se stanovuje systém shromažďování, sběru, přepravy, třídění, využívání a odstraňování komunálních odpadů, systém nakládání se stavebním odpadem a podmínky pro spalování suchých rostlinných materiálů (vyhláška o odpadech).</w:t>
      </w:r>
    </w:p>
    <w:p w:rsidR="003527F0" w:rsidRPr="00235967" w:rsidRDefault="003527F0" w:rsidP="00A30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:rsidR="00FA73B3" w:rsidRPr="00235967" w:rsidRDefault="00FA73B3" w:rsidP="00A30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:rsidR="00A30768" w:rsidRPr="00235967" w:rsidRDefault="00A30768" w:rsidP="00A30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235967">
        <w:rPr>
          <w:rFonts w:ascii="Arial" w:eastAsia="Arial Unicode MS" w:hAnsi="Arial" w:cs="Arial"/>
          <w:b/>
          <w:bCs/>
          <w:sz w:val="20"/>
          <w:szCs w:val="20"/>
        </w:rPr>
        <w:t xml:space="preserve">Článek </w:t>
      </w:r>
      <w:r w:rsidR="006238EF" w:rsidRPr="00235967">
        <w:rPr>
          <w:rFonts w:ascii="Arial" w:eastAsia="Arial Unicode MS" w:hAnsi="Arial" w:cs="Arial"/>
          <w:b/>
          <w:bCs/>
          <w:sz w:val="20"/>
          <w:szCs w:val="20"/>
        </w:rPr>
        <w:t>10</w:t>
      </w:r>
    </w:p>
    <w:p w:rsidR="001B0762" w:rsidRPr="00235967" w:rsidRDefault="00A30768" w:rsidP="00F64480">
      <w:pPr>
        <w:overflowPunct w:val="0"/>
        <w:adjustRightInd w:val="0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235967">
        <w:rPr>
          <w:rFonts w:ascii="Arial" w:eastAsia="Arial Unicode MS" w:hAnsi="Arial" w:cs="Arial"/>
          <w:b/>
          <w:bCs/>
          <w:sz w:val="20"/>
          <w:szCs w:val="20"/>
        </w:rPr>
        <w:t>Účinnost</w:t>
      </w:r>
    </w:p>
    <w:p w:rsidR="00A30768" w:rsidRPr="00235967" w:rsidRDefault="00A30768" w:rsidP="00A30768">
      <w:pPr>
        <w:overflowPunct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0762" w:rsidRPr="00235967" w:rsidRDefault="001B0762" w:rsidP="008C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 xml:space="preserve">Tato vyhláška nabývá účinnosti </w:t>
      </w:r>
      <w:r w:rsidR="008C0DC2" w:rsidRPr="00235967">
        <w:rPr>
          <w:rFonts w:ascii="Arial" w:hAnsi="Arial" w:cs="Arial"/>
          <w:iCs/>
          <w:sz w:val="20"/>
          <w:szCs w:val="20"/>
        </w:rPr>
        <w:t>1. 1. 2022.</w:t>
      </w:r>
    </w:p>
    <w:p w:rsidR="001B0762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="005B3D28" w:rsidRPr="00235967" w:rsidRDefault="005B3D28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8C2372" w:rsidP="001B0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235967">
        <w:rPr>
          <w:rFonts w:ascii="Arial" w:hAnsi="Arial" w:cs="Arial"/>
          <w:sz w:val="20"/>
          <w:szCs w:val="20"/>
        </w:rPr>
        <w:tab/>
      </w:r>
    </w:p>
    <w:p w:rsidR="00020AED" w:rsidRPr="00235967" w:rsidRDefault="00B57E46" w:rsidP="00806830">
      <w:pPr>
        <w:pStyle w:val="Zkladntext2"/>
        <w:rPr>
          <w:color w:val="auto"/>
        </w:rPr>
      </w:pPr>
      <w:r w:rsidRPr="00235967">
        <w:rPr>
          <w:color w:val="auto"/>
        </w:rPr>
        <w:t xml:space="preserve">    </w:t>
      </w:r>
      <w:r w:rsidR="00020AED" w:rsidRPr="00235967">
        <w:rPr>
          <w:color w:val="auto"/>
        </w:rPr>
        <w:t>Ing. et Ing. Jiří Korec</w:t>
      </w:r>
      <w:r w:rsidR="00327AD0">
        <w:rPr>
          <w:color w:val="auto"/>
        </w:rPr>
        <w:t xml:space="preserve">  v. r.   </w:t>
      </w:r>
      <w:r w:rsidR="00020AED" w:rsidRPr="00235967">
        <w:rPr>
          <w:color w:val="auto"/>
        </w:rPr>
        <w:tab/>
      </w:r>
      <w:r w:rsidR="00020AED" w:rsidRPr="00235967">
        <w:rPr>
          <w:color w:val="auto"/>
        </w:rPr>
        <w:tab/>
      </w:r>
      <w:r w:rsidR="00020AED" w:rsidRPr="00235967">
        <w:rPr>
          <w:color w:val="auto"/>
        </w:rPr>
        <w:tab/>
      </w:r>
      <w:r w:rsidR="00020AED" w:rsidRPr="00235967">
        <w:rPr>
          <w:color w:val="auto"/>
        </w:rPr>
        <w:tab/>
      </w:r>
      <w:r w:rsidRPr="00235967">
        <w:rPr>
          <w:color w:val="auto"/>
        </w:rPr>
        <w:t xml:space="preserve">         </w:t>
      </w:r>
      <w:r w:rsidR="00327AD0">
        <w:rPr>
          <w:color w:val="auto"/>
        </w:rPr>
        <w:t xml:space="preserve">       </w:t>
      </w:r>
      <w:r w:rsidR="00020AED" w:rsidRPr="00235967">
        <w:rPr>
          <w:color w:val="auto"/>
        </w:rPr>
        <w:t xml:space="preserve">RNDr. Bedřich </w:t>
      </w:r>
      <w:proofErr w:type="spellStart"/>
      <w:r w:rsidR="00020AED" w:rsidRPr="00235967">
        <w:rPr>
          <w:color w:val="auto"/>
        </w:rPr>
        <w:t>Landsfeld</w:t>
      </w:r>
      <w:proofErr w:type="spellEnd"/>
      <w:r w:rsidR="00020AED" w:rsidRPr="00235967">
        <w:rPr>
          <w:color w:val="auto"/>
        </w:rPr>
        <w:t xml:space="preserve"> </w:t>
      </w:r>
      <w:r w:rsidR="00327AD0">
        <w:rPr>
          <w:color w:val="auto"/>
        </w:rPr>
        <w:t xml:space="preserve"> v. r.</w:t>
      </w:r>
    </w:p>
    <w:p w:rsidR="001B0762" w:rsidRPr="00235967" w:rsidRDefault="001B0762" w:rsidP="001B0762">
      <w:pPr>
        <w:pStyle w:val="Zkladntext2"/>
        <w:rPr>
          <w:color w:val="auto"/>
        </w:rPr>
      </w:pPr>
      <w:r w:rsidRPr="00235967">
        <w:rPr>
          <w:color w:val="auto"/>
        </w:rPr>
        <w:t xml:space="preserve">        </w:t>
      </w:r>
      <w:r w:rsidR="008C2372" w:rsidRPr="00235967">
        <w:rPr>
          <w:color w:val="auto"/>
        </w:rPr>
        <w:tab/>
        <w:t xml:space="preserve">    </w:t>
      </w:r>
      <w:r w:rsidRPr="00235967">
        <w:rPr>
          <w:color w:val="auto"/>
        </w:rPr>
        <w:t xml:space="preserve"> primátor                               </w:t>
      </w:r>
      <w:r w:rsidR="008C2372" w:rsidRPr="00235967">
        <w:rPr>
          <w:color w:val="auto"/>
        </w:rPr>
        <w:tab/>
      </w:r>
      <w:r w:rsidR="008C2372" w:rsidRPr="00235967">
        <w:rPr>
          <w:color w:val="auto"/>
        </w:rPr>
        <w:tab/>
      </w:r>
      <w:r w:rsidR="008C2372" w:rsidRPr="00235967">
        <w:rPr>
          <w:color w:val="auto"/>
        </w:rPr>
        <w:tab/>
        <w:t xml:space="preserve">       </w:t>
      </w:r>
      <w:r w:rsidR="00B57E46" w:rsidRPr="00235967">
        <w:rPr>
          <w:color w:val="auto"/>
        </w:rPr>
        <w:t xml:space="preserve">                   </w:t>
      </w:r>
      <w:r w:rsidRPr="00235967">
        <w:rPr>
          <w:color w:val="auto"/>
        </w:rPr>
        <w:t>náměstek primátora</w:t>
      </w: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B0762" w:rsidRPr="00235967" w:rsidRDefault="001B0762" w:rsidP="001B076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17094" w:rsidRDefault="00617094" w:rsidP="00EB5661">
      <w:pPr>
        <w:overflowPunct w:val="0"/>
        <w:adjustRightInd w:val="0"/>
        <w:rPr>
          <w:rFonts w:ascii="Arial" w:hAnsi="Arial" w:cs="Arial"/>
          <w:i/>
          <w:sz w:val="20"/>
          <w:szCs w:val="20"/>
        </w:rPr>
      </w:pPr>
    </w:p>
    <w:p w:rsidR="00617094" w:rsidRDefault="00617094" w:rsidP="00EB5661">
      <w:pPr>
        <w:overflowPunct w:val="0"/>
        <w:adjustRightInd w:val="0"/>
        <w:rPr>
          <w:rFonts w:ascii="Arial" w:hAnsi="Arial" w:cs="Arial"/>
          <w:i/>
          <w:sz w:val="20"/>
          <w:szCs w:val="20"/>
        </w:rPr>
      </w:pPr>
    </w:p>
    <w:p w:rsidR="001B0762" w:rsidRPr="00806830" w:rsidRDefault="00A30768" w:rsidP="00EB5661">
      <w:pPr>
        <w:overflowPunct w:val="0"/>
        <w:adjustRightInd w:val="0"/>
        <w:rPr>
          <w:rFonts w:ascii="Arial" w:hAnsi="Arial" w:cs="Arial"/>
          <w:i/>
          <w:sz w:val="20"/>
          <w:szCs w:val="20"/>
        </w:rPr>
      </w:pPr>
      <w:r w:rsidRPr="00235967">
        <w:rPr>
          <w:rFonts w:ascii="Arial" w:hAnsi="Arial" w:cs="Arial"/>
          <w:i/>
          <w:sz w:val="20"/>
          <w:szCs w:val="20"/>
        </w:rPr>
        <w:t>V</w:t>
      </w:r>
      <w:r w:rsidR="001B0762" w:rsidRPr="00235967">
        <w:rPr>
          <w:rFonts w:ascii="Arial" w:hAnsi="Arial" w:cs="Arial"/>
          <w:i/>
          <w:sz w:val="20"/>
          <w:szCs w:val="20"/>
        </w:rPr>
        <w:t xml:space="preserve">yvěšeno: </w:t>
      </w:r>
      <w:r w:rsidR="002B6DE1">
        <w:rPr>
          <w:rFonts w:ascii="Arial" w:hAnsi="Arial" w:cs="Arial"/>
          <w:i/>
          <w:sz w:val="20"/>
          <w:szCs w:val="20"/>
        </w:rPr>
        <w:t xml:space="preserve">15. </w:t>
      </w:r>
      <w:r w:rsidR="00327AD0">
        <w:rPr>
          <w:rFonts w:ascii="Arial" w:hAnsi="Arial" w:cs="Arial"/>
          <w:i/>
          <w:sz w:val="20"/>
          <w:szCs w:val="20"/>
        </w:rPr>
        <w:t>1</w:t>
      </w:r>
      <w:r w:rsidR="002B6DE1">
        <w:rPr>
          <w:rFonts w:ascii="Arial" w:hAnsi="Arial" w:cs="Arial"/>
          <w:i/>
          <w:sz w:val="20"/>
          <w:szCs w:val="20"/>
        </w:rPr>
        <w:t>2. 2021</w:t>
      </w:r>
      <w:r w:rsidR="001B0762" w:rsidRPr="00235967">
        <w:rPr>
          <w:rFonts w:ascii="Arial" w:hAnsi="Arial" w:cs="Arial"/>
          <w:i/>
          <w:sz w:val="20"/>
          <w:szCs w:val="20"/>
        </w:rPr>
        <w:br/>
      </w:r>
      <w:r w:rsidRPr="00235967">
        <w:rPr>
          <w:rFonts w:ascii="Arial" w:hAnsi="Arial" w:cs="Arial"/>
          <w:i/>
          <w:sz w:val="20"/>
          <w:szCs w:val="20"/>
        </w:rPr>
        <w:t>S</w:t>
      </w:r>
      <w:r w:rsidR="001B0762" w:rsidRPr="00235967">
        <w:rPr>
          <w:rFonts w:ascii="Arial" w:hAnsi="Arial" w:cs="Arial"/>
          <w:i/>
          <w:sz w:val="20"/>
          <w:szCs w:val="20"/>
        </w:rPr>
        <w:t>ňato:</w:t>
      </w:r>
      <w:r w:rsidR="001B0762" w:rsidRPr="00806830">
        <w:rPr>
          <w:rFonts w:ascii="Arial" w:hAnsi="Arial" w:cs="Arial"/>
          <w:i/>
          <w:sz w:val="20"/>
          <w:szCs w:val="20"/>
        </w:rPr>
        <w:t xml:space="preserve"> </w:t>
      </w:r>
      <w:r w:rsidR="002B6DE1">
        <w:rPr>
          <w:rFonts w:ascii="Arial" w:hAnsi="Arial" w:cs="Arial"/>
          <w:i/>
          <w:sz w:val="20"/>
          <w:szCs w:val="20"/>
        </w:rPr>
        <w:t>30. 12. 2021</w:t>
      </w:r>
    </w:p>
    <w:p w:rsidR="002E39F1" w:rsidRPr="00811CB1" w:rsidRDefault="002E39F1">
      <w:pPr>
        <w:rPr>
          <w:rFonts w:ascii="Arial" w:hAnsi="Arial" w:cs="Arial"/>
          <w:sz w:val="20"/>
          <w:szCs w:val="20"/>
        </w:rPr>
      </w:pPr>
    </w:p>
    <w:sectPr w:rsidR="002E39F1" w:rsidRPr="00811CB1" w:rsidSect="00617094">
      <w:pgSz w:w="11906" w:h="16838"/>
      <w:pgMar w:top="993" w:right="110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DD" w:rsidRDefault="006615DD" w:rsidP="00B72E39">
      <w:r>
        <w:separator/>
      </w:r>
    </w:p>
  </w:endnote>
  <w:endnote w:type="continuationSeparator" w:id="0">
    <w:p w:rsidR="006615DD" w:rsidRDefault="006615DD" w:rsidP="00B7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DD" w:rsidRDefault="006615DD" w:rsidP="00B72E39">
      <w:r>
        <w:separator/>
      </w:r>
    </w:p>
  </w:footnote>
  <w:footnote w:type="continuationSeparator" w:id="0">
    <w:p w:rsidR="006615DD" w:rsidRDefault="006615DD" w:rsidP="00B72E39">
      <w:r>
        <w:continuationSeparator/>
      </w:r>
    </w:p>
  </w:footnote>
  <w:footnote w:id="1">
    <w:p w:rsidR="00D449AC" w:rsidRPr="009874C0" w:rsidRDefault="00D449AC" w:rsidP="008D20E4">
      <w:pPr>
        <w:pStyle w:val="Textpoznpodarou"/>
        <w:rPr>
          <w:rFonts w:ascii="Arial" w:hAnsi="Arial" w:cs="Arial"/>
          <w:sz w:val="16"/>
          <w:szCs w:val="16"/>
        </w:rPr>
      </w:pPr>
      <w:r w:rsidRPr="009874C0">
        <w:rPr>
          <w:rStyle w:val="Znakapoznpodarou"/>
          <w:rFonts w:ascii="Arial" w:hAnsi="Arial" w:cs="Arial"/>
          <w:sz w:val="16"/>
          <w:szCs w:val="16"/>
        </w:rPr>
        <w:footnoteRef/>
      </w:r>
      <w:r w:rsidRPr="009874C0">
        <w:rPr>
          <w:rFonts w:ascii="Arial" w:hAnsi="Arial" w:cs="Arial"/>
          <w:sz w:val="16"/>
          <w:szCs w:val="16"/>
        </w:rPr>
        <w:t xml:space="preserve"> § 61 zákona č. 541/2020 Sb., o odpadech, ve znění pozdějších předpisů.</w:t>
      </w:r>
    </w:p>
  </w:footnote>
  <w:footnote w:id="2">
    <w:p w:rsidR="00D449AC" w:rsidRPr="009874C0" w:rsidRDefault="00D449AC" w:rsidP="008D20E4">
      <w:pPr>
        <w:pStyle w:val="Textpoznpodarou"/>
        <w:rPr>
          <w:sz w:val="16"/>
          <w:szCs w:val="16"/>
        </w:rPr>
      </w:pPr>
      <w:r w:rsidRPr="009874C0">
        <w:rPr>
          <w:rStyle w:val="Znakapoznpodarou"/>
          <w:rFonts w:ascii="Arial" w:hAnsi="Arial" w:cs="Arial"/>
          <w:sz w:val="16"/>
          <w:szCs w:val="16"/>
        </w:rPr>
        <w:footnoteRef/>
      </w:r>
      <w:r w:rsidRPr="009874C0">
        <w:rPr>
          <w:rFonts w:ascii="Arial" w:hAnsi="Arial" w:cs="Arial"/>
          <w:sz w:val="16"/>
          <w:szCs w:val="16"/>
        </w:rPr>
        <w:t xml:space="preserve"> § 60 zákona č. 541/2020 Sb., o odpadech, ve znění pozdějších předpisů.</w:t>
      </w:r>
    </w:p>
  </w:footnote>
  <w:footnote w:id="3">
    <w:p w:rsidR="00A71F4E" w:rsidRPr="009874C0" w:rsidRDefault="00A71F4E" w:rsidP="00A71F4E">
      <w:pPr>
        <w:pStyle w:val="Textpoznpodarou"/>
        <w:rPr>
          <w:rFonts w:ascii="Arial" w:hAnsi="Arial" w:cs="Arial"/>
          <w:sz w:val="16"/>
          <w:szCs w:val="16"/>
        </w:rPr>
      </w:pPr>
      <w:r w:rsidRPr="009874C0">
        <w:rPr>
          <w:rStyle w:val="Znakapoznpodarou"/>
          <w:rFonts w:ascii="Arial" w:hAnsi="Arial" w:cs="Arial"/>
          <w:sz w:val="16"/>
          <w:szCs w:val="16"/>
        </w:rPr>
        <w:footnoteRef/>
      </w:r>
      <w:r w:rsidRPr="009874C0">
        <w:rPr>
          <w:rFonts w:ascii="Arial" w:hAnsi="Arial" w:cs="Arial"/>
          <w:sz w:val="16"/>
          <w:szCs w:val="16"/>
        </w:rPr>
        <w:t xml:space="preserve"> § 11 odst. 2 písm. a) zákona č. 541/2020 Sb., o odpadech, ve znění pozdějších předpisů.</w:t>
      </w:r>
    </w:p>
  </w:footnote>
  <w:footnote w:id="4">
    <w:p w:rsidR="00A71F4E" w:rsidRDefault="00A71F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§ 7 odst. 1 </w:t>
      </w:r>
      <w:r w:rsidRPr="00952DC9">
        <w:rPr>
          <w:rFonts w:ascii="Arial" w:hAnsi="Arial" w:cs="Arial"/>
          <w:sz w:val="16"/>
          <w:szCs w:val="16"/>
        </w:rPr>
        <w:t>zákona č. 541/2020 Sb., o odpadech, ve znění pozdějších předpisů.</w:t>
      </w:r>
    </w:p>
  </w:footnote>
  <w:footnote w:id="5">
    <w:p w:rsidR="00D449AC" w:rsidRPr="00C30D42" w:rsidRDefault="00D449AC" w:rsidP="003A5D13">
      <w:pPr>
        <w:pStyle w:val="Textpoznpodarou"/>
        <w:rPr>
          <w:rFonts w:ascii="Arial" w:hAnsi="Arial" w:cs="Arial"/>
          <w:sz w:val="16"/>
          <w:szCs w:val="16"/>
        </w:rPr>
      </w:pPr>
      <w:r w:rsidRPr="009874C0">
        <w:rPr>
          <w:rStyle w:val="Znakapoznpodarou"/>
          <w:rFonts w:ascii="Arial" w:hAnsi="Arial" w:cs="Arial"/>
          <w:sz w:val="16"/>
          <w:szCs w:val="16"/>
        </w:rPr>
        <w:footnoteRef/>
      </w:r>
      <w:r w:rsidRPr="00BF7442">
        <w:rPr>
          <w:rFonts w:ascii="Arial" w:hAnsi="Arial" w:cs="Arial"/>
          <w:sz w:val="16"/>
          <w:szCs w:val="16"/>
        </w:rPr>
        <w:t xml:space="preserve"> §</w:t>
      </w:r>
      <w:r w:rsidRPr="001675C8">
        <w:rPr>
          <w:rFonts w:ascii="Arial" w:hAnsi="Arial" w:cs="Arial"/>
          <w:sz w:val="16"/>
          <w:szCs w:val="16"/>
        </w:rPr>
        <w:t xml:space="preserve"> 96 odst. 2 písm. a) a § 103 odst. 1 písm. e) bod 17. </w:t>
      </w:r>
      <w:r w:rsidRPr="009874C0">
        <w:rPr>
          <w:rFonts w:ascii="Arial" w:hAnsi="Arial" w:cs="Arial"/>
          <w:sz w:val="16"/>
          <w:szCs w:val="16"/>
        </w:rPr>
        <w:t>zákona č. 183/2006 Sb., o územním plánování a stavebním řádu</w:t>
      </w:r>
      <w:r w:rsidRPr="003A5D13">
        <w:rPr>
          <w:rFonts w:ascii="Arial" w:hAnsi="Arial" w:cs="Arial"/>
          <w:sz w:val="16"/>
          <w:szCs w:val="16"/>
        </w:rPr>
        <w:t xml:space="preserve"> (stavební zákon), ve znění pozdějších předpisů.</w:t>
      </w:r>
    </w:p>
  </w:footnote>
  <w:footnote w:id="6">
    <w:p w:rsidR="00D449AC" w:rsidRDefault="00D449AC" w:rsidP="00B0105E">
      <w:pPr>
        <w:pStyle w:val="Textpoznpodarou"/>
      </w:pPr>
      <w:r w:rsidRPr="00B0105E">
        <w:rPr>
          <w:rStyle w:val="Znakapoznpodarou"/>
          <w:rFonts w:ascii="Arial" w:hAnsi="Arial" w:cs="Arial"/>
          <w:sz w:val="16"/>
          <w:szCs w:val="16"/>
        </w:rPr>
        <w:footnoteRef/>
      </w:r>
      <w:r w:rsidRPr="00B010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zákon č. </w:t>
      </w:r>
      <w:r w:rsidRPr="00B0105E">
        <w:rPr>
          <w:rFonts w:ascii="Arial" w:hAnsi="Arial" w:cs="Arial"/>
          <w:sz w:val="16"/>
          <w:szCs w:val="16"/>
        </w:rPr>
        <w:t>542/2020 Sb.</w:t>
      </w:r>
      <w:r>
        <w:rPr>
          <w:rFonts w:ascii="Arial" w:hAnsi="Arial" w:cs="Arial"/>
          <w:sz w:val="16"/>
          <w:szCs w:val="16"/>
        </w:rPr>
        <w:t>, o výrobcích</w:t>
      </w:r>
      <w:r w:rsidRPr="00B0105E">
        <w:rPr>
          <w:rFonts w:ascii="Arial" w:hAnsi="Arial" w:cs="Arial"/>
          <w:sz w:val="16"/>
          <w:szCs w:val="16"/>
        </w:rPr>
        <w:t xml:space="preserve"> s ukončenou životností</w:t>
      </w:r>
      <w:r>
        <w:rPr>
          <w:rFonts w:ascii="Arial" w:hAnsi="Arial" w:cs="Arial"/>
          <w:sz w:val="16"/>
          <w:szCs w:val="16"/>
        </w:rPr>
        <w:t>, ve znění pozdějších předpisů.</w:t>
      </w:r>
    </w:p>
  </w:footnote>
  <w:footnote w:id="7">
    <w:p w:rsidR="00D449AC" w:rsidRPr="00DD7983" w:rsidRDefault="00D449AC" w:rsidP="00417EFE">
      <w:pPr>
        <w:pStyle w:val="Textpoznpodarou"/>
        <w:rPr>
          <w:rFonts w:ascii="Arial" w:hAnsi="Arial" w:cs="Arial"/>
          <w:sz w:val="16"/>
          <w:szCs w:val="16"/>
        </w:rPr>
      </w:pPr>
      <w:r w:rsidRPr="00DD7983">
        <w:rPr>
          <w:rStyle w:val="Znakapoznpodarou"/>
          <w:rFonts w:ascii="Arial" w:hAnsi="Arial" w:cs="Arial"/>
          <w:sz w:val="16"/>
          <w:szCs w:val="16"/>
        </w:rPr>
        <w:footnoteRef/>
      </w:r>
      <w:r w:rsidRPr="00DD7983">
        <w:rPr>
          <w:rFonts w:ascii="Arial" w:hAnsi="Arial" w:cs="Arial"/>
          <w:sz w:val="16"/>
          <w:szCs w:val="16"/>
        </w:rPr>
        <w:t xml:space="preserve"> § 16c zákona č. 565/1990 Sb., o místních poplatcích, ve znění pozdějších předpisů.</w:t>
      </w:r>
    </w:p>
  </w:footnote>
  <w:footnote w:id="8">
    <w:p w:rsidR="00D449AC" w:rsidRPr="006C6515" w:rsidRDefault="00D449AC" w:rsidP="006C6515">
      <w:pPr>
        <w:pStyle w:val="Textpoznpodarou"/>
        <w:rPr>
          <w:rFonts w:ascii="Arial" w:hAnsi="Arial" w:cs="Arial"/>
          <w:sz w:val="16"/>
          <w:szCs w:val="16"/>
        </w:rPr>
      </w:pPr>
      <w:r w:rsidRPr="006C6515">
        <w:rPr>
          <w:rStyle w:val="Znakapoznpodarou"/>
          <w:rFonts w:ascii="Arial" w:hAnsi="Arial" w:cs="Arial"/>
          <w:sz w:val="16"/>
          <w:szCs w:val="16"/>
        </w:rPr>
        <w:footnoteRef/>
      </w:r>
      <w:r w:rsidRPr="006C6515">
        <w:rPr>
          <w:rFonts w:ascii="Arial" w:hAnsi="Arial" w:cs="Arial"/>
          <w:sz w:val="16"/>
          <w:szCs w:val="16"/>
        </w:rPr>
        <w:t xml:space="preserve"> § 2 písm. a) bod 1. vyhlášky č. 501/2006 Sb., o obecných požadavcích na využívání území, ve znění pozdějších předpisů.</w:t>
      </w:r>
    </w:p>
  </w:footnote>
  <w:footnote w:id="9">
    <w:p w:rsidR="00D449AC" w:rsidRPr="00963B38" w:rsidRDefault="00D449AC">
      <w:pPr>
        <w:pStyle w:val="Textpoznpodarou"/>
        <w:rPr>
          <w:rFonts w:ascii="Arial" w:hAnsi="Arial" w:cs="Arial"/>
          <w:sz w:val="16"/>
          <w:szCs w:val="16"/>
        </w:rPr>
      </w:pPr>
      <w:r w:rsidRPr="00963B38">
        <w:rPr>
          <w:rStyle w:val="Znakapoznpodarou"/>
          <w:rFonts w:ascii="Arial" w:hAnsi="Arial" w:cs="Arial"/>
          <w:sz w:val="16"/>
          <w:szCs w:val="16"/>
        </w:rPr>
        <w:footnoteRef/>
      </w:r>
      <w:r w:rsidRPr="00963B38">
        <w:rPr>
          <w:rFonts w:ascii="Arial" w:hAnsi="Arial" w:cs="Arial"/>
          <w:sz w:val="16"/>
          <w:szCs w:val="16"/>
        </w:rPr>
        <w:t xml:space="preserve"> § 2 </w:t>
      </w:r>
      <w:r w:rsidRPr="00724D51">
        <w:rPr>
          <w:rFonts w:ascii="Arial" w:hAnsi="Arial" w:cs="Arial"/>
          <w:sz w:val="16"/>
          <w:szCs w:val="16"/>
        </w:rPr>
        <w:t>písm. a) bod 2. vyhlášky č. 501/2006 Sb., o obecných požadavcích na využívání území, ve znění pozdějších předpisů.</w:t>
      </w:r>
    </w:p>
  </w:footnote>
  <w:footnote w:id="10">
    <w:p w:rsidR="00D449AC" w:rsidRPr="002E0B6C" w:rsidRDefault="00D449AC">
      <w:pPr>
        <w:pStyle w:val="Textpoznpodarou"/>
        <w:rPr>
          <w:rFonts w:ascii="Arial" w:hAnsi="Arial" w:cs="Arial"/>
          <w:sz w:val="16"/>
          <w:szCs w:val="16"/>
        </w:rPr>
      </w:pPr>
      <w:r w:rsidRPr="002E0B6C">
        <w:rPr>
          <w:rStyle w:val="Znakapoznpodarou"/>
          <w:rFonts w:ascii="Arial" w:hAnsi="Arial" w:cs="Arial"/>
          <w:sz w:val="16"/>
          <w:szCs w:val="16"/>
        </w:rPr>
        <w:footnoteRef/>
      </w:r>
      <w:r w:rsidRPr="002E0B6C">
        <w:rPr>
          <w:rFonts w:ascii="Arial" w:hAnsi="Arial" w:cs="Arial"/>
          <w:sz w:val="16"/>
          <w:szCs w:val="16"/>
        </w:rPr>
        <w:t xml:space="preserve"> § 34 zákona č. 128/2000 Sb., o obcích (obecní zřízení), ve znění pozdějších předpisů.</w:t>
      </w:r>
    </w:p>
  </w:footnote>
  <w:footnote w:id="11">
    <w:p w:rsidR="00D449AC" w:rsidRDefault="00D449AC">
      <w:pPr>
        <w:pStyle w:val="Textpoznpodarou"/>
      </w:pPr>
      <w:r w:rsidRPr="00F7582C">
        <w:rPr>
          <w:rStyle w:val="Znakapoznpodarou"/>
          <w:rFonts w:ascii="Arial" w:hAnsi="Arial" w:cs="Arial"/>
          <w:sz w:val="16"/>
          <w:szCs w:val="16"/>
        </w:rPr>
        <w:footnoteRef/>
      </w:r>
      <w:r w:rsidRPr="00F7582C">
        <w:rPr>
          <w:rFonts w:ascii="Arial" w:hAnsi="Arial" w:cs="Arial"/>
          <w:sz w:val="16"/>
          <w:szCs w:val="16"/>
        </w:rPr>
        <w:t xml:space="preserve"> Např. zákon č. 361/2000 Sb., o provozu na pozemních komunikacích a o změnách některých zákonů (zákon o silničním provozu), ve znění pozdějších předpisů, zákon č. 13/1997 Sb., o pozemních komunikacích, ve znění pozdějších předpisů, obecně závazná vyhláška č. 1/2013 o ochraně veřejné zeleně,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BF2"/>
    <w:multiLevelType w:val="hybridMultilevel"/>
    <w:tmpl w:val="502C3F72"/>
    <w:lvl w:ilvl="0" w:tplc="7392011C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53B9"/>
    <w:multiLevelType w:val="hybridMultilevel"/>
    <w:tmpl w:val="9CDAE35C"/>
    <w:lvl w:ilvl="0" w:tplc="53148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F04"/>
    <w:multiLevelType w:val="hybridMultilevel"/>
    <w:tmpl w:val="C5FC0206"/>
    <w:lvl w:ilvl="0" w:tplc="F69C6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29A8"/>
    <w:multiLevelType w:val="hybridMultilevel"/>
    <w:tmpl w:val="7B9A2B44"/>
    <w:lvl w:ilvl="0" w:tplc="2B90A7FA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67733"/>
    <w:multiLevelType w:val="hybridMultilevel"/>
    <w:tmpl w:val="72F6B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25C"/>
    <w:multiLevelType w:val="hybridMultilevel"/>
    <w:tmpl w:val="E7542908"/>
    <w:lvl w:ilvl="0" w:tplc="982419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85B4C"/>
    <w:multiLevelType w:val="hybridMultilevel"/>
    <w:tmpl w:val="B5A03C14"/>
    <w:lvl w:ilvl="0" w:tplc="2E50333E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05073"/>
    <w:multiLevelType w:val="hybridMultilevel"/>
    <w:tmpl w:val="1BA4D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8633F"/>
    <w:multiLevelType w:val="hybridMultilevel"/>
    <w:tmpl w:val="747AE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A05E6"/>
    <w:multiLevelType w:val="hybridMultilevel"/>
    <w:tmpl w:val="17E4EB9E"/>
    <w:lvl w:ilvl="0" w:tplc="A98C0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016DA"/>
    <w:multiLevelType w:val="hybridMultilevel"/>
    <w:tmpl w:val="A322E46C"/>
    <w:lvl w:ilvl="0" w:tplc="27A2D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17AA"/>
    <w:multiLevelType w:val="hybridMultilevel"/>
    <w:tmpl w:val="8E5E49D4"/>
    <w:lvl w:ilvl="0" w:tplc="0B4CB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17C24"/>
    <w:multiLevelType w:val="hybridMultilevel"/>
    <w:tmpl w:val="98E63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14BA3"/>
    <w:multiLevelType w:val="hybridMultilevel"/>
    <w:tmpl w:val="1E8EA1FA"/>
    <w:lvl w:ilvl="0" w:tplc="7A22E92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708B9"/>
    <w:multiLevelType w:val="hybridMultilevel"/>
    <w:tmpl w:val="B45A4E4A"/>
    <w:lvl w:ilvl="0" w:tplc="D5F0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B06E8C"/>
    <w:multiLevelType w:val="hybridMultilevel"/>
    <w:tmpl w:val="38183AA4"/>
    <w:lvl w:ilvl="0" w:tplc="2FA09A5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05F9B"/>
    <w:multiLevelType w:val="hybridMultilevel"/>
    <w:tmpl w:val="4F920C42"/>
    <w:lvl w:ilvl="0" w:tplc="A48E5C04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03B9C"/>
    <w:multiLevelType w:val="hybridMultilevel"/>
    <w:tmpl w:val="1B5E4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575AE"/>
    <w:multiLevelType w:val="hybridMultilevel"/>
    <w:tmpl w:val="1F72C8EC"/>
    <w:lvl w:ilvl="0" w:tplc="E554637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54353"/>
    <w:multiLevelType w:val="hybridMultilevel"/>
    <w:tmpl w:val="D478B976"/>
    <w:lvl w:ilvl="0" w:tplc="73E22DEA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B35806"/>
    <w:multiLevelType w:val="hybridMultilevel"/>
    <w:tmpl w:val="7BF04628"/>
    <w:lvl w:ilvl="0" w:tplc="F20AFEC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A73A2"/>
    <w:multiLevelType w:val="hybridMultilevel"/>
    <w:tmpl w:val="648A5C26"/>
    <w:lvl w:ilvl="0" w:tplc="634CF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4B92"/>
    <w:multiLevelType w:val="hybridMultilevel"/>
    <w:tmpl w:val="EE107F7C"/>
    <w:lvl w:ilvl="0" w:tplc="1D9C731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9066C"/>
    <w:multiLevelType w:val="hybridMultilevel"/>
    <w:tmpl w:val="381CE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00CA2"/>
    <w:multiLevelType w:val="hybridMultilevel"/>
    <w:tmpl w:val="5D887E36"/>
    <w:lvl w:ilvl="0" w:tplc="0A780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316EF"/>
    <w:multiLevelType w:val="hybridMultilevel"/>
    <w:tmpl w:val="3906256C"/>
    <w:lvl w:ilvl="0" w:tplc="F378079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18"/>
  </w:num>
  <w:num w:numId="5">
    <w:abstractNumId w:val="16"/>
  </w:num>
  <w:num w:numId="6">
    <w:abstractNumId w:val="7"/>
  </w:num>
  <w:num w:numId="7">
    <w:abstractNumId w:val="11"/>
  </w:num>
  <w:num w:numId="8">
    <w:abstractNumId w:val="27"/>
  </w:num>
  <w:num w:numId="9">
    <w:abstractNumId w:val="14"/>
  </w:num>
  <w:num w:numId="10">
    <w:abstractNumId w:val="15"/>
  </w:num>
  <w:num w:numId="11">
    <w:abstractNumId w:val="8"/>
  </w:num>
  <w:num w:numId="12">
    <w:abstractNumId w:val="9"/>
  </w:num>
  <w:num w:numId="13">
    <w:abstractNumId w:val="4"/>
  </w:num>
  <w:num w:numId="14">
    <w:abstractNumId w:val="20"/>
  </w:num>
  <w:num w:numId="15">
    <w:abstractNumId w:val="6"/>
  </w:num>
  <w:num w:numId="16">
    <w:abstractNumId w:val="12"/>
  </w:num>
  <w:num w:numId="17">
    <w:abstractNumId w:val="1"/>
  </w:num>
  <w:num w:numId="18">
    <w:abstractNumId w:val="17"/>
  </w:num>
  <w:num w:numId="19">
    <w:abstractNumId w:val="2"/>
  </w:num>
  <w:num w:numId="20">
    <w:abstractNumId w:val="19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5"/>
  </w:num>
  <w:num w:numId="26">
    <w:abstractNumId w:val="3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62"/>
    <w:rsid w:val="0000555C"/>
    <w:rsid w:val="00007AA9"/>
    <w:rsid w:val="00020AED"/>
    <w:rsid w:val="00021B9D"/>
    <w:rsid w:val="00026E16"/>
    <w:rsid w:val="000357DC"/>
    <w:rsid w:val="00036502"/>
    <w:rsid w:val="0004023E"/>
    <w:rsid w:val="00042BCB"/>
    <w:rsid w:val="000504F7"/>
    <w:rsid w:val="00050B49"/>
    <w:rsid w:val="00053FDF"/>
    <w:rsid w:val="000568CA"/>
    <w:rsid w:val="00057279"/>
    <w:rsid w:val="00057EC5"/>
    <w:rsid w:val="0006278B"/>
    <w:rsid w:val="000642FE"/>
    <w:rsid w:val="00066A55"/>
    <w:rsid w:val="00070317"/>
    <w:rsid w:val="00075FA9"/>
    <w:rsid w:val="000827CB"/>
    <w:rsid w:val="00087748"/>
    <w:rsid w:val="000915C1"/>
    <w:rsid w:val="0009767C"/>
    <w:rsid w:val="000B1704"/>
    <w:rsid w:val="000B6584"/>
    <w:rsid w:val="000B6BFE"/>
    <w:rsid w:val="000C2293"/>
    <w:rsid w:val="000E0337"/>
    <w:rsid w:val="000E694C"/>
    <w:rsid w:val="000F1749"/>
    <w:rsid w:val="000F434A"/>
    <w:rsid w:val="000F4CA3"/>
    <w:rsid w:val="001048F7"/>
    <w:rsid w:val="001129A0"/>
    <w:rsid w:val="00112D96"/>
    <w:rsid w:val="00121FF6"/>
    <w:rsid w:val="001249B4"/>
    <w:rsid w:val="001329B9"/>
    <w:rsid w:val="00134330"/>
    <w:rsid w:val="00134690"/>
    <w:rsid w:val="00140D09"/>
    <w:rsid w:val="001439B6"/>
    <w:rsid w:val="00145A6E"/>
    <w:rsid w:val="00146A19"/>
    <w:rsid w:val="00147BB9"/>
    <w:rsid w:val="001507B3"/>
    <w:rsid w:val="0015393F"/>
    <w:rsid w:val="00167320"/>
    <w:rsid w:val="001675C8"/>
    <w:rsid w:val="0017345F"/>
    <w:rsid w:val="00175A7F"/>
    <w:rsid w:val="0018566B"/>
    <w:rsid w:val="001A305C"/>
    <w:rsid w:val="001A49DE"/>
    <w:rsid w:val="001B0762"/>
    <w:rsid w:val="001C141E"/>
    <w:rsid w:val="001C5EDD"/>
    <w:rsid w:val="001C60C4"/>
    <w:rsid w:val="001E0806"/>
    <w:rsid w:val="001E6A73"/>
    <w:rsid w:val="001F174E"/>
    <w:rsid w:val="002019DD"/>
    <w:rsid w:val="00215E9F"/>
    <w:rsid w:val="00217A01"/>
    <w:rsid w:val="00235967"/>
    <w:rsid w:val="00251638"/>
    <w:rsid w:val="002558B5"/>
    <w:rsid w:val="00266E45"/>
    <w:rsid w:val="00267400"/>
    <w:rsid w:val="00267813"/>
    <w:rsid w:val="002717FB"/>
    <w:rsid w:val="002826B6"/>
    <w:rsid w:val="002838F9"/>
    <w:rsid w:val="00286D50"/>
    <w:rsid w:val="00287118"/>
    <w:rsid w:val="00296E46"/>
    <w:rsid w:val="002B1079"/>
    <w:rsid w:val="002B1F6D"/>
    <w:rsid w:val="002B4AB7"/>
    <w:rsid w:val="002B6DE1"/>
    <w:rsid w:val="002C01DE"/>
    <w:rsid w:val="002C6A45"/>
    <w:rsid w:val="002C7CF1"/>
    <w:rsid w:val="002D49D7"/>
    <w:rsid w:val="002D7278"/>
    <w:rsid w:val="002E0B6C"/>
    <w:rsid w:val="002E39F1"/>
    <w:rsid w:val="002F2797"/>
    <w:rsid w:val="00300BBA"/>
    <w:rsid w:val="00304E11"/>
    <w:rsid w:val="00306341"/>
    <w:rsid w:val="0030768F"/>
    <w:rsid w:val="00314322"/>
    <w:rsid w:val="00327893"/>
    <w:rsid w:val="00327AD0"/>
    <w:rsid w:val="00336CBB"/>
    <w:rsid w:val="00342455"/>
    <w:rsid w:val="00342FA4"/>
    <w:rsid w:val="00345655"/>
    <w:rsid w:val="003527F0"/>
    <w:rsid w:val="00353F61"/>
    <w:rsid w:val="003544E4"/>
    <w:rsid w:val="0035589C"/>
    <w:rsid w:val="00357F5C"/>
    <w:rsid w:val="00360648"/>
    <w:rsid w:val="003625A9"/>
    <w:rsid w:val="003701A7"/>
    <w:rsid w:val="0037202E"/>
    <w:rsid w:val="00374BBB"/>
    <w:rsid w:val="00384B66"/>
    <w:rsid w:val="00391B5B"/>
    <w:rsid w:val="00397FC6"/>
    <w:rsid w:val="003A406C"/>
    <w:rsid w:val="003A5D13"/>
    <w:rsid w:val="003B3D38"/>
    <w:rsid w:val="003B7B69"/>
    <w:rsid w:val="003C4051"/>
    <w:rsid w:val="003D426A"/>
    <w:rsid w:val="003D6DFD"/>
    <w:rsid w:val="003D7BE7"/>
    <w:rsid w:val="003E52F9"/>
    <w:rsid w:val="003E745F"/>
    <w:rsid w:val="003E7B3B"/>
    <w:rsid w:val="003F34DC"/>
    <w:rsid w:val="00400347"/>
    <w:rsid w:val="00412B6C"/>
    <w:rsid w:val="004163EF"/>
    <w:rsid w:val="00417EFE"/>
    <w:rsid w:val="00420775"/>
    <w:rsid w:val="004567B1"/>
    <w:rsid w:val="004658A2"/>
    <w:rsid w:val="004673BF"/>
    <w:rsid w:val="00475B22"/>
    <w:rsid w:val="0048203C"/>
    <w:rsid w:val="00484ABE"/>
    <w:rsid w:val="00485EBC"/>
    <w:rsid w:val="00487F0F"/>
    <w:rsid w:val="004904A5"/>
    <w:rsid w:val="004A0625"/>
    <w:rsid w:val="004A1E3E"/>
    <w:rsid w:val="004B03A2"/>
    <w:rsid w:val="004B4B7E"/>
    <w:rsid w:val="004D1FC5"/>
    <w:rsid w:val="004D6207"/>
    <w:rsid w:val="004F06A9"/>
    <w:rsid w:val="004F285A"/>
    <w:rsid w:val="004F29B4"/>
    <w:rsid w:val="004F731C"/>
    <w:rsid w:val="00500DA9"/>
    <w:rsid w:val="00504104"/>
    <w:rsid w:val="00504900"/>
    <w:rsid w:val="00506FC8"/>
    <w:rsid w:val="00510231"/>
    <w:rsid w:val="0052004C"/>
    <w:rsid w:val="00522ED7"/>
    <w:rsid w:val="00523D1A"/>
    <w:rsid w:val="005249F1"/>
    <w:rsid w:val="00530070"/>
    <w:rsid w:val="005348F3"/>
    <w:rsid w:val="005352D4"/>
    <w:rsid w:val="005366D5"/>
    <w:rsid w:val="00540959"/>
    <w:rsid w:val="005414E8"/>
    <w:rsid w:val="00544C65"/>
    <w:rsid w:val="00550141"/>
    <w:rsid w:val="00552BC9"/>
    <w:rsid w:val="00557AFC"/>
    <w:rsid w:val="00557D01"/>
    <w:rsid w:val="00562E00"/>
    <w:rsid w:val="005647DA"/>
    <w:rsid w:val="00573B17"/>
    <w:rsid w:val="00583007"/>
    <w:rsid w:val="00585FF2"/>
    <w:rsid w:val="005A1838"/>
    <w:rsid w:val="005A51AB"/>
    <w:rsid w:val="005A7AAC"/>
    <w:rsid w:val="005B1D4D"/>
    <w:rsid w:val="005B3D28"/>
    <w:rsid w:val="005B6DFE"/>
    <w:rsid w:val="005B7256"/>
    <w:rsid w:val="005C1734"/>
    <w:rsid w:val="005C7C4A"/>
    <w:rsid w:val="005D1A52"/>
    <w:rsid w:val="005E287E"/>
    <w:rsid w:val="005E3C6C"/>
    <w:rsid w:val="005E66CE"/>
    <w:rsid w:val="005F37FD"/>
    <w:rsid w:val="005F4A95"/>
    <w:rsid w:val="0060009B"/>
    <w:rsid w:val="00612F99"/>
    <w:rsid w:val="006135EB"/>
    <w:rsid w:val="00615E85"/>
    <w:rsid w:val="00617094"/>
    <w:rsid w:val="006238EF"/>
    <w:rsid w:val="006456FD"/>
    <w:rsid w:val="00650B1B"/>
    <w:rsid w:val="006615DD"/>
    <w:rsid w:val="00665048"/>
    <w:rsid w:val="00671BD0"/>
    <w:rsid w:val="006814D9"/>
    <w:rsid w:val="0068231F"/>
    <w:rsid w:val="006838FF"/>
    <w:rsid w:val="0068399F"/>
    <w:rsid w:val="00683BD4"/>
    <w:rsid w:val="006849AE"/>
    <w:rsid w:val="006869DE"/>
    <w:rsid w:val="00686BAB"/>
    <w:rsid w:val="0068775D"/>
    <w:rsid w:val="006A228F"/>
    <w:rsid w:val="006A3404"/>
    <w:rsid w:val="006A35A2"/>
    <w:rsid w:val="006A3802"/>
    <w:rsid w:val="006B05D7"/>
    <w:rsid w:val="006B0A4D"/>
    <w:rsid w:val="006B1122"/>
    <w:rsid w:val="006B29FD"/>
    <w:rsid w:val="006C04C2"/>
    <w:rsid w:val="006C2065"/>
    <w:rsid w:val="006C3878"/>
    <w:rsid w:val="006C6515"/>
    <w:rsid w:val="006C6B46"/>
    <w:rsid w:val="006C74CB"/>
    <w:rsid w:val="006C793E"/>
    <w:rsid w:val="006E3E58"/>
    <w:rsid w:val="006E5A43"/>
    <w:rsid w:val="006E5EEC"/>
    <w:rsid w:val="006E68B2"/>
    <w:rsid w:val="006F2B1E"/>
    <w:rsid w:val="006F2EB8"/>
    <w:rsid w:val="007012A0"/>
    <w:rsid w:val="00703A5F"/>
    <w:rsid w:val="00715949"/>
    <w:rsid w:val="00720374"/>
    <w:rsid w:val="00724D51"/>
    <w:rsid w:val="00737FC2"/>
    <w:rsid w:val="00741605"/>
    <w:rsid w:val="00747E71"/>
    <w:rsid w:val="00752F59"/>
    <w:rsid w:val="0075771E"/>
    <w:rsid w:val="007624B0"/>
    <w:rsid w:val="0076553C"/>
    <w:rsid w:val="00766693"/>
    <w:rsid w:val="00777A84"/>
    <w:rsid w:val="007826D9"/>
    <w:rsid w:val="00790E20"/>
    <w:rsid w:val="00797218"/>
    <w:rsid w:val="007A3D35"/>
    <w:rsid w:val="007A524E"/>
    <w:rsid w:val="007C2EEA"/>
    <w:rsid w:val="007C695A"/>
    <w:rsid w:val="007D109D"/>
    <w:rsid w:val="007D1971"/>
    <w:rsid w:val="007E0872"/>
    <w:rsid w:val="007E33DF"/>
    <w:rsid w:val="007E7CEF"/>
    <w:rsid w:val="007F5587"/>
    <w:rsid w:val="007F5E71"/>
    <w:rsid w:val="008016D7"/>
    <w:rsid w:val="00804E95"/>
    <w:rsid w:val="00805C14"/>
    <w:rsid w:val="00806830"/>
    <w:rsid w:val="00811CB1"/>
    <w:rsid w:val="0081791F"/>
    <w:rsid w:val="008233F3"/>
    <w:rsid w:val="008404F7"/>
    <w:rsid w:val="008437F3"/>
    <w:rsid w:val="00846DC3"/>
    <w:rsid w:val="00852519"/>
    <w:rsid w:val="008611BC"/>
    <w:rsid w:val="0086368E"/>
    <w:rsid w:val="00866687"/>
    <w:rsid w:val="00867BAB"/>
    <w:rsid w:val="00884E1A"/>
    <w:rsid w:val="00885D7C"/>
    <w:rsid w:val="008911CC"/>
    <w:rsid w:val="00895B0A"/>
    <w:rsid w:val="008A62EE"/>
    <w:rsid w:val="008B1DF9"/>
    <w:rsid w:val="008B4EE2"/>
    <w:rsid w:val="008B7434"/>
    <w:rsid w:val="008C0DC2"/>
    <w:rsid w:val="008C2372"/>
    <w:rsid w:val="008C2844"/>
    <w:rsid w:val="008C2FE2"/>
    <w:rsid w:val="008C735C"/>
    <w:rsid w:val="008D20E4"/>
    <w:rsid w:val="008D44F1"/>
    <w:rsid w:val="008E724A"/>
    <w:rsid w:val="008F247E"/>
    <w:rsid w:val="008F52C0"/>
    <w:rsid w:val="008F55E2"/>
    <w:rsid w:val="0091182B"/>
    <w:rsid w:val="00915CE4"/>
    <w:rsid w:val="00920ACA"/>
    <w:rsid w:val="00933665"/>
    <w:rsid w:val="00935EF6"/>
    <w:rsid w:val="0094063C"/>
    <w:rsid w:val="00942BAB"/>
    <w:rsid w:val="0094357D"/>
    <w:rsid w:val="0095728B"/>
    <w:rsid w:val="0096073C"/>
    <w:rsid w:val="009629B7"/>
    <w:rsid w:val="00962A54"/>
    <w:rsid w:val="00963B38"/>
    <w:rsid w:val="009737D6"/>
    <w:rsid w:val="009759B5"/>
    <w:rsid w:val="009874C0"/>
    <w:rsid w:val="00992BE1"/>
    <w:rsid w:val="00996A92"/>
    <w:rsid w:val="0099789E"/>
    <w:rsid w:val="009A0828"/>
    <w:rsid w:val="009A1187"/>
    <w:rsid w:val="009C01B8"/>
    <w:rsid w:val="009C31DE"/>
    <w:rsid w:val="009C52EB"/>
    <w:rsid w:val="009C6D9A"/>
    <w:rsid w:val="009D17BE"/>
    <w:rsid w:val="009D461F"/>
    <w:rsid w:val="009D6A41"/>
    <w:rsid w:val="009E3AED"/>
    <w:rsid w:val="009F183D"/>
    <w:rsid w:val="00A22F14"/>
    <w:rsid w:val="00A2309C"/>
    <w:rsid w:val="00A251AB"/>
    <w:rsid w:val="00A30768"/>
    <w:rsid w:val="00A35A2B"/>
    <w:rsid w:val="00A53939"/>
    <w:rsid w:val="00A53BBF"/>
    <w:rsid w:val="00A71970"/>
    <w:rsid w:val="00A71E1E"/>
    <w:rsid w:val="00A71F4E"/>
    <w:rsid w:val="00A75A50"/>
    <w:rsid w:val="00A86988"/>
    <w:rsid w:val="00A9560E"/>
    <w:rsid w:val="00AB08A7"/>
    <w:rsid w:val="00AB6459"/>
    <w:rsid w:val="00AC792F"/>
    <w:rsid w:val="00AD581D"/>
    <w:rsid w:val="00AD6619"/>
    <w:rsid w:val="00AE688D"/>
    <w:rsid w:val="00AE7912"/>
    <w:rsid w:val="00AF2198"/>
    <w:rsid w:val="00AF7687"/>
    <w:rsid w:val="00B0105E"/>
    <w:rsid w:val="00B0141B"/>
    <w:rsid w:val="00B01C4D"/>
    <w:rsid w:val="00B06D61"/>
    <w:rsid w:val="00B20907"/>
    <w:rsid w:val="00B304DE"/>
    <w:rsid w:val="00B30B94"/>
    <w:rsid w:val="00B31F35"/>
    <w:rsid w:val="00B34F97"/>
    <w:rsid w:val="00B37C86"/>
    <w:rsid w:val="00B44E30"/>
    <w:rsid w:val="00B456BA"/>
    <w:rsid w:val="00B54F3B"/>
    <w:rsid w:val="00B55A21"/>
    <w:rsid w:val="00B57E46"/>
    <w:rsid w:val="00B60565"/>
    <w:rsid w:val="00B6421D"/>
    <w:rsid w:val="00B72E39"/>
    <w:rsid w:val="00B963CC"/>
    <w:rsid w:val="00B9646B"/>
    <w:rsid w:val="00B97EB1"/>
    <w:rsid w:val="00BA38A8"/>
    <w:rsid w:val="00BB3116"/>
    <w:rsid w:val="00BB4112"/>
    <w:rsid w:val="00BB4BD7"/>
    <w:rsid w:val="00BC3D5D"/>
    <w:rsid w:val="00BC6B52"/>
    <w:rsid w:val="00BD0310"/>
    <w:rsid w:val="00BE15F7"/>
    <w:rsid w:val="00BE1CFC"/>
    <w:rsid w:val="00BF1A78"/>
    <w:rsid w:val="00BF1DC6"/>
    <w:rsid w:val="00BF3E49"/>
    <w:rsid w:val="00BF7442"/>
    <w:rsid w:val="00BF7E66"/>
    <w:rsid w:val="00C0348A"/>
    <w:rsid w:val="00C25897"/>
    <w:rsid w:val="00C36C5D"/>
    <w:rsid w:val="00C37317"/>
    <w:rsid w:val="00C373DE"/>
    <w:rsid w:val="00C378CD"/>
    <w:rsid w:val="00C416C0"/>
    <w:rsid w:val="00C45B2E"/>
    <w:rsid w:val="00C555C3"/>
    <w:rsid w:val="00C72A64"/>
    <w:rsid w:val="00C85DD6"/>
    <w:rsid w:val="00C92870"/>
    <w:rsid w:val="00C93592"/>
    <w:rsid w:val="00C94B2B"/>
    <w:rsid w:val="00C94C8D"/>
    <w:rsid w:val="00C97F0E"/>
    <w:rsid w:val="00CA2946"/>
    <w:rsid w:val="00CA6669"/>
    <w:rsid w:val="00CB3B77"/>
    <w:rsid w:val="00CB49DE"/>
    <w:rsid w:val="00CB66BF"/>
    <w:rsid w:val="00CC5994"/>
    <w:rsid w:val="00CD454F"/>
    <w:rsid w:val="00CF5C2D"/>
    <w:rsid w:val="00D05BB2"/>
    <w:rsid w:val="00D133A5"/>
    <w:rsid w:val="00D16F60"/>
    <w:rsid w:val="00D235BD"/>
    <w:rsid w:val="00D2607A"/>
    <w:rsid w:val="00D264F9"/>
    <w:rsid w:val="00D267E7"/>
    <w:rsid w:val="00D26C74"/>
    <w:rsid w:val="00D362F3"/>
    <w:rsid w:val="00D449AC"/>
    <w:rsid w:val="00D54889"/>
    <w:rsid w:val="00D555FF"/>
    <w:rsid w:val="00D57D14"/>
    <w:rsid w:val="00D6086A"/>
    <w:rsid w:val="00D6160E"/>
    <w:rsid w:val="00D62DE8"/>
    <w:rsid w:val="00D64C5A"/>
    <w:rsid w:val="00D6685D"/>
    <w:rsid w:val="00D83BEC"/>
    <w:rsid w:val="00D92B23"/>
    <w:rsid w:val="00D94E7B"/>
    <w:rsid w:val="00D97DA1"/>
    <w:rsid w:val="00DB37FC"/>
    <w:rsid w:val="00DB78DF"/>
    <w:rsid w:val="00DC0349"/>
    <w:rsid w:val="00DC2F06"/>
    <w:rsid w:val="00DC560E"/>
    <w:rsid w:val="00DC5C5F"/>
    <w:rsid w:val="00DC772C"/>
    <w:rsid w:val="00DD535B"/>
    <w:rsid w:val="00DE1A42"/>
    <w:rsid w:val="00DE2613"/>
    <w:rsid w:val="00DE2B64"/>
    <w:rsid w:val="00DE399A"/>
    <w:rsid w:val="00DE70BD"/>
    <w:rsid w:val="00DF5F53"/>
    <w:rsid w:val="00DF601F"/>
    <w:rsid w:val="00DF6375"/>
    <w:rsid w:val="00E0427A"/>
    <w:rsid w:val="00E05AF9"/>
    <w:rsid w:val="00E05D8B"/>
    <w:rsid w:val="00E1160B"/>
    <w:rsid w:val="00E17E53"/>
    <w:rsid w:val="00E26D5B"/>
    <w:rsid w:val="00E36D9B"/>
    <w:rsid w:val="00E4372E"/>
    <w:rsid w:val="00E44E60"/>
    <w:rsid w:val="00E47DA1"/>
    <w:rsid w:val="00E5181B"/>
    <w:rsid w:val="00E5608D"/>
    <w:rsid w:val="00E60AD7"/>
    <w:rsid w:val="00E61EAE"/>
    <w:rsid w:val="00E626E5"/>
    <w:rsid w:val="00E70A62"/>
    <w:rsid w:val="00E72EDD"/>
    <w:rsid w:val="00E823E0"/>
    <w:rsid w:val="00E85B55"/>
    <w:rsid w:val="00E87851"/>
    <w:rsid w:val="00E927A6"/>
    <w:rsid w:val="00E95AFA"/>
    <w:rsid w:val="00EA1139"/>
    <w:rsid w:val="00EA1889"/>
    <w:rsid w:val="00EB0887"/>
    <w:rsid w:val="00EB2669"/>
    <w:rsid w:val="00EB4A74"/>
    <w:rsid w:val="00EB5661"/>
    <w:rsid w:val="00EB57EA"/>
    <w:rsid w:val="00ED4E31"/>
    <w:rsid w:val="00EE3907"/>
    <w:rsid w:val="00EE3E06"/>
    <w:rsid w:val="00EF34F8"/>
    <w:rsid w:val="00F05422"/>
    <w:rsid w:val="00F13ED3"/>
    <w:rsid w:val="00F15D81"/>
    <w:rsid w:val="00F174E0"/>
    <w:rsid w:val="00F211A2"/>
    <w:rsid w:val="00F23221"/>
    <w:rsid w:val="00F2562D"/>
    <w:rsid w:val="00F278E9"/>
    <w:rsid w:val="00F31DA8"/>
    <w:rsid w:val="00F334AA"/>
    <w:rsid w:val="00F367CF"/>
    <w:rsid w:val="00F50F0B"/>
    <w:rsid w:val="00F629FF"/>
    <w:rsid w:val="00F64480"/>
    <w:rsid w:val="00F70415"/>
    <w:rsid w:val="00F7582C"/>
    <w:rsid w:val="00F76513"/>
    <w:rsid w:val="00F82CC8"/>
    <w:rsid w:val="00F84C80"/>
    <w:rsid w:val="00F94A0F"/>
    <w:rsid w:val="00F961BA"/>
    <w:rsid w:val="00FA6436"/>
    <w:rsid w:val="00FA73B3"/>
    <w:rsid w:val="00FB1D4D"/>
    <w:rsid w:val="00FB276B"/>
    <w:rsid w:val="00FC265B"/>
    <w:rsid w:val="00FC393E"/>
    <w:rsid w:val="00FC42BA"/>
    <w:rsid w:val="00FC6400"/>
    <w:rsid w:val="00FD0080"/>
    <w:rsid w:val="00FD08AF"/>
    <w:rsid w:val="00FD1D0B"/>
    <w:rsid w:val="00FE6FEE"/>
    <w:rsid w:val="00FF5581"/>
    <w:rsid w:val="00FF5FDC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94A49"/>
  <w15:chartTrackingRefBased/>
  <w15:docId w15:val="{A834BE41-805B-4632-987D-21A5D42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762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020A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B0762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1B0762"/>
    <w:pPr>
      <w:overflowPunct w:val="0"/>
      <w:autoSpaceDE w:val="0"/>
      <w:autoSpaceDN w:val="0"/>
      <w:adjustRightInd w:val="0"/>
      <w:jc w:val="center"/>
    </w:pPr>
    <w:rPr>
      <w:b/>
      <w:sz w:val="40"/>
      <w:szCs w:val="20"/>
    </w:rPr>
  </w:style>
  <w:style w:type="paragraph" w:styleId="Zkladntext2">
    <w:name w:val="Body Text 2"/>
    <w:basedOn w:val="Normln"/>
    <w:rsid w:val="001B0762"/>
    <w:rPr>
      <w:rFonts w:ascii="Arial" w:hAnsi="Arial" w:cs="Arial"/>
      <w:color w:val="000000"/>
      <w:sz w:val="20"/>
      <w:szCs w:val="20"/>
    </w:rPr>
  </w:style>
  <w:style w:type="paragraph" w:styleId="Textbubliny">
    <w:name w:val="Balloon Text"/>
    <w:basedOn w:val="Normln"/>
    <w:semiHidden/>
    <w:rsid w:val="0035589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65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50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5048"/>
  </w:style>
  <w:style w:type="paragraph" w:styleId="Pedmtkomente">
    <w:name w:val="annotation subject"/>
    <w:basedOn w:val="Textkomente"/>
    <w:next w:val="Textkomente"/>
    <w:link w:val="PedmtkomenteChar"/>
    <w:rsid w:val="00665048"/>
    <w:rPr>
      <w:b/>
      <w:bCs/>
    </w:rPr>
  </w:style>
  <w:style w:type="character" w:customStyle="1" w:styleId="PedmtkomenteChar">
    <w:name w:val="Předmět komentáře Char"/>
    <w:link w:val="Pedmtkomente"/>
    <w:rsid w:val="00665048"/>
    <w:rPr>
      <w:b/>
      <w:bCs/>
    </w:rPr>
  </w:style>
  <w:style w:type="paragraph" w:customStyle="1" w:styleId="Default">
    <w:name w:val="Default"/>
    <w:rsid w:val="00E70A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020AED"/>
    <w:rPr>
      <w:b/>
      <w:bCs/>
      <w:sz w:val="36"/>
      <w:szCs w:val="36"/>
    </w:rPr>
  </w:style>
  <w:style w:type="character" w:styleId="Siln">
    <w:name w:val="Strong"/>
    <w:uiPriority w:val="22"/>
    <w:qFormat/>
    <w:rsid w:val="00020AED"/>
    <w:rPr>
      <w:b/>
      <w:bCs/>
    </w:rPr>
  </w:style>
  <w:style w:type="paragraph" w:styleId="Revize">
    <w:name w:val="Revision"/>
    <w:hidden/>
    <w:uiPriority w:val="99"/>
    <w:semiHidden/>
    <w:rsid w:val="00FF5FDC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B72E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2E39"/>
  </w:style>
  <w:style w:type="character" w:styleId="Znakapoznpodarou">
    <w:name w:val="footnote reference"/>
    <w:rsid w:val="00B72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1748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3</cp:revision>
  <cp:lastPrinted>2021-12-09T14:14:00Z</cp:lastPrinted>
  <dcterms:created xsi:type="dcterms:W3CDTF">2024-12-17T10:47:00Z</dcterms:created>
  <dcterms:modified xsi:type="dcterms:W3CDTF">2024-12-17T16:40:00Z</dcterms:modified>
</cp:coreProperties>
</file>