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E196C" w14:textId="77777777" w:rsidR="00440E68" w:rsidRPr="004A01A4" w:rsidRDefault="00440E68" w:rsidP="00440E68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r w:rsidRPr="004A01A4">
        <w:rPr>
          <w:noProof/>
        </w:rPr>
        <w:drawing>
          <wp:anchor distT="0" distB="0" distL="114300" distR="114300" simplePos="0" relativeHeight="251659264" behindDoc="0" locked="0" layoutInCell="1" allowOverlap="1" wp14:anchorId="74B53518" wp14:editId="66C2DC51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7620"/>
            <wp:wrapNone/>
            <wp:docPr id="1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1A4">
        <w:rPr>
          <w:rFonts w:ascii="Arial" w:hAnsi="Arial" w:cs="Arial"/>
          <w:b/>
          <w:smallCaps/>
          <w:sz w:val="36"/>
        </w:rPr>
        <w:t>MĚSTO SÁZAVA</w:t>
      </w:r>
    </w:p>
    <w:p w14:paraId="6192476F" w14:textId="77777777" w:rsidR="00440E68" w:rsidRPr="00C22C92" w:rsidRDefault="00440E68" w:rsidP="00440E6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Zastupitelstvo města Sázava</w:t>
      </w:r>
    </w:p>
    <w:p w14:paraId="43CB4943" w14:textId="77777777" w:rsidR="00440E68" w:rsidRPr="00C22C92" w:rsidRDefault="00440E68" w:rsidP="00440E6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Obecně závazná vyhláška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22C92">
        <w:rPr>
          <w:rFonts w:ascii="Arial" w:hAnsi="Arial" w:cs="Arial"/>
          <w:b/>
          <w:sz w:val="32"/>
          <w:szCs w:val="32"/>
        </w:rPr>
        <w:t>města Sázava,</w:t>
      </w:r>
    </w:p>
    <w:p w14:paraId="68C6644E" w14:textId="77777777" w:rsidR="00440E68" w:rsidRPr="00C22C92" w:rsidRDefault="00440E68" w:rsidP="00440E6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0C9CD16E" w14:textId="77777777" w:rsidR="008F0DA9" w:rsidRPr="00440E68" w:rsidRDefault="008F0DA9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40E68">
        <w:rPr>
          <w:rFonts w:ascii="Arial" w:hAnsi="Arial" w:cs="Arial"/>
          <w:b/>
          <w:sz w:val="32"/>
          <w:szCs w:val="32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38AC87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40E68">
        <w:rPr>
          <w:rFonts w:ascii="Arial" w:hAnsi="Arial" w:cs="Arial"/>
          <w:sz w:val="22"/>
          <w:szCs w:val="22"/>
        </w:rPr>
        <w:t xml:space="preserve">města Sázava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40E68">
        <w:rPr>
          <w:rFonts w:ascii="Arial" w:hAnsi="Arial" w:cs="Arial"/>
          <w:sz w:val="22"/>
          <w:szCs w:val="22"/>
        </w:rPr>
        <w:t>11. 12. 2023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98E5626" w:rsidR="00893F98" w:rsidRPr="0001228D" w:rsidRDefault="00440E6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Sázava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78597F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440E68">
        <w:rPr>
          <w:rFonts w:ascii="Arial" w:hAnsi="Arial" w:cs="Arial"/>
          <w:sz w:val="22"/>
          <w:szCs w:val="22"/>
        </w:rPr>
        <w:t>Městský úřad Sázava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7B9204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440E68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 w:rsidRPr="00440E68">
        <w:rPr>
          <w:rFonts w:ascii="Arial" w:hAnsi="Arial" w:cs="Arial"/>
          <w:sz w:val="22"/>
          <w:szCs w:val="22"/>
        </w:rPr>
        <w:t>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7C1F09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40E68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1B7E52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E13FF" w:rsidRDefault="00893F98" w:rsidP="009508FA">
      <w:pPr>
        <w:pStyle w:val="slalnk"/>
        <w:spacing w:before="480"/>
        <w:rPr>
          <w:rFonts w:ascii="Arial" w:hAnsi="Arial" w:cs="Arial"/>
        </w:rPr>
      </w:pPr>
      <w:r w:rsidRPr="004E13FF">
        <w:rPr>
          <w:rFonts w:ascii="Arial" w:hAnsi="Arial" w:cs="Arial"/>
        </w:rPr>
        <w:lastRenderedPageBreak/>
        <w:t xml:space="preserve">Čl. </w:t>
      </w:r>
      <w:r w:rsidR="00FF32F5" w:rsidRPr="004E13FF">
        <w:rPr>
          <w:rFonts w:ascii="Arial" w:hAnsi="Arial" w:cs="Arial"/>
        </w:rPr>
        <w:t>4</w:t>
      </w:r>
    </w:p>
    <w:p w14:paraId="2FE37EE5" w14:textId="771BE267" w:rsidR="00893F98" w:rsidRDefault="00893F98" w:rsidP="009508FA">
      <w:pPr>
        <w:pStyle w:val="Nzvylnk"/>
        <w:rPr>
          <w:rFonts w:ascii="Arial" w:hAnsi="Arial" w:cs="Arial"/>
        </w:rPr>
      </w:pPr>
      <w:r w:rsidRPr="004E13FF">
        <w:rPr>
          <w:rFonts w:ascii="Arial" w:hAnsi="Arial" w:cs="Arial"/>
        </w:rPr>
        <w:t>Sazba poplatku</w:t>
      </w:r>
    </w:p>
    <w:p w14:paraId="72910F6D" w14:textId="77777777" w:rsidR="00AE6DF1" w:rsidRPr="007F336D" w:rsidRDefault="00AE6DF1" w:rsidP="00AE6DF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336D">
        <w:rPr>
          <w:rFonts w:ascii="Arial" w:hAnsi="Arial" w:cs="Arial"/>
          <w:sz w:val="22"/>
          <w:szCs w:val="22"/>
        </w:rPr>
        <w:t>Sazba poplatku za kalendářní rok činí</w:t>
      </w:r>
      <w:r>
        <w:rPr>
          <w:rFonts w:ascii="Arial" w:hAnsi="Arial" w:cs="Arial"/>
          <w:sz w:val="22"/>
          <w:szCs w:val="22"/>
        </w:rPr>
        <w:t>:</w:t>
      </w:r>
    </w:p>
    <w:p w14:paraId="4209CDE5" w14:textId="77777777" w:rsidR="00AE6DF1" w:rsidRPr="00AE6DF1" w:rsidRDefault="00AE6DF1" w:rsidP="00AE6DF1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E6DF1">
        <w:rPr>
          <w:rFonts w:ascii="Arial" w:hAnsi="Arial" w:cs="Arial"/>
          <w:sz w:val="22"/>
          <w:szCs w:val="22"/>
        </w:rPr>
        <w:t>v domě se 4 a více byty (bytový dům) 800 Kč za prvního psa a 1 200 Kč za druhého a každého dalšího psa téhož držitele,</w:t>
      </w:r>
    </w:p>
    <w:p w14:paraId="0D2CA96E" w14:textId="5AA0F440" w:rsidR="00AE6DF1" w:rsidRPr="00AE6DF1" w:rsidRDefault="00AE6DF1" w:rsidP="00AE6DF1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E6DF1">
        <w:rPr>
          <w:rFonts w:ascii="Arial" w:hAnsi="Arial" w:cs="Arial"/>
          <w:sz w:val="22"/>
          <w:szCs w:val="22"/>
        </w:rPr>
        <w:t>v rodinném domě, nebo v</w:t>
      </w:r>
      <w:r w:rsidR="00EE42C8">
        <w:rPr>
          <w:rFonts w:ascii="Arial" w:hAnsi="Arial" w:cs="Arial"/>
          <w:sz w:val="22"/>
          <w:szCs w:val="22"/>
        </w:rPr>
        <w:t> ostatních případech</w:t>
      </w:r>
      <w:r w:rsidRPr="00AE6DF1">
        <w:rPr>
          <w:rFonts w:ascii="Arial" w:hAnsi="Arial" w:cs="Arial"/>
          <w:sz w:val="22"/>
          <w:szCs w:val="22"/>
        </w:rPr>
        <w:t xml:space="preserve"> </w:t>
      </w:r>
      <w:r w:rsidR="003B55F7">
        <w:rPr>
          <w:rFonts w:ascii="Arial" w:hAnsi="Arial" w:cs="Arial"/>
          <w:sz w:val="22"/>
          <w:szCs w:val="22"/>
        </w:rPr>
        <w:t>300</w:t>
      </w:r>
      <w:r w:rsidRPr="00AE6DF1">
        <w:rPr>
          <w:rFonts w:ascii="Arial" w:hAnsi="Arial" w:cs="Arial"/>
          <w:sz w:val="22"/>
          <w:szCs w:val="22"/>
        </w:rPr>
        <w:t xml:space="preserve"> Kč za prvního psa, </w:t>
      </w:r>
      <w:r w:rsidR="003B55F7">
        <w:rPr>
          <w:rFonts w:ascii="Arial" w:hAnsi="Arial" w:cs="Arial"/>
          <w:sz w:val="22"/>
          <w:szCs w:val="22"/>
        </w:rPr>
        <w:t>5</w:t>
      </w:r>
      <w:r w:rsidRPr="00AE6DF1">
        <w:rPr>
          <w:rFonts w:ascii="Arial" w:hAnsi="Arial" w:cs="Arial"/>
          <w:sz w:val="22"/>
          <w:szCs w:val="22"/>
        </w:rPr>
        <w:t xml:space="preserve">00 Kč za druhého a </w:t>
      </w:r>
      <w:r w:rsidR="003B55F7">
        <w:rPr>
          <w:rFonts w:ascii="Arial" w:hAnsi="Arial" w:cs="Arial"/>
          <w:sz w:val="22"/>
          <w:szCs w:val="22"/>
        </w:rPr>
        <w:t>1 2</w:t>
      </w:r>
      <w:r w:rsidRPr="00AE6DF1">
        <w:rPr>
          <w:rFonts w:ascii="Arial" w:hAnsi="Arial" w:cs="Arial"/>
          <w:sz w:val="22"/>
          <w:szCs w:val="22"/>
        </w:rPr>
        <w:t>00 Kč za třetího a každého dalšího psa téhož držitele.</w:t>
      </w:r>
    </w:p>
    <w:p w14:paraId="6CB6C628" w14:textId="522FF1A7" w:rsidR="00D27F5C" w:rsidRPr="00CC414B" w:rsidRDefault="00D27F5C" w:rsidP="003B55F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C414B">
        <w:rPr>
          <w:rFonts w:ascii="Arial" w:hAnsi="Arial" w:cs="Arial"/>
          <w:sz w:val="22"/>
          <w:szCs w:val="22"/>
        </w:rPr>
        <w:t>Sazba poplatku ze psů za kalendářní rok činí, je-li jeho držitelem osoba starší 65 let:</w:t>
      </w:r>
    </w:p>
    <w:p w14:paraId="3ADCD3EF" w14:textId="76DF5756" w:rsidR="00D27F5C" w:rsidRPr="003B55F7" w:rsidRDefault="00D27F5C" w:rsidP="00D27F5C">
      <w:pPr>
        <w:numPr>
          <w:ilvl w:val="1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E302D">
        <w:rPr>
          <w:rFonts w:ascii="Arial" w:hAnsi="Arial" w:cs="Arial"/>
          <w:sz w:val="22"/>
          <w:szCs w:val="22"/>
        </w:rPr>
        <w:t xml:space="preserve">v domě se 4 a více byty (bytový dům) za prvního psa 200 Kč, za druhého a každého dalšího </w:t>
      </w:r>
      <w:r w:rsidRPr="003B55F7">
        <w:rPr>
          <w:rFonts w:ascii="Arial" w:hAnsi="Arial" w:cs="Arial"/>
          <w:sz w:val="22"/>
          <w:szCs w:val="22"/>
        </w:rPr>
        <w:t xml:space="preserve">psa </w:t>
      </w:r>
      <w:r w:rsidR="007F336D" w:rsidRPr="003B55F7">
        <w:rPr>
          <w:rFonts w:ascii="Arial" w:hAnsi="Arial" w:cs="Arial"/>
          <w:sz w:val="22"/>
          <w:szCs w:val="22"/>
        </w:rPr>
        <w:t xml:space="preserve">téhož držitele </w:t>
      </w:r>
      <w:r w:rsidRPr="003B55F7">
        <w:rPr>
          <w:rFonts w:ascii="Arial" w:hAnsi="Arial" w:cs="Arial"/>
          <w:sz w:val="22"/>
          <w:szCs w:val="22"/>
        </w:rPr>
        <w:t>300 Kč,</w:t>
      </w:r>
    </w:p>
    <w:p w14:paraId="44BB44C7" w14:textId="63DB6F9D" w:rsidR="00D27F5C" w:rsidRPr="003B55F7" w:rsidRDefault="00D27F5C" w:rsidP="00D27F5C">
      <w:pPr>
        <w:numPr>
          <w:ilvl w:val="1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B55F7">
        <w:rPr>
          <w:rFonts w:ascii="Arial" w:hAnsi="Arial" w:cs="Arial"/>
          <w:sz w:val="22"/>
          <w:szCs w:val="22"/>
        </w:rPr>
        <w:t xml:space="preserve">v rodinném domě, nebo </w:t>
      </w:r>
      <w:r w:rsidR="00EE42C8" w:rsidRPr="00AE6DF1">
        <w:rPr>
          <w:rFonts w:ascii="Arial" w:hAnsi="Arial" w:cs="Arial"/>
          <w:sz w:val="22"/>
          <w:szCs w:val="22"/>
        </w:rPr>
        <w:t>v</w:t>
      </w:r>
      <w:r w:rsidR="00EE42C8">
        <w:rPr>
          <w:rFonts w:ascii="Arial" w:hAnsi="Arial" w:cs="Arial"/>
          <w:sz w:val="22"/>
          <w:szCs w:val="22"/>
        </w:rPr>
        <w:t> ostatních případech</w:t>
      </w:r>
      <w:r w:rsidR="00EE42C8" w:rsidRPr="00AE6DF1">
        <w:rPr>
          <w:rFonts w:ascii="Arial" w:hAnsi="Arial" w:cs="Arial"/>
          <w:sz w:val="22"/>
          <w:szCs w:val="22"/>
        </w:rPr>
        <w:t xml:space="preserve"> </w:t>
      </w:r>
      <w:r w:rsidRPr="003B55F7">
        <w:rPr>
          <w:rFonts w:ascii="Arial" w:hAnsi="Arial" w:cs="Arial"/>
          <w:sz w:val="22"/>
          <w:szCs w:val="22"/>
        </w:rPr>
        <w:t>za prvního psa 100 Kč, za druhého a každého dalšího psa téhož držitele 200 Kč</w:t>
      </w:r>
      <w:r w:rsidR="00AE6DF1" w:rsidRPr="003B55F7">
        <w:rPr>
          <w:rFonts w:ascii="Arial" w:hAnsi="Arial" w:cs="Arial"/>
          <w:sz w:val="22"/>
          <w:szCs w:val="22"/>
        </w:rPr>
        <w:t>,</w:t>
      </w:r>
    </w:p>
    <w:p w14:paraId="018358DB" w14:textId="77777777" w:rsidR="007F423A" w:rsidRDefault="007F423A" w:rsidP="00AE6DF1">
      <w:pPr>
        <w:numPr>
          <w:ilvl w:val="0"/>
          <w:numId w:val="22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3EFDB6D" w:rsidR="008D0936" w:rsidRPr="004E13FF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Poplatek je s</w:t>
      </w:r>
      <w:r w:rsidRPr="004E13FF">
        <w:rPr>
          <w:rFonts w:ascii="Arial" w:hAnsi="Arial" w:cs="Arial"/>
          <w:sz w:val="22"/>
          <w:szCs w:val="22"/>
        </w:rPr>
        <w:t xml:space="preserve">platný nejpozději do </w:t>
      </w:r>
      <w:r w:rsidR="00440E68" w:rsidRPr="004E13FF">
        <w:rPr>
          <w:rFonts w:ascii="Arial" w:hAnsi="Arial" w:cs="Arial"/>
          <w:sz w:val="22"/>
          <w:szCs w:val="22"/>
        </w:rPr>
        <w:t xml:space="preserve">30. 4. </w:t>
      </w:r>
      <w:r w:rsidRPr="004E13FF"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88E8E89" w:rsidR="008D0936" w:rsidRPr="004E13FF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E13FF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4E13FF">
        <w:rPr>
          <w:rFonts w:ascii="Arial" w:hAnsi="Arial" w:cs="Arial"/>
          <w:sz w:val="22"/>
          <w:szCs w:val="22"/>
        </w:rPr>
        <w:t>ém poplatková povinnost vznikla</w:t>
      </w:r>
      <w:r w:rsidR="00440E68" w:rsidRPr="004E13FF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Pr="004E13FF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E13FF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E13FF" w:rsidRDefault="00FF32F5" w:rsidP="00CB3885">
      <w:pPr>
        <w:pStyle w:val="slalnk"/>
        <w:spacing w:before="480"/>
        <w:rPr>
          <w:rFonts w:ascii="Arial" w:hAnsi="Arial" w:cs="Arial"/>
        </w:rPr>
      </w:pPr>
      <w:r w:rsidRPr="004E13FF">
        <w:rPr>
          <w:rFonts w:ascii="Arial" w:hAnsi="Arial" w:cs="Arial"/>
        </w:rPr>
        <w:t>Čl. 6</w:t>
      </w:r>
    </w:p>
    <w:p w14:paraId="7D1B1707" w14:textId="77777777" w:rsidR="00893F98" w:rsidRPr="004E13FF" w:rsidRDefault="00893F98" w:rsidP="00CB3885">
      <w:pPr>
        <w:pStyle w:val="Nzvylnk"/>
        <w:rPr>
          <w:rFonts w:ascii="Arial" w:hAnsi="Arial" w:cs="Arial"/>
        </w:rPr>
      </w:pPr>
      <w:r w:rsidRPr="004E13FF">
        <w:rPr>
          <w:rFonts w:ascii="Arial" w:hAnsi="Arial" w:cs="Arial"/>
        </w:rPr>
        <w:t>Osvobození a úlevy</w:t>
      </w:r>
    </w:p>
    <w:p w14:paraId="134F7310" w14:textId="77777777" w:rsidR="00893F98" w:rsidRPr="004E13FF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E13FF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4E13FF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4E13FF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4E13FF">
        <w:rPr>
          <w:rFonts w:ascii="Arial" w:hAnsi="Arial" w:cs="Arial"/>
          <w:sz w:val="22"/>
          <w:szCs w:val="22"/>
        </w:rPr>
        <w:t>útulek pro zvířata</w:t>
      </w:r>
      <w:r w:rsidRPr="004E13FF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4E13FF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4E13FF">
        <w:rPr>
          <w:rFonts w:ascii="Arial" w:hAnsi="Arial" w:cs="Arial"/>
          <w:sz w:val="22"/>
          <w:szCs w:val="22"/>
        </w:rPr>
        <w:t>.</w:t>
      </w:r>
      <w:r w:rsidRPr="004E13FF">
        <w:rPr>
          <w:rFonts w:ascii="Arial" w:hAnsi="Arial" w:cs="Arial"/>
          <w:sz w:val="22"/>
          <w:szCs w:val="22"/>
        </w:rPr>
        <w:t xml:space="preserve"> </w:t>
      </w:r>
    </w:p>
    <w:p w14:paraId="71B1BCB2" w14:textId="72B51566" w:rsidR="00D27F5C" w:rsidRPr="004E13FF" w:rsidRDefault="00D27F5C" w:rsidP="00D27F5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E13FF">
        <w:rPr>
          <w:rFonts w:ascii="Arial" w:hAnsi="Arial" w:cs="Arial"/>
          <w:sz w:val="22"/>
          <w:szCs w:val="22"/>
        </w:rPr>
        <w:t xml:space="preserve">Od poplatku se dále osvobozuje držitel psa, který </w:t>
      </w:r>
      <w:r w:rsidR="00281CA5">
        <w:rPr>
          <w:rFonts w:ascii="Arial" w:hAnsi="Arial" w:cs="Arial"/>
          <w:sz w:val="22"/>
          <w:szCs w:val="22"/>
        </w:rPr>
        <w:t xml:space="preserve">prokazatelně </w:t>
      </w:r>
      <w:r w:rsidRPr="004E13FF">
        <w:rPr>
          <w:rFonts w:ascii="Arial" w:hAnsi="Arial" w:cs="Arial"/>
          <w:sz w:val="22"/>
          <w:szCs w:val="22"/>
        </w:rPr>
        <w:t xml:space="preserve">nabyl nalezeného psa od města Sázava, nebo který </w:t>
      </w:r>
      <w:r w:rsidR="00281CA5">
        <w:rPr>
          <w:rFonts w:ascii="Arial" w:hAnsi="Arial" w:cs="Arial"/>
          <w:sz w:val="22"/>
          <w:szCs w:val="22"/>
        </w:rPr>
        <w:t xml:space="preserve">prokazatelně </w:t>
      </w:r>
      <w:r w:rsidRPr="004E13FF">
        <w:rPr>
          <w:rFonts w:ascii="Arial" w:hAnsi="Arial" w:cs="Arial"/>
          <w:sz w:val="22"/>
          <w:szCs w:val="22"/>
        </w:rPr>
        <w:t xml:space="preserve">nabyl psa od útulku. </w:t>
      </w:r>
      <w:bookmarkStart w:id="1" w:name="_GoBack"/>
      <w:bookmarkEnd w:id="1"/>
      <w:r w:rsidRPr="004E13FF">
        <w:rPr>
          <w:rFonts w:ascii="Arial" w:hAnsi="Arial" w:cs="Arial"/>
          <w:sz w:val="22"/>
          <w:szCs w:val="22"/>
        </w:rPr>
        <w:t>Toto osvobození platí po dobu jednoho roku ode dne nabytí tohoto psa.</w:t>
      </w:r>
    </w:p>
    <w:p w14:paraId="1BCE95F4" w14:textId="77777777" w:rsidR="00D27F5C" w:rsidRPr="00EE302D" w:rsidRDefault="00D27F5C" w:rsidP="00D27F5C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EE302D">
        <w:rPr>
          <w:rFonts w:ascii="Arial" w:hAnsi="Arial" w:cs="Arial"/>
          <w:sz w:val="22"/>
          <w:szCs w:val="22"/>
        </w:rPr>
        <w:t>Údaj rozhodný pro osvobození dle odst. 1 a 2</w:t>
      </w:r>
      <w:r w:rsidRPr="00D27F5C">
        <w:rPr>
          <w:rFonts w:ascii="Arial" w:hAnsi="Arial" w:cs="Arial"/>
          <w:sz w:val="22"/>
          <w:szCs w:val="22"/>
        </w:rPr>
        <w:t xml:space="preserve"> </w:t>
      </w:r>
      <w:r w:rsidRPr="00EE302D">
        <w:rPr>
          <w:rFonts w:ascii="Arial" w:hAnsi="Arial" w:cs="Arial"/>
          <w:sz w:val="22"/>
          <w:szCs w:val="22"/>
        </w:rPr>
        <w:t>tohoto článku je poplatník povinen ohlásit ve lhůtě do 30 dnů od skutečnosti zakládající nárok na osvobození nebo úlevu.</w:t>
      </w:r>
    </w:p>
    <w:p w14:paraId="31183E0E" w14:textId="77777777" w:rsidR="00C7399D" w:rsidRPr="00DC518A" w:rsidRDefault="00C7399D" w:rsidP="00D27F5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3CE573D0" w:rsidR="00C735F5" w:rsidRPr="000E5573" w:rsidRDefault="009E6604" w:rsidP="0025075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0E5573">
        <w:rPr>
          <w:rFonts w:ascii="Arial" w:hAnsi="Arial" w:cs="Arial"/>
          <w:sz w:val="22"/>
          <w:szCs w:val="22"/>
        </w:rPr>
        <w:t>Zrušuje se obecně závazná vyhláška č.</w:t>
      </w:r>
      <w:r w:rsidR="000E5573">
        <w:rPr>
          <w:rFonts w:ascii="Arial" w:hAnsi="Arial" w:cs="Arial"/>
          <w:sz w:val="22"/>
          <w:szCs w:val="22"/>
        </w:rPr>
        <w:t> </w:t>
      </w:r>
      <w:r w:rsidR="000E5573" w:rsidRPr="000E5573">
        <w:rPr>
          <w:rFonts w:ascii="Arial" w:hAnsi="Arial" w:cs="Arial"/>
          <w:sz w:val="22"/>
          <w:szCs w:val="22"/>
        </w:rPr>
        <w:t>1/2020</w:t>
      </w:r>
      <w:r w:rsidRPr="0025075E">
        <w:rPr>
          <w:rFonts w:ascii="Arial" w:hAnsi="Arial" w:cs="Arial"/>
          <w:sz w:val="22"/>
          <w:szCs w:val="22"/>
        </w:rPr>
        <w:t>,</w:t>
      </w:r>
      <w:r w:rsidR="0025075E" w:rsidRPr="0025075E">
        <w:rPr>
          <w:rFonts w:ascii="Arial" w:hAnsi="Arial" w:cs="Arial"/>
          <w:sz w:val="22"/>
          <w:szCs w:val="22"/>
        </w:rPr>
        <w:t xml:space="preserve"> o místním poplatku ze psů</w:t>
      </w:r>
      <w:r w:rsidR="0025075E">
        <w:rPr>
          <w:rFonts w:ascii="Arial" w:hAnsi="Arial" w:cs="Arial"/>
          <w:sz w:val="22"/>
          <w:szCs w:val="22"/>
        </w:rPr>
        <w:t>,</w:t>
      </w:r>
      <w:r w:rsidRPr="0025075E">
        <w:rPr>
          <w:rFonts w:ascii="Arial" w:hAnsi="Arial" w:cs="Arial"/>
          <w:sz w:val="22"/>
          <w:szCs w:val="22"/>
        </w:rPr>
        <w:t xml:space="preserve"> </w:t>
      </w:r>
      <w:r w:rsidRPr="000E5573">
        <w:rPr>
          <w:rFonts w:ascii="Arial" w:hAnsi="Arial" w:cs="Arial"/>
          <w:sz w:val="22"/>
          <w:szCs w:val="22"/>
        </w:rPr>
        <w:t>ze dn</w:t>
      </w:r>
      <w:r w:rsidR="000E5573">
        <w:rPr>
          <w:rFonts w:ascii="Arial" w:hAnsi="Arial" w:cs="Arial"/>
          <w:sz w:val="22"/>
          <w:szCs w:val="22"/>
        </w:rPr>
        <w:t>e 8. 7. 2020.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BF3EDC2" w14:textId="77777777" w:rsidR="00440E68" w:rsidRDefault="00440E6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CA583C" w14:textId="2E0DA15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40E68">
        <w:rPr>
          <w:rFonts w:ascii="Arial" w:hAnsi="Arial" w:cs="Arial"/>
          <w:sz w:val="22"/>
          <w:szCs w:val="22"/>
        </w:rPr>
        <w:t>1. 1. 2024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296C78C" w14:textId="77777777" w:rsidR="000E5573" w:rsidRDefault="000E5573" w:rsidP="000E557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721AD3" w14:textId="77777777" w:rsidR="000E5573" w:rsidRDefault="000E5573" w:rsidP="000E557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D7C101C" w14:textId="77777777" w:rsidR="000E5573" w:rsidRPr="00BC6701" w:rsidRDefault="000E5573" w:rsidP="000E5573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Pospíšilová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Dvořák v. r.</w:t>
      </w:r>
    </w:p>
    <w:p w14:paraId="3B82B499" w14:textId="77777777" w:rsidR="000E5573" w:rsidRPr="004A01A4" w:rsidRDefault="000E5573" w:rsidP="000E5573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tab/>
      </w:r>
    </w:p>
    <w:p w14:paraId="205734CA" w14:textId="77777777" w:rsidR="000E5573" w:rsidRPr="004A01A4" w:rsidRDefault="000E5573" w:rsidP="000E5573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Dvořák, MBA</w:t>
      </w:r>
    </w:p>
    <w:p w14:paraId="4C90EFBD" w14:textId="77777777" w:rsidR="000E5573" w:rsidRPr="004A01A4" w:rsidRDefault="000E5573" w:rsidP="000E557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Pr="004A01A4">
        <w:rPr>
          <w:rFonts w:ascii="Arial" w:hAnsi="Arial" w:cs="Arial"/>
          <w:sz w:val="22"/>
          <w:szCs w:val="22"/>
        </w:rPr>
        <w:t>starosta</w:t>
      </w:r>
    </w:p>
    <w:p w14:paraId="6F4A1500" w14:textId="77777777" w:rsidR="000E5573" w:rsidRDefault="000E5573" w:rsidP="000E5573">
      <w:pPr>
        <w:rPr>
          <w:rFonts w:ascii="Arial" w:hAnsi="Arial" w:cs="Arial"/>
          <w:sz w:val="23"/>
          <w:szCs w:val="23"/>
        </w:rPr>
      </w:pPr>
    </w:p>
    <w:p w14:paraId="2ED1BF84" w14:textId="77777777" w:rsidR="00FB319D" w:rsidRPr="00A60454" w:rsidRDefault="00FB319D" w:rsidP="000E557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FB319D" w:rsidRPr="00A60454" w:rsidSect="00440E68">
      <w:footerReference w:type="default" r:id="rId10"/>
      <w:pgSz w:w="11906" w:h="16838"/>
      <w:pgMar w:top="1276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5970813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81CA5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BB962DC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A09630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2526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7B3F1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14"/>
  </w:num>
  <w:num w:numId="5">
    <w:abstractNumId w:val="15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9"/>
  </w:num>
  <w:num w:numId="18">
    <w:abstractNumId w:val="1"/>
  </w:num>
  <w:num w:numId="19">
    <w:abstractNumId w:val="3"/>
  </w:num>
  <w:num w:numId="20">
    <w:abstractNumId w:val="17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5573"/>
    <w:rsid w:val="000F0D72"/>
    <w:rsid w:val="000F18D9"/>
    <w:rsid w:val="001275A7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1E61"/>
    <w:rsid w:val="001E78A4"/>
    <w:rsid w:val="002018AD"/>
    <w:rsid w:val="002223EB"/>
    <w:rsid w:val="00237FD0"/>
    <w:rsid w:val="0025075E"/>
    <w:rsid w:val="0025437E"/>
    <w:rsid w:val="00281CA5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B55F7"/>
    <w:rsid w:val="003C1B30"/>
    <w:rsid w:val="003D6810"/>
    <w:rsid w:val="003E405C"/>
    <w:rsid w:val="003F4FD0"/>
    <w:rsid w:val="00403D44"/>
    <w:rsid w:val="00405FFB"/>
    <w:rsid w:val="004141B8"/>
    <w:rsid w:val="00423EC6"/>
    <w:rsid w:val="00440E68"/>
    <w:rsid w:val="00467575"/>
    <w:rsid w:val="00477984"/>
    <w:rsid w:val="0048236F"/>
    <w:rsid w:val="0049486F"/>
    <w:rsid w:val="004949C3"/>
    <w:rsid w:val="004A7AD0"/>
    <w:rsid w:val="004B420B"/>
    <w:rsid w:val="004D2BA6"/>
    <w:rsid w:val="004E13FF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336D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0F62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6DF1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403F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414B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7F5C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42C8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440E6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pracovn&#237;\sazavap.bm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432AB-4E33-40A3-9A8E-4A8E0E2C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674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Šusta Zdeněk, Ing.</cp:lastModifiedBy>
  <cp:revision>4</cp:revision>
  <cp:lastPrinted>2019-09-23T08:46:00Z</cp:lastPrinted>
  <dcterms:created xsi:type="dcterms:W3CDTF">2023-11-14T12:11:00Z</dcterms:created>
  <dcterms:modified xsi:type="dcterms:W3CDTF">2023-11-14T12:20:00Z</dcterms:modified>
</cp:coreProperties>
</file>