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02" w:rsidRDefault="005D7D6D" w:rsidP="00F82B6C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F82B6C">
        <w:rPr>
          <w:rFonts w:ascii="Arial" w:hAnsi="Arial" w:cs="Arial"/>
          <w:b/>
          <w:szCs w:val="24"/>
        </w:rPr>
        <w:t>MĚSTO PŘÍBRAM</w:t>
      </w:r>
    </w:p>
    <w:p w:rsidR="00F82B6C" w:rsidRPr="00F82B6C" w:rsidRDefault="00F82B6C" w:rsidP="00F82B6C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9F0002" w:rsidRDefault="009F0002" w:rsidP="00F82B6C">
      <w:pPr>
        <w:tabs>
          <w:tab w:val="center" w:pos="4536"/>
          <w:tab w:val="left" w:pos="6540"/>
        </w:tabs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F82B6C">
        <w:rPr>
          <w:rFonts w:ascii="Arial" w:hAnsi="Arial" w:cs="Arial"/>
          <w:b/>
          <w:szCs w:val="24"/>
        </w:rPr>
        <w:t xml:space="preserve">Zastupitelstvo </w:t>
      </w:r>
      <w:r w:rsidR="00492EEA" w:rsidRPr="00F82B6C">
        <w:rPr>
          <w:rFonts w:ascii="Arial" w:hAnsi="Arial" w:cs="Arial"/>
          <w:b/>
          <w:szCs w:val="24"/>
        </w:rPr>
        <w:t>města</w:t>
      </w:r>
    </w:p>
    <w:p w:rsidR="00F82B6C" w:rsidRPr="00F82B6C" w:rsidRDefault="00F82B6C" w:rsidP="00F82B6C">
      <w:pPr>
        <w:tabs>
          <w:tab w:val="center" w:pos="4536"/>
          <w:tab w:val="left" w:pos="6540"/>
        </w:tabs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9F0002" w:rsidRPr="00F82B6C" w:rsidRDefault="009F0002" w:rsidP="00F82B6C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F82B6C">
        <w:rPr>
          <w:rFonts w:ascii="Arial" w:hAnsi="Arial" w:cs="Arial"/>
          <w:b/>
          <w:szCs w:val="24"/>
        </w:rPr>
        <w:t xml:space="preserve">Obecně závazná vyhláška </w:t>
      </w:r>
      <w:r w:rsidR="00492EEA" w:rsidRPr="00F82B6C">
        <w:rPr>
          <w:rFonts w:ascii="Arial" w:hAnsi="Arial" w:cs="Arial"/>
          <w:b/>
          <w:szCs w:val="24"/>
        </w:rPr>
        <w:t>města</w:t>
      </w:r>
    </w:p>
    <w:p w:rsidR="00E00C0C" w:rsidRPr="00F82B6C" w:rsidRDefault="00E00C0C" w:rsidP="00F82B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F82B6C" w:rsidRDefault="00F82B6C" w:rsidP="00F82B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F82B6C">
        <w:rPr>
          <w:rFonts w:ascii="Arial" w:eastAsia="Times New Roman" w:hAnsi="Arial" w:cs="Arial"/>
          <w:b/>
          <w:szCs w:val="24"/>
          <w:lang w:eastAsia="cs-CZ"/>
        </w:rPr>
        <w:t>VYHLÁŠKA O ZABEZPEČENÍ POŽÁRNÍ OCHRANY PŘI AKCÍCH,</w:t>
      </w:r>
    </w:p>
    <w:p w:rsidR="00F82B6C" w:rsidRDefault="00F82B6C" w:rsidP="00F82B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E00C0C" w:rsidRPr="00F82B6C" w:rsidRDefault="00F82B6C" w:rsidP="00F82B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F82B6C">
        <w:rPr>
          <w:rFonts w:ascii="Arial" w:eastAsia="Times New Roman" w:hAnsi="Arial" w:cs="Arial"/>
          <w:b/>
          <w:szCs w:val="24"/>
          <w:lang w:eastAsia="cs-CZ"/>
        </w:rPr>
        <w:t>KTERÝCH SE ZÚČASTŇUJE VĚTŠÍ POČET OSOB</w:t>
      </w:r>
    </w:p>
    <w:p w:rsidR="00E00C0C" w:rsidRDefault="00E00C0C" w:rsidP="00F82B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82B6C" w:rsidRPr="00F82B6C" w:rsidRDefault="00F82B6C" w:rsidP="00F82B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E00C0C" w:rsidRPr="00F82B6C" w:rsidRDefault="00BC037D" w:rsidP="00F82B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Zastupitelstvo města Příbram se na svém zasedání dne </w:t>
      </w:r>
      <w:proofErr w:type="gramStart"/>
      <w:r w:rsidR="00417D1C">
        <w:rPr>
          <w:rFonts w:ascii="Arial" w:hAnsi="Arial" w:cs="Arial"/>
          <w:sz w:val="20"/>
          <w:szCs w:val="20"/>
        </w:rPr>
        <w:t>09.10.2023</w:t>
      </w:r>
      <w:proofErr w:type="gramEnd"/>
      <w:r>
        <w:rPr>
          <w:rFonts w:ascii="Arial" w:hAnsi="Arial" w:cs="Arial"/>
          <w:sz w:val="20"/>
          <w:szCs w:val="20"/>
        </w:rPr>
        <w:t xml:space="preserve"> usnesením č. </w:t>
      </w:r>
      <w:r w:rsidR="00417D1C">
        <w:rPr>
          <w:rFonts w:ascii="Arial" w:hAnsi="Arial" w:cs="Arial"/>
          <w:sz w:val="20"/>
          <w:szCs w:val="20"/>
        </w:rPr>
        <w:t>301</w:t>
      </w:r>
      <w:r>
        <w:rPr>
          <w:rFonts w:ascii="Arial" w:hAnsi="Arial" w:cs="Arial"/>
          <w:sz w:val="20"/>
          <w:szCs w:val="20"/>
        </w:rPr>
        <w:t>/2023/ZM usneslo vydat</w:t>
      </w:r>
      <w:r w:rsidR="00E00C0C" w:rsidRPr="00F82B6C">
        <w:rPr>
          <w:rFonts w:ascii="Arial" w:eastAsia="Times New Roman" w:hAnsi="Arial" w:cs="Arial"/>
          <w:sz w:val="20"/>
          <w:szCs w:val="20"/>
          <w:lang w:eastAsia="cs-CZ"/>
        </w:rPr>
        <w:t xml:space="preserve"> podle § 29 odst. 1 písm. o) bod 2 zákona č. 133/1985 Sb., o požární ochraně, ve znění pozdějších předpisů, v souladu s ustanovením § 10 </w:t>
      </w:r>
      <w:r w:rsidR="00903E6B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903E6B" w:rsidRPr="00F82B6C">
        <w:rPr>
          <w:rFonts w:ascii="Arial" w:eastAsia="Times New Roman" w:hAnsi="Arial" w:cs="Arial"/>
          <w:sz w:val="20"/>
          <w:szCs w:val="20"/>
          <w:lang w:eastAsia="cs-CZ"/>
        </w:rPr>
        <w:t>§ 84 odst. 2 písm. h)</w:t>
      </w:r>
      <w:r w:rsidR="00903E6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00C0C" w:rsidRPr="00F82B6C">
        <w:rPr>
          <w:rFonts w:ascii="Arial" w:eastAsia="Times New Roman" w:hAnsi="Arial" w:cs="Arial"/>
          <w:sz w:val="20"/>
          <w:szCs w:val="20"/>
          <w:lang w:eastAsia="cs-CZ"/>
        </w:rPr>
        <w:t>zákona č. 128/2000 Sb., o obcích, ve znění pozdějších předpisů a § 1 odst. 2 písm. e) bod 1 Nařízení vlády č. 172/2001 Sb. k provedení zákona o požární ochraně ve smyslu nařízení Středočeského kraje č. 6/2010 ze dne 4. ledna 2010 (Vě</w:t>
      </w:r>
      <w:r w:rsidR="005A1E5A" w:rsidRPr="00F82B6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E00C0C" w:rsidRPr="00F82B6C">
        <w:rPr>
          <w:rFonts w:ascii="Arial" w:eastAsia="Times New Roman" w:hAnsi="Arial" w:cs="Arial"/>
          <w:sz w:val="20"/>
          <w:szCs w:val="20"/>
          <w:lang w:eastAsia="cs-CZ"/>
        </w:rPr>
        <w:t>tník právních předpisů Středočeského kraje, ročník 2010, částka 1), kterým se stanoví podmínky k zabezpečení požární ochrany při akcích, kterých se zúčastňuje větší počet osob</w:t>
      </w:r>
      <w:r w:rsidR="00903E6B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964CBF" w:rsidRPr="00F82B6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tuto obecně závaznou vyhlášk</w:t>
      </w:r>
      <w:r w:rsidR="00E00C0C" w:rsidRPr="00F82B6C">
        <w:rPr>
          <w:rFonts w:ascii="Arial" w:eastAsia="Times New Roman" w:hAnsi="Arial" w:cs="Arial"/>
          <w:sz w:val="20"/>
          <w:szCs w:val="20"/>
          <w:lang w:eastAsia="cs-CZ"/>
        </w:rPr>
        <w:t>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 podmínkách</w:t>
      </w:r>
      <w:r w:rsidR="00E00C0C" w:rsidRPr="00F82B6C">
        <w:rPr>
          <w:rFonts w:ascii="Arial" w:eastAsia="Times New Roman" w:hAnsi="Arial" w:cs="Arial"/>
          <w:sz w:val="20"/>
          <w:szCs w:val="20"/>
          <w:lang w:eastAsia="cs-CZ"/>
        </w:rPr>
        <w:t xml:space="preserve"> pro zabezpečení požární ochrany u akcí s účastí většího počtu osob.</w:t>
      </w:r>
    </w:p>
    <w:p w:rsidR="00E00C0C" w:rsidRPr="00F82B6C" w:rsidRDefault="00E00C0C" w:rsidP="00F82B6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0C0C" w:rsidRPr="00F82B6C" w:rsidRDefault="00964CBF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2B6C">
        <w:rPr>
          <w:rFonts w:ascii="Arial" w:hAnsi="Arial" w:cs="Arial"/>
          <w:b/>
          <w:sz w:val="20"/>
          <w:szCs w:val="20"/>
        </w:rPr>
        <w:t>Článek č</w:t>
      </w:r>
      <w:r w:rsidR="00E00C0C" w:rsidRPr="00F82B6C">
        <w:rPr>
          <w:rFonts w:ascii="Arial" w:hAnsi="Arial" w:cs="Arial"/>
          <w:b/>
          <w:sz w:val="20"/>
          <w:szCs w:val="20"/>
        </w:rPr>
        <w:t>. 1</w:t>
      </w:r>
    </w:p>
    <w:p w:rsidR="00E00C0C" w:rsidRDefault="00E00C0C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2B6C">
        <w:rPr>
          <w:rFonts w:ascii="Arial" w:hAnsi="Arial" w:cs="Arial"/>
          <w:b/>
          <w:sz w:val="20"/>
          <w:szCs w:val="20"/>
        </w:rPr>
        <w:t>Úvodní ustanovení</w:t>
      </w:r>
    </w:p>
    <w:p w:rsidR="00F82B6C" w:rsidRPr="00F82B6C" w:rsidRDefault="00F82B6C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0C0C" w:rsidRPr="00DA6639" w:rsidRDefault="00E00C0C" w:rsidP="00DA6639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DA6639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Účelem této vyhlášky je stanovení podmínek zabezpečení požární ochrany při akcích, kterých se zúčastňuje větší počet osob</w:t>
      </w:r>
      <w:r w:rsidR="008501A3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</w:t>
      </w:r>
      <w:r w:rsidRPr="00DA6639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konaných na území </w:t>
      </w:r>
      <w:r w:rsidR="005D7D6D" w:rsidRPr="00DA6639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města Příbrami</w:t>
      </w:r>
      <w:r w:rsidRPr="00DA6639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 (dále jen „</w:t>
      </w:r>
      <w:r w:rsidR="00BA016C" w:rsidRPr="00DA6639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město</w:t>
      </w:r>
      <w:r w:rsidRPr="00DA6639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“).</w:t>
      </w:r>
    </w:p>
    <w:p w:rsidR="00E00C0C" w:rsidRPr="00DA6639" w:rsidRDefault="00E00C0C" w:rsidP="00DA6639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DA6639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Podmínky k zabezpečení požární ochrany při akcích, kterých se zúčastňuje větší počet osob, jsou stanoveny v Nařízení Středočeského kraje č. 6/2010 ze dne 4. ledna 2010 (</w:t>
      </w:r>
      <w:r w:rsidR="00903E6B" w:rsidRPr="00DA6639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dále jen „nařízení</w:t>
      </w:r>
      <w:r w:rsidRPr="00DA6639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) a nejsou touto vyhláškou dotčeny.</w:t>
      </w:r>
    </w:p>
    <w:p w:rsidR="00E00C0C" w:rsidRPr="00DA6639" w:rsidRDefault="00E00C0C" w:rsidP="00DA6639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DA6639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 xml:space="preserve">Za plnění podmínek k zabezpečení požární ochrany při akcích, kterých se zúčastňuje větší počet osob, odpovídá </w:t>
      </w:r>
      <w:r w:rsidR="008501A3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pořadatel akce (</w:t>
      </w:r>
      <w:r w:rsidRPr="00DA6639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právnická osoba, podnikající fyzická osoba, která pořádá akci</w:t>
      </w:r>
      <w:r w:rsidR="008501A3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)</w:t>
      </w:r>
      <w:r w:rsidRPr="00DA6639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, též svolavatel (dále jen „organizátor akce“).</w:t>
      </w:r>
    </w:p>
    <w:p w:rsidR="00F82B6C" w:rsidRPr="00F82B6C" w:rsidRDefault="00F82B6C" w:rsidP="00F82B6C">
      <w:pPr>
        <w:pStyle w:val="Odstavecseseznamem"/>
        <w:widowControl w:val="0"/>
        <w:suppressAutoHyphens/>
        <w:spacing w:after="0" w:line="240" w:lineRule="auto"/>
        <w:ind w:left="0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</w:p>
    <w:p w:rsidR="00E00C0C" w:rsidRPr="00F82B6C" w:rsidRDefault="00964CBF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2B6C">
        <w:rPr>
          <w:rFonts w:ascii="Arial" w:hAnsi="Arial" w:cs="Arial"/>
          <w:b/>
          <w:sz w:val="20"/>
          <w:szCs w:val="20"/>
        </w:rPr>
        <w:t>Článek č.</w:t>
      </w:r>
      <w:r w:rsidR="00E00C0C" w:rsidRPr="00F82B6C">
        <w:rPr>
          <w:rFonts w:ascii="Arial" w:hAnsi="Arial" w:cs="Arial"/>
          <w:b/>
          <w:sz w:val="20"/>
          <w:szCs w:val="20"/>
        </w:rPr>
        <w:t xml:space="preserve"> 2</w:t>
      </w:r>
    </w:p>
    <w:p w:rsidR="00E00C0C" w:rsidRDefault="00E00C0C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2B6C">
        <w:rPr>
          <w:rFonts w:ascii="Arial" w:hAnsi="Arial" w:cs="Arial"/>
          <w:b/>
          <w:sz w:val="20"/>
          <w:szCs w:val="20"/>
        </w:rPr>
        <w:t>Vymezení pojmů</w:t>
      </w:r>
    </w:p>
    <w:p w:rsidR="00F82B6C" w:rsidRPr="00F82B6C" w:rsidRDefault="00F82B6C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0C0C" w:rsidRPr="00BC037D" w:rsidRDefault="00E00C0C" w:rsidP="00BC037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037D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Pro</w:t>
      </w:r>
      <w:r w:rsidRPr="00BC037D">
        <w:rPr>
          <w:rFonts w:ascii="Arial" w:hAnsi="Arial" w:cs="Arial"/>
          <w:sz w:val="20"/>
          <w:szCs w:val="20"/>
        </w:rPr>
        <w:t xml:space="preserve"> účely této vyhlášky se rozumí:</w:t>
      </w:r>
    </w:p>
    <w:p w:rsidR="00E00C0C" w:rsidRPr="00DA6639" w:rsidRDefault="00E00C0C" w:rsidP="00DA6639">
      <w:pPr>
        <w:pStyle w:val="Odstavecseseznamem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DA6639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stanovení podmínek požární bezpečnosti při akcích – souhrn opatření, kterými se stanoví rozsah a způsob zabezpečení požární ochrany před zahájením akce, v jej</w:t>
      </w:r>
      <w:r w:rsidR="00F82B6C" w:rsidRPr="00DA6639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ím průběhu a při jejím ukončení,</w:t>
      </w:r>
    </w:p>
    <w:p w:rsidR="00E00C0C" w:rsidRPr="00F82B6C" w:rsidRDefault="00E00C0C" w:rsidP="00DA6639">
      <w:pPr>
        <w:pStyle w:val="Odstavecseseznamem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</w:pPr>
      <w:r w:rsidRPr="00F82B6C">
        <w:rPr>
          <w:rFonts w:ascii="Arial" w:eastAsia="Arial Unicode MS" w:hAnsi="Arial" w:cs="Arial"/>
          <w:kern w:val="1"/>
          <w:sz w:val="20"/>
          <w:szCs w:val="20"/>
          <w:lang w:eastAsia="hi-IN" w:bidi="hi-IN"/>
        </w:rPr>
        <w:t>ukončením akce - ponechání místa konání akce v požárně nezávadném stavu.</w:t>
      </w:r>
    </w:p>
    <w:p w:rsidR="00E00C0C" w:rsidRPr="00F82B6C" w:rsidRDefault="00E00C0C" w:rsidP="00F82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0C0C" w:rsidRPr="00F82B6C" w:rsidRDefault="00964CBF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2B6C">
        <w:rPr>
          <w:rFonts w:ascii="Arial" w:hAnsi="Arial" w:cs="Arial"/>
          <w:b/>
          <w:sz w:val="20"/>
          <w:szCs w:val="20"/>
        </w:rPr>
        <w:t>Článek č</w:t>
      </w:r>
      <w:r w:rsidR="00E00C0C" w:rsidRPr="00F82B6C">
        <w:rPr>
          <w:rFonts w:ascii="Arial" w:hAnsi="Arial" w:cs="Arial"/>
          <w:b/>
          <w:sz w:val="20"/>
          <w:szCs w:val="20"/>
        </w:rPr>
        <w:t>. 3</w:t>
      </w:r>
    </w:p>
    <w:p w:rsidR="00E00C0C" w:rsidRDefault="00E00C0C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2B6C">
        <w:rPr>
          <w:rFonts w:ascii="Arial" w:hAnsi="Arial" w:cs="Arial"/>
          <w:b/>
          <w:sz w:val="20"/>
          <w:szCs w:val="20"/>
        </w:rPr>
        <w:t>Vymezení akcí, u kterých musí být předložena zpráva o zajištění podmínek požární bezpečnosti</w:t>
      </w:r>
    </w:p>
    <w:p w:rsidR="00F82B6C" w:rsidRPr="00F82B6C" w:rsidRDefault="00F82B6C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0C0C" w:rsidRPr="00F82B6C" w:rsidRDefault="00E00C0C" w:rsidP="00F82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2B6C">
        <w:rPr>
          <w:rFonts w:ascii="Arial" w:hAnsi="Arial" w:cs="Arial"/>
          <w:sz w:val="20"/>
          <w:szCs w:val="20"/>
        </w:rPr>
        <w:t xml:space="preserve">Podle přílohy č. 3 </w:t>
      </w:r>
      <w:r w:rsidR="00DA6639">
        <w:rPr>
          <w:rFonts w:ascii="Arial" w:hAnsi="Arial" w:cs="Arial"/>
          <w:sz w:val="20"/>
          <w:szCs w:val="20"/>
        </w:rPr>
        <w:t>n</w:t>
      </w:r>
      <w:r w:rsidRPr="00F82B6C">
        <w:rPr>
          <w:rFonts w:ascii="Arial" w:hAnsi="Arial" w:cs="Arial"/>
          <w:sz w:val="20"/>
          <w:szCs w:val="20"/>
        </w:rPr>
        <w:t>ařízení</w:t>
      </w:r>
      <w:r w:rsidRPr="00F82B6C">
        <w:rPr>
          <w:rFonts w:ascii="Arial" w:eastAsia="Times New Roman" w:hAnsi="Arial" w:cs="Arial"/>
          <w:sz w:val="20"/>
          <w:szCs w:val="20"/>
          <w:lang w:eastAsia="cs-CZ"/>
        </w:rPr>
        <w:t>, kterým se stanoví podmínky k zabezpečení požární ochrany při akcích, kterých se zúčastňuje větší počet osob,</w:t>
      </w:r>
      <w:r w:rsidRPr="00F82B6C">
        <w:rPr>
          <w:rFonts w:ascii="Arial" w:hAnsi="Arial" w:cs="Arial"/>
          <w:sz w:val="20"/>
          <w:szCs w:val="20"/>
        </w:rPr>
        <w:t xml:space="preserve"> jsou pro účely této obecně závazné vyhlášky vymezeny akce, u kterých musí být </w:t>
      </w:r>
      <w:r w:rsidR="00BA016C" w:rsidRPr="00F82B6C">
        <w:rPr>
          <w:rFonts w:ascii="Arial" w:hAnsi="Arial" w:cs="Arial"/>
          <w:sz w:val="20"/>
          <w:szCs w:val="20"/>
        </w:rPr>
        <w:t>městu</w:t>
      </w:r>
      <w:r w:rsidRPr="00F82B6C">
        <w:rPr>
          <w:rFonts w:ascii="Arial" w:hAnsi="Arial" w:cs="Arial"/>
          <w:sz w:val="20"/>
          <w:szCs w:val="20"/>
        </w:rPr>
        <w:t xml:space="preserve"> předložena zpráva o zajištění podmínek požární bezpečnosti nejméně 5 pracovních dn</w:t>
      </w:r>
      <w:r w:rsidR="00964CBF" w:rsidRPr="00F82B6C">
        <w:rPr>
          <w:rFonts w:ascii="Arial" w:hAnsi="Arial" w:cs="Arial"/>
          <w:sz w:val="20"/>
          <w:szCs w:val="20"/>
        </w:rPr>
        <w:t>ů</w:t>
      </w:r>
      <w:r w:rsidRPr="00F82B6C">
        <w:rPr>
          <w:rFonts w:ascii="Arial" w:hAnsi="Arial" w:cs="Arial"/>
          <w:sz w:val="20"/>
          <w:szCs w:val="20"/>
        </w:rPr>
        <w:t xml:space="preserve"> před zahájením přípravných prací v předpokládaném místě konání akce. Jedná se o akce:</w:t>
      </w:r>
    </w:p>
    <w:p w:rsidR="00E00C0C" w:rsidRPr="00F82B6C" w:rsidRDefault="00E00C0C" w:rsidP="00DA6639">
      <w:pPr>
        <w:pStyle w:val="Odstavecseseznamem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2B6C">
        <w:rPr>
          <w:rFonts w:ascii="Arial" w:hAnsi="Arial" w:cs="Arial"/>
          <w:sz w:val="20"/>
          <w:szCs w:val="20"/>
        </w:rPr>
        <w:t>Shromažďování podle zákona č. 84/1990 Sb.</w:t>
      </w:r>
      <w:r w:rsidR="00BC037D">
        <w:rPr>
          <w:rFonts w:ascii="Arial" w:hAnsi="Arial" w:cs="Arial"/>
          <w:sz w:val="20"/>
          <w:szCs w:val="20"/>
        </w:rPr>
        <w:t>,</w:t>
      </w:r>
      <w:r w:rsidRPr="00F82B6C">
        <w:rPr>
          <w:rFonts w:ascii="Arial" w:hAnsi="Arial" w:cs="Arial"/>
          <w:sz w:val="20"/>
          <w:szCs w:val="20"/>
        </w:rPr>
        <w:t xml:space="preserve"> o právu shromažďovacím, ve znění pozdějších předpisů, které zahrnují i pouliční průvody a manifestace.</w:t>
      </w:r>
    </w:p>
    <w:p w:rsidR="00E00C0C" w:rsidRDefault="00E00C0C" w:rsidP="00DA6639">
      <w:pPr>
        <w:pStyle w:val="Odstavecseseznamem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2B6C">
        <w:rPr>
          <w:rFonts w:ascii="Arial" w:hAnsi="Arial" w:cs="Arial"/>
          <w:sz w:val="20"/>
          <w:szCs w:val="20"/>
        </w:rPr>
        <w:t xml:space="preserve">Jiná shromáždění nesloužící k účelu uvedenému v bodě </w:t>
      </w:r>
      <w:r w:rsidR="008501A3">
        <w:rPr>
          <w:rFonts w:ascii="Arial" w:hAnsi="Arial" w:cs="Arial"/>
          <w:sz w:val="20"/>
          <w:szCs w:val="20"/>
        </w:rPr>
        <w:t>a</w:t>
      </w:r>
      <w:r w:rsidRPr="00F82B6C">
        <w:rPr>
          <w:rFonts w:ascii="Arial" w:hAnsi="Arial" w:cs="Arial"/>
          <w:sz w:val="20"/>
          <w:szCs w:val="20"/>
        </w:rPr>
        <w:t>) včetně kulturních a sportovních akcí pořádaných i mimo prostory k těmto účelům určený</w:t>
      </w:r>
      <w:r w:rsidR="00693351" w:rsidRPr="00F82B6C">
        <w:rPr>
          <w:rFonts w:ascii="Arial" w:hAnsi="Arial" w:cs="Arial"/>
          <w:sz w:val="20"/>
          <w:szCs w:val="20"/>
        </w:rPr>
        <w:t>m</w:t>
      </w:r>
      <w:r w:rsidRPr="00F82B6C">
        <w:rPr>
          <w:rFonts w:ascii="Arial" w:hAnsi="Arial" w:cs="Arial"/>
          <w:sz w:val="20"/>
          <w:szCs w:val="20"/>
        </w:rPr>
        <w:t xml:space="preserve">, pokud předpokládaný počet zúčastněných osob přesahuje ve vnitřním shromažďovacím prostoru 200 osob a více, ve vnějším shromažďovacím prostoru 300 osob a více a v případě akcí na veřejném prostranství i mimo </w:t>
      </w:r>
      <w:r w:rsidR="00DA6639">
        <w:rPr>
          <w:rFonts w:ascii="Arial" w:hAnsi="Arial" w:cs="Arial"/>
          <w:sz w:val="20"/>
          <w:szCs w:val="20"/>
        </w:rPr>
        <w:t>ně pod širým nebem 900 osob a ví</w:t>
      </w:r>
      <w:r w:rsidRPr="00F82B6C">
        <w:rPr>
          <w:rFonts w:ascii="Arial" w:hAnsi="Arial" w:cs="Arial"/>
          <w:sz w:val="20"/>
          <w:szCs w:val="20"/>
        </w:rPr>
        <w:t>ce.</w:t>
      </w:r>
    </w:p>
    <w:p w:rsidR="00DA6639" w:rsidRDefault="00DA6639" w:rsidP="00DA663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6639" w:rsidRDefault="00DA6639" w:rsidP="00DA663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7D1C" w:rsidRPr="00DA6639" w:rsidRDefault="00417D1C" w:rsidP="00DA663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0C0C" w:rsidRPr="00F82B6C" w:rsidRDefault="00964CBF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2B6C">
        <w:rPr>
          <w:rFonts w:ascii="Arial" w:hAnsi="Arial" w:cs="Arial"/>
          <w:b/>
          <w:sz w:val="20"/>
          <w:szCs w:val="20"/>
        </w:rPr>
        <w:lastRenderedPageBreak/>
        <w:t>Článek č</w:t>
      </w:r>
      <w:r w:rsidR="00E00C0C" w:rsidRPr="00F82B6C">
        <w:rPr>
          <w:rFonts w:ascii="Arial" w:hAnsi="Arial" w:cs="Arial"/>
          <w:b/>
          <w:sz w:val="20"/>
          <w:szCs w:val="20"/>
        </w:rPr>
        <w:t>. 4</w:t>
      </w:r>
    </w:p>
    <w:p w:rsidR="00E00C0C" w:rsidRDefault="00E00C0C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2B6C">
        <w:rPr>
          <w:rFonts w:ascii="Arial" w:hAnsi="Arial" w:cs="Arial"/>
          <w:b/>
          <w:sz w:val="20"/>
          <w:szCs w:val="20"/>
        </w:rPr>
        <w:t>Stanovení podmínek požární bezpečnosti pro pořádání opakovaných akcí</w:t>
      </w:r>
    </w:p>
    <w:p w:rsidR="00F82B6C" w:rsidRPr="00F82B6C" w:rsidRDefault="00F82B6C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0C0C" w:rsidRPr="00DA6639" w:rsidRDefault="00E00C0C" w:rsidP="00DA663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6639">
        <w:rPr>
          <w:rFonts w:ascii="Arial" w:hAnsi="Arial" w:cs="Arial"/>
          <w:sz w:val="20"/>
          <w:szCs w:val="20"/>
        </w:rPr>
        <w:t>V případě pořádání akcí opakovaně na tomtéž místě za shodných podmínek lze stanovit způsob zajištění podmínek požární bezpečnosti pro určený počet akcí jednotně, a to nejdéle na období kalendářního roku.</w:t>
      </w:r>
    </w:p>
    <w:p w:rsidR="00E00C0C" w:rsidRDefault="00E00C0C" w:rsidP="00DA663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2B6C">
        <w:rPr>
          <w:rFonts w:ascii="Arial" w:hAnsi="Arial" w:cs="Arial"/>
          <w:sz w:val="20"/>
          <w:szCs w:val="20"/>
        </w:rPr>
        <w:t>Při každé jednotlivé akci musí být organizátorem provedena kontrola stanovených podmínek požární bezpečnosti včetně odstranění zjištěných závad.</w:t>
      </w:r>
    </w:p>
    <w:p w:rsidR="00F82B6C" w:rsidRPr="00F82B6C" w:rsidRDefault="00F82B6C" w:rsidP="00F82B6C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E00C0C" w:rsidRPr="00F82B6C" w:rsidRDefault="00964CBF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2B6C">
        <w:rPr>
          <w:rFonts w:ascii="Arial" w:hAnsi="Arial" w:cs="Arial"/>
          <w:b/>
          <w:sz w:val="20"/>
          <w:szCs w:val="20"/>
        </w:rPr>
        <w:t>Článek č.</w:t>
      </w:r>
      <w:r w:rsidR="00E00C0C" w:rsidRPr="00F82B6C">
        <w:rPr>
          <w:rFonts w:ascii="Arial" w:hAnsi="Arial" w:cs="Arial"/>
          <w:b/>
          <w:sz w:val="20"/>
          <w:szCs w:val="20"/>
        </w:rPr>
        <w:t xml:space="preserve"> 5</w:t>
      </w:r>
    </w:p>
    <w:p w:rsidR="00E00C0C" w:rsidRDefault="00E00C0C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2B6C">
        <w:rPr>
          <w:rFonts w:ascii="Arial" w:hAnsi="Arial" w:cs="Arial"/>
          <w:b/>
          <w:sz w:val="20"/>
          <w:szCs w:val="20"/>
        </w:rPr>
        <w:t>Společná, přechodná a závěrečná ustanovení</w:t>
      </w:r>
    </w:p>
    <w:p w:rsidR="00F82B6C" w:rsidRPr="00F82B6C" w:rsidRDefault="00F82B6C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0C0C" w:rsidRPr="00F82B6C" w:rsidRDefault="00E00C0C" w:rsidP="00F82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2B6C">
        <w:rPr>
          <w:rFonts w:ascii="Arial" w:hAnsi="Arial" w:cs="Arial"/>
          <w:sz w:val="20"/>
          <w:szCs w:val="20"/>
        </w:rPr>
        <w:t xml:space="preserve">U akcí, které budou mít charakter akce uvedené v čl. 3 </w:t>
      </w:r>
      <w:proofErr w:type="gramStart"/>
      <w:r w:rsidRPr="00F82B6C">
        <w:rPr>
          <w:rFonts w:ascii="Arial" w:hAnsi="Arial" w:cs="Arial"/>
          <w:sz w:val="20"/>
          <w:szCs w:val="20"/>
        </w:rPr>
        <w:t>této</w:t>
      </w:r>
      <w:proofErr w:type="gramEnd"/>
      <w:r w:rsidRPr="00F82B6C">
        <w:rPr>
          <w:rFonts w:ascii="Arial" w:hAnsi="Arial" w:cs="Arial"/>
          <w:sz w:val="20"/>
          <w:szCs w:val="20"/>
        </w:rPr>
        <w:t xml:space="preserve"> vyhlášky</w:t>
      </w:r>
      <w:r w:rsidR="00F82B6C">
        <w:rPr>
          <w:rFonts w:ascii="Arial" w:hAnsi="Arial" w:cs="Arial"/>
          <w:sz w:val="20"/>
          <w:szCs w:val="20"/>
        </w:rPr>
        <w:t>,</w:t>
      </w:r>
      <w:r w:rsidRPr="00F82B6C">
        <w:rPr>
          <w:rFonts w:ascii="Arial" w:hAnsi="Arial" w:cs="Arial"/>
          <w:sz w:val="20"/>
          <w:szCs w:val="20"/>
        </w:rPr>
        <w:t xml:space="preserve"> je organizátor akce povinen předložit obci podle druhu a místa konání akce písemnou „Zprávu o zajištění podmínek požární bezpečnosti“ nejméně 5 pracovních dn</w:t>
      </w:r>
      <w:r w:rsidR="00E70611" w:rsidRPr="00F82B6C">
        <w:rPr>
          <w:rFonts w:ascii="Arial" w:hAnsi="Arial" w:cs="Arial"/>
          <w:sz w:val="20"/>
          <w:szCs w:val="20"/>
        </w:rPr>
        <w:t>ů</w:t>
      </w:r>
      <w:r w:rsidRPr="00F82B6C">
        <w:rPr>
          <w:rFonts w:ascii="Arial" w:hAnsi="Arial" w:cs="Arial"/>
          <w:sz w:val="20"/>
          <w:szCs w:val="20"/>
        </w:rPr>
        <w:t xml:space="preserve"> před zahájením přípravných prací v předpokládaném místě konání akce.</w:t>
      </w:r>
    </w:p>
    <w:p w:rsidR="00E00C0C" w:rsidRPr="00F82B6C" w:rsidRDefault="00E00C0C" w:rsidP="00F82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0C0C" w:rsidRPr="00F82B6C" w:rsidRDefault="00964CBF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2B6C">
        <w:rPr>
          <w:rFonts w:ascii="Arial" w:hAnsi="Arial" w:cs="Arial"/>
          <w:b/>
          <w:sz w:val="20"/>
          <w:szCs w:val="20"/>
        </w:rPr>
        <w:t>Článek č</w:t>
      </w:r>
      <w:r w:rsidR="00E00C0C" w:rsidRPr="00F82B6C">
        <w:rPr>
          <w:rFonts w:ascii="Arial" w:hAnsi="Arial" w:cs="Arial"/>
          <w:b/>
          <w:sz w:val="20"/>
          <w:szCs w:val="20"/>
        </w:rPr>
        <w:t>. 6</w:t>
      </w:r>
    </w:p>
    <w:p w:rsidR="00E00C0C" w:rsidRDefault="00E00C0C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2B6C">
        <w:rPr>
          <w:rFonts w:ascii="Arial" w:hAnsi="Arial" w:cs="Arial"/>
          <w:b/>
          <w:sz w:val="20"/>
          <w:szCs w:val="20"/>
        </w:rPr>
        <w:t>Účinnost</w:t>
      </w:r>
    </w:p>
    <w:p w:rsidR="00F82B6C" w:rsidRPr="00F82B6C" w:rsidRDefault="00F82B6C" w:rsidP="00F82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D7D6D" w:rsidRPr="00F82B6C" w:rsidRDefault="005D7D6D" w:rsidP="00F82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2B6C">
        <w:rPr>
          <w:rFonts w:ascii="Arial" w:hAnsi="Arial" w:cs="Arial"/>
          <w:sz w:val="20"/>
          <w:szCs w:val="20"/>
        </w:rPr>
        <w:t xml:space="preserve">Tato vyhláška nabývá účinnosti </w:t>
      </w:r>
      <w:r w:rsidR="00B54E3D" w:rsidRPr="00F82B6C">
        <w:rPr>
          <w:rFonts w:ascii="Arial" w:hAnsi="Arial" w:cs="Arial"/>
          <w:sz w:val="20"/>
          <w:szCs w:val="20"/>
        </w:rPr>
        <w:t>počátkem 15 dne následujícího pod dni je</w:t>
      </w:r>
      <w:r w:rsidR="00482A98" w:rsidRPr="00F82B6C">
        <w:rPr>
          <w:rFonts w:ascii="Arial" w:hAnsi="Arial" w:cs="Arial"/>
          <w:sz w:val="20"/>
          <w:szCs w:val="20"/>
        </w:rPr>
        <w:t>jího</w:t>
      </w:r>
      <w:r w:rsidR="00B54E3D" w:rsidRPr="00F82B6C">
        <w:rPr>
          <w:rFonts w:ascii="Arial" w:hAnsi="Arial" w:cs="Arial"/>
          <w:sz w:val="20"/>
          <w:szCs w:val="20"/>
        </w:rPr>
        <w:t xml:space="preserve"> vyhlášení</w:t>
      </w:r>
      <w:r w:rsidR="00482A98" w:rsidRPr="00F82B6C">
        <w:rPr>
          <w:rFonts w:ascii="Arial" w:hAnsi="Arial" w:cs="Arial"/>
          <w:sz w:val="20"/>
          <w:szCs w:val="20"/>
        </w:rPr>
        <w:t>.</w:t>
      </w:r>
    </w:p>
    <w:p w:rsidR="005D7D6D" w:rsidRPr="00F82B6C" w:rsidRDefault="005D7D6D" w:rsidP="00F82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7D6D" w:rsidRDefault="005D7D6D" w:rsidP="00F82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6639" w:rsidRDefault="00DA6639" w:rsidP="00F82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2B6C" w:rsidRPr="00F82B6C" w:rsidRDefault="00F82B6C" w:rsidP="00F82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2B6C" w:rsidRPr="00D03455" w:rsidRDefault="00F82B6C" w:rsidP="00F82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3455">
        <w:rPr>
          <w:rFonts w:ascii="Arial" w:hAnsi="Arial" w:cs="Arial"/>
          <w:sz w:val="20"/>
          <w:szCs w:val="20"/>
        </w:rPr>
        <w:t xml:space="preserve">         Mgr. Jan Konvalinka </w:t>
      </w:r>
      <w:proofErr w:type="gramStart"/>
      <w:r w:rsidR="003C2757">
        <w:rPr>
          <w:rFonts w:ascii="Arial" w:hAnsi="Arial" w:cs="Arial"/>
          <w:sz w:val="20"/>
          <w:szCs w:val="20"/>
        </w:rPr>
        <w:t>v.r.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03455">
        <w:rPr>
          <w:rFonts w:ascii="Arial" w:hAnsi="Arial" w:cs="Arial"/>
          <w:sz w:val="20"/>
          <w:szCs w:val="20"/>
        </w:rPr>
        <w:t xml:space="preserve">Bc. Vladimír Karpíšek </w:t>
      </w:r>
      <w:r w:rsidR="003C2757">
        <w:rPr>
          <w:rFonts w:ascii="Arial" w:hAnsi="Arial" w:cs="Arial"/>
          <w:sz w:val="20"/>
          <w:szCs w:val="20"/>
        </w:rPr>
        <w:t>v.r.</w:t>
      </w:r>
      <w:bookmarkStart w:id="0" w:name="_GoBack"/>
      <w:bookmarkEnd w:id="0"/>
      <w:r w:rsidRPr="00D03455">
        <w:rPr>
          <w:rFonts w:ascii="Arial" w:hAnsi="Arial" w:cs="Arial"/>
          <w:sz w:val="20"/>
          <w:szCs w:val="20"/>
        </w:rPr>
        <w:t xml:space="preserve"> </w:t>
      </w:r>
    </w:p>
    <w:p w:rsidR="00F82B6C" w:rsidRPr="00D03455" w:rsidRDefault="00F82B6C" w:rsidP="00F82B6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03455">
        <w:rPr>
          <w:rFonts w:ascii="Arial" w:hAnsi="Arial" w:cs="Arial"/>
          <w:sz w:val="20"/>
          <w:szCs w:val="20"/>
        </w:rPr>
        <w:t xml:space="preserve">starosta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D03455">
        <w:rPr>
          <w:rFonts w:ascii="Arial" w:hAnsi="Arial" w:cs="Arial"/>
          <w:sz w:val="20"/>
          <w:szCs w:val="20"/>
        </w:rPr>
        <w:t xml:space="preserve"> 1. místostarosta    </w:t>
      </w:r>
    </w:p>
    <w:p w:rsidR="00E00C0C" w:rsidRPr="00F82B6C" w:rsidRDefault="00E00C0C" w:rsidP="00F82B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sectPr w:rsidR="00E00C0C" w:rsidRPr="00F82B6C" w:rsidSect="002A4DDE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22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D35" w:rsidRDefault="00755D35" w:rsidP="0022132C">
      <w:pPr>
        <w:spacing w:after="0" w:line="240" w:lineRule="auto"/>
      </w:pPr>
      <w:r>
        <w:separator/>
      </w:r>
    </w:p>
  </w:endnote>
  <w:endnote w:type="continuationSeparator" w:id="0">
    <w:p w:rsidR="00755D35" w:rsidRDefault="00755D35" w:rsidP="0022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DE" w:rsidRPr="002A4DDE" w:rsidRDefault="00417D1C" w:rsidP="002A4DDE">
    <w:pPr>
      <w:pStyle w:val="Zpat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DE" w:rsidRPr="002A4DDE" w:rsidRDefault="00417D1C" w:rsidP="002A4DDE">
    <w:pPr>
      <w:pStyle w:val="Zpat"/>
      <w:tabs>
        <w:tab w:val="clear" w:pos="4536"/>
        <w:tab w:val="clear" w:pos="9072"/>
        <w:tab w:val="left" w:pos="3150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D35" w:rsidRDefault="00755D35" w:rsidP="0022132C">
      <w:pPr>
        <w:spacing w:after="0" w:line="240" w:lineRule="auto"/>
      </w:pPr>
      <w:r>
        <w:separator/>
      </w:r>
    </w:p>
  </w:footnote>
  <w:footnote w:type="continuationSeparator" w:id="0">
    <w:p w:rsidR="00755D35" w:rsidRDefault="00755D35" w:rsidP="0022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2C" w:rsidRDefault="0022132C" w:rsidP="0022132C">
    <w:pPr>
      <w:pStyle w:val="Zhlav"/>
      <w:tabs>
        <w:tab w:val="clear" w:pos="4536"/>
        <w:tab w:val="clear" w:pos="9072"/>
        <w:tab w:val="left" w:pos="1905"/>
      </w:tabs>
      <w:ind w:left="-42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54F4"/>
    <w:multiLevelType w:val="hybridMultilevel"/>
    <w:tmpl w:val="7FE26028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6C0107"/>
    <w:multiLevelType w:val="hybridMultilevel"/>
    <w:tmpl w:val="149CED7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B83224"/>
    <w:multiLevelType w:val="hybridMultilevel"/>
    <w:tmpl w:val="7FE26028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7F18AB"/>
    <w:multiLevelType w:val="hybridMultilevel"/>
    <w:tmpl w:val="22185D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871C2"/>
    <w:multiLevelType w:val="hybridMultilevel"/>
    <w:tmpl w:val="B992C79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2F7698"/>
    <w:multiLevelType w:val="hybridMultilevel"/>
    <w:tmpl w:val="0B38E7F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984558"/>
    <w:multiLevelType w:val="hybridMultilevel"/>
    <w:tmpl w:val="7FE26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C06B7"/>
    <w:multiLevelType w:val="hybridMultilevel"/>
    <w:tmpl w:val="7FE26028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8A4A42"/>
    <w:multiLevelType w:val="hybridMultilevel"/>
    <w:tmpl w:val="30603B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02D2F"/>
    <w:multiLevelType w:val="hybridMultilevel"/>
    <w:tmpl w:val="728E3D9C"/>
    <w:lvl w:ilvl="0" w:tplc="16284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5702AF"/>
    <w:multiLevelType w:val="hybridMultilevel"/>
    <w:tmpl w:val="7FDA523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8049AB"/>
    <w:multiLevelType w:val="hybridMultilevel"/>
    <w:tmpl w:val="9A949E0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0674E6"/>
    <w:multiLevelType w:val="hybridMultilevel"/>
    <w:tmpl w:val="22185D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71D56"/>
    <w:multiLevelType w:val="hybridMultilevel"/>
    <w:tmpl w:val="8EE8E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63696"/>
    <w:multiLevelType w:val="hybridMultilevel"/>
    <w:tmpl w:val="1B282A0A"/>
    <w:lvl w:ilvl="0" w:tplc="8A3C83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522F39"/>
    <w:multiLevelType w:val="hybridMultilevel"/>
    <w:tmpl w:val="953C86B6"/>
    <w:lvl w:ilvl="0" w:tplc="992A55A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CE420D"/>
    <w:multiLevelType w:val="hybridMultilevel"/>
    <w:tmpl w:val="B992C79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834709"/>
    <w:multiLevelType w:val="hybridMultilevel"/>
    <w:tmpl w:val="73169AD6"/>
    <w:lvl w:ilvl="0" w:tplc="DCEE1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5"/>
  </w:num>
  <w:num w:numId="5">
    <w:abstractNumId w:val="17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3"/>
  </w:num>
  <w:num w:numId="13">
    <w:abstractNumId w:val="13"/>
  </w:num>
  <w:num w:numId="14">
    <w:abstractNumId w:val="8"/>
  </w:num>
  <w:num w:numId="15">
    <w:abstractNumId w:val="1"/>
  </w:num>
  <w:num w:numId="16">
    <w:abstractNumId w:val="16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2C"/>
    <w:rsid w:val="000E0D09"/>
    <w:rsid w:val="001207E0"/>
    <w:rsid w:val="001C362E"/>
    <w:rsid w:val="0022132C"/>
    <w:rsid w:val="00253984"/>
    <w:rsid w:val="002A4DDE"/>
    <w:rsid w:val="002D3F38"/>
    <w:rsid w:val="0030664C"/>
    <w:rsid w:val="003C2757"/>
    <w:rsid w:val="00414660"/>
    <w:rsid w:val="00417D1C"/>
    <w:rsid w:val="00482A98"/>
    <w:rsid w:val="00492EEA"/>
    <w:rsid w:val="00585D86"/>
    <w:rsid w:val="005A1E5A"/>
    <w:rsid w:val="005D7D6D"/>
    <w:rsid w:val="006321CC"/>
    <w:rsid w:val="00681717"/>
    <w:rsid w:val="00690922"/>
    <w:rsid w:val="00693351"/>
    <w:rsid w:val="006E594B"/>
    <w:rsid w:val="0072176E"/>
    <w:rsid w:val="00725C10"/>
    <w:rsid w:val="00755D35"/>
    <w:rsid w:val="007567C8"/>
    <w:rsid w:val="007D167A"/>
    <w:rsid w:val="007D4379"/>
    <w:rsid w:val="007E5840"/>
    <w:rsid w:val="008125F8"/>
    <w:rsid w:val="008501A3"/>
    <w:rsid w:val="00876BCD"/>
    <w:rsid w:val="00903E6B"/>
    <w:rsid w:val="00964CBF"/>
    <w:rsid w:val="009F0002"/>
    <w:rsid w:val="00B54E3D"/>
    <w:rsid w:val="00B6386B"/>
    <w:rsid w:val="00BA016C"/>
    <w:rsid w:val="00BC037D"/>
    <w:rsid w:val="00C25479"/>
    <w:rsid w:val="00C335E3"/>
    <w:rsid w:val="00C56B71"/>
    <w:rsid w:val="00C7233E"/>
    <w:rsid w:val="00CF75C1"/>
    <w:rsid w:val="00D67572"/>
    <w:rsid w:val="00DA6639"/>
    <w:rsid w:val="00DD58F6"/>
    <w:rsid w:val="00E00C0C"/>
    <w:rsid w:val="00E04BA6"/>
    <w:rsid w:val="00E44882"/>
    <w:rsid w:val="00E70611"/>
    <w:rsid w:val="00F8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C5BA20"/>
  <w15:chartTrackingRefBased/>
  <w15:docId w15:val="{BBFF147E-EE93-47EF-861F-C8D8D3C7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32C"/>
  </w:style>
  <w:style w:type="paragraph" w:styleId="Zpat">
    <w:name w:val="footer"/>
    <w:basedOn w:val="Normln"/>
    <w:link w:val="ZpatChar"/>
    <w:uiPriority w:val="99"/>
    <w:unhideWhenUsed/>
    <w:rsid w:val="00221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32C"/>
  </w:style>
  <w:style w:type="paragraph" w:styleId="Textbubliny">
    <w:name w:val="Balloon Text"/>
    <w:basedOn w:val="Normln"/>
    <w:link w:val="TextbublinyChar"/>
    <w:uiPriority w:val="99"/>
    <w:semiHidden/>
    <w:unhideWhenUsed/>
    <w:rsid w:val="00221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32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04BA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4BA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0002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Hrubý</dc:creator>
  <cp:keywords/>
  <dc:description/>
  <cp:lastModifiedBy>Marika Vašková</cp:lastModifiedBy>
  <cp:revision>17</cp:revision>
  <cp:lastPrinted>2023-10-23T08:56:00Z</cp:lastPrinted>
  <dcterms:created xsi:type="dcterms:W3CDTF">2023-06-15T08:28:00Z</dcterms:created>
  <dcterms:modified xsi:type="dcterms:W3CDTF">2023-10-23T08:57:00Z</dcterms:modified>
</cp:coreProperties>
</file>