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AE1C0" w14:textId="5AF32AD8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bookmarkStart w:id="0" w:name="_Hlk74147326"/>
      <w:bookmarkStart w:id="1" w:name="_GoBack"/>
      <w:bookmarkEnd w:id="0"/>
      <w:bookmarkEnd w:id="1"/>
      <w:r w:rsidRPr="002D44A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44D269" wp14:editId="3AE51624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3DBF8CBE" w14:textId="6D8CEC09" w:rsidR="00915081" w:rsidRPr="002D44A0" w:rsidRDefault="00915081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2555F46F" w14:textId="12A7498D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F75A12">
        <w:rPr>
          <w:rFonts w:ascii="Arial" w:hAnsi="Arial" w:cs="Arial"/>
          <w:b/>
          <w:bCs/>
        </w:rPr>
        <w:t>,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BEE17E2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2BAE11BA" w14:textId="126827DD" w:rsidR="00910EF8" w:rsidRPr="0055296C" w:rsidRDefault="00915081" w:rsidP="00F75A12">
      <w:pPr>
        <w:jc w:val="center"/>
        <w:rPr>
          <w:rFonts w:ascii="Arial" w:hAnsi="Arial" w:cs="Arial"/>
          <w:sz w:val="28"/>
          <w:szCs w:val="28"/>
        </w:rPr>
      </w:pPr>
      <w:r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kterou se </w:t>
      </w:r>
      <w:bookmarkStart w:id="2" w:name="_Hlk81385291"/>
      <w:r w:rsidR="00E36134"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zrušuje Obecně závazná vyhláška č. </w:t>
      </w:r>
      <w:r w:rsidR="006E1B90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4</w:t>
      </w:r>
      <w:r w:rsidR="00F75A12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/20</w:t>
      </w:r>
      <w:r w:rsidR="006E1B90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07</w:t>
      </w:r>
      <w:r w:rsidR="009058D0" w:rsidRPr="0055296C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, </w:t>
      </w:r>
      <w:r w:rsidR="00F75A12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o </w:t>
      </w:r>
      <w:r w:rsidR="006E1B90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užívání zařízení města – </w:t>
      </w:r>
      <w:proofErr w:type="spellStart"/>
      <w:r w:rsidR="006E1B90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plakátnic</w:t>
      </w:r>
      <w:proofErr w:type="spellEnd"/>
      <w:r w:rsidR="006E1B90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, vývěsních skříněk a sloupů veřejného osvětlení k informačním a reklamním účelům</w:t>
      </w:r>
    </w:p>
    <w:bookmarkEnd w:id="2"/>
    <w:p w14:paraId="4FEACB96" w14:textId="73089F68" w:rsidR="00910EF8" w:rsidRDefault="00910EF8" w:rsidP="00910EF8">
      <w:pPr>
        <w:pStyle w:val="Nzev"/>
      </w:pPr>
    </w:p>
    <w:p w14:paraId="2CD8414F" w14:textId="7F4E3628" w:rsidR="0055296C" w:rsidRDefault="0055296C" w:rsidP="0055296C"/>
    <w:p w14:paraId="7680A127" w14:textId="77777777" w:rsidR="0055296C" w:rsidRPr="0055296C" w:rsidRDefault="0055296C" w:rsidP="0055296C"/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76845B30" w14:textId="74884E27" w:rsidR="00910EF8" w:rsidRDefault="00910EF8" w:rsidP="00910EF8">
      <w:pPr>
        <w:jc w:val="center"/>
      </w:pPr>
    </w:p>
    <w:p w14:paraId="6AF2E5C3" w14:textId="77777777" w:rsidR="00915081" w:rsidRDefault="00915081" w:rsidP="00910EF8">
      <w:pPr>
        <w:jc w:val="center"/>
      </w:pPr>
    </w:p>
    <w:p w14:paraId="0D404F7E" w14:textId="77777777" w:rsidR="00F75A12" w:rsidRDefault="00F75A12" w:rsidP="00910EF8">
      <w:pPr>
        <w:jc w:val="center"/>
      </w:pPr>
    </w:p>
    <w:p w14:paraId="77539E5E" w14:textId="77777777" w:rsidR="00F75A12" w:rsidRDefault="00F75A12" w:rsidP="00910EF8">
      <w:pPr>
        <w:jc w:val="center"/>
      </w:pPr>
    </w:p>
    <w:p w14:paraId="4873CF94" w14:textId="77777777" w:rsidR="00F75A12" w:rsidRDefault="00F75A12" w:rsidP="00910EF8">
      <w:pPr>
        <w:jc w:val="center"/>
      </w:pPr>
    </w:p>
    <w:p w14:paraId="7E7FB447" w14:textId="77777777" w:rsidR="00F75A12" w:rsidRDefault="00F75A12" w:rsidP="00910EF8">
      <w:pPr>
        <w:jc w:val="center"/>
      </w:pPr>
    </w:p>
    <w:p w14:paraId="5ABEF7D5" w14:textId="77777777" w:rsidR="00F75A12" w:rsidRDefault="00F75A12" w:rsidP="00910EF8">
      <w:pPr>
        <w:jc w:val="center"/>
      </w:pPr>
    </w:p>
    <w:p w14:paraId="292EA47C" w14:textId="77777777" w:rsidR="00F75A12" w:rsidRDefault="00F75A12" w:rsidP="00910EF8">
      <w:pPr>
        <w:jc w:val="center"/>
      </w:pPr>
    </w:p>
    <w:p w14:paraId="3FC05A39" w14:textId="77777777" w:rsidR="00F75A12" w:rsidRDefault="00F75A12" w:rsidP="00910EF8">
      <w:pPr>
        <w:jc w:val="center"/>
      </w:pPr>
    </w:p>
    <w:p w14:paraId="57543238" w14:textId="77777777" w:rsidR="00F75A12" w:rsidRDefault="00F75A12" w:rsidP="00910EF8">
      <w:pPr>
        <w:jc w:val="center"/>
      </w:pPr>
    </w:p>
    <w:p w14:paraId="1FD3F275" w14:textId="77777777" w:rsidR="00F75A12" w:rsidRDefault="00F75A12" w:rsidP="00910EF8">
      <w:pPr>
        <w:jc w:val="center"/>
      </w:pPr>
    </w:p>
    <w:p w14:paraId="792AC706" w14:textId="77777777" w:rsidR="00F75A12" w:rsidRDefault="00F75A12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6"/>
        <w:gridCol w:w="2614"/>
        <w:gridCol w:w="4280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2F224102" w:rsidR="00E97636" w:rsidRPr="006E1B90" w:rsidRDefault="00F75EB8" w:rsidP="006E1B90">
            <w:pPr>
              <w:rPr>
                <w:rFonts w:ascii="Arial" w:hAnsi="Arial" w:cs="Arial"/>
                <w:color w:val="FF0000"/>
              </w:rPr>
            </w:pPr>
            <w:r w:rsidRPr="00CB2BAB">
              <w:rPr>
                <w:rFonts w:ascii="Arial" w:hAnsi="Arial" w:cs="Arial"/>
              </w:rPr>
              <w:t>4527</w:t>
            </w:r>
            <w:r w:rsidR="001647B3" w:rsidRPr="00CB2BAB">
              <w:rPr>
                <w:rFonts w:ascii="Arial" w:hAnsi="Arial" w:cs="Arial"/>
              </w:rPr>
              <w:t>/</w:t>
            </w:r>
            <w:r w:rsidR="00066C5F" w:rsidRPr="00CB2BAB">
              <w:rPr>
                <w:rFonts w:ascii="Arial" w:hAnsi="Arial" w:cs="Arial"/>
              </w:rPr>
              <w:t>202</w:t>
            </w:r>
            <w:r w:rsidR="006E1B90" w:rsidRPr="00CB2BAB">
              <w:rPr>
                <w:rFonts w:ascii="Arial" w:hAnsi="Arial" w:cs="Arial"/>
              </w:rPr>
              <w:t>6</w:t>
            </w:r>
            <w:r w:rsidR="00066C5F" w:rsidRPr="00CB2BAB">
              <w:rPr>
                <w:rFonts w:ascii="Arial" w:hAnsi="Arial" w:cs="Arial"/>
              </w:rPr>
              <w:t>/MULET/2000</w:t>
            </w:r>
          </w:p>
        </w:tc>
        <w:tc>
          <w:tcPr>
            <w:tcW w:w="4508" w:type="dxa"/>
          </w:tcPr>
          <w:p w14:paraId="1AE3CEBC" w14:textId="26A0286A" w:rsidR="00E97636" w:rsidRPr="002D44A0" w:rsidRDefault="00E97636" w:rsidP="00CB2BAB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CB2BAB" w:rsidRPr="00CB2BAB">
              <w:rPr>
                <w:rFonts w:ascii="Arial" w:hAnsi="Arial" w:cs="Arial"/>
                <w:bCs/>
              </w:rPr>
              <w:t>402/</w:t>
            </w:r>
            <w:r w:rsidRPr="00CB2BAB">
              <w:rPr>
                <w:rFonts w:ascii="Arial" w:hAnsi="Arial" w:cs="Arial"/>
              </w:rPr>
              <w:t>20</w:t>
            </w:r>
            <w:r w:rsidR="00D22E8F" w:rsidRPr="00CB2BAB">
              <w:rPr>
                <w:rFonts w:ascii="Arial" w:hAnsi="Arial" w:cs="Arial"/>
              </w:rPr>
              <w:t>2</w:t>
            </w:r>
            <w:r w:rsidR="006E1B90" w:rsidRPr="00CB2BAB">
              <w:rPr>
                <w:rFonts w:ascii="Arial" w:hAnsi="Arial" w:cs="Arial"/>
              </w:rPr>
              <w:t>6</w:t>
            </w:r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227CD1E6" w:rsidR="00910EF8" w:rsidRPr="002D44A0" w:rsidRDefault="00F75A12" w:rsidP="006E1B9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r w:rsidR="006E1B90">
              <w:rPr>
                <w:rFonts w:ascii="Arial" w:hAnsi="Arial" w:cs="Arial"/>
              </w:rPr>
              <w:t>9</w:t>
            </w:r>
            <w:r w:rsidR="00103D3A" w:rsidRPr="002D44A0">
              <w:rPr>
                <w:rFonts w:ascii="Arial" w:hAnsi="Arial" w:cs="Arial"/>
              </w:rPr>
              <w:t>.</w:t>
            </w:r>
            <w:r w:rsidR="006E1B90">
              <w:rPr>
                <w:rFonts w:ascii="Arial" w:hAnsi="Arial" w:cs="Arial"/>
              </w:rPr>
              <w:t>06</w:t>
            </w:r>
            <w:r w:rsidR="00103D3A" w:rsidRPr="002D44A0">
              <w:rPr>
                <w:rFonts w:ascii="Arial" w:hAnsi="Arial" w:cs="Arial"/>
              </w:rPr>
              <w:t>.202</w:t>
            </w:r>
            <w:r w:rsidR="006E1B90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 xml:space="preserve">Platnost </w:t>
            </w:r>
            <w:proofErr w:type="gramStart"/>
            <w:r w:rsidRPr="002D44A0">
              <w:rPr>
                <w:rFonts w:ascii="Arial" w:hAnsi="Arial" w:cs="Arial"/>
                <w:b/>
                <w:bCs/>
              </w:rPr>
              <w:t>do</w:t>
            </w:r>
            <w:proofErr w:type="gramEnd"/>
            <w:r w:rsidRPr="002D44A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67EE36AA" w:rsidR="00910EF8" w:rsidRPr="002D44A0" w:rsidRDefault="00F75A12" w:rsidP="006E1B9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</w:t>
            </w:r>
            <w:r w:rsidR="00581D69" w:rsidRPr="00581D6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6E1B90">
              <w:rPr>
                <w:rFonts w:ascii="Arial" w:hAnsi="Arial" w:cs="Arial"/>
              </w:rPr>
              <w:t>7</w:t>
            </w:r>
            <w:r w:rsidR="00581D69" w:rsidRPr="00581D69">
              <w:rPr>
                <w:rFonts w:ascii="Arial" w:hAnsi="Arial" w:cs="Arial"/>
              </w:rPr>
              <w:t>.</w:t>
            </w:r>
            <w:r w:rsidR="00C151DF" w:rsidRPr="00581D69">
              <w:rPr>
                <w:rFonts w:ascii="Arial" w:hAnsi="Arial" w:cs="Arial"/>
              </w:rPr>
              <w:t>202</w:t>
            </w:r>
            <w:r w:rsidR="006E1B90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6E71363A" w:rsidR="00910EF8" w:rsidRPr="002D44A0" w:rsidRDefault="006E1B90" w:rsidP="006E1B9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04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254" w:type="dxa"/>
            <w:vAlign w:val="center"/>
          </w:tcPr>
          <w:p w14:paraId="5FE10C64" w14:textId="559FE454" w:rsidR="00910EF8" w:rsidRPr="002D44A0" w:rsidRDefault="00CB2BAB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 r. </w:t>
            </w:r>
          </w:p>
        </w:tc>
      </w:tr>
      <w:tr w:rsidR="006E1B90" w:rsidRPr="002D44A0" w14:paraId="4EE2329C" w14:textId="77777777" w:rsidTr="00A02F0C">
        <w:tc>
          <w:tcPr>
            <w:tcW w:w="2254" w:type="dxa"/>
          </w:tcPr>
          <w:p w14:paraId="221A8A16" w14:textId="3537175F" w:rsidR="006E1B90" w:rsidRPr="002D44A0" w:rsidRDefault="006E1B90" w:rsidP="00103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Přezkoumal</w:t>
            </w:r>
          </w:p>
        </w:tc>
        <w:tc>
          <w:tcPr>
            <w:tcW w:w="3128" w:type="dxa"/>
          </w:tcPr>
          <w:p w14:paraId="5917471A" w14:textId="77777777" w:rsidR="006E1B90" w:rsidRDefault="006E1B90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Markéta Šťovíčková</w:t>
            </w:r>
          </w:p>
          <w:p w14:paraId="6F302164" w14:textId="22CABB65" w:rsidR="002D176A" w:rsidRPr="002D44A0" w:rsidRDefault="002D176A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právník</w:t>
            </w:r>
          </w:p>
        </w:tc>
        <w:tc>
          <w:tcPr>
            <w:tcW w:w="1380" w:type="dxa"/>
            <w:vAlign w:val="center"/>
          </w:tcPr>
          <w:p w14:paraId="247DEA66" w14:textId="53867FF8" w:rsidR="006E1B90" w:rsidRDefault="00CB2BAB" w:rsidP="006E1B9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12.05.2026</w:t>
            </w:r>
            <w:proofErr w:type="gramEnd"/>
          </w:p>
        </w:tc>
        <w:tc>
          <w:tcPr>
            <w:tcW w:w="2254" w:type="dxa"/>
            <w:vAlign w:val="center"/>
          </w:tcPr>
          <w:p w14:paraId="0D960248" w14:textId="7FF32D17" w:rsidR="006E1B90" w:rsidRDefault="00CB2BAB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5A7607C3" w:rsidR="00910EF8" w:rsidRPr="002D44A0" w:rsidRDefault="00F75A12" w:rsidP="006E1B9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r w:rsidR="006E1B90">
              <w:rPr>
                <w:rFonts w:ascii="Arial" w:hAnsi="Arial" w:cs="Arial"/>
              </w:rPr>
              <w:t>8</w:t>
            </w:r>
            <w:r w:rsidR="00103D3A" w:rsidRPr="002D44A0">
              <w:rPr>
                <w:rFonts w:ascii="Arial" w:hAnsi="Arial" w:cs="Arial"/>
              </w:rPr>
              <w:t>.</w:t>
            </w:r>
            <w:r w:rsidR="006E1B90">
              <w:rPr>
                <w:rFonts w:ascii="Arial" w:hAnsi="Arial" w:cs="Arial"/>
              </w:rPr>
              <w:t>06</w:t>
            </w:r>
            <w:r w:rsidR="00103D3A" w:rsidRPr="002D44A0">
              <w:rPr>
                <w:rFonts w:ascii="Arial" w:hAnsi="Arial" w:cs="Arial"/>
              </w:rPr>
              <w:t>.202</w:t>
            </w:r>
            <w:r w:rsidR="006E1B90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2254" w:type="dxa"/>
            <w:vAlign w:val="center"/>
          </w:tcPr>
          <w:p w14:paraId="0D06B335" w14:textId="3B536977" w:rsidR="00910EF8" w:rsidRPr="002D44A0" w:rsidRDefault="00CB2BAB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</w:tbl>
    <w:p w14:paraId="294A3FE1" w14:textId="77777777" w:rsidR="006E33F4" w:rsidRDefault="006E33F4" w:rsidP="00910EF8">
      <w:pPr>
        <w:spacing w:after="60" w:line="264" w:lineRule="auto"/>
        <w:jc w:val="both"/>
        <w:rPr>
          <w:rFonts w:ascii="Arial" w:hAnsi="Arial" w:cs="Arial"/>
        </w:rPr>
      </w:pPr>
    </w:p>
    <w:p w14:paraId="20738E2C" w14:textId="09B68228" w:rsidR="006E33F4" w:rsidRDefault="006E33F4" w:rsidP="00910EF8">
      <w:pPr>
        <w:spacing w:after="60" w:line="264" w:lineRule="auto"/>
        <w:jc w:val="both"/>
        <w:rPr>
          <w:rFonts w:ascii="Arial" w:hAnsi="Arial" w:cs="Arial"/>
        </w:rPr>
      </w:pPr>
    </w:p>
    <w:p w14:paraId="39ABE903" w14:textId="77777777" w:rsidR="00E43452" w:rsidRDefault="00E43452" w:rsidP="00910EF8">
      <w:pPr>
        <w:spacing w:after="60" w:line="264" w:lineRule="auto"/>
        <w:jc w:val="both"/>
        <w:rPr>
          <w:rFonts w:ascii="Arial" w:hAnsi="Arial" w:cs="Arial"/>
        </w:rPr>
      </w:pPr>
    </w:p>
    <w:p w14:paraId="1C821753" w14:textId="77777777" w:rsidR="00F75A12" w:rsidRDefault="00F75A12" w:rsidP="00910EF8">
      <w:pPr>
        <w:spacing w:after="60" w:line="264" w:lineRule="auto"/>
        <w:jc w:val="both"/>
        <w:rPr>
          <w:rFonts w:ascii="Arial" w:hAnsi="Arial" w:cs="Arial"/>
        </w:rPr>
      </w:pPr>
    </w:p>
    <w:p w14:paraId="63CC1DC1" w14:textId="03EC7576" w:rsidR="00910EF8" w:rsidRPr="00C16DF6" w:rsidRDefault="00910EF8" w:rsidP="00910EF8">
      <w:pPr>
        <w:spacing w:after="60" w:line="264" w:lineRule="auto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t xml:space="preserve">Zastupitelstvo města Letohrad se na svém zasedání dne </w:t>
      </w:r>
      <w:r w:rsidR="002D176A">
        <w:rPr>
          <w:rFonts w:ascii="Arial" w:hAnsi="Arial" w:cs="Arial"/>
        </w:rPr>
        <w:t>8</w:t>
      </w:r>
      <w:r w:rsidR="00915081">
        <w:rPr>
          <w:rFonts w:ascii="Arial" w:hAnsi="Arial" w:cs="Arial"/>
        </w:rPr>
        <w:t>.</w:t>
      </w:r>
      <w:r w:rsidR="00607199">
        <w:rPr>
          <w:rFonts w:ascii="Arial" w:hAnsi="Arial" w:cs="Arial"/>
        </w:rPr>
        <w:t xml:space="preserve"> </w:t>
      </w:r>
      <w:r w:rsidR="002D176A">
        <w:rPr>
          <w:rFonts w:ascii="Arial" w:hAnsi="Arial" w:cs="Arial"/>
        </w:rPr>
        <w:t>června</w:t>
      </w:r>
      <w:r w:rsidR="00607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4508F5">
        <w:rPr>
          <w:rFonts w:ascii="Arial" w:hAnsi="Arial" w:cs="Arial"/>
        </w:rPr>
        <w:t>2</w:t>
      </w:r>
      <w:r w:rsidR="002D176A">
        <w:rPr>
          <w:rFonts w:ascii="Arial" w:hAnsi="Arial" w:cs="Arial"/>
        </w:rPr>
        <w:t>6</w:t>
      </w:r>
      <w:r w:rsidR="00915081">
        <w:rPr>
          <w:rFonts w:ascii="Arial" w:hAnsi="Arial" w:cs="Arial"/>
        </w:rPr>
        <w:t xml:space="preserve"> </w:t>
      </w:r>
      <w:r w:rsidRPr="00C16DF6">
        <w:rPr>
          <w:rFonts w:ascii="Arial" w:hAnsi="Arial" w:cs="Arial"/>
        </w:rPr>
        <w:t>usnesením č</w:t>
      </w:r>
      <w:r>
        <w:rPr>
          <w:rFonts w:ascii="Arial" w:hAnsi="Arial" w:cs="Arial"/>
        </w:rPr>
        <w:t xml:space="preserve">íslo </w:t>
      </w:r>
      <w:r w:rsidR="00CB2BAB">
        <w:rPr>
          <w:rFonts w:ascii="Arial" w:hAnsi="Arial" w:cs="Arial"/>
        </w:rPr>
        <w:t>402</w:t>
      </w:r>
      <w:r w:rsidR="00EB0412" w:rsidRPr="00CB2BAB">
        <w:rPr>
          <w:rFonts w:ascii="Arial" w:hAnsi="Arial" w:cs="Arial"/>
        </w:rPr>
        <w:t>/202</w:t>
      </w:r>
      <w:r w:rsidR="002D176A" w:rsidRPr="00CB2BAB">
        <w:rPr>
          <w:rFonts w:ascii="Arial" w:hAnsi="Arial" w:cs="Arial"/>
        </w:rPr>
        <w:t>6</w:t>
      </w:r>
      <w:r w:rsidRPr="00CB2BAB">
        <w:rPr>
          <w:rFonts w:ascii="Arial" w:hAnsi="Arial" w:cs="Arial"/>
        </w:rPr>
        <w:t xml:space="preserve"> </w:t>
      </w:r>
      <w:r w:rsidRPr="007A3360">
        <w:rPr>
          <w:rFonts w:ascii="Arial" w:hAnsi="Arial" w:cs="Arial"/>
        </w:rPr>
        <w:t>usneslo</w:t>
      </w:r>
      <w:r w:rsidRPr="00C16DF6">
        <w:rPr>
          <w:rFonts w:ascii="Arial" w:hAnsi="Arial" w:cs="Arial"/>
        </w:rPr>
        <w:t xml:space="preserve"> vydat na základě ustanovení § 84 odst. 2 písm. h) zákona č. 128/2000 Sb., o obcích (obecní zřízení), ve znění pozdějších předpisů, tuto obecně závaznou vyhlášku (dále jen „vyhláška“): </w:t>
      </w:r>
    </w:p>
    <w:p w14:paraId="3D5EADDE" w14:textId="77777777" w:rsidR="00915081" w:rsidRPr="006647CE" w:rsidRDefault="00915081" w:rsidP="00915081">
      <w:pPr>
        <w:spacing w:after="120"/>
        <w:jc w:val="both"/>
        <w:rPr>
          <w:rFonts w:ascii="Arial" w:hAnsi="Arial" w:cs="Arial"/>
        </w:rPr>
      </w:pPr>
    </w:p>
    <w:p w14:paraId="7440E102" w14:textId="77777777" w:rsidR="00915081" w:rsidRPr="006647CE" w:rsidRDefault="00915081" w:rsidP="00915081">
      <w:pPr>
        <w:jc w:val="center"/>
        <w:rPr>
          <w:rFonts w:ascii="Arial" w:hAnsi="Arial" w:cs="Arial"/>
          <w:b/>
        </w:rPr>
      </w:pPr>
      <w:r w:rsidRPr="006647CE">
        <w:rPr>
          <w:rFonts w:ascii="Arial" w:hAnsi="Arial" w:cs="Arial"/>
          <w:b/>
        </w:rPr>
        <w:t>Čl. 1</w:t>
      </w:r>
    </w:p>
    <w:p w14:paraId="704D0FF7" w14:textId="77777777" w:rsidR="00915081" w:rsidRPr="006647CE" w:rsidRDefault="00915081" w:rsidP="00915081">
      <w:pPr>
        <w:jc w:val="both"/>
        <w:rPr>
          <w:rFonts w:ascii="Arial" w:hAnsi="Arial" w:cs="Arial"/>
          <w:b/>
        </w:rPr>
      </w:pPr>
    </w:p>
    <w:p w14:paraId="273267AF" w14:textId="4B366043" w:rsidR="0055296C" w:rsidRDefault="004B7BBA" w:rsidP="004B7B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5296C" w:rsidRPr="0055296C">
        <w:rPr>
          <w:rFonts w:ascii="Arial" w:hAnsi="Arial" w:cs="Arial"/>
        </w:rPr>
        <w:t xml:space="preserve">rušuje </w:t>
      </w:r>
      <w:r w:rsidR="0055296C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="0055296C" w:rsidRPr="0055296C">
        <w:rPr>
          <w:rFonts w:ascii="Arial" w:hAnsi="Arial" w:cs="Arial"/>
        </w:rPr>
        <w:t xml:space="preserve">Obecně závazná vyhláška č. </w:t>
      </w:r>
      <w:r w:rsidR="002D176A">
        <w:rPr>
          <w:rFonts w:ascii="Arial" w:hAnsi="Arial" w:cs="Arial"/>
        </w:rPr>
        <w:t>4</w:t>
      </w:r>
      <w:r w:rsidR="0055296C" w:rsidRPr="0055296C">
        <w:rPr>
          <w:rFonts w:ascii="Arial" w:hAnsi="Arial" w:cs="Arial"/>
        </w:rPr>
        <w:t>/</w:t>
      </w:r>
      <w:r w:rsidR="00F75A12">
        <w:rPr>
          <w:rFonts w:ascii="Arial" w:hAnsi="Arial" w:cs="Arial"/>
        </w:rPr>
        <w:t>20</w:t>
      </w:r>
      <w:r w:rsidR="002D176A">
        <w:rPr>
          <w:rFonts w:ascii="Arial" w:hAnsi="Arial" w:cs="Arial"/>
        </w:rPr>
        <w:t>07</w:t>
      </w:r>
      <w:r w:rsidR="0055296C" w:rsidRPr="0055296C">
        <w:rPr>
          <w:rFonts w:ascii="Arial" w:hAnsi="Arial" w:cs="Arial"/>
        </w:rPr>
        <w:t xml:space="preserve">, </w:t>
      </w:r>
      <w:r w:rsidR="002D176A">
        <w:rPr>
          <w:rFonts w:ascii="Arial" w:hAnsi="Arial" w:cs="Arial"/>
        </w:rPr>
        <w:t xml:space="preserve">o užívání zařízení města – </w:t>
      </w:r>
      <w:proofErr w:type="spellStart"/>
      <w:r w:rsidR="002D176A">
        <w:rPr>
          <w:rFonts w:ascii="Arial" w:hAnsi="Arial" w:cs="Arial"/>
        </w:rPr>
        <w:t>plakátnic</w:t>
      </w:r>
      <w:proofErr w:type="spellEnd"/>
      <w:r w:rsidR="002D176A">
        <w:rPr>
          <w:rFonts w:ascii="Arial" w:hAnsi="Arial" w:cs="Arial"/>
        </w:rPr>
        <w:t>, vývěsních skříněk a sloupů veřejného osvětlení k informačním a reklamním účelům</w:t>
      </w:r>
      <w:r w:rsidR="0055296C" w:rsidRPr="005529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dne</w:t>
      </w:r>
      <w:r w:rsidR="007135F1">
        <w:rPr>
          <w:rFonts w:ascii="Arial" w:hAnsi="Arial" w:cs="Arial"/>
        </w:rPr>
        <w:t xml:space="preserve"> </w:t>
      </w:r>
      <w:r w:rsidR="002D176A">
        <w:rPr>
          <w:rFonts w:ascii="Arial" w:hAnsi="Arial" w:cs="Arial"/>
        </w:rPr>
        <w:t>20</w:t>
      </w:r>
      <w:r w:rsidR="007135F1">
        <w:rPr>
          <w:rFonts w:ascii="Arial" w:hAnsi="Arial" w:cs="Arial"/>
        </w:rPr>
        <w:t>. </w:t>
      </w:r>
      <w:r w:rsidR="002D176A">
        <w:rPr>
          <w:rFonts w:ascii="Arial" w:hAnsi="Arial" w:cs="Arial"/>
        </w:rPr>
        <w:t>června</w:t>
      </w:r>
      <w:r w:rsidR="007135F1">
        <w:rPr>
          <w:rFonts w:ascii="Arial" w:hAnsi="Arial" w:cs="Arial"/>
        </w:rPr>
        <w:t xml:space="preserve"> 20</w:t>
      </w:r>
      <w:r w:rsidR="002D176A">
        <w:rPr>
          <w:rFonts w:ascii="Arial" w:hAnsi="Arial" w:cs="Arial"/>
        </w:rPr>
        <w:t>07</w:t>
      </w:r>
      <w:r w:rsidR="007135F1">
        <w:rPr>
          <w:rFonts w:ascii="Arial" w:hAnsi="Arial" w:cs="Arial"/>
        </w:rPr>
        <w:t>.</w:t>
      </w:r>
    </w:p>
    <w:p w14:paraId="0E0B36E0" w14:textId="5F44D895" w:rsidR="0055296C" w:rsidRDefault="0055296C" w:rsidP="0055296C">
      <w:pPr>
        <w:pStyle w:val="Odstavecseseznamem"/>
        <w:jc w:val="both"/>
        <w:rPr>
          <w:rFonts w:ascii="Arial" w:hAnsi="Arial" w:cs="Arial"/>
        </w:rPr>
      </w:pPr>
    </w:p>
    <w:p w14:paraId="6F35C895" w14:textId="77777777" w:rsidR="0055296C" w:rsidRPr="0055296C" w:rsidRDefault="0055296C" w:rsidP="0055296C">
      <w:pPr>
        <w:pStyle w:val="Odstavecseseznamem"/>
        <w:jc w:val="both"/>
        <w:rPr>
          <w:rFonts w:ascii="Arial" w:hAnsi="Arial" w:cs="Arial"/>
        </w:rPr>
      </w:pPr>
    </w:p>
    <w:p w14:paraId="6DEF22FE" w14:textId="77777777" w:rsidR="00915081" w:rsidRPr="006647CE" w:rsidRDefault="00915081" w:rsidP="00915081">
      <w:pPr>
        <w:jc w:val="center"/>
        <w:rPr>
          <w:rFonts w:ascii="Arial" w:hAnsi="Arial" w:cs="Arial"/>
          <w:b/>
        </w:rPr>
      </w:pPr>
      <w:r w:rsidRPr="006647C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34CDE1AD" w14:textId="57A1AA73" w:rsidR="00910EF8" w:rsidRDefault="009058D0" w:rsidP="009058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F378593" w14:textId="77777777" w:rsidR="009058D0" w:rsidRDefault="009058D0" w:rsidP="009058D0">
      <w:pPr>
        <w:jc w:val="center"/>
        <w:rPr>
          <w:rFonts w:ascii="Arial" w:hAnsi="Arial" w:cs="Arial"/>
        </w:rPr>
      </w:pPr>
    </w:p>
    <w:p w14:paraId="248198BD" w14:textId="77777777" w:rsidR="00910EF8" w:rsidRDefault="00910EF8" w:rsidP="00910EF8">
      <w:pPr>
        <w:spacing w:before="120" w:line="264" w:lineRule="auto"/>
        <w:jc w:val="center"/>
        <w:rPr>
          <w:rFonts w:ascii="Arial" w:hAnsi="Arial" w:cs="Arial"/>
        </w:rPr>
      </w:pPr>
    </w:p>
    <w:p w14:paraId="1ACD4BA0" w14:textId="2162E358" w:rsidR="00910EF8" w:rsidRPr="00050EC0" w:rsidRDefault="00910EF8" w:rsidP="00910EF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50EC0">
        <w:rPr>
          <w:rFonts w:ascii="Arial" w:hAnsi="Arial" w:cs="Arial"/>
        </w:rPr>
        <w:t xml:space="preserve">Tato vyhláška nabývá účinnosti </w:t>
      </w:r>
      <w:r w:rsidR="00F75A12">
        <w:rPr>
          <w:rFonts w:ascii="Arial" w:hAnsi="Arial" w:cs="Arial"/>
        </w:rPr>
        <w:t>od</w:t>
      </w:r>
      <w:r w:rsidR="00F75EB8">
        <w:rPr>
          <w:rFonts w:ascii="Arial" w:hAnsi="Arial" w:cs="Arial"/>
        </w:rPr>
        <w:t xml:space="preserve"> </w:t>
      </w:r>
      <w:r w:rsidR="00F75A12">
        <w:rPr>
          <w:rFonts w:ascii="Arial" w:hAnsi="Arial" w:cs="Arial"/>
        </w:rPr>
        <w:t>1.</w:t>
      </w:r>
      <w:r w:rsidR="00CB2BAB">
        <w:rPr>
          <w:rFonts w:ascii="Arial" w:hAnsi="Arial" w:cs="Arial"/>
        </w:rPr>
        <w:t xml:space="preserve"> </w:t>
      </w:r>
      <w:r w:rsidR="002D176A">
        <w:rPr>
          <w:rFonts w:ascii="Arial" w:hAnsi="Arial" w:cs="Arial"/>
        </w:rPr>
        <w:t>července</w:t>
      </w:r>
      <w:r w:rsidR="00226089">
        <w:rPr>
          <w:rFonts w:ascii="Arial" w:hAnsi="Arial" w:cs="Arial"/>
        </w:rPr>
        <w:t xml:space="preserve"> </w:t>
      </w:r>
      <w:r w:rsidR="00F75A12">
        <w:rPr>
          <w:rFonts w:ascii="Arial" w:hAnsi="Arial" w:cs="Arial"/>
        </w:rPr>
        <w:t>202</w:t>
      </w:r>
      <w:r w:rsidR="002D176A">
        <w:rPr>
          <w:rFonts w:ascii="Arial" w:hAnsi="Arial" w:cs="Arial"/>
        </w:rPr>
        <w:t>6</w:t>
      </w:r>
      <w:r w:rsidRPr="00050EC0">
        <w:rPr>
          <w:rFonts w:ascii="Arial" w:hAnsi="Arial" w:cs="Arial"/>
        </w:rPr>
        <w:t>.</w:t>
      </w:r>
    </w:p>
    <w:p w14:paraId="59153C3C" w14:textId="77777777" w:rsidR="00C678F2" w:rsidRPr="00050EC0" w:rsidRDefault="00C678F2" w:rsidP="00910EF8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613C2EC8" w14:textId="46D435AA" w:rsidR="00910EF8" w:rsidRDefault="00910EF8" w:rsidP="00910EF8">
      <w:pPr>
        <w:jc w:val="both"/>
        <w:rPr>
          <w:rFonts w:ascii="Arial" w:hAnsi="Arial" w:cs="Arial"/>
          <w:i/>
        </w:rPr>
      </w:pPr>
      <w:r w:rsidRPr="00050EC0">
        <w:rPr>
          <w:rFonts w:ascii="Arial" w:hAnsi="Arial" w:cs="Arial"/>
          <w:i/>
        </w:rPr>
        <w:tab/>
      </w:r>
    </w:p>
    <w:p w14:paraId="561B88D5" w14:textId="795D378E" w:rsidR="0055296C" w:rsidRDefault="0055296C" w:rsidP="00910EF8">
      <w:pPr>
        <w:jc w:val="both"/>
        <w:rPr>
          <w:rFonts w:ascii="Arial" w:hAnsi="Arial" w:cs="Arial"/>
          <w:i/>
        </w:rPr>
      </w:pPr>
    </w:p>
    <w:p w14:paraId="08293D2C" w14:textId="311C7AC1" w:rsidR="0055296C" w:rsidRDefault="0055296C" w:rsidP="00910EF8">
      <w:pPr>
        <w:jc w:val="both"/>
        <w:rPr>
          <w:rFonts w:ascii="Arial" w:hAnsi="Arial" w:cs="Arial"/>
          <w:i/>
        </w:rPr>
      </w:pPr>
    </w:p>
    <w:p w14:paraId="2C9E19AD" w14:textId="484BDA56" w:rsidR="0055296C" w:rsidRDefault="0055296C" w:rsidP="00910EF8">
      <w:pPr>
        <w:jc w:val="both"/>
        <w:rPr>
          <w:rFonts w:ascii="Arial" w:hAnsi="Arial" w:cs="Arial"/>
          <w:i/>
        </w:rPr>
      </w:pPr>
    </w:p>
    <w:p w14:paraId="210402F0" w14:textId="77777777" w:rsidR="0055296C" w:rsidRPr="00F62A7E" w:rsidRDefault="0055296C" w:rsidP="00910EF8">
      <w:pPr>
        <w:jc w:val="both"/>
        <w:rPr>
          <w:rFonts w:ascii="Arial" w:hAnsi="Arial" w:cs="Arial"/>
        </w:rPr>
      </w:pPr>
    </w:p>
    <w:p w14:paraId="5CDB8CB1" w14:textId="0F7DE0A9" w:rsidR="00910EF8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3B85">
        <w:rPr>
          <w:rFonts w:ascii="Arial" w:hAnsi="Arial" w:cs="Arial"/>
        </w:rPr>
        <w:t>Petr Fiala</w:t>
      </w:r>
      <w:r w:rsidR="00CB2BAB">
        <w:rPr>
          <w:rFonts w:ascii="Arial" w:hAnsi="Arial" w:cs="Arial"/>
        </w:rPr>
        <w:t xml:space="preserve"> v. r.</w:t>
      </w:r>
      <w:r w:rsidR="00F75A12">
        <w:rPr>
          <w:rFonts w:ascii="Arial" w:hAnsi="Arial" w:cs="Arial"/>
        </w:rPr>
        <w:tab/>
        <w:t>Bc. Jiří Chalupník</w:t>
      </w:r>
      <w:r w:rsidR="00226089">
        <w:rPr>
          <w:rFonts w:ascii="Arial" w:hAnsi="Arial" w:cs="Arial"/>
        </w:rPr>
        <w:t xml:space="preserve"> </w:t>
      </w:r>
      <w:r w:rsidR="00CB2BAB">
        <w:rPr>
          <w:rFonts w:ascii="Arial" w:hAnsi="Arial" w:cs="Arial"/>
        </w:rPr>
        <w:t>v. r.</w:t>
      </w:r>
    </w:p>
    <w:p w14:paraId="6DB13A90" w14:textId="699EA4B2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5A12">
        <w:rPr>
          <w:rFonts w:ascii="Arial" w:hAnsi="Arial" w:cs="Arial"/>
        </w:rPr>
        <w:t xml:space="preserve"> s</w:t>
      </w:r>
      <w:r w:rsidR="00C1494F">
        <w:rPr>
          <w:rFonts w:ascii="Arial" w:hAnsi="Arial" w:cs="Arial"/>
        </w:rPr>
        <w:t>tarosta</w:t>
      </w:r>
      <w:r w:rsidR="00F75A12">
        <w:rPr>
          <w:rFonts w:ascii="Arial" w:hAnsi="Arial" w:cs="Arial"/>
        </w:rPr>
        <w:t xml:space="preserve"> </w:t>
      </w:r>
      <w:r w:rsidR="00F75A12">
        <w:rPr>
          <w:rFonts w:ascii="Arial" w:hAnsi="Arial" w:cs="Arial"/>
        </w:rPr>
        <w:tab/>
        <w:t>1. místo</w:t>
      </w:r>
      <w:r w:rsidR="00A73B85">
        <w:rPr>
          <w:rFonts w:ascii="Arial" w:hAnsi="Arial" w:cs="Arial"/>
        </w:rPr>
        <w:t>starosta</w:t>
      </w:r>
    </w:p>
    <w:p w14:paraId="4320A577" w14:textId="77777777" w:rsidR="00910EF8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0BD3EA" w14:textId="77777777" w:rsidR="00910EF8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910EF8" w:rsidSect="0055296C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A4D2" w14:textId="4F5ACBB5" w:rsidR="00805015" w:rsidRDefault="00805015">
    <w:pPr>
      <w:pStyle w:val="Zhlav"/>
    </w:pPr>
  </w:p>
  <w:p w14:paraId="050DC237" w14:textId="77777777" w:rsidR="00805015" w:rsidRDefault="00805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72C"/>
    <w:multiLevelType w:val="hybridMultilevel"/>
    <w:tmpl w:val="CB8AF3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1226"/>
    <w:multiLevelType w:val="hybridMultilevel"/>
    <w:tmpl w:val="D5E681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D6C"/>
    <w:multiLevelType w:val="hybridMultilevel"/>
    <w:tmpl w:val="D582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4A498E"/>
    <w:multiLevelType w:val="hybridMultilevel"/>
    <w:tmpl w:val="4D98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F8"/>
    <w:rsid w:val="00017A74"/>
    <w:rsid w:val="00017C87"/>
    <w:rsid w:val="00066C5F"/>
    <w:rsid w:val="00072B0F"/>
    <w:rsid w:val="000D4123"/>
    <w:rsid w:val="000F095A"/>
    <w:rsid w:val="00103D3A"/>
    <w:rsid w:val="0010664F"/>
    <w:rsid w:val="00124F61"/>
    <w:rsid w:val="001530AB"/>
    <w:rsid w:val="001647B3"/>
    <w:rsid w:val="00187FD0"/>
    <w:rsid w:val="001B2C1F"/>
    <w:rsid w:val="001E4A82"/>
    <w:rsid w:val="00226089"/>
    <w:rsid w:val="002C21CD"/>
    <w:rsid w:val="002D176A"/>
    <w:rsid w:val="002D44A0"/>
    <w:rsid w:val="00310C32"/>
    <w:rsid w:val="00344DB1"/>
    <w:rsid w:val="003970A9"/>
    <w:rsid w:val="003E6233"/>
    <w:rsid w:val="004508F5"/>
    <w:rsid w:val="004B7BBA"/>
    <w:rsid w:val="004D55D9"/>
    <w:rsid w:val="00500C1F"/>
    <w:rsid w:val="0050525A"/>
    <w:rsid w:val="005170B5"/>
    <w:rsid w:val="0055296C"/>
    <w:rsid w:val="00581D69"/>
    <w:rsid w:val="0059067D"/>
    <w:rsid w:val="00597227"/>
    <w:rsid w:val="005A3F04"/>
    <w:rsid w:val="005A4088"/>
    <w:rsid w:val="00607199"/>
    <w:rsid w:val="00612BB6"/>
    <w:rsid w:val="00614B50"/>
    <w:rsid w:val="006A7676"/>
    <w:rsid w:val="006C7738"/>
    <w:rsid w:val="006D053D"/>
    <w:rsid w:val="006E1B90"/>
    <w:rsid w:val="006E33F4"/>
    <w:rsid w:val="007135F1"/>
    <w:rsid w:val="007842EE"/>
    <w:rsid w:val="00787546"/>
    <w:rsid w:val="007B3E35"/>
    <w:rsid w:val="0080356C"/>
    <w:rsid w:val="00805015"/>
    <w:rsid w:val="00805DE8"/>
    <w:rsid w:val="009058D0"/>
    <w:rsid w:val="00910EF8"/>
    <w:rsid w:val="00913EA0"/>
    <w:rsid w:val="00915081"/>
    <w:rsid w:val="009330E8"/>
    <w:rsid w:val="009A08EF"/>
    <w:rsid w:val="00A46518"/>
    <w:rsid w:val="00A60431"/>
    <w:rsid w:val="00A73B85"/>
    <w:rsid w:val="00AC07BA"/>
    <w:rsid w:val="00B118C5"/>
    <w:rsid w:val="00B17763"/>
    <w:rsid w:val="00B949B1"/>
    <w:rsid w:val="00BB28FF"/>
    <w:rsid w:val="00BE6316"/>
    <w:rsid w:val="00C1494F"/>
    <w:rsid w:val="00C151DF"/>
    <w:rsid w:val="00C22633"/>
    <w:rsid w:val="00C678F2"/>
    <w:rsid w:val="00CB2BAB"/>
    <w:rsid w:val="00CE14DE"/>
    <w:rsid w:val="00CE2F32"/>
    <w:rsid w:val="00CF1844"/>
    <w:rsid w:val="00D02F84"/>
    <w:rsid w:val="00D22E8F"/>
    <w:rsid w:val="00D37658"/>
    <w:rsid w:val="00D57616"/>
    <w:rsid w:val="00D57F4D"/>
    <w:rsid w:val="00DC4948"/>
    <w:rsid w:val="00DC5FA4"/>
    <w:rsid w:val="00DC7DAB"/>
    <w:rsid w:val="00DD5728"/>
    <w:rsid w:val="00E10EEE"/>
    <w:rsid w:val="00E36134"/>
    <w:rsid w:val="00E43452"/>
    <w:rsid w:val="00E97636"/>
    <w:rsid w:val="00EB0412"/>
    <w:rsid w:val="00EC454C"/>
    <w:rsid w:val="00ED1747"/>
    <w:rsid w:val="00F75A12"/>
    <w:rsid w:val="00F75EB8"/>
    <w:rsid w:val="00F91EBB"/>
    <w:rsid w:val="00FC3EF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  <w:style w:type="paragraph" w:customStyle="1" w:styleId="NormlnIMP">
    <w:name w:val="Normální_IMP"/>
    <w:basedOn w:val="Normln"/>
    <w:rsid w:val="009150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01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01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8513-26C5-4AB9-BA58-28FD334A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2</cp:revision>
  <cp:lastPrinted>2026-06-09T06:12:00Z</cp:lastPrinted>
  <dcterms:created xsi:type="dcterms:W3CDTF">2026-06-09T06:13:00Z</dcterms:created>
  <dcterms:modified xsi:type="dcterms:W3CDTF">2026-06-09T06:13:00Z</dcterms:modified>
</cp:coreProperties>
</file>