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7B7D" w14:textId="77777777" w:rsidR="00484928" w:rsidRPr="00484928" w:rsidRDefault="00484928" w:rsidP="00484928">
      <w:pPr>
        <w:pStyle w:val="Nzev"/>
      </w:pPr>
      <w:r w:rsidRPr="00484928">
        <w:t>Obec Urbanice</w:t>
      </w:r>
      <w:r w:rsidRPr="00484928">
        <w:br/>
        <w:t>Zastupitelstvo obce Urbanice</w:t>
      </w:r>
    </w:p>
    <w:p w14:paraId="08677F32" w14:textId="77777777" w:rsidR="00484928" w:rsidRPr="00484928" w:rsidRDefault="00484928" w:rsidP="00484928">
      <w:pPr>
        <w:pStyle w:val="Default"/>
        <w:spacing w:line="288" w:lineRule="auto"/>
        <w:jc w:val="center"/>
        <w:rPr>
          <w:b/>
          <w:bCs/>
        </w:rPr>
      </w:pPr>
      <w:r w:rsidRPr="00484928">
        <w:rPr>
          <w:b/>
          <w:bCs/>
        </w:rPr>
        <w:t>Obecně závazná vyhláška obce Urbanice,</w:t>
      </w:r>
    </w:p>
    <w:p w14:paraId="735A8A60" w14:textId="056B4E23" w:rsidR="003419C5" w:rsidRPr="00484928" w:rsidRDefault="00810BF9" w:rsidP="00484928">
      <w:pPr>
        <w:pStyle w:val="Default"/>
        <w:spacing w:line="288" w:lineRule="auto"/>
        <w:jc w:val="center"/>
        <w:rPr>
          <w:b/>
          <w:bCs/>
        </w:rPr>
      </w:pPr>
      <w:r w:rsidRPr="00484928">
        <w:rPr>
          <w:b/>
          <w:bCs/>
        </w:rPr>
        <w:t xml:space="preserve">kterou se ruší obecně závazná vyhláška č. </w:t>
      </w:r>
      <w:r w:rsidR="00484928" w:rsidRPr="00484928">
        <w:rPr>
          <w:b/>
          <w:bCs/>
        </w:rPr>
        <w:t>3</w:t>
      </w:r>
      <w:r w:rsidR="00FF77E6" w:rsidRPr="00484928">
        <w:rPr>
          <w:b/>
          <w:bCs/>
        </w:rPr>
        <w:t>/20</w:t>
      </w:r>
      <w:r w:rsidR="00484928" w:rsidRPr="00484928">
        <w:rPr>
          <w:b/>
          <w:bCs/>
        </w:rPr>
        <w:t>24</w:t>
      </w:r>
      <w:r w:rsidR="00FC70A7" w:rsidRPr="00484928">
        <w:rPr>
          <w:b/>
          <w:bCs/>
        </w:rPr>
        <w:t xml:space="preserve">, </w:t>
      </w:r>
      <w:r w:rsidR="00484928" w:rsidRPr="00484928">
        <w:rPr>
          <w:b/>
          <w:bCs/>
        </w:rPr>
        <w:t>o stanovení koeficientů daně z nemovitých věcí</w:t>
      </w:r>
    </w:p>
    <w:p w14:paraId="737B7CD5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6370F03D" w14:textId="75AAEB00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484928">
        <w:rPr>
          <w:sz w:val="22"/>
          <w:szCs w:val="22"/>
        </w:rPr>
        <w:t>Urbanice</w:t>
      </w:r>
      <w:r w:rsidR="000D08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na svém </w:t>
      </w:r>
      <w:r w:rsidR="0010462C">
        <w:rPr>
          <w:sz w:val="22"/>
          <w:szCs w:val="22"/>
        </w:rPr>
        <w:t xml:space="preserve">8. </w:t>
      </w:r>
      <w:r>
        <w:rPr>
          <w:sz w:val="22"/>
          <w:szCs w:val="22"/>
        </w:rPr>
        <w:t>zasedání dne</w:t>
      </w:r>
      <w:r w:rsidR="00484928">
        <w:rPr>
          <w:sz w:val="22"/>
          <w:szCs w:val="22"/>
        </w:rPr>
        <w:t xml:space="preserve"> 19. září </w:t>
      </w:r>
      <w:r w:rsidR="00FC70A7">
        <w:rPr>
          <w:sz w:val="22"/>
          <w:szCs w:val="22"/>
        </w:rPr>
        <w:t>2025</w:t>
      </w:r>
      <w:r w:rsidR="00B85770">
        <w:rPr>
          <w:sz w:val="22"/>
          <w:szCs w:val="22"/>
        </w:rPr>
        <w:t xml:space="preserve"> usnes</w:t>
      </w:r>
      <w:r w:rsidR="003B71FC">
        <w:rPr>
          <w:sz w:val="22"/>
          <w:szCs w:val="22"/>
        </w:rPr>
        <w:t>ením č. 87/8/2025</w:t>
      </w:r>
      <w:r w:rsidR="00FC70A7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  <w:r w:rsidR="0010462C">
        <w:rPr>
          <w:sz w:val="22"/>
          <w:szCs w:val="22"/>
        </w:rPr>
        <w:t xml:space="preserve"> </w:t>
      </w:r>
    </w:p>
    <w:p w14:paraId="7EBD2D8C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3A894873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3FAD2F8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72054061" w14:textId="77777777" w:rsidR="003419C5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závazné vyhlášky</w:t>
      </w:r>
    </w:p>
    <w:p w14:paraId="31E1F9A4" w14:textId="79336461" w:rsidR="00810BF9" w:rsidRPr="007D06A2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7D06A2">
        <w:rPr>
          <w:sz w:val="22"/>
          <w:szCs w:val="22"/>
        </w:rPr>
        <w:t xml:space="preserve">Ruší se obecně závazná vyhláška </w:t>
      </w:r>
      <w:r>
        <w:rPr>
          <w:sz w:val="22"/>
          <w:szCs w:val="22"/>
        </w:rPr>
        <w:t xml:space="preserve">obce </w:t>
      </w:r>
      <w:r w:rsidR="00484928">
        <w:rPr>
          <w:sz w:val="22"/>
          <w:szCs w:val="22"/>
        </w:rPr>
        <w:t>Urbanice</w:t>
      </w:r>
      <w:r w:rsidR="00FF77E6">
        <w:rPr>
          <w:sz w:val="22"/>
          <w:szCs w:val="22"/>
        </w:rPr>
        <w:t xml:space="preserve">, č. </w:t>
      </w:r>
      <w:r w:rsidR="00484928">
        <w:rPr>
          <w:sz w:val="22"/>
          <w:szCs w:val="22"/>
        </w:rPr>
        <w:t>3</w:t>
      </w:r>
      <w:r w:rsidR="00FF77E6">
        <w:rPr>
          <w:sz w:val="22"/>
          <w:szCs w:val="22"/>
        </w:rPr>
        <w:t>/20</w:t>
      </w:r>
      <w:r w:rsidR="00484928">
        <w:rPr>
          <w:sz w:val="22"/>
          <w:szCs w:val="22"/>
        </w:rPr>
        <w:t>24</w:t>
      </w:r>
      <w:r w:rsidR="00FF77E6">
        <w:rPr>
          <w:sz w:val="22"/>
          <w:szCs w:val="22"/>
        </w:rPr>
        <w:t xml:space="preserve">, o </w:t>
      </w:r>
      <w:r w:rsidR="00484928">
        <w:rPr>
          <w:sz w:val="22"/>
          <w:szCs w:val="22"/>
        </w:rPr>
        <w:t>stanovení koeficientů daně z nemovitých věcí</w:t>
      </w:r>
      <w:r w:rsidR="00FF77E6">
        <w:rPr>
          <w:sz w:val="22"/>
          <w:szCs w:val="22"/>
        </w:rPr>
        <w:t xml:space="preserve">, ze dne </w:t>
      </w:r>
      <w:r w:rsidR="000D0861">
        <w:rPr>
          <w:sz w:val="22"/>
          <w:szCs w:val="22"/>
        </w:rPr>
        <w:t>2</w:t>
      </w:r>
      <w:r w:rsidR="00484928">
        <w:rPr>
          <w:sz w:val="22"/>
          <w:szCs w:val="22"/>
        </w:rPr>
        <w:t>7</w:t>
      </w:r>
      <w:r w:rsidR="000D0861">
        <w:rPr>
          <w:sz w:val="22"/>
          <w:szCs w:val="22"/>
        </w:rPr>
        <w:t xml:space="preserve">. </w:t>
      </w:r>
      <w:r w:rsidR="00484928">
        <w:rPr>
          <w:sz w:val="22"/>
          <w:szCs w:val="22"/>
        </w:rPr>
        <w:t>září</w:t>
      </w:r>
      <w:r w:rsidR="000D0861">
        <w:rPr>
          <w:sz w:val="22"/>
          <w:szCs w:val="22"/>
        </w:rPr>
        <w:t xml:space="preserve"> 20</w:t>
      </w:r>
      <w:r w:rsidR="00484928">
        <w:rPr>
          <w:sz w:val="22"/>
          <w:szCs w:val="22"/>
        </w:rPr>
        <w:t>24</w:t>
      </w:r>
      <w:r w:rsidR="000D0861">
        <w:rPr>
          <w:sz w:val="22"/>
          <w:szCs w:val="22"/>
        </w:rPr>
        <w:t>.</w:t>
      </w:r>
    </w:p>
    <w:p w14:paraId="523FD19A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7558DA68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6CBFC356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13B5A851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3B06D875" w14:textId="2E27FE80" w:rsidR="006120ED" w:rsidRPr="00E836B1" w:rsidRDefault="006120ED" w:rsidP="006B413F">
      <w:pPr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účinnosti </w:t>
      </w:r>
      <w:r w:rsidR="00ED6125">
        <w:rPr>
          <w:rFonts w:ascii="Arial" w:hAnsi="Arial" w:cs="Arial"/>
          <w:sz w:val="22"/>
          <w:szCs w:val="22"/>
        </w:rPr>
        <w:t>dnem 1. ledna 2026.</w:t>
      </w:r>
    </w:p>
    <w:p w14:paraId="10AAE0B7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67B88A7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194E8A" w14:paraId="28B5A03E" w14:textId="77777777" w:rsidTr="0067064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D4C68" w14:textId="13974D39" w:rsidR="00194E8A" w:rsidRDefault="00484928" w:rsidP="0067064D">
            <w:pPr>
              <w:pStyle w:val="PodpisovePole"/>
            </w:pPr>
            <w:r>
              <w:t>Jan Vyčítal</w:t>
            </w:r>
            <w:r w:rsidR="00194E8A">
              <w:t xml:space="preserve"> v. r.</w:t>
            </w:r>
            <w:r w:rsidR="00194E8A"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58FB83" w14:textId="597F14AC" w:rsidR="00194E8A" w:rsidRDefault="00484928" w:rsidP="0067064D">
            <w:pPr>
              <w:pStyle w:val="PodpisovePole"/>
            </w:pPr>
            <w:r>
              <w:t xml:space="preserve">Ing. Jan Polák </w:t>
            </w:r>
            <w:r w:rsidR="00194E8A">
              <w:t>v. r.</w:t>
            </w:r>
            <w:r w:rsidR="00194E8A">
              <w:br/>
              <w:t xml:space="preserve"> místostarosta</w:t>
            </w:r>
          </w:p>
        </w:tc>
      </w:tr>
    </w:tbl>
    <w:p w14:paraId="2642A169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59C0E" w14:textId="77777777" w:rsidR="00EA0516" w:rsidRDefault="00EA0516" w:rsidP="003419C5">
      <w:r>
        <w:separator/>
      </w:r>
    </w:p>
  </w:endnote>
  <w:endnote w:type="continuationSeparator" w:id="0">
    <w:p w14:paraId="315AB064" w14:textId="77777777" w:rsidR="00EA0516" w:rsidRDefault="00EA0516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DE35" w14:textId="77777777" w:rsidR="00EA0516" w:rsidRDefault="00EA0516" w:rsidP="003419C5">
      <w:r>
        <w:separator/>
      </w:r>
    </w:p>
  </w:footnote>
  <w:footnote w:type="continuationSeparator" w:id="0">
    <w:p w14:paraId="2699DBFA" w14:textId="77777777" w:rsidR="00EA0516" w:rsidRDefault="00EA0516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99737208">
    <w:abstractNumId w:val="4"/>
  </w:num>
  <w:num w:numId="2" w16cid:durableId="870798910">
    <w:abstractNumId w:val="5"/>
  </w:num>
  <w:num w:numId="3" w16cid:durableId="951399638">
    <w:abstractNumId w:val="2"/>
  </w:num>
  <w:num w:numId="4" w16cid:durableId="2079012571">
    <w:abstractNumId w:val="3"/>
  </w:num>
  <w:num w:numId="5" w16cid:durableId="1874996406">
    <w:abstractNumId w:val="0"/>
  </w:num>
  <w:num w:numId="6" w16cid:durableId="126723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0B59A0"/>
    <w:rsid w:val="000D0861"/>
    <w:rsid w:val="0010462C"/>
    <w:rsid w:val="0014608B"/>
    <w:rsid w:val="00194E8A"/>
    <w:rsid w:val="0024157B"/>
    <w:rsid w:val="002A3F25"/>
    <w:rsid w:val="003273CD"/>
    <w:rsid w:val="00336FD4"/>
    <w:rsid w:val="003419C5"/>
    <w:rsid w:val="00363D57"/>
    <w:rsid w:val="00366108"/>
    <w:rsid w:val="00392EFB"/>
    <w:rsid w:val="003B71FC"/>
    <w:rsid w:val="003E2F5C"/>
    <w:rsid w:val="00484928"/>
    <w:rsid w:val="004F3762"/>
    <w:rsid w:val="00520ECB"/>
    <w:rsid w:val="00552862"/>
    <w:rsid w:val="005C71BA"/>
    <w:rsid w:val="006120ED"/>
    <w:rsid w:val="0063429E"/>
    <w:rsid w:val="00660AD0"/>
    <w:rsid w:val="0068392D"/>
    <w:rsid w:val="006B413F"/>
    <w:rsid w:val="007756F0"/>
    <w:rsid w:val="00810BF9"/>
    <w:rsid w:val="0085294A"/>
    <w:rsid w:val="0086644A"/>
    <w:rsid w:val="009A23A9"/>
    <w:rsid w:val="00A33771"/>
    <w:rsid w:val="00AC7FBB"/>
    <w:rsid w:val="00AD077D"/>
    <w:rsid w:val="00B011BD"/>
    <w:rsid w:val="00B7406A"/>
    <w:rsid w:val="00B85770"/>
    <w:rsid w:val="00B85C1E"/>
    <w:rsid w:val="00BC41EC"/>
    <w:rsid w:val="00BC51C1"/>
    <w:rsid w:val="00BF405F"/>
    <w:rsid w:val="00C16E2D"/>
    <w:rsid w:val="00C212B7"/>
    <w:rsid w:val="00C467DE"/>
    <w:rsid w:val="00C65E44"/>
    <w:rsid w:val="00C80F4D"/>
    <w:rsid w:val="00C905EA"/>
    <w:rsid w:val="00CB1373"/>
    <w:rsid w:val="00D556E2"/>
    <w:rsid w:val="00DB3A7B"/>
    <w:rsid w:val="00DC3BFB"/>
    <w:rsid w:val="00E86852"/>
    <w:rsid w:val="00EA0516"/>
    <w:rsid w:val="00ED6125"/>
    <w:rsid w:val="00F41767"/>
    <w:rsid w:val="00FC70A7"/>
    <w:rsid w:val="00FD3434"/>
    <w:rsid w:val="00FE7916"/>
    <w:rsid w:val="00FF0ECA"/>
    <w:rsid w:val="00FF50A8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5F80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94E8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94E8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194E8A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PodpisovePole">
    <w:name w:val="PodpisovePole"/>
    <w:basedOn w:val="Normln"/>
    <w:rsid w:val="00194E8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Standard">
    <w:name w:val="Standard"/>
    <w:rsid w:val="00484928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643</Characters>
  <Application>Microsoft Office Word</Application>
  <DocSecurity>0</DocSecurity>
  <Lines>27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Jan Vyčítal</cp:lastModifiedBy>
  <cp:revision>10</cp:revision>
  <dcterms:created xsi:type="dcterms:W3CDTF">2025-09-16T12:03:00Z</dcterms:created>
  <dcterms:modified xsi:type="dcterms:W3CDTF">2025-10-02T11:44:00Z</dcterms:modified>
</cp:coreProperties>
</file>