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4633E" w14:textId="77777777" w:rsidR="008A4977" w:rsidRPr="008A5A40" w:rsidRDefault="008A4977" w:rsidP="008A497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A5A40">
        <w:rPr>
          <w:rFonts w:ascii="Arial" w:hAnsi="Arial" w:cs="Arial"/>
          <w:b/>
          <w:sz w:val="32"/>
          <w:szCs w:val="32"/>
        </w:rPr>
        <w:t>OBEC Drnovice</w:t>
      </w:r>
    </w:p>
    <w:p w14:paraId="27300DA7" w14:textId="77777777" w:rsidR="008A4977" w:rsidRPr="008A5A40" w:rsidRDefault="008A4977" w:rsidP="008A497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A5A40">
        <w:rPr>
          <w:rFonts w:ascii="Arial" w:hAnsi="Arial" w:cs="Arial"/>
          <w:b/>
          <w:sz w:val="32"/>
          <w:szCs w:val="32"/>
        </w:rPr>
        <w:t>Zastupitelstvo obce Drnovice</w:t>
      </w:r>
    </w:p>
    <w:p w14:paraId="7988881F" w14:textId="77777777" w:rsidR="008A4977" w:rsidRPr="008A5A40" w:rsidRDefault="008A4977" w:rsidP="008A4977">
      <w:pPr>
        <w:spacing w:line="276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8A5A40">
        <w:rPr>
          <w:rFonts w:ascii="Arial" w:hAnsi="Arial" w:cs="Arial"/>
          <w:b/>
          <w:sz w:val="32"/>
          <w:szCs w:val="32"/>
        </w:rPr>
        <w:t xml:space="preserve">Obecně závazná vyhláška obce Drnovice </w:t>
      </w:r>
    </w:p>
    <w:p w14:paraId="1C1EB3A6" w14:textId="3910993B" w:rsidR="007D246A" w:rsidRPr="008A5A40" w:rsidRDefault="007D246A" w:rsidP="00FD5DA5">
      <w:pPr>
        <w:pStyle w:val="Nzev"/>
        <w:spacing w:before="360" w:after="240" w:line="276" w:lineRule="auto"/>
        <w:rPr>
          <w:caps w:val="0"/>
          <w:sz w:val="32"/>
          <w:szCs w:val="32"/>
        </w:rPr>
      </w:pPr>
    </w:p>
    <w:p w14:paraId="77C4955E" w14:textId="5CBEE30E" w:rsidR="00061399" w:rsidRDefault="001C751C" w:rsidP="00FD5DA5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</w:t>
      </w:r>
      <w:r w:rsidR="00061399">
        <w:rPr>
          <w:sz w:val="24"/>
        </w:rPr>
        <w:t xml:space="preserve">Zastupitelstvo obce Drnovice se na svém zasedání dne </w:t>
      </w:r>
      <w:r w:rsidR="008A4977">
        <w:rPr>
          <w:sz w:val="24"/>
        </w:rPr>
        <w:t>11</w:t>
      </w:r>
      <w:r w:rsidR="004D5526">
        <w:rPr>
          <w:sz w:val="24"/>
        </w:rPr>
        <w:t>.</w:t>
      </w:r>
      <w:r w:rsidR="008A4977">
        <w:rPr>
          <w:sz w:val="24"/>
        </w:rPr>
        <w:t>12</w:t>
      </w:r>
      <w:r w:rsidR="004D5526">
        <w:rPr>
          <w:sz w:val="24"/>
        </w:rPr>
        <w:t>.20</w:t>
      </w:r>
      <w:r w:rsidR="002704CA">
        <w:rPr>
          <w:sz w:val="24"/>
        </w:rPr>
        <w:t>24</w:t>
      </w:r>
      <w:r w:rsidR="004D5526">
        <w:rPr>
          <w:sz w:val="24"/>
        </w:rPr>
        <w:t xml:space="preserve"> usnesením č</w:t>
      </w:r>
      <w:r w:rsidR="008A4977">
        <w:rPr>
          <w:sz w:val="24"/>
        </w:rPr>
        <w:t>.12</w:t>
      </w:r>
      <w:r w:rsidR="004D5526">
        <w:rPr>
          <w:sz w:val="24"/>
        </w:rPr>
        <w:t xml:space="preserve">   </w:t>
      </w:r>
      <w:r w:rsidR="00061399">
        <w:rPr>
          <w:sz w:val="24"/>
        </w:rPr>
        <w:t xml:space="preserve"> usneslo vydat na základě § 29 odst. 1 písm. o) zákona č. 133/1985 Sb., o požární ochraně, ve znění pozdějších předpisů,</w:t>
      </w:r>
      <w:r w:rsidR="00061E56">
        <w:rPr>
          <w:sz w:val="24"/>
        </w:rPr>
        <w:t xml:space="preserve"> § 15 nařízení vlády č. 172/2001 Sb., k provedení zákona o požární ochraně, </w:t>
      </w:r>
      <w:r w:rsidR="009F32B7" w:rsidRPr="004946F6">
        <w:rPr>
          <w:sz w:val="24"/>
          <w:szCs w:val="24"/>
        </w:rPr>
        <w:t xml:space="preserve">ve znění </w:t>
      </w:r>
      <w:r w:rsidR="002704CA">
        <w:rPr>
          <w:sz w:val="24"/>
          <w:szCs w:val="24"/>
        </w:rPr>
        <w:t>pozdějších předpisů</w:t>
      </w:r>
      <w:r w:rsidR="009F32B7" w:rsidRPr="004946F6">
        <w:rPr>
          <w:sz w:val="24"/>
          <w:szCs w:val="24"/>
        </w:rPr>
        <w:t>,</w:t>
      </w:r>
      <w:r w:rsidR="009F32B7">
        <w:t xml:space="preserve"> </w:t>
      </w:r>
      <w:r w:rsidR="00061399">
        <w:rPr>
          <w:sz w:val="24"/>
        </w:rPr>
        <w:t xml:space="preserve">a v souladu s § 10 </w:t>
      </w:r>
      <w:r w:rsidR="000C2928">
        <w:rPr>
          <w:sz w:val="24"/>
        </w:rPr>
        <w:t>písm. d) a 84 odst. 2 písm. h</w:t>
      </w:r>
      <w:r w:rsidR="00061399">
        <w:rPr>
          <w:sz w:val="24"/>
        </w:rPr>
        <w:t>) zákona č. 128/2000 Sb. o obcích, ve znění pozdějších předpisů, tuto obecně závaznou vyhlášku:</w:t>
      </w:r>
    </w:p>
    <w:p w14:paraId="4BA31EA0" w14:textId="77777777" w:rsidR="00061399" w:rsidRDefault="00061399" w:rsidP="00FD5DA5">
      <w:pPr>
        <w:pStyle w:val="Nadpis1"/>
        <w:spacing w:before="360" w:after="240" w:line="276" w:lineRule="auto"/>
      </w:pPr>
      <w:r>
        <w:t>požární řád obce</w:t>
      </w:r>
    </w:p>
    <w:p w14:paraId="4BDAB41F" w14:textId="59CF1A90" w:rsidR="00061399" w:rsidRPr="00C7398E" w:rsidRDefault="00061399" w:rsidP="00FD5DA5">
      <w:pPr>
        <w:spacing w:before="360" w:after="240" w:line="276" w:lineRule="auto"/>
        <w:jc w:val="center"/>
        <w:rPr>
          <w:b/>
          <w:sz w:val="24"/>
        </w:rPr>
      </w:pPr>
      <w:r w:rsidRPr="00C7398E">
        <w:rPr>
          <w:b/>
          <w:sz w:val="24"/>
        </w:rPr>
        <w:t>Čl. 1</w:t>
      </w:r>
    </w:p>
    <w:p w14:paraId="203CD47E" w14:textId="77777777" w:rsidR="00061399" w:rsidRPr="00C7398E" w:rsidRDefault="00061399" w:rsidP="00FD5DA5">
      <w:pPr>
        <w:pStyle w:val="Nadpis2"/>
        <w:spacing w:before="360" w:after="240" w:line="276" w:lineRule="auto"/>
        <w:rPr>
          <w:b/>
        </w:rPr>
      </w:pPr>
      <w:r w:rsidRPr="00C7398E">
        <w:rPr>
          <w:b/>
        </w:rPr>
        <w:t>Úvodní ustanovení</w:t>
      </w:r>
    </w:p>
    <w:p w14:paraId="58B0A756" w14:textId="77777777" w:rsidR="00061399" w:rsidRDefault="00061399" w:rsidP="00FD5DA5">
      <w:pPr>
        <w:spacing w:line="276" w:lineRule="auto"/>
        <w:jc w:val="both"/>
        <w:rPr>
          <w:sz w:val="24"/>
        </w:rPr>
      </w:pPr>
      <w:r>
        <w:rPr>
          <w:sz w:val="24"/>
        </w:rPr>
        <w:tab/>
        <w:t xml:space="preserve">Požární řád obce Drnovice upravuje organizaci a zásady zabezpečení požární ochrany v obci. </w:t>
      </w:r>
    </w:p>
    <w:p w14:paraId="0C10659D" w14:textId="77777777" w:rsidR="00061399" w:rsidRPr="00C7398E" w:rsidRDefault="00061399" w:rsidP="00FD5DA5">
      <w:pPr>
        <w:pStyle w:val="Nadpis2"/>
        <w:spacing w:before="360" w:after="240" w:line="276" w:lineRule="auto"/>
        <w:rPr>
          <w:b/>
        </w:rPr>
      </w:pPr>
      <w:r w:rsidRPr="00C7398E">
        <w:rPr>
          <w:b/>
        </w:rPr>
        <w:t>Čl. 2</w:t>
      </w:r>
    </w:p>
    <w:p w14:paraId="6C16E391" w14:textId="77777777" w:rsidR="00061399" w:rsidRPr="00C7398E" w:rsidRDefault="00061399" w:rsidP="00FD5DA5">
      <w:pPr>
        <w:pStyle w:val="Nadpis2"/>
        <w:spacing w:before="360" w:after="240" w:line="276" w:lineRule="auto"/>
        <w:ind w:firstLine="709"/>
        <w:jc w:val="both"/>
        <w:rPr>
          <w:b/>
        </w:rPr>
      </w:pPr>
      <w:r w:rsidRPr="00C7398E">
        <w:rPr>
          <w:b/>
        </w:rPr>
        <w:t xml:space="preserve">Vymezení činnosti osob pověřených zabezpečováním požární ochrany v obci </w:t>
      </w:r>
    </w:p>
    <w:p w14:paraId="45251FF8" w14:textId="77777777" w:rsidR="009F32B7" w:rsidRPr="000A3154" w:rsidRDefault="000A3154" w:rsidP="00FD5DA5">
      <w:pPr>
        <w:pStyle w:val="Zkladntext"/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Cs w:val="17"/>
        </w:rPr>
      </w:pPr>
      <w:r w:rsidRPr="000A3154">
        <w:rPr>
          <w:color w:val="000000"/>
          <w:szCs w:val="17"/>
        </w:rPr>
        <w:t xml:space="preserve">Ochrana životů, zdraví a majetku občanů před požáry, živelními pohromami a jinými mimořádnými událostmi na území obce </w:t>
      </w:r>
      <w:r>
        <w:rPr>
          <w:color w:val="000000"/>
          <w:szCs w:val="17"/>
        </w:rPr>
        <w:t>Drnovice</w:t>
      </w:r>
      <w:r w:rsidRPr="000A3154">
        <w:rPr>
          <w:color w:val="000000"/>
          <w:szCs w:val="17"/>
        </w:rPr>
        <w:t xml:space="preserve"> (dále jen „obec“) je zajištěna jednotkou sboru dobrovolných hasičů obce (dále jen „JSDH obce“) podle čl. 5 této vyhlášky a dále jednotkami požární ochrany uvedenými v příloze č. 1 této vyhlášky.“ </w:t>
      </w:r>
      <w:r w:rsidR="00061399" w:rsidRPr="000A3154">
        <w:rPr>
          <w:color w:val="000000"/>
          <w:szCs w:val="17"/>
        </w:rPr>
        <w:t xml:space="preserve"> </w:t>
      </w:r>
    </w:p>
    <w:p w14:paraId="3C485552" w14:textId="77777777" w:rsidR="009F32B7" w:rsidRDefault="009F32B7" w:rsidP="00FD5DA5">
      <w:pPr>
        <w:pStyle w:val="Zkladntext"/>
        <w:spacing w:line="276" w:lineRule="auto"/>
        <w:jc w:val="both"/>
      </w:pPr>
    </w:p>
    <w:p w14:paraId="3DFDF7AA" w14:textId="77777777" w:rsidR="000A3154" w:rsidRPr="00E70238" w:rsidRDefault="009F32B7" w:rsidP="00FD5DA5">
      <w:pPr>
        <w:pStyle w:val="Zkladntext"/>
        <w:numPr>
          <w:ilvl w:val="0"/>
          <w:numId w:val="20"/>
        </w:numPr>
        <w:spacing w:after="240" w:line="276" w:lineRule="auto"/>
        <w:ind w:left="0" w:firstLine="709"/>
        <w:jc w:val="both"/>
        <w:rPr>
          <w:color w:val="000000"/>
          <w:szCs w:val="17"/>
        </w:rPr>
      </w:pPr>
      <w:r w:rsidRPr="00E70238">
        <w:rPr>
          <w:color w:val="000000"/>
          <w:szCs w:val="17"/>
        </w:rPr>
        <w:t xml:space="preserve">K zabezpečení úkolů </w:t>
      </w:r>
      <w:r w:rsidR="000A3154" w:rsidRPr="00E70238">
        <w:rPr>
          <w:color w:val="000000"/>
          <w:szCs w:val="17"/>
        </w:rPr>
        <w:t>na úseku požární ochrany obec v samostatné působnosti pověřila velitele JSDH obce – Ing. Antonína Bastla, který vykonává monitoring úrovně požární ochrany v obci, o níž předkládá zprávu starostovi minimálně</w:t>
      </w:r>
      <w:r w:rsidRPr="00E70238">
        <w:rPr>
          <w:color w:val="000000"/>
          <w:szCs w:val="17"/>
        </w:rPr>
        <w:t xml:space="preserve"> </w:t>
      </w:r>
      <w:r w:rsidR="000A3154" w:rsidRPr="00E70238">
        <w:rPr>
          <w:color w:val="000000"/>
          <w:szCs w:val="17"/>
        </w:rPr>
        <w:t>1x ročně.</w:t>
      </w:r>
    </w:p>
    <w:p w14:paraId="53131C88" w14:textId="77777777" w:rsidR="000A3154" w:rsidRPr="000A3154" w:rsidRDefault="000A3154" w:rsidP="00FD5DA5">
      <w:pPr>
        <w:pStyle w:val="Zkladntext"/>
        <w:numPr>
          <w:ilvl w:val="0"/>
          <w:numId w:val="20"/>
        </w:numPr>
        <w:spacing w:line="276" w:lineRule="auto"/>
        <w:ind w:left="0" w:firstLine="708"/>
        <w:jc w:val="both"/>
        <w:rPr>
          <w:color w:val="000000"/>
          <w:szCs w:val="17"/>
        </w:rPr>
      </w:pPr>
      <w:r w:rsidRPr="000A3154">
        <w:rPr>
          <w:color w:val="000000"/>
          <w:szCs w:val="17"/>
        </w:rPr>
        <w:t>K zabezpečení úkolů na úseku požární ochrany byly na základě usnesení zastupitelstva obce dále pověřeny tyto orgány obce:</w:t>
      </w:r>
    </w:p>
    <w:p w14:paraId="1F3A7D34" w14:textId="77777777" w:rsidR="000A3154" w:rsidRDefault="000A3154" w:rsidP="00FD5DA5">
      <w:pPr>
        <w:pStyle w:val="Zkladntext"/>
        <w:numPr>
          <w:ilvl w:val="0"/>
          <w:numId w:val="21"/>
        </w:numPr>
        <w:spacing w:line="276" w:lineRule="auto"/>
        <w:jc w:val="both"/>
        <w:rPr>
          <w:color w:val="000000"/>
          <w:szCs w:val="17"/>
        </w:rPr>
      </w:pPr>
      <w:r w:rsidRPr="000A3154">
        <w:rPr>
          <w:color w:val="000000"/>
          <w:szCs w:val="17"/>
        </w:rPr>
        <w:t xml:space="preserve">zastupitelstvo obce - projednáním stavu požární ochrany v obci minimálně 1 x za </w:t>
      </w:r>
      <w:r>
        <w:rPr>
          <w:color w:val="000000"/>
          <w:szCs w:val="17"/>
        </w:rPr>
        <w:t>12</w:t>
      </w:r>
      <w:r w:rsidRPr="000A3154">
        <w:rPr>
          <w:color w:val="000000"/>
          <w:szCs w:val="17"/>
        </w:rPr>
        <w:t xml:space="preserve"> měsíců</w:t>
      </w:r>
      <w:r>
        <w:rPr>
          <w:color w:val="000000"/>
          <w:szCs w:val="17"/>
        </w:rPr>
        <w:t xml:space="preserve"> a</w:t>
      </w:r>
      <w:r w:rsidRPr="000A3154">
        <w:rPr>
          <w:color w:val="000000"/>
          <w:szCs w:val="17"/>
        </w:rPr>
        <w:t xml:space="preserve"> vždy po závažné mimořádné události mající vztah k požární ochraně v</w:t>
      </w:r>
      <w:r>
        <w:rPr>
          <w:color w:val="000000"/>
          <w:szCs w:val="17"/>
        </w:rPr>
        <w:t> </w:t>
      </w:r>
      <w:r w:rsidRPr="000A3154">
        <w:rPr>
          <w:color w:val="000000"/>
          <w:szCs w:val="17"/>
        </w:rPr>
        <w:t>obci</w:t>
      </w:r>
      <w:r>
        <w:rPr>
          <w:color w:val="000000"/>
          <w:szCs w:val="17"/>
        </w:rPr>
        <w:t>;</w:t>
      </w:r>
    </w:p>
    <w:p w14:paraId="21E1E7AB" w14:textId="77777777" w:rsidR="000A3154" w:rsidRPr="000A3154" w:rsidRDefault="000A3154" w:rsidP="00FD5DA5">
      <w:pPr>
        <w:pStyle w:val="Zkladntext"/>
        <w:numPr>
          <w:ilvl w:val="0"/>
          <w:numId w:val="21"/>
        </w:numPr>
        <w:spacing w:line="276" w:lineRule="auto"/>
        <w:jc w:val="both"/>
        <w:rPr>
          <w:color w:val="000000"/>
          <w:szCs w:val="17"/>
        </w:rPr>
      </w:pPr>
      <w:r w:rsidRPr="000A3154">
        <w:rPr>
          <w:color w:val="000000"/>
          <w:szCs w:val="17"/>
        </w:rPr>
        <w:t>starosta - prováděním pravidelných kontrol dodržování předpisů požární ochrany obce, a to minimálně 1 x za 12 měsíců.</w:t>
      </w:r>
    </w:p>
    <w:p w14:paraId="7281524D" w14:textId="77777777" w:rsidR="00061399" w:rsidRPr="00C7398E" w:rsidRDefault="00061399" w:rsidP="00FD5DA5">
      <w:pPr>
        <w:pStyle w:val="Zkladntext"/>
        <w:spacing w:before="360" w:after="240" w:line="276" w:lineRule="auto"/>
        <w:jc w:val="center"/>
        <w:rPr>
          <w:b/>
        </w:rPr>
      </w:pPr>
      <w:r w:rsidRPr="00C7398E">
        <w:rPr>
          <w:b/>
        </w:rPr>
        <w:lastRenderedPageBreak/>
        <w:t>Čl. 3</w:t>
      </w:r>
    </w:p>
    <w:p w14:paraId="663F433D" w14:textId="77777777" w:rsidR="00061399" w:rsidRPr="00C7398E" w:rsidRDefault="00061399" w:rsidP="00FD5DA5">
      <w:pPr>
        <w:pStyle w:val="Zkladntext"/>
        <w:spacing w:before="360" w:after="240" w:line="276" w:lineRule="auto"/>
        <w:jc w:val="center"/>
        <w:rPr>
          <w:b/>
        </w:rPr>
      </w:pPr>
      <w:r w:rsidRPr="00C7398E">
        <w:rPr>
          <w:b/>
        </w:rPr>
        <w:t>Podmínky požární bezpečnosti při činnostech, v objektech nebo v době zvýšeného nebezpečí vzniku požáru se zřetelem na místní situaci</w:t>
      </w:r>
    </w:p>
    <w:p w14:paraId="24037153" w14:textId="77777777" w:rsidR="00061399" w:rsidRDefault="00061399" w:rsidP="00FD5DA5">
      <w:pPr>
        <w:pStyle w:val="Zkladntext"/>
        <w:numPr>
          <w:ilvl w:val="0"/>
          <w:numId w:val="4"/>
        </w:numPr>
        <w:tabs>
          <w:tab w:val="clear" w:pos="1065"/>
        </w:tabs>
        <w:spacing w:line="276" w:lineRule="auto"/>
        <w:ind w:left="0" w:firstLine="705"/>
        <w:jc w:val="both"/>
      </w:pPr>
      <w:r>
        <w:t>Právnické a podnikající fyzické osoby působící na území obce spolupracují s obcí na zabezpečení požární ochrany:</w:t>
      </w:r>
    </w:p>
    <w:p w14:paraId="331F41CA" w14:textId="77777777" w:rsidR="00061399" w:rsidRDefault="00061399" w:rsidP="00445790">
      <w:pPr>
        <w:pStyle w:val="Zkladntext"/>
        <w:numPr>
          <w:ilvl w:val="0"/>
          <w:numId w:val="18"/>
        </w:numPr>
        <w:tabs>
          <w:tab w:val="clear" w:pos="1425"/>
        </w:tabs>
        <w:spacing w:line="276" w:lineRule="auto"/>
        <w:ind w:left="1416" w:firstLine="0"/>
        <w:jc w:val="both"/>
      </w:pPr>
      <w:r>
        <w:t>v době zvýšeného nebezpečí vzniku požáru,</w:t>
      </w:r>
    </w:p>
    <w:p w14:paraId="512BA48B" w14:textId="77777777" w:rsidR="00061399" w:rsidRDefault="00061399" w:rsidP="00445790">
      <w:pPr>
        <w:pStyle w:val="Zkladntext"/>
        <w:numPr>
          <w:ilvl w:val="0"/>
          <w:numId w:val="18"/>
        </w:numPr>
        <w:tabs>
          <w:tab w:val="clear" w:pos="1425"/>
        </w:tabs>
        <w:spacing w:line="276" w:lineRule="auto"/>
        <w:ind w:left="1416" w:firstLine="0"/>
        <w:jc w:val="both"/>
      </w:pPr>
      <w:r>
        <w:t>k zabezpečení požární ochrany v budovách zvláštního významu,</w:t>
      </w:r>
    </w:p>
    <w:p w14:paraId="12545140" w14:textId="77777777" w:rsidR="00061399" w:rsidRDefault="00061399" w:rsidP="00445790">
      <w:pPr>
        <w:pStyle w:val="Zkladntext"/>
        <w:numPr>
          <w:ilvl w:val="0"/>
          <w:numId w:val="18"/>
        </w:numPr>
        <w:tabs>
          <w:tab w:val="clear" w:pos="1425"/>
        </w:tabs>
        <w:spacing w:line="276" w:lineRule="auto"/>
        <w:ind w:left="2127" w:hanging="711"/>
        <w:jc w:val="both"/>
      </w:pPr>
      <w:r>
        <w:t>k zabezpečení požární ochrany při akcích, kterých se zúčastňuje větší počet osob.</w:t>
      </w:r>
    </w:p>
    <w:p w14:paraId="47BDB52E" w14:textId="7A66FE41" w:rsidR="00061399" w:rsidRDefault="00061399" w:rsidP="00FD5DA5">
      <w:pPr>
        <w:pStyle w:val="Zkladntext"/>
        <w:numPr>
          <w:ilvl w:val="0"/>
          <w:numId w:val="4"/>
        </w:numPr>
        <w:tabs>
          <w:tab w:val="clear" w:pos="1065"/>
        </w:tabs>
        <w:spacing w:before="240" w:after="240" w:line="276" w:lineRule="auto"/>
        <w:ind w:left="0" w:firstLine="703"/>
        <w:jc w:val="both"/>
      </w:pPr>
      <w:r>
        <w:t xml:space="preserve">Podmínky k zabezpečení požární ochrany v době zvýšeného nebezpečí vzniku požáru stanoví nařízení </w:t>
      </w:r>
      <w:r w:rsidR="000A3154">
        <w:t xml:space="preserve">Jihomoravského </w:t>
      </w:r>
      <w:r>
        <w:t xml:space="preserve">kraje </w:t>
      </w:r>
      <w:r w:rsidR="002704CA">
        <w:t>ze dne</w:t>
      </w:r>
      <w:r w:rsidR="00B1622C">
        <w:t xml:space="preserve"> </w:t>
      </w:r>
      <w:r w:rsidR="002704CA">
        <w:t>11. 10. 2023</w:t>
      </w:r>
      <w:r w:rsidR="00686284">
        <w:t>.</w:t>
      </w:r>
      <w:r>
        <w:t xml:space="preserve"> </w:t>
      </w:r>
    </w:p>
    <w:p w14:paraId="53DC70A3" w14:textId="77777777" w:rsidR="000A3154" w:rsidRDefault="00061399" w:rsidP="00FD5DA5">
      <w:pPr>
        <w:pStyle w:val="Zkladntext"/>
        <w:numPr>
          <w:ilvl w:val="0"/>
          <w:numId w:val="4"/>
        </w:numPr>
        <w:tabs>
          <w:tab w:val="clear" w:pos="1065"/>
        </w:tabs>
        <w:spacing w:line="276" w:lineRule="auto"/>
        <w:ind w:left="0" w:firstLine="705"/>
        <w:jc w:val="both"/>
      </w:pPr>
      <w:r>
        <w:t xml:space="preserve">Podmínky k zabezpečení požární ochrany v budovách zvláštního významu stanoví nařízení </w:t>
      </w:r>
      <w:r w:rsidR="000A3154">
        <w:t xml:space="preserve">Jihomoravského </w:t>
      </w:r>
      <w:r>
        <w:t>kraje č</w:t>
      </w:r>
      <w:r w:rsidR="00B1622C">
        <w:t>.</w:t>
      </w:r>
      <w:r>
        <w:t xml:space="preserve"> 1</w:t>
      </w:r>
      <w:r w:rsidR="00B1622C">
        <w:t>/2003</w:t>
      </w:r>
      <w:r>
        <w:t xml:space="preserve">. </w:t>
      </w:r>
    </w:p>
    <w:p w14:paraId="4ADA0FA1" w14:textId="77777777" w:rsidR="000A3154" w:rsidRDefault="000A3154" w:rsidP="00FD5DA5">
      <w:pPr>
        <w:pStyle w:val="Zkladntext"/>
        <w:numPr>
          <w:ilvl w:val="0"/>
          <w:numId w:val="4"/>
        </w:numPr>
        <w:tabs>
          <w:tab w:val="clear" w:pos="1065"/>
        </w:tabs>
        <w:spacing w:before="240" w:line="276" w:lineRule="auto"/>
        <w:ind w:left="0" w:firstLine="703"/>
        <w:jc w:val="both"/>
      </w:pPr>
      <w:r>
        <w:t>Podmínky k zabezpečení požární ochrany při akcích, kterých se zúčastňuje větší počet osob stanoví nařízení Jihomoravského kraje č.</w:t>
      </w:r>
      <w:r w:rsidR="008070D4">
        <w:t xml:space="preserve"> 1/2013</w:t>
      </w:r>
    </w:p>
    <w:p w14:paraId="2A967B57" w14:textId="77777777" w:rsidR="00061399" w:rsidRPr="00C7398E" w:rsidRDefault="00061399" w:rsidP="00FD5DA5">
      <w:pPr>
        <w:pStyle w:val="Zkladntext"/>
        <w:spacing w:before="360" w:after="240" w:line="276" w:lineRule="auto"/>
        <w:jc w:val="center"/>
        <w:rPr>
          <w:b/>
        </w:rPr>
      </w:pPr>
      <w:r w:rsidRPr="00C7398E">
        <w:rPr>
          <w:b/>
        </w:rPr>
        <w:t>Čl. 4</w:t>
      </w:r>
    </w:p>
    <w:p w14:paraId="6A068900" w14:textId="77777777" w:rsidR="00061399" w:rsidRPr="00C7398E" w:rsidRDefault="00061399" w:rsidP="00FD5DA5">
      <w:pPr>
        <w:pStyle w:val="Zkladntext"/>
        <w:spacing w:before="360" w:after="240" w:line="276" w:lineRule="auto"/>
        <w:jc w:val="center"/>
        <w:rPr>
          <w:b/>
        </w:rPr>
      </w:pPr>
      <w:r w:rsidRPr="00C7398E">
        <w:rPr>
          <w:b/>
        </w:rPr>
        <w:t xml:space="preserve">Způsob nepřetržitého zabezpečení požární ochrany v obci </w:t>
      </w:r>
    </w:p>
    <w:p w14:paraId="17C2C162" w14:textId="4AC843CD" w:rsidR="00FD5DA5" w:rsidRPr="00FD5DA5" w:rsidRDefault="00FD5DA5" w:rsidP="00445790">
      <w:pPr>
        <w:numPr>
          <w:ilvl w:val="0"/>
          <w:numId w:val="5"/>
        </w:numPr>
        <w:tabs>
          <w:tab w:val="clear" w:pos="1410"/>
          <w:tab w:val="num" w:pos="0"/>
        </w:tabs>
        <w:spacing w:line="276" w:lineRule="auto"/>
        <w:ind w:left="0" w:firstLine="705"/>
        <w:jc w:val="both"/>
        <w:rPr>
          <w:sz w:val="24"/>
        </w:rPr>
      </w:pPr>
      <w:r w:rsidRPr="00FD5DA5">
        <w:rPr>
          <w:sz w:val="24"/>
        </w:rPr>
        <w:t>Přijetí ohlášení požáru, živelní pohrom</w:t>
      </w:r>
      <w:r>
        <w:rPr>
          <w:sz w:val="24"/>
        </w:rPr>
        <w:t>ě</w:t>
      </w:r>
      <w:r w:rsidRPr="00FD5DA5">
        <w:rPr>
          <w:sz w:val="24"/>
        </w:rPr>
        <w:t xml:space="preserve"> či jiné mimořádné události na území obce je zabezpečen</w:t>
      </w:r>
      <w:r w:rsidR="002704CA">
        <w:rPr>
          <w:sz w:val="24"/>
        </w:rPr>
        <w:t>o prostřednictvím tísňové linky 150 nebo 112, popřípadě vyhlášením poplachu pomocí jednotného systému varování a vyrozumění (rotační siréna) na budově OÚ</w:t>
      </w:r>
      <w:r w:rsidRPr="00FD5DA5">
        <w:rPr>
          <w:sz w:val="24"/>
        </w:rPr>
        <w:t>.</w:t>
      </w:r>
    </w:p>
    <w:p w14:paraId="25819429" w14:textId="77777777" w:rsidR="00061399" w:rsidRDefault="00FD5DA5" w:rsidP="00FD5DA5">
      <w:pPr>
        <w:pStyle w:val="Zkladntext"/>
        <w:numPr>
          <w:ilvl w:val="0"/>
          <w:numId w:val="5"/>
        </w:numPr>
        <w:tabs>
          <w:tab w:val="clear" w:pos="1410"/>
          <w:tab w:val="num" w:pos="0"/>
        </w:tabs>
        <w:spacing w:before="240" w:after="240" w:line="276" w:lineRule="auto"/>
        <w:ind w:left="0" w:firstLine="703"/>
        <w:jc w:val="both"/>
      </w:pPr>
      <w:r w:rsidRPr="00FD5DA5">
        <w:t>Ochrana životů, zdraví a majetku občanů před požáry, živelními pohromami a jinými mimořádnými událostmi na území obce je zabezpečena jednotkami požární ochrany uvedenými v čl. 5 a v příloze č. 1 vyhlášky.</w:t>
      </w:r>
      <w:r>
        <w:t xml:space="preserve"> </w:t>
      </w:r>
    </w:p>
    <w:p w14:paraId="771DAE46" w14:textId="77777777" w:rsidR="00061399" w:rsidRDefault="00061399" w:rsidP="00FD5DA5">
      <w:pPr>
        <w:pStyle w:val="Zkladntext"/>
        <w:numPr>
          <w:ilvl w:val="0"/>
          <w:numId w:val="5"/>
        </w:numPr>
        <w:tabs>
          <w:tab w:val="clear" w:pos="1410"/>
        </w:tabs>
        <w:spacing w:line="276" w:lineRule="auto"/>
        <w:ind w:left="0" w:firstLine="705"/>
        <w:jc w:val="both"/>
      </w:pPr>
      <w:r>
        <w:t>V souladu s</w:t>
      </w:r>
      <w:r w:rsidR="00FD5DA5">
        <w:t xml:space="preserve"> platnými právními </w:t>
      </w:r>
      <w:r>
        <w:t>předpisy o požární ochraně obec vytváří podmínky pro hašení požárů a pro záchranné práce</w:t>
      </w:r>
      <w:r w:rsidR="00FD5DA5">
        <w:t>.</w:t>
      </w:r>
      <w:r>
        <w:t xml:space="preserve"> </w:t>
      </w:r>
      <w:r w:rsidR="00FD5DA5">
        <w:t>V</w:t>
      </w:r>
      <w:r>
        <w:t>ytvářením podmínek pro hašení požárů a pro záchranné práce se rozumí souhrn organizačních, a popřípadě i technických opatření umožňujících při využití existujících předpokladů, zejména stavebně technických, provedení rychlého a účinného zásahu, evakuace osob, zvířat a materiálu a záchranných prací</w:t>
      </w:r>
    </w:p>
    <w:p w14:paraId="48B3BB46" w14:textId="77777777" w:rsidR="00061399" w:rsidRDefault="00061399">
      <w:pPr>
        <w:pStyle w:val="Zkladntext"/>
        <w:jc w:val="center"/>
      </w:pPr>
    </w:p>
    <w:p w14:paraId="32245269" w14:textId="77777777" w:rsidR="00B80DFF" w:rsidRDefault="00B80DFF" w:rsidP="0027594B">
      <w:pPr>
        <w:pStyle w:val="Zkladntext"/>
        <w:spacing w:before="360" w:after="240" w:line="276" w:lineRule="auto"/>
        <w:jc w:val="center"/>
        <w:rPr>
          <w:b/>
        </w:rPr>
      </w:pPr>
    </w:p>
    <w:p w14:paraId="0F0AAAD4" w14:textId="77777777" w:rsidR="008A5A40" w:rsidRDefault="008A5A40" w:rsidP="0027594B">
      <w:pPr>
        <w:pStyle w:val="Zkladntext"/>
        <w:spacing w:before="360" w:after="240" w:line="276" w:lineRule="auto"/>
        <w:jc w:val="center"/>
        <w:rPr>
          <w:b/>
        </w:rPr>
      </w:pPr>
    </w:p>
    <w:p w14:paraId="189FA975" w14:textId="77777777" w:rsidR="008A5A40" w:rsidRDefault="008A5A40" w:rsidP="0027594B">
      <w:pPr>
        <w:pStyle w:val="Zkladntext"/>
        <w:spacing w:before="360" w:after="240" w:line="276" w:lineRule="auto"/>
        <w:jc w:val="center"/>
        <w:rPr>
          <w:b/>
        </w:rPr>
      </w:pPr>
    </w:p>
    <w:p w14:paraId="0B3AAC57" w14:textId="77777777" w:rsidR="00061399" w:rsidRPr="00C7398E" w:rsidRDefault="00061399" w:rsidP="0027594B">
      <w:pPr>
        <w:pStyle w:val="Zkladntext"/>
        <w:spacing w:before="360" w:after="240" w:line="276" w:lineRule="auto"/>
        <w:jc w:val="center"/>
        <w:rPr>
          <w:b/>
        </w:rPr>
      </w:pPr>
      <w:r w:rsidRPr="00C7398E">
        <w:rPr>
          <w:b/>
        </w:rPr>
        <w:lastRenderedPageBreak/>
        <w:t>Čl. 5</w:t>
      </w:r>
    </w:p>
    <w:p w14:paraId="64F243CB" w14:textId="77777777" w:rsidR="00061399" w:rsidRPr="00C7398E" w:rsidRDefault="00FD5DA5" w:rsidP="0027594B">
      <w:pPr>
        <w:pStyle w:val="Zkladntext"/>
        <w:spacing w:before="360" w:after="240" w:line="276" w:lineRule="auto"/>
        <w:jc w:val="center"/>
        <w:rPr>
          <w:b/>
        </w:rPr>
      </w:pPr>
      <w:r>
        <w:rPr>
          <w:b/>
        </w:rPr>
        <w:t>Kategorie j</w:t>
      </w:r>
      <w:r w:rsidR="00061399" w:rsidRPr="00C7398E">
        <w:rPr>
          <w:b/>
        </w:rPr>
        <w:t>ednotky sboru dobrovolných hasičů obce, početní stav a vybavení</w:t>
      </w:r>
    </w:p>
    <w:p w14:paraId="3D1FB9CF" w14:textId="77777777" w:rsidR="00FD5DA5" w:rsidRPr="00FD5DA5" w:rsidRDefault="00FD5DA5" w:rsidP="0027594B">
      <w:pPr>
        <w:pStyle w:val="Normlnweb"/>
        <w:numPr>
          <w:ilvl w:val="0"/>
          <w:numId w:val="6"/>
        </w:numPr>
        <w:tabs>
          <w:tab w:val="clear" w:pos="1410"/>
          <w:tab w:val="num" w:pos="0"/>
        </w:tabs>
        <w:spacing w:before="0" w:beforeAutospacing="0" w:after="0" w:afterAutospacing="0" w:line="276" w:lineRule="auto"/>
        <w:ind w:left="0" w:firstLine="705"/>
      </w:pPr>
      <w:r w:rsidRPr="00FD5DA5">
        <w:t xml:space="preserve">Obec zřídila JSDH obce, jejíž kategorie, početní stav a vybavení jsou uvedeny v příloze č. 2 vyhlášky. </w:t>
      </w:r>
    </w:p>
    <w:p w14:paraId="052805BB" w14:textId="77777777" w:rsidR="00061399" w:rsidRDefault="00FD5DA5" w:rsidP="0027594B">
      <w:pPr>
        <w:pStyle w:val="Zkladntext"/>
        <w:numPr>
          <w:ilvl w:val="0"/>
          <w:numId w:val="6"/>
        </w:numPr>
        <w:tabs>
          <w:tab w:val="clear" w:pos="1410"/>
        </w:tabs>
        <w:spacing w:before="240" w:after="240" w:line="276" w:lineRule="auto"/>
        <w:ind w:left="0" w:firstLine="703"/>
        <w:jc w:val="both"/>
      </w:pPr>
      <w:r>
        <w:t>J</w:t>
      </w:r>
      <w:r w:rsidR="00061399">
        <w:t>ednotk</w:t>
      </w:r>
      <w:r>
        <w:t>a</w:t>
      </w:r>
      <w:r w:rsidR="00061399">
        <w:t xml:space="preserve"> sboru dobrovolných hasičů obce</w:t>
      </w:r>
      <w:r>
        <w:t xml:space="preserve"> </w:t>
      </w:r>
      <w:r w:rsidR="00061399">
        <w:t>provádí hašení požárů a záchranné práce při živelních pohromách a jiných mimořádných událostech a plní další úkoly podle zvláštního právního předpisu</w:t>
      </w:r>
      <w:r w:rsidR="00061399">
        <w:rPr>
          <w:rStyle w:val="Znakapoznpodarou"/>
        </w:rPr>
        <w:footnoteReference w:id="1"/>
      </w:r>
      <w:r w:rsidR="00061399">
        <w:t xml:space="preserve"> ve svém územním obvodu. </w:t>
      </w:r>
    </w:p>
    <w:p w14:paraId="6B708E01" w14:textId="77777777" w:rsidR="00FD5DA5" w:rsidRPr="0027594B" w:rsidRDefault="00FD5DA5" w:rsidP="0027594B">
      <w:pPr>
        <w:numPr>
          <w:ilvl w:val="0"/>
          <w:numId w:val="6"/>
        </w:numPr>
        <w:tabs>
          <w:tab w:val="clear" w:pos="1410"/>
          <w:tab w:val="num" w:pos="0"/>
        </w:tabs>
        <w:spacing w:line="276" w:lineRule="auto"/>
        <w:ind w:left="0" w:firstLine="705"/>
        <w:jc w:val="both"/>
        <w:rPr>
          <w:sz w:val="24"/>
        </w:rPr>
      </w:pPr>
      <w:r w:rsidRPr="00FD5DA5">
        <w:rPr>
          <w:sz w:val="24"/>
        </w:rPr>
        <w:t>Členové JSDH obce se při vyhlášení požárního poplachu dostaví ve stanoveném čase do požární zbrojnice na adrese</w:t>
      </w:r>
      <w:r w:rsidR="0027594B">
        <w:rPr>
          <w:sz w:val="24"/>
        </w:rPr>
        <w:t xml:space="preserve"> Drnovice 27</w:t>
      </w:r>
      <w:r w:rsidRPr="00FD5DA5">
        <w:rPr>
          <w:sz w:val="24"/>
        </w:rPr>
        <w:t>, anebo na jiné místo, stanovené velitelem jednotky.</w:t>
      </w:r>
    </w:p>
    <w:p w14:paraId="5804A99C" w14:textId="77777777" w:rsidR="00061399" w:rsidRDefault="00061399" w:rsidP="0027594B">
      <w:pPr>
        <w:pStyle w:val="Zkladntext"/>
        <w:numPr>
          <w:ilvl w:val="0"/>
          <w:numId w:val="6"/>
        </w:numPr>
        <w:tabs>
          <w:tab w:val="clear" w:pos="1410"/>
        </w:tabs>
        <w:spacing w:before="240" w:after="240" w:line="276" w:lineRule="auto"/>
        <w:ind w:left="0" w:firstLine="703"/>
        <w:jc w:val="both"/>
      </w:pPr>
      <w:r>
        <w:t>Starost</w:t>
      </w:r>
      <w:r w:rsidR="0027594B">
        <w:t>k</w:t>
      </w:r>
      <w:r>
        <w:t>a obce písemně jmenuje a odvolává velitele JSDH</w:t>
      </w:r>
      <w:r w:rsidR="0027594B">
        <w:t xml:space="preserve"> obce</w:t>
      </w:r>
      <w:r>
        <w:t xml:space="preserve"> v souladu s </w:t>
      </w:r>
      <w:r w:rsidR="0027594B">
        <w:br/>
      </w:r>
      <w:r>
        <w:t xml:space="preserve">§ 68 zákona č. 133/1985 Sb., o požární ochraně, ve znění pozdějších předpisů. </w:t>
      </w:r>
    </w:p>
    <w:p w14:paraId="45EB9911" w14:textId="77777777" w:rsidR="00061399" w:rsidRDefault="00061399" w:rsidP="0027594B">
      <w:pPr>
        <w:pStyle w:val="Zkladntext"/>
        <w:numPr>
          <w:ilvl w:val="0"/>
          <w:numId w:val="6"/>
        </w:numPr>
        <w:tabs>
          <w:tab w:val="clear" w:pos="1410"/>
        </w:tabs>
        <w:spacing w:line="276" w:lineRule="auto"/>
        <w:ind w:left="0" w:firstLine="705"/>
        <w:jc w:val="both"/>
      </w:pPr>
      <w:r>
        <w:t>Pr</w:t>
      </w:r>
      <w:r w:rsidR="0027594B">
        <w:t>o ověření akceschopnosti jednot</w:t>
      </w:r>
      <w:r>
        <w:t>k</w:t>
      </w:r>
      <w:r w:rsidR="0027594B">
        <w:t>y</w:t>
      </w:r>
      <w:r>
        <w:t xml:space="preserve"> požární ochrany může </w:t>
      </w:r>
      <w:r w:rsidR="0027594B">
        <w:t xml:space="preserve">starostka </w:t>
      </w:r>
      <w:r>
        <w:t>obc</w:t>
      </w:r>
      <w:r w:rsidR="0027594B">
        <w:t>e</w:t>
      </w:r>
      <w:r>
        <w:t xml:space="preserve"> vyhlásit cvičný požární poplach. </w:t>
      </w:r>
    </w:p>
    <w:p w14:paraId="7A5C0161" w14:textId="77777777" w:rsidR="00061399" w:rsidRPr="00E466FD" w:rsidRDefault="00061399" w:rsidP="0027594B">
      <w:pPr>
        <w:pStyle w:val="Zkladntext"/>
        <w:spacing w:before="240" w:after="360"/>
        <w:jc w:val="center"/>
        <w:rPr>
          <w:b/>
        </w:rPr>
      </w:pPr>
      <w:r w:rsidRPr="00E466FD">
        <w:rPr>
          <w:b/>
        </w:rPr>
        <w:t>Čl. 6</w:t>
      </w:r>
    </w:p>
    <w:p w14:paraId="36ADEF22" w14:textId="77777777" w:rsidR="00061399" w:rsidRPr="00E466FD" w:rsidRDefault="00061399" w:rsidP="0027594B">
      <w:pPr>
        <w:pStyle w:val="Zkladntext"/>
        <w:spacing w:before="240" w:after="360"/>
        <w:jc w:val="center"/>
        <w:rPr>
          <w:b/>
        </w:rPr>
      </w:pPr>
      <w:r w:rsidRPr="00E466FD">
        <w:rPr>
          <w:b/>
        </w:rPr>
        <w:t>Přehled o zdrojích vody pro hašení požárů a podmínk</w:t>
      </w:r>
      <w:r w:rsidR="0027594B">
        <w:rPr>
          <w:b/>
        </w:rPr>
        <w:t>y jejich trvalé použitelnosti</w:t>
      </w:r>
    </w:p>
    <w:p w14:paraId="49BBBFCC" w14:textId="77777777" w:rsidR="00061399" w:rsidRDefault="00061399" w:rsidP="0027594B">
      <w:pPr>
        <w:pStyle w:val="Zkladntext"/>
        <w:numPr>
          <w:ilvl w:val="0"/>
          <w:numId w:val="7"/>
        </w:numPr>
        <w:tabs>
          <w:tab w:val="clear" w:pos="1410"/>
        </w:tabs>
        <w:spacing w:line="276" w:lineRule="auto"/>
        <w:ind w:left="0" w:firstLine="705"/>
        <w:jc w:val="both"/>
      </w:pPr>
      <w:r>
        <w:t xml:space="preserve">Obec zabezpečuje zdroje vody pro hašení požárů a jejich trvalou použitelnost a stanoví další zdroje vody pro hašení požárů a podmínky pro zajištění jejich trvalé použitelnosti. </w:t>
      </w:r>
    </w:p>
    <w:p w14:paraId="42B9C3C9" w14:textId="77777777" w:rsidR="00061399" w:rsidRDefault="00061399" w:rsidP="0027594B">
      <w:pPr>
        <w:pStyle w:val="Zkladntext"/>
        <w:numPr>
          <w:ilvl w:val="0"/>
          <w:numId w:val="7"/>
        </w:numPr>
        <w:tabs>
          <w:tab w:val="clear" w:pos="1410"/>
        </w:tabs>
        <w:spacing w:before="240" w:after="240" w:line="276" w:lineRule="auto"/>
        <w:ind w:left="0" w:firstLine="703"/>
        <w:jc w:val="both"/>
      </w:pPr>
      <w: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6B98C537" w14:textId="77777777" w:rsidR="00061399" w:rsidRDefault="00061399" w:rsidP="0027594B">
      <w:pPr>
        <w:pStyle w:val="Zkladntext"/>
        <w:numPr>
          <w:ilvl w:val="0"/>
          <w:numId w:val="7"/>
        </w:numPr>
        <w:tabs>
          <w:tab w:val="clear" w:pos="1410"/>
        </w:tabs>
        <w:spacing w:line="276" w:lineRule="auto"/>
        <w:ind w:left="0" w:firstLine="705"/>
        <w:jc w:val="both"/>
      </w:pPr>
      <w:r>
        <w:t>Obec stanovuje pro hašení požárů následující zdroje vody pro hašení požárů a další zdroje požární vody</w:t>
      </w:r>
      <w:r w:rsidR="0027594B">
        <w:t>:</w:t>
      </w:r>
    </w:p>
    <w:p w14:paraId="5ED2CEF5" w14:textId="77777777" w:rsidR="00061399" w:rsidRPr="0027594B" w:rsidRDefault="00061399" w:rsidP="0027594B">
      <w:pPr>
        <w:pStyle w:val="Zkladntext"/>
        <w:numPr>
          <w:ilvl w:val="0"/>
          <w:numId w:val="8"/>
        </w:numPr>
        <w:spacing w:before="240" w:line="276" w:lineRule="auto"/>
        <w:ind w:left="357" w:hanging="357"/>
        <w:jc w:val="both"/>
        <w:rPr>
          <w:b/>
        </w:rPr>
      </w:pPr>
      <w:r w:rsidRPr="0027594B">
        <w:rPr>
          <w:b/>
        </w:rPr>
        <w:t xml:space="preserve">přirozené </w:t>
      </w:r>
    </w:p>
    <w:p w14:paraId="585A7022" w14:textId="77777777" w:rsidR="00061399" w:rsidRDefault="0027594B" w:rsidP="0027594B">
      <w:pPr>
        <w:pStyle w:val="Zkladntext"/>
        <w:tabs>
          <w:tab w:val="left" w:leader="dot" w:pos="2552"/>
        </w:tabs>
        <w:spacing w:line="276" w:lineRule="auto"/>
        <w:ind w:left="360"/>
        <w:jc w:val="both"/>
      </w:pPr>
      <w:r>
        <w:t>1. vodní nádrž Kašparov;</w:t>
      </w:r>
    </w:p>
    <w:p w14:paraId="208CAE1B" w14:textId="77777777" w:rsidR="00061399" w:rsidRPr="0027594B" w:rsidRDefault="00061399" w:rsidP="0027594B">
      <w:pPr>
        <w:pStyle w:val="Zkladntext"/>
        <w:numPr>
          <w:ilvl w:val="0"/>
          <w:numId w:val="8"/>
        </w:numPr>
        <w:spacing w:before="240" w:line="276" w:lineRule="auto"/>
        <w:ind w:left="357" w:hanging="357"/>
        <w:jc w:val="both"/>
        <w:rPr>
          <w:b/>
        </w:rPr>
      </w:pPr>
      <w:r w:rsidRPr="0027594B">
        <w:rPr>
          <w:b/>
        </w:rPr>
        <w:t>umělé</w:t>
      </w:r>
    </w:p>
    <w:p w14:paraId="50000EE9" w14:textId="77777777" w:rsidR="00061399" w:rsidRDefault="00061399" w:rsidP="0027594B">
      <w:pPr>
        <w:pStyle w:val="Zkladntext"/>
        <w:tabs>
          <w:tab w:val="left" w:leader="dot" w:pos="2552"/>
        </w:tabs>
        <w:spacing w:line="276" w:lineRule="auto"/>
        <w:ind w:left="360"/>
        <w:jc w:val="both"/>
      </w:pPr>
      <w:r>
        <w:t>1.</w:t>
      </w:r>
      <w:r w:rsidR="00800226">
        <w:t xml:space="preserve"> </w:t>
      </w:r>
      <w:r>
        <w:t>hydrantová síť</w:t>
      </w:r>
      <w:r w:rsidR="0027594B">
        <w:t>;</w:t>
      </w:r>
    </w:p>
    <w:p w14:paraId="2D48D6F7" w14:textId="77777777" w:rsidR="00061399" w:rsidRDefault="00061399" w:rsidP="0027594B">
      <w:pPr>
        <w:pStyle w:val="Zkladntext"/>
        <w:tabs>
          <w:tab w:val="left" w:leader="dot" w:pos="2552"/>
        </w:tabs>
        <w:spacing w:line="276" w:lineRule="auto"/>
        <w:ind w:left="360"/>
        <w:jc w:val="both"/>
      </w:pPr>
      <w:r>
        <w:t xml:space="preserve">2. podzemní nádrže </w:t>
      </w:r>
      <w:r w:rsidR="0027594B">
        <w:t>ve sportovním areálu;</w:t>
      </w:r>
    </w:p>
    <w:p w14:paraId="5E6B7ECC" w14:textId="77777777" w:rsidR="00061399" w:rsidRDefault="00061399" w:rsidP="0027594B">
      <w:pPr>
        <w:pStyle w:val="Zkladntext"/>
        <w:tabs>
          <w:tab w:val="left" w:leader="dot" w:pos="2552"/>
        </w:tabs>
        <w:spacing w:line="276" w:lineRule="auto"/>
        <w:jc w:val="both"/>
      </w:pPr>
      <w:r>
        <w:t>Obec zpracovává a udržuje v aktuálním stavu plán obce s vyznačením zdrojů vody pro hašení požárů, který v jednom vyhotovení předává jednotce požární ochrany zřízené podle článku 5.</w:t>
      </w:r>
    </w:p>
    <w:p w14:paraId="5CEC335F" w14:textId="77777777" w:rsidR="00061399" w:rsidRPr="0064458B" w:rsidRDefault="00061399" w:rsidP="0027594B">
      <w:pPr>
        <w:pStyle w:val="Zkladntext"/>
        <w:spacing w:before="360" w:after="240"/>
        <w:jc w:val="center"/>
        <w:rPr>
          <w:b/>
        </w:rPr>
      </w:pPr>
      <w:r w:rsidRPr="0064458B">
        <w:rPr>
          <w:b/>
        </w:rPr>
        <w:lastRenderedPageBreak/>
        <w:t>Čl. 7</w:t>
      </w:r>
    </w:p>
    <w:p w14:paraId="6C7BA67D" w14:textId="77777777" w:rsidR="00061399" w:rsidRPr="0064458B" w:rsidRDefault="00061399" w:rsidP="0027594B">
      <w:pPr>
        <w:pStyle w:val="Zkladntext"/>
        <w:spacing w:before="360" w:after="240"/>
        <w:jc w:val="center"/>
        <w:rPr>
          <w:b/>
        </w:rPr>
      </w:pPr>
      <w:r w:rsidRPr="0064458B">
        <w:rPr>
          <w:b/>
        </w:rPr>
        <w:t>Seznam ohlašoven požárů a dalších míst odkud lze hlásit požár</w:t>
      </w:r>
      <w:r w:rsidR="0027594B">
        <w:rPr>
          <w:b/>
        </w:rPr>
        <w:t>,</w:t>
      </w:r>
      <w:r w:rsidRPr="0064458B">
        <w:rPr>
          <w:b/>
        </w:rPr>
        <w:t xml:space="preserve"> a způsob jejich označení</w:t>
      </w:r>
    </w:p>
    <w:p w14:paraId="5EAF0796" w14:textId="77777777" w:rsidR="00061399" w:rsidRDefault="009D4A26" w:rsidP="009D4A26">
      <w:pPr>
        <w:pStyle w:val="Zkladntext"/>
        <w:spacing w:line="276" w:lineRule="auto"/>
        <w:ind w:firstLine="705"/>
        <w:jc w:val="both"/>
      </w:pPr>
      <w:r>
        <w:t xml:space="preserve"> </w:t>
      </w:r>
      <w:r w:rsidR="00061399">
        <w:t>(</w:t>
      </w:r>
      <w:r>
        <w:t>1</w:t>
      </w:r>
      <w:r w:rsidR="00061399">
        <w:t>)</w:t>
      </w:r>
      <w:r w:rsidR="00061399">
        <w:tab/>
        <w:t>Obec Drnovice zřizuje následující ohlašovny požárů, které jsou trvale označeny tabulkou „Ohlašovna požárů</w:t>
      </w:r>
      <w:r w:rsidR="001C751C">
        <w:t>“</w:t>
      </w:r>
    </w:p>
    <w:p w14:paraId="7BC30132" w14:textId="77777777" w:rsidR="00061399" w:rsidRDefault="00061399" w:rsidP="00445790">
      <w:pPr>
        <w:pStyle w:val="Zkladntext"/>
        <w:spacing w:line="276" w:lineRule="auto"/>
        <w:ind w:left="1416"/>
        <w:jc w:val="both"/>
      </w:pPr>
      <w:r>
        <w:t xml:space="preserve">a) </w:t>
      </w:r>
      <w:r w:rsidRPr="009D4A26">
        <w:rPr>
          <w:b/>
        </w:rPr>
        <w:t>Obecní úřad Drnovice</w:t>
      </w:r>
      <w:r w:rsidR="009D4A26">
        <w:rPr>
          <w:b/>
        </w:rPr>
        <w:t>;</w:t>
      </w:r>
      <w:r>
        <w:t xml:space="preserve"> tel. č. </w:t>
      </w:r>
      <w:r w:rsidR="0027594B">
        <w:t xml:space="preserve">+420 </w:t>
      </w:r>
      <w:r>
        <w:t>517 353</w:t>
      </w:r>
      <w:r w:rsidR="009D4A26">
        <w:t> </w:t>
      </w:r>
      <w:r>
        <w:t>235</w:t>
      </w:r>
      <w:r w:rsidR="009D4A26">
        <w:t>;</w:t>
      </w:r>
    </w:p>
    <w:p w14:paraId="5E759E31" w14:textId="77777777" w:rsidR="00061399" w:rsidRPr="0064458B" w:rsidRDefault="00061399" w:rsidP="009D4A26">
      <w:pPr>
        <w:pStyle w:val="Zkladntext"/>
        <w:spacing w:before="360" w:after="240" w:line="276" w:lineRule="auto"/>
        <w:jc w:val="center"/>
        <w:rPr>
          <w:b/>
        </w:rPr>
      </w:pPr>
      <w:r w:rsidRPr="0064458B">
        <w:rPr>
          <w:b/>
        </w:rPr>
        <w:t>Čl. 8</w:t>
      </w:r>
    </w:p>
    <w:p w14:paraId="61429BE9" w14:textId="77777777" w:rsidR="00061399" w:rsidRPr="0064458B" w:rsidRDefault="00061399" w:rsidP="009D4A26">
      <w:pPr>
        <w:pStyle w:val="Zkladntext"/>
        <w:spacing w:before="360" w:after="240" w:line="276" w:lineRule="auto"/>
        <w:jc w:val="center"/>
        <w:rPr>
          <w:b/>
        </w:rPr>
      </w:pPr>
      <w:r w:rsidRPr="0064458B">
        <w:rPr>
          <w:b/>
        </w:rPr>
        <w:t>Způsob vyhlášení požárního poplachu v obci</w:t>
      </w:r>
    </w:p>
    <w:p w14:paraId="53642FE1" w14:textId="77777777" w:rsidR="00061399" w:rsidRDefault="00061399" w:rsidP="009D4A26">
      <w:pPr>
        <w:pStyle w:val="Zkladntext"/>
        <w:numPr>
          <w:ilvl w:val="0"/>
          <w:numId w:val="12"/>
        </w:numPr>
        <w:spacing w:after="240" w:line="276" w:lineRule="auto"/>
        <w:ind w:left="1423"/>
        <w:jc w:val="both"/>
      </w:pPr>
      <w:r>
        <w:t>Vyhlášení požárního poplachu v obci se provádí</w:t>
      </w:r>
      <w:r w:rsidR="00123F7E">
        <w:t>:</w:t>
      </w:r>
    </w:p>
    <w:p w14:paraId="458DBCB4" w14:textId="77777777" w:rsidR="004A43AC" w:rsidRPr="004A43AC" w:rsidRDefault="004A43AC" w:rsidP="009D4A26">
      <w:pPr>
        <w:pStyle w:val="Zkladntext"/>
        <w:numPr>
          <w:ilvl w:val="0"/>
          <w:numId w:val="13"/>
        </w:numPr>
        <w:tabs>
          <w:tab w:val="clear" w:pos="360"/>
          <w:tab w:val="num" w:pos="1428"/>
        </w:tabs>
        <w:spacing w:line="276" w:lineRule="auto"/>
        <w:ind w:left="1428"/>
        <w:jc w:val="both"/>
      </w:pPr>
      <w:r w:rsidRPr="004A43AC">
        <w:t>signálem „POŽÁRNÍ POPLACH“,</w:t>
      </w:r>
      <w:r>
        <w:t xml:space="preserve"> </w:t>
      </w:r>
      <w:r w:rsidRPr="004A43AC">
        <w:t>který je vyhlašován přerušovaným tónem sirény po dobu jedné minuty</w:t>
      </w:r>
      <w:r>
        <w:t xml:space="preserve"> </w:t>
      </w:r>
      <w:r w:rsidRPr="004A43AC">
        <w:rPr>
          <w:b/>
        </w:rPr>
        <w:t>(25</w:t>
      </w:r>
      <w:r w:rsidR="0093514E">
        <w:rPr>
          <w:b/>
        </w:rPr>
        <w:t xml:space="preserve"> </w:t>
      </w:r>
      <w:r w:rsidRPr="004A43AC">
        <w:rPr>
          <w:b/>
        </w:rPr>
        <w:t>sec.</w:t>
      </w:r>
      <w:r w:rsidR="0093514E">
        <w:rPr>
          <w:b/>
        </w:rPr>
        <w:t xml:space="preserve"> </w:t>
      </w:r>
      <w:r w:rsidRPr="004A43AC">
        <w:rPr>
          <w:b/>
        </w:rPr>
        <w:t>tón - 10 sec.</w:t>
      </w:r>
      <w:r w:rsidR="0093514E">
        <w:rPr>
          <w:b/>
        </w:rPr>
        <w:t xml:space="preserve"> </w:t>
      </w:r>
      <w:r w:rsidRPr="004A43AC">
        <w:rPr>
          <w:b/>
        </w:rPr>
        <w:t>pauza - 25 sec.</w:t>
      </w:r>
      <w:r w:rsidR="0093514E">
        <w:rPr>
          <w:b/>
        </w:rPr>
        <w:t xml:space="preserve"> </w:t>
      </w:r>
      <w:r w:rsidRPr="004A43AC">
        <w:rPr>
          <w:b/>
        </w:rPr>
        <w:t>tón).</w:t>
      </w:r>
    </w:p>
    <w:p w14:paraId="698D29CB" w14:textId="77777777" w:rsidR="004A43AC" w:rsidRPr="004A43AC" w:rsidRDefault="004A43AC" w:rsidP="009D4A26">
      <w:pPr>
        <w:pStyle w:val="Zkladntext"/>
        <w:spacing w:line="276" w:lineRule="auto"/>
        <w:ind w:left="1428"/>
        <w:jc w:val="both"/>
      </w:pPr>
      <w:r w:rsidRPr="004A43AC">
        <w:t>Sirény jsou umístěny:</w:t>
      </w:r>
    </w:p>
    <w:p w14:paraId="678939DE" w14:textId="77777777" w:rsidR="009D4A26" w:rsidRDefault="004A43AC" w:rsidP="009D4A26">
      <w:pPr>
        <w:pStyle w:val="Zkladntext"/>
        <w:numPr>
          <w:ilvl w:val="0"/>
          <w:numId w:val="23"/>
        </w:numPr>
        <w:spacing w:line="276" w:lineRule="auto"/>
        <w:jc w:val="both"/>
      </w:pPr>
      <w:r>
        <w:t>na budově obecního úřadu</w:t>
      </w:r>
      <w:r w:rsidR="009D4A26">
        <w:t>;</w:t>
      </w:r>
    </w:p>
    <w:p w14:paraId="167DF3C9" w14:textId="77777777" w:rsidR="00061399" w:rsidRDefault="004A43AC" w:rsidP="009D4A26">
      <w:pPr>
        <w:pStyle w:val="Zkladntext"/>
        <w:numPr>
          <w:ilvl w:val="0"/>
          <w:numId w:val="23"/>
        </w:numPr>
        <w:spacing w:line="276" w:lineRule="auto"/>
        <w:jc w:val="both"/>
      </w:pPr>
      <w:r>
        <w:t>na budově staré hasičské zbrojnice</w:t>
      </w:r>
      <w:r w:rsidR="009D4A26">
        <w:t>;</w:t>
      </w:r>
    </w:p>
    <w:p w14:paraId="78FE1C57" w14:textId="77777777" w:rsidR="00061399" w:rsidRDefault="00061399" w:rsidP="009D4A26">
      <w:pPr>
        <w:pStyle w:val="Zkladntext"/>
        <w:numPr>
          <w:ilvl w:val="0"/>
          <w:numId w:val="13"/>
        </w:numPr>
        <w:spacing w:before="240" w:after="240" w:line="276" w:lineRule="auto"/>
        <w:ind w:left="1423" w:hanging="357"/>
        <w:jc w:val="both"/>
      </w:pPr>
      <w:r>
        <w:t xml:space="preserve">v případě poruchy technických zařízení pro vyhlášení požárního poplachu se požární poplach v obci vyhlašuje pomocí mobilních telefonů, aktivaci zajišťuje velitel </w:t>
      </w:r>
      <w:r w:rsidR="009D4A26">
        <w:t>JSDH obce;</w:t>
      </w:r>
    </w:p>
    <w:p w14:paraId="479229E5" w14:textId="77777777" w:rsidR="0064458B" w:rsidRDefault="0064458B" w:rsidP="009D4A26">
      <w:pPr>
        <w:pStyle w:val="Zkladntext"/>
        <w:numPr>
          <w:ilvl w:val="0"/>
          <w:numId w:val="13"/>
        </w:numPr>
        <w:spacing w:line="276" w:lineRule="auto"/>
        <w:ind w:left="1428"/>
        <w:jc w:val="both"/>
      </w:pPr>
      <w:r>
        <w:t>pomocí SMS zpráv a hlasových zpráv AMDS z krajského operačního a informačního střediska HZS Jihomoravského kraje</w:t>
      </w:r>
      <w:r w:rsidR="009D4A26">
        <w:t>;</w:t>
      </w:r>
    </w:p>
    <w:p w14:paraId="4D5E0C6F" w14:textId="77777777" w:rsidR="00061399" w:rsidRPr="009D4A26" w:rsidRDefault="009D4A26" w:rsidP="009D4A26">
      <w:pPr>
        <w:pStyle w:val="Zkladntext"/>
        <w:numPr>
          <w:ilvl w:val="0"/>
          <w:numId w:val="13"/>
        </w:numPr>
        <w:spacing w:before="240" w:line="276" w:lineRule="auto"/>
        <w:ind w:left="1423" w:hanging="357"/>
        <w:jc w:val="both"/>
        <w:rPr>
          <w:b/>
        </w:rPr>
      </w:pPr>
      <w:r>
        <w:t>v záložním případě je možné požární poplach jednotce vyhlásit</w:t>
      </w:r>
      <w:r w:rsidR="00032211">
        <w:t xml:space="preserve"> obecním rozhlasem či </w:t>
      </w:r>
      <w:r w:rsidR="00445790">
        <w:t>megafony, anebo z krajského</w:t>
      </w:r>
      <w:r>
        <w:t xml:space="preserve"> operačního a informačního střediska HZS Jihomoravského kraje pomocí radiostanice. Tohle je možné pouze v případě, kdy je JSDH obce zhotovena v hasičské zbrojnici.</w:t>
      </w:r>
    </w:p>
    <w:p w14:paraId="2C0FDACA" w14:textId="77777777" w:rsidR="00061399" w:rsidRDefault="00061399" w:rsidP="009D4A26">
      <w:pPr>
        <w:pStyle w:val="Zkladntext"/>
        <w:spacing w:before="360" w:after="240" w:line="276" w:lineRule="auto"/>
        <w:jc w:val="center"/>
        <w:rPr>
          <w:b/>
        </w:rPr>
      </w:pPr>
      <w:r w:rsidRPr="0064458B">
        <w:rPr>
          <w:b/>
        </w:rPr>
        <w:t xml:space="preserve">Čl. </w:t>
      </w:r>
      <w:r w:rsidR="009D4A26">
        <w:rPr>
          <w:b/>
        </w:rPr>
        <w:t>9</w:t>
      </w:r>
    </w:p>
    <w:p w14:paraId="77493066" w14:textId="77777777" w:rsidR="009D4A26" w:rsidRPr="009D4A26" w:rsidRDefault="009D4A26" w:rsidP="009D4A26">
      <w:pPr>
        <w:pStyle w:val="Zkladntext"/>
        <w:spacing w:before="360" w:after="240" w:line="276" w:lineRule="auto"/>
        <w:jc w:val="center"/>
        <w:rPr>
          <w:b/>
        </w:rPr>
      </w:pPr>
      <w:r w:rsidRPr="009D4A26">
        <w:rPr>
          <w:b/>
        </w:rPr>
        <w:t>Seznam sil a prostředků jednotek požární ochrany</w:t>
      </w:r>
    </w:p>
    <w:p w14:paraId="4DD2C206" w14:textId="77777777" w:rsidR="00061399" w:rsidRDefault="00061399" w:rsidP="009D4A26">
      <w:pPr>
        <w:pStyle w:val="Zkladntext"/>
        <w:spacing w:line="276" w:lineRule="auto"/>
        <w:jc w:val="both"/>
      </w:pPr>
      <w:r>
        <w:tab/>
        <w:t xml:space="preserve">Seznam sil a prostředků jednotek požární ochrany podle výpisu z požárního poplachového plánu </w:t>
      </w:r>
      <w:r w:rsidR="009D4A26">
        <w:t xml:space="preserve">Jihomoravského </w:t>
      </w:r>
      <w:r w:rsidR="0064458B" w:rsidRPr="0064458B">
        <w:t>kraje</w:t>
      </w:r>
      <w:r>
        <w:t xml:space="preserve"> je uveden v příloze č. 1</w:t>
      </w:r>
      <w:r w:rsidR="009D4A26">
        <w:t xml:space="preserve"> vyhlášky</w:t>
      </w:r>
      <w:r w:rsidR="0064458B">
        <w:t>.</w:t>
      </w:r>
    </w:p>
    <w:p w14:paraId="296A3B85" w14:textId="77777777" w:rsidR="009D4A26" w:rsidRDefault="009D4A26">
      <w:pPr>
        <w:pStyle w:val="Zkladntext"/>
        <w:jc w:val="center"/>
        <w:rPr>
          <w:b/>
        </w:rPr>
      </w:pPr>
    </w:p>
    <w:p w14:paraId="6B7A20E6" w14:textId="77777777" w:rsidR="00B80DFF" w:rsidRDefault="00B80DFF" w:rsidP="009D4A26">
      <w:pPr>
        <w:pStyle w:val="Zkladntext"/>
        <w:spacing w:before="360" w:after="240"/>
        <w:jc w:val="center"/>
        <w:rPr>
          <w:b/>
        </w:rPr>
      </w:pPr>
    </w:p>
    <w:p w14:paraId="474D119D" w14:textId="77777777" w:rsidR="00B80DFF" w:rsidRDefault="00B80DFF" w:rsidP="009D4A26">
      <w:pPr>
        <w:pStyle w:val="Zkladntext"/>
        <w:spacing w:before="360" w:after="240"/>
        <w:jc w:val="center"/>
        <w:rPr>
          <w:b/>
        </w:rPr>
      </w:pPr>
    </w:p>
    <w:p w14:paraId="3FE519C7" w14:textId="77777777" w:rsidR="008A5A40" w:rsidRDefault="008A5A40" w:rsidP="009D4A26">
      <w:pPr>
        <w:pStyle w:val="Zkladntext"/>
        <w:spacing w:before="360" w:after="240"/>
        <w:jc w:val="center"/>
        <w:rPr>
          <w:b/>
        </w:rPr>
      </w:pPr>
    </w:p>
    <w:p w14:paraId="72A989D3" w14:textId="77777777" w:rsidR="00061399" w:rsidRPr="0064458B" w:rsidRDefault="00061399" w:rsidP="009D4A26">
      <w:pPr>
        <w:pStyle w:val="Zkladntext"/>
        <w:spacing w:before="360" w:after="240"/>
        <w:jc w:val="center"/>
        <w:rPr>
          <w:b/>
        </w:rPr>
      </w:pPr>
      <w:r w:rsidRPr="0064458B">
        <w:rPr>
          <w:b/>
        </w:rPr>
        <w:lastRenderedPageBreak/>
        <w:t>Čl. 1</w:t>
      </w:r>
      <w:r w:rsidR="009D4A26">
        <w:rPr>
          <w:b/>
        </w:rPr>
        <w:t>0</w:t>
      </w:r>
    </w:p>
    <w:p w14:paraId="6D196307" w14:textId="77777777" w:rsidR="00061399" w:rsidRPr="0064458B" w:rsidRDefault="009D4A26" w:rsidP="009D4A26">
      <w:pPr>
        <w:pStyle w:val="Zkladntext"/>
        <w:spacing w:before="360" w:after="240"/>
        <w:jc w:val="center"/>
        <w:rPr>
          <w:b/>
        </w:rPr>
      </w:pPr>
      <w:r>
        <w:rPr>
          <w:b/>
        </w:rPr>
        <w:t>Zrušovací</w:t>
      </w:r>
      <w:r w:rsidR="00061399" w:rsidRPr="0064458B">
        <w:rPr>
          <w:b/>
        </w:rPr>
        <w:t xml:space="preserve"> ustanovení</w:t>
      </w:r>
    </w:p>
    <w:p w14:paraId="01F8FBA8" w14:textId="24209E90" w:rsidR="009D4A26" w:rsidRPr="00F64363" w:rsidRDefault="009D4A26" w:rsidP="009D4A26">
      <w:pPr>
        <w:pStyle w:val="Zkladntext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D4A26">
        <w:t xml:space="preserve">Touto vyhláškou se ruší obecně závazná vyhláška č. </w:t>
      </w:r>
      <w:r w:rsidR="002704CA">
        <w:t>1</w:t>
      </w:r>
      <w:r w:rsidR="00B80DFF">
        <w:t>/20</w:t>
      </w:r>
      <w:r w:rsidR="002704CA">
        <w:t>15</w:t>
      </w:r>
      <w:r w:rsidRPr="009D4A26">
        <w:t xml:space="preserve">, ze dne </w:t>
      </w:r>
      <w:r w:rsidR="002704CA">
        <w:t>26</w:t>
      </w:r>
      <w:r w:rsidR="00B80DFF">
        <w:t xml:space="preserve">. </w:t>
      </w:r>
      <w:r w:rsidR="002704CA">
        <w:t>3</w:t>
      </w:r>
      <w:r w:rsidR="00B80DFF">
        <w:t>. 201</w:t>
      </w:r>
      <w:r w:rsidR="002704CA">
        <w:t>5</w:t>
      </w:r>
      <w:r w:rsidR="00B80DFF">
        <w:t>.</w:t>
      </w:r>
    </w:p>
    <w:p w14:paraId="47DB161A" w14:textId="77777777" w:rsidR="0064458B" w:rsidRPr="004D5526" w:rsidRDefault="004D5526" w:rsidP="00B80DFF">
      <w:pPr>
        <w:pStyle w:val="Zkladntext"/>
        <w:spacing w:before="360" w:after="240"/>
        <w:jc w:val="center"/>
        <w:rPr>
          <w:b/>
        </w:rPr>
      </w:pPr>
      <w:r w:rsidRPr="004D5526">
        <w:rPr>
          <w:b/>
        </w:rPr>
        <w:t>Čl. 1</w:t>
      </w:r>
      <w:r w:rsidR="00B80DFF">
        <w:rPr>
          <w:b/>
        </w:rPr>
        <w:t>1</w:t>
      </w:r>
    </w:p>
    <w:p w14:paraId="3AEBB485" w14:textId="77777777" w:rsidR="004D5526" w:rsidRPr="004D5526" w:rsidRDefault="004D5526" w:rsidP="00641084">
      <w:pPr>
        <w:pStyle w:val="Zkladntext"/>
        <w:spacing w:before="360" w:after="240"/>
        <w:jc w:val="center"/>
        <w:rPr>
          <w:b/>
        </w:rPr>
      </w:pPr>
      <w:r w:rsidRPr="004D5526">
        <w:rPr>
          <w:b/>
        </w:rPr>
        <w:t>Účinnost</w:t>
      </w:r>
    </w:p>
    <w:p w14:paraId="7F793152" w14:textId="6F91F324" w:rsidR="004D5526" w:rsidRDefault="004D5526" w:rsidP="00B80DFF">
      <w:pPr>
        <w:pStyle w:val="Zkladntext"/>
        <w:jc w:val="both"/>
      </w:pPr>
      <w:r>
        <w:t xml:space="preserve">Tato obecně závazná vyhláška nabývá účinnosti dnem </w:t>
      </w:r>
      <w:r w:rsidR="008A5A40">
        <w:t>20</w:t>
      </w:r>
      <w:r>
        <w:t>.</w:t>
      </w:r>
      <w:r w:rsidR="008A5A40">
        <w:t>12.</w:t>
      </w:r>
      <w:r>
        <w:t>20</w:t>
      </w:r>
      <w:r w:rsidR="002867BD">
        <w:t>24</w:t>
      </w:r>
      <w:r>
        <w:t xml:space="preserve">. </w:t>
      </w:r>
    </w:p>
    <w:p w14:paraId="67662347" w14:textId="77777777" w:rsidR="00B1622C" w:rsidRDefault="00B1622C">
      <w:pPr>
        <w:pStyle w:val="Zkladntext"/>
        <w:ind w:left="705"/>
        <w:jc w:val="both"/>
      </w:pPr>
    </w:p>
    <w:p w14:paraId="54644ACF" w14:textId="77777777" w:rsidR="00B1622C" w:rsidRDefault="00B1622C">
      <w:pPr>
        <w:pStyle w:val="Zkladntext"/>
        <w:ind w:left="705"/>
        <w:jc w:val="both"/>
      </w:pPr>
    </w:p>
    <w:p w14:paraId="2696D63F" w14:textId="77777777" w:rsidR="00B1622C" w:rsidRDefault="00B1622C">
      <w:pPr>
        <w:pStyle w:val="Zkladntext"/>
        <w:ind w:left="705"/>
        <w:jc w:val="both"/>
      </w:pPr>
    </w:p>
    <w:p w14:paraId="03A5E9B6" w14:textId="77777777" w:rsidR="0064458B" w:rsidRDefault="0064458B">
      <w:pPr>
        <w:pStyle w:val="Zkladntext"/>
        <w:ind w:left="705"/>
        <w:jc w:val="both"/>
      </w:pPr>
    </w:p>
    <w:p w14:paraId="0F038EC9" w14:textId="77777777" w:rsidR="0064458B" w:rsidRDefault="0064458B" w:rsidP="004D5526">
      <w:pPr>
        <w:pStyle w:val="Zkladntext"/>
        <w:jc w:val="both"/>
      </w:pPr>
    </w:p>
    <w:p w14:paraId="3F866DEF" w14:textId="756A32FC" w:rsidR="004D5526" w:rsidRDefault="008A5A40">
      <w:pPr>
        <w:pStyle w:val="Zkladntext"/>
        <w:jc w:val="both"/>
      </w:pPr>
      <w:r>
        <w:t>Jiří Dvořák v.r.</w:t>
      </w:r>
      <w:r>
        <w:tab/>
      </w:r>
      <w:r>
        <w:tab/>
      </w:r>
      <w:r>
        <w:tab/>
      </w:r>
      <w:r>
        <w:tab/>
      </w:r>
      <w:r>
        <w:tab/>
        <w:t>JUDr. Zuzana Hermanová v.r.</w:t>
      </w:r>
    </w:p>
    <w:p w14:paraId="6A537672" w14:textId="4FBDFD60" w:rsidR="008A5A40" w:rsidRDefault="008A5A40">
      <w:pPr>
        <w:pStyle w:val="Zkladntext"/>
        <w:jc w:val="both"/>
      </w:pP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14:paraId="23344277" w14:textId="77777777" w:rsidR="004D5526" w:rsidRDefault="004D5526">
      <w:pPr>
        <w:pStyle w:val="Zkladntext"/>
        <w:jc w:val="both"/>
      </w:pPr>
    </w:p>
    <w:p w14:paraId="26E6A480" w14:textId="77777777" w:rsidR="004D5526" w:rsidRDefault="004D5526">
      <w:pPr>
        <w:pStyle w:val="Zkladntext"/>
        <w:jc w:val="both"/>
      </w:pPr>
    </w:p>
    <w:p w14:paraId="79419119" w14:textId="77777777" w:rsidR="004D5526" w:rsidRDefault="004D5526">
      <w:pPr>
        <w:pStyle w:val="Zkladntext"/>
        <w:jc w:val="both"/>
      </w:pPr>
    </w:p>
    <w:p w14:paraId="63685AAD" w14:textId="77777777" w:rsidR="004D5526" w:rsidRDefault="004D5526">
      <w:pPr>
        <w:pStyle w:val="Zkladntext"/>
        <w:jc w:val="both"/>
      </w:pPr>
    </w:p>
    <w:p w14:paraId="00EDC161" w14:textId="77777777" w:rsidR="00061399" w:rsidRDefault="00061399">
      <w:pPr>
        <w:pStyle w:val="Zkladntext"/>
        <w:ind w:left="705"/>
        <w:jc w:val="both"/>
      </w:pPr>
    </w:p>
    <w:p w14:paraId="3C2061A8" w14:textId="77777777" w:rsidR="00800226" w:rsidRDefault="00800226">
      <w:pPr>
        <w:pStyle w:val="Zkladntext"/>
        <w:ind w:left="705"/>
        <w:jc w:val="both"/>
      </w:pPr>
    </w:p>
    <w:p w14:paraId="414F4572" w14:textId="77777777" w:rsidR="00800226" w:rsidRDefault="00800226">
      <w:pPr>
        <w:pStyle w:val="Zkladntext"/>
        <w:ind w:left="705"/>
        <w:jc w:val="both"/>
      </w:pPr>
    </w:p>
    <w:p w14:paraId="1927FC6F" w14:textId="77777777" w:rsidR="00800226" w:rsidRDefault="00800226">
      <w:pPr>
        <w:pStyle w:val="Zkladntext"/>
        <w:ind w:left="705"/>
        <w:jc w:val="both"/>
      </w:pPr>
    </w:p>
    <w:p w14:paraId="2E0BF5E2" w14:textId="77777777" w:rsidR="00800226" w:rsidRDefault="00800226">
      <w:pPr>
        <w:pStyle w:val="Zkladntext"/>
        <w:ind w:left="705"/>
        <w:jc w:val="both"/>
      </w:pPr>
    </w:p>
    <w:p w14:paraId="1BE4A47D" w14:textId="77777777" w:rsidR="00800226" w:rsidRDefault="00800226">
      <w:pPr>
        <w:pStyle w:val="Zkladntext"/>
        <w:ind w:left="705"/>
        <w:jc w:val="both"/>
      </w:pPr>
    </w:p>
    <w:p w14:paraId="2D870A88" w14:textId="77777777" w:rsidR="00800226" w:rsidRDefault="00800226">
      <w:pPr>
        <w:pStyle w:val="Zkladntext"/>
        <w:ind w:left="705"/>
        <w:jc w:val="both"/>
      </w:pPr>
    </w:p>
    <w:p w14:paraId="30ABC2F2" w14:textId="77777777" w:rsidR="00800226" w:rsidRDefault="00800226">
      <w:pPr>
        <w:pStyle w:val="Zkladntext"/>
        <w:ind w:left="705"/>
        <w:jc w:val="both"/>
      </w:pPr>
    </w:p>
    <w:p w14:paraId="486298F4" w14:textId="77777777" w:rsidR="00800226" w:rsidRDefault="00800226">
      <w:pPr>
        <w:pStyle w:val="Zkladntext"/>
        <w:ind w:left="705"/>
        <w:jc w:val="both"/>
      </w:pPr>
    </w:p>
    <w:p w14:paraId="099296B8" w14:textId="77777777" w:rsidR="00800226" w:rsidRDefault="00800226">
      <w:pPr>
        <w:pStyle w:val="Zkladntext"/>
        <w:ind w:left="705"/>
        <w:jc w:val="both"/>
      </w:pPr>
    </w:p>
    <w:p w14:paraId="57ACCEA9" w14:textId="77777777" w:rsidR="00800226" w:rsidRDefault="00800226">
      <w:pPr>
        <w:pStyle w:val="Zkladntext"/>
        <w:ind w:left="705"/>
        <w:jc w:val="both"/>
      </w:pPr>
    </w:p>
    <w:p w14:paraId="1B80FD9E" w14:textId="77777777" w:rsidR="00800226" w:rsidRDefault="00800226">
      <w:pPr>
        <w:pStyle w:val="Zkladntext"/>
        <w:ind w:left="705"/>
        <w:jc w:val="both"/>
      </w:pPr>
    </w:p>
    <w:p w14:paraId="3E8E502B" w14:textId="77777777" w:rsidR="00800226" w:rsidRDefault="00800226">
      <w:pPr>
        <w:pStyle w:val="Zkladntext"/>
        <w:ind w:left="705"/>
        <w:jc w:val="both"/>
      </w:pPr>
    </w:p>
    <w:p w14:paraId="74A65D2E" w14:textId="77777777" w:rsidR="00800226" w:rsidRDefault="00800226">
      <w:pPr>
        <w:pStyle w:val="Zkladntext"/>
        <w:ind w:left="705"/>
        <w:jc w:val="both"/>
      </w:pPr>
    </w:p>
    <w:p w14:paraId="2D51AC91" w14:textId="77777777" w:rsidR="00800226" w:rsidRDefault="00800226">
      <w:pPr>
        <w:pStyle w:val="Zkladntext"/>
        <w:ind w:left="705"/>
        <w:jc w:val="both"/>
      </w:pPr>
    </w:p>
    <w:p w14:paraId="3155FE15" w14:textId="77777777" w:rsidR="00641084" w:rsidRDefault="00641084">
      <w:pPr>
        <w:pStyle w:val="Zkladntext"/>
        <w:ind w:left="705"/>
        <w:jc w:val="both"/>
      </w:pPr>
    </w:p>
    <w:p w14:paraId="4B014970" w14:textId="77777777" w:rsidR="00641084" w:rsidRDefault="00641084">
      <w:pPr>
        <w:pStyle w:val="Zkladntext"/>
        <w:ind w:left="705"/>
        <w:jc w:val="both"/>
      </w:pPr>
    </w:p>
    <w:p w14:paraId="0B6B376A" w14:textId="77777777" w:rsidR="00641084" w:rsidRDefault="00641084">
      <w:pPr>
        <w:pStyle w:val="Zkladntext"/>
        <w:ind w:left="705"/>
        <w:jc w:val="both"/>
      </w:pPr>
    </w:p>
    <w:p w14:paraId="2B399C4D" w14:textId="77777777" w:rsidR="00641084" w:rsidRDefault="00641084">
      <w:pPr>
        <w:pStyle w:val="Zkladntext"/>
        <w:ind w:left="705"/>
        <w:jc w:val="both"/>
      </w:pPr>
    </w:p>
    <w:p w14:paraId="25B26392" w14:textId="77777777" w:rsidR="008A5A40" w:rsidRDefault="008A5A40">
      <w:pPr>
        <w:pStyle w:val="Zkladntext"/>
        <w:ind w:left="705"/>
        <w:jc w:val="both"/>
      </w:pPr>
    </w:p>
    <w:p w14:paraId="46558482" w14:textId="77777777" w:rsidR="008A5A40" w:rsidRDefault="008A5A40">
      <w:pPr>
        <w:pStyle w:val="Zkladntext"/>
        <w:ind w:left="705"/>
        <w:jc w:val="both"/>
      </w:pPr>
    </w:p>
    <w:p w14:paraId="184756E5" w14:textId="77777777" w:rsidR="008A5A40" w:rsidRDefault="008A5A40">
      <w:pPr>
        <w:pStyle w:val="Zkladntext"/>
        <w:ind w:left="705"/>
        <w:jc w:val="both"/>
      </w:pPr>
    </w:p>
    <w:p w14:paraId="5DFF6180" w14:textId="77777777" w:rsidR="008A5A40" w:rsidRDefault="008A5A40">
      <w:pPr>
        <w:pStyle w:val="Zkladntext"/>
        <w:ind w:left="705"/>
        <w:jc w:val="both"/>
      </w:pPr>
    </w:p>
    <w:p w14:paraId="5C2DF1B0" w14:textId="77777777" w:rsidR="00641084" w:rsidRDefault="00641084">
      <w:pPr>
        <w:pStyle w:val="Zkladntext"/>
        <w:ind w:left="705"/>
        <w:jc w:val="both"/>
      </w:pPr>
    </w:p>
    <w:p w14:paraId="699DE439" w14:textId="77777777" w:rsidR="00641084" w:rsidRDefault="00641084">
      <w:pPr>
        <w:pStyle w:val="Zkladntext"/>
        <w:ind w:left="705"/>
        <w:jc w:val="both"/>
      </w:pPr>
    </w:p>
    <w:p w14:paraId="147AD99B" w14:textId="77777777" w:rsidR="002867BD" w:rsidRDefault="002867BD">
      <w:pPr>
        <w:pStyle w:val="Zkladntext"/>
        <w:ind w:left="705"/>
        <w:jc w:val="both"/>
      </w:pPr>
    </w:p>
    <w:p w14:paraId="69493F23" w14:textId="68BEFFF0" w:rsidR="00641084" w:rsidRPr="00641084" w:rsidRDefault="00641084" w:rsidP="00641084">
      <w:pPr>
        <w:pStyle w:val="Zkladntext"/>
        <w:spacing w:before="360" w:after="240" w:line="276" w:lineRule="auto"/>
        <w:rPr>
          <w:b/>
        </w:rPr>
      </w:pPr>
      <w:r w:rsidRPr="00641084">
        <w:rPr>
          <w:b/>
        </w:rPr>
        <w:lastRenderedPageBreak/>
        <w:t>Příloha č. 1 k obecně závazné vyhlášce 20</w:t>
      </w:r>
      <w:r w:rsidR="002867BD">
        <w:rPr>
          <w:b/>
        </w:rPr>
        <w:t>24</w:t>
      </w:r>
      <w:r w:rsidRPr="00641084">
        <w:rPr>
          <w:b/>
        </w:rPr>
        <w:t>, kterou se vydává požární řád</w:t>
      </w:r>
      <w:r>
        <w:rPr>
          <w:b/>
        </w:rPr>
        <w:t xml:space="preserve"> obce</w:t>
      </w:r>
    </w:p>
    <w:p w14:paraId="3A081927" w14:textId="77777777" w:rsidR="00641084" w:rsidRPr="00641084" w:rsidRDefault="00641084" w:rsidP="00641084">
      <w:pPr>
        <w:spacing w:after="120" w:line="276" w:lineRule="auto"/>
        <w:jc w:val="both"/>
        <w:rPr>
          <w:sz w:val="24"/>
          <w:szCs w:val="22"/>
        </w:rPr>
      </w:pPr>
      <w:r w:rsidRPr="00641084">
        <w:rPr>
          <w:sz w:val="24"/>
          <w:szCs w:val="22"/>
        </w:rPr>
        <w:t xml:space="preserve">Seznam sil a prostředků jednotek požární ochrany z požárního poplachového plánu </w:t>
      </w:r>
      <w:r>
        <w:rPr>
          <w:sz w:val="24"/>
          <w:szCs w:val="22"/>
        </w:rPr>
        <w:t>Jihomoravského</w:t>
      </w:r>
      <w:r w:rsidRPr="00641084">
        <w:rPr>
          <w:sz w:val="24"/>
          <w:szCs w:val="22"/>
        </w:rPr>
        <w:t xml:space="preserve"> kraje</w:t>
      </w:r>
    </w:p>
    <w:p w14:paraId="63B9B52C" w14:textId="01852D9C" w:rsidR="00641084" w:rsidRPr="00641084" w:rsidRDefault="00641084" w:rsidP="00641084">
      <w:pPr>
        <w:pStyle w:val="Zkladntext"/>
        <w:spacing w:before="360" w:after="240" w:line="276" w:lineRule="auto"/>
        <w:rPr>
          <w:b/>
        </w:rPr>
      </w:pPr>
      <w:r w:rsidRPr="00641084">
        <w:rPr>
          <w:b/>
        </w:rPr>
        <w:t>Příloha č. 2 k obecně závazné vyhlášce 20</w:t>
      </w:r>
      <w:r w:rsidR="002867BD">
        <w:rPr>
          <w:b/>
        </w:rPr>
        <w:t>24</w:t>
      </w:r>
      <w:r w:rsidRPr="00641084">
        <w:rPr>
          <w:b/>
        </w:rPr>
        <w:t>, kterou se vydává požární řád</w:t>
      </w:r>
      <w:r>
        <w:rPr>
          <w:b/>
        </w:rPr>
        <w:t xml:space="preserve"> obce</w:t>
      </w:r>
    </w:p>
    <w:p w14:paraId="6668482D" w14:textId="77777777" w:rsidR="00641084" w:rsidRPr="00641084" w:rsidRDefault="00641084" w:rsidP="00641084">
      <w:pPr>
        <w:spacing w:after="120" w:line="276" w:lineRule="auto"/>
        <w:jc w:val="both"/>
        <w:rPr>
          <w:sz w:val="24"/>
          <w:szCs w:val="22"/>
        </w:rPr>
      </w:pPr>
      <w:r w:rsidRPr="00641084">
        <w:rPr>
          <w:sz w:val="24"/>
          <w:szCs w:val="22"/>
        </w:rPr>
        <w:t>Požární technika a věcné prostředky požární ochrany</w:t>
      </w:r>
    </w:p>
    <w:p w14:paraId="49A5D577" w14:textId="578EBB85" w:rsidR="00641084" w:rsidRPr="00641084" w:rsidRDefault="00641084" w:rsidP="00641084">
      <w:pPr>
        <w:pStyle w:val="Zkladntext"/>
        <w:spacing w:before="360" w:after="240" w:line="276" w:lineRule="auto"/>
        <w:rPr>
          <w:b/>
        </w:rPr>
      </w:pPr>
      <w:r w:rsidRPr="00641084">
        <w:rPr>
          <w:b/>
        </w:rPr>
        <w:t>Příloha č. 3 k obecně závazné vyhlášce 20</w:t>
      </w:r>
      <w:r w:rsidR="002867BD">
        <w:rPr>
          <w:b/>
        </w:rPr>
        <w:t>24</w:t>
      </w:r>
      <w:r w:rsidRPr="00641084">
        <w:rPr>
          <w:b/>
        </w:rPr>
        <w:t>, kterou se vydává požární řád</w:t>
      </w:r>
      <w:r>
        <w:rPr>
          <w:b/>
        </w:rPr>
        <w:t xml:space="preserve"> obce</w:t>
      </w:r>
    </w:p>
    <w:p w14:paraId="79FB1E61" w14:textId="77777777" w:rsidR="00641084" w:rsidRPr="00641084" w:rsidRDefault="00641084" w:rsidP="00641084">
      <w:pPr>
        <w:numPr>
          <w:ilvl w:val="0"/>
          <w:numId w:val="24"/>
        </w:numPr>
        <w:spacing w:after="120" w:line="276" w:lineRule="auto"/>
        <w:jc w:val="both"/>
        <w:rPr>
          <w:sz w:val="24"/>
          <w:szCs w:val="22"/>
        </w:rPr>
      </w:pPr>
      <w:r w:rsidRPr="00641084">
        <w:rPr>
          <w:sz w:val="24"/>
          <w:szCs w:val="22"/>
        </w:rPr>
        <w:t>Přehled zdrojů vody</w:t>
      </w:r>
    </w:p>
    <w:p w14:paraId="31C95B83" w14:textId="77777777" w:rsidR="00641084" w:rsidRPr="00641084" w:rsidRDefault="00641084" w:rsidP="00641084">
      <w:pPr>
        <w:numPr>
          <w:ilvl w:val="0"/>
          <w:numId w:val="24"/>
        </w:numPr>
        <w:spacing w:after="120" w:line="276" w:lineRule="auto"/>
        <w:jc w:val="both"/>
        <w:rPr>
          <w:sz w:val="24"/>
          <w:szCs w:val="22"/>
        </w:rPr>
      </w:pPr>
      <w:r w:rsidRPr="00641084">
        <w:rPr>
          <w:sz w:val="24"/>
          <w:szCs w:val="22"/>
        </w:rPr>
        <w:t>Plánek obce s vyznačením zdrojů vody pro hašení požárů, čerpacích stanovišť a směru příjezdu k nim</w:t>
      </w:r>
    </w:p>
    <w:p w14:paraId="14C87634" w14:textId="77777777" w:rsidR="001D3E77" w:rsidRDefault="001D3E77" w:rsidP="00641084">
      <w:pPr>
        <w:spacing w:before="360" w:after="240" w:line="276" w:lineRule="auto"/>
        <w:rPr>
          <w:sz w:val="24"/>
          <w:szCs w:val="22"/>
        </w:rPr>
      </w:pPr>
    </w:p>
    <w:p w14:paraId="696B528C" w14:textId="77777777" w:rsidR="001D3E77" w:rsidRDefault="001D3E77" w:rsidP="00641084">
      <w:pPr>
        <w:spacing w:before="360" w:after="240" w:line="276" w:lineRule="auto"/>
        <w:rPr>
          <w:sz w:val="24"/>
          <w:szCs w:val="22"/>
        </w:rPr>
      </w:pPr>
    </w:p>
    <w:p w14:paraId="554AC4C3" w14:textId="77777777" w:rsidR="001D3E77" w:rsidRDefault="001D3E77" w:rsidP="00641084">
      <w:pPr>
        <w:spacing w:before="360" w:after="240" w:line="276" w:lineRule="auto"/>
        <w:rPr>
          <w:sz w:val="24"/>
          <w:szCs w:val="22"/>
        </w:rPr>
      </w:pPr>
    </w:p>
    <w:p w14:paraId="306B4901" w14:textId="77777777" w:rsidR="001D3E77" w:rsidRDefault="001D3E77" w:rsidP="00641084">
      <w:pPr>
        <w:spacing w:before="360" w:after="240" w:line="276" w:lineRule="auto"/>
        <w:rPr>
          <w:sz w:val="24"/>
          <w:szCs w:val="22"/>
        </w:rPr>
      </w:pPr>
    </w:p>
    <w:p w14:paraId="67254348" w14:textId="77777777" w:rsidR="00641084" w:rsidRDefault="00641084">
      <w:pPr>
        <w:pStyle w:val="Zkladntext"/>
        <w:ind w:left="705"/>
        <w:jc w:val="right"/>
        <w:rPr>
          <w:b/>
          <w:i/>
        </w:rPr>
      </w:pPr>
    </w:p>
    <w:p w14:paraId="1B931932" w14:textId="77777777" w:rsidR="00641084" w:rsidRDefault="00641084">
      <w:pPr>
        <w:rPr>
          <w:b/>
          <w:i/>
          <w:sz w:val="24"/>
        </w:rPr>
      </w:pPr>
      <w:r>
        <w:rPr>
          <w:b/>
          <w:i/>
        </w:rPr>
        <w:br w:type="page"/>
      </w:r>
    </w:p>
    <w:p w14:paraId="753A4630" w14:textId="6BD5D4BD" w:rsidR="00641084" w:rsidRPr="00641084" w:rsidRDefault="00641084" w:rsidP="00641084">
      <w:pPr>
        <w:pStyle w:val="Zkladntext"/>
        <w:spacing w:before="360" w:after="240" w:line="276" w:lineRule="auto"/>
        <w:rPr>
          <w:b/>
        </w:rPr>
      </w:pPr>
      <w:r w:rsidRPr="00641084">
        <w:rPr>
          <w:b/>
        </w:rPr>
        <w:lastRenderedPageBreak/>
        <w:t>Příloha č. 1 k obecně závazné vyhlášce 20</w:t>
      </w:r>
      <w:r w:rsidR="002867BD">
        <w:rPr>
          <w:b/>
        </w:rPr>
        <w:t>24</w:t>
      </w:r>
      <w:r w:rsidRPr="00641084">
        <w:rPr>
          <w:b/>
        </w:rPr>
        <w:t>, kterou se vydává požární řád</w:t>
      </w:r>
      <w:r>
        <w:rPr>
          <w:b/>
        </w:rPr>
        <w:t xml:space="preserve"> obce</w:t>
      </w:r>
    </w:p>
    <w:p w14:paraId="57A39406" w14:textId="77777777" w:rsidR="00061399" w:rsidRPr="00641084" w:rsidRDefault="00061399" w:rsidP="00C34483">
      <w:pPr>
        <w:pStyle w:val="Zkladntext"/>
        <w:spacing w:before="360" w:after="240" w:line="276" w:lineRule="auto"/>
        <w:jc w:val="center"/>
        <w:rPr>
          <w:b/>
        </w:rPr>
      </w:pPr>
      <w:r w:rsidRPr="00641084">
        <w:rPr>
          <w:b/>
        </w:rPr>
        <w:t xml:space="preserve">Seznam sil a prostředků jednotek požární ochrany </w:t>
      </w:r>
      <w:r w:rsidR="00641084" w:rsidRPr="00641084">
        <w:rPr>
          <w:b/>
        </w:rPr>
        <w:t xml:space="preserve">z požárního </w:t>
      </w:r>
      <w:r w:rsidRPr="00641084">
        <w:rPr>
          <w:b/>
        </w:rPr>
        <w:t xml:space="preserve">poplachového plánu </w:t>
      </w:r>
      <w:r w:rsidR="00445790">
        <w:rPr>
          <w:b/>
        </w:rPr>
        <w:t>J</w:t>
      </w:r>
      <w:r w:rsidR="00C34483">
        <w:rPr>
          <w:b/>
        </w:rPr>
        <w:t>ihomoravského kraje</w:t>
      </w:r>
    </w:p>
    <w:p w14:paraId="39729C4C" w14:textId="77777777" w:rsidR="00061399" w:rsidRDefault="00061399">
      <w:pPr>
        <w:pStyle w:val="Zkladntext"/>
        <w:ind w:left="705"/>
        <w:jc w:val="center"/>
        <w:rPr>
          <w:sz w:val="28"/>
        </w:rPr>
      </w:pPr>
    </w:p>
    <w:p w14:paraId="7CE2DB95" w14:textId="77777777" w:rsidR="00061399" w:rsidRDefault="00061399">
      <w:pPr>
        <w:pStyle w:val="Zkladntext"/>
        <w:numPr>
          <w:ilvl w:val="0"/>
          <w:numId w:val="16"/>
        </w:numPr>
        <w:tabs>
          <w:tab w:val="clear" w:pos="1065"/>
        </w:tabs>
        <w:ind w:left="0" w:firstLine="705"/>
        <w:jc w:val="both"/>
      </w:pPr>
      <w:r>
        <w:t xml:space="preserve">Požární poplachový plán </w:t>
      </w:r>
      <w:r w:rsidR="0064458B" w:rsidRPr="0064458B">
        <w:t>kraje</w:t>
      </w:r>
      <w:r>
        <w:t xml:space="preserve"> je trvale uložen na</w:t>
      </w:r>
      <w:r w:rsidR="0064458B">
        <w:t xml:space="preserve"> územně příslušném</w:t>
      </w:r>
      <w:r>
        <w:t xml:space="preserve"> </w:t>
      </w:r>
      <w:r w:rsidR="0064458B">
        <w:t xml:space="preserve">krajském </w:t>
      </w:r>
      <w:r>
        <w:t>operačním a informačním</w:t>
      </w:r>
      <w:r>
        <w:rPr>
          <w:color w:val="FF0000"/>
        </w:rPr>
        <w:t xml:space="preserve"> </w:t>
      </w:r>
      <w:r>
        <w:t>středisku HZS kraje</w:t>
      </w:r>
      <w:r w:rsidR="0064458B">
        <w:t>.</w:t>
      </w:r>
      <w:r>
        <w:rPr>
          <w:color w:val="0000FF"/>
        </w:rPr>
        <w:t xml:space="preserve"> </w:t>
      </w:r>
    </w:p>
    <w:p w14:paraId="260EEA60" w14:textId="77777777" w:rsidR="00061399" w:rsidRDefault="00061399" w:rsidP="0034035F">
      <w:pPr>
        <w:pStyle w:val="Zkladntext"/>
        <w:numPr>
          <w:ilvl w:val="0"/>
          <w:numId w:val="16"/>
        </w:numPr>
        <w:tabs>
          <w:tab w:val="clear" w:pos="1065"/>
        </w:tabs>
        <w:spacing w:before="240" w:after="240"/>
        <w:ind w:left="0" w:firstLine="703"/>
        <w:jc w:val="both"/>
      </w:pPr>
      <w:r>
        <w:t xml:space="preserve">Seznam sil a prostředků jednotek požární ochrany pro první stupeň poplachu obdrží ohlašovny požárů obce a právnické osoby a podnikající fyzické osoby, které zřizují jednotku požární </w:t>
      </w:r>
      <w:r w:rsidR="00A77B44">
        <w:t>ochrany.</w:t>
      </w:r>
    </w:p>
    <w:p w14:paraId="25423979" w14:textId="77777777" w:rsidR="00061399" w:rsidRDefault="00061399">
      <w:pPr>
        <w:pStyle w:val="Zkladntext"/>
        <w:numPr>
          <w:ilvl w:val="0"/>
          <w:numId w:val="16"/>
        </w:numPr>
        <w:tabs>
          <w:tab w:val="clear" w:pos="1065"/>
        </w:tabs>
        <w:ind w:left="0" w:firstLine="705"/>
        <w:jc w:val="both"/>
      </w:pPr>
      <w:r>
        <w:t xml:space="preserve">V případě vzniku požáru nebo jiné mimořádné události jsou pro poskytnutí pomoci v katastru obce určeny podle </w:t>
      </w:r>
      <w:r w:rsidR="0034035F">
        <w:t xml:space="preserve">I. </w:t>
      </w:r>
      <w:r>
        <w:t>stupně požárního poplachu následující jednotky požární ochrany:</w:t>
      </w:r>
    </w:p>
    <w:p w14:paraId="78A38D34" w14:textId="77777777" w:rsidR="00061399" w:rsidRDefault="00061399">
      <w:pPr>
        <w:pStyle w:val="Zkladntext"/>
        <w:jc w:val="both"/>
      </w:pPr>
    </w:p>
    <w:p w14:paraId="356CF136" w14:textId="77777777" w:rsidR="00061399" w:rsidRDefault="00061399">
      <w:pPr>
        <w:pStyle w:val="Zkladntext"/>
        <w:jc w:val="both"/>
      </w:pPr>
    </w:p>
    <w:p w14:paraId="2F6E7F0F" w14:textId="77777777" w:rsidR="00061399" w:rsidRDefault="00061399">
      <w:pPr>
        <w:pStyle w:val="Zkladntext"/>
        <w:jc w:val="both"/>
      </w:pPr>
    </w:p>
    <w:p w14:paraId="3D0D1F24" w14:textId="77777777" w:rsidR="00061399" w:rsidRDefault="00061399">
      <w:pPr>
        <w:pStyle w:val="Zkladntext"/>
        <w:jc w:val="both"/>
        <w:rPr>
          <w:b/>
        </w:rPr>
        <w:sectPr w:rsidR="0006139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2381"/>
        <w:gridCol w:w="2665"/>
        <w:gridCol w:w="2693"/>
      </w:tblGrid>
      <w:tr w:rsidR="0064458B" w14:paraId="5BCB72E8" w14:textId="77777777" w:rsidTr="002867BD">
        <w:tc>
          <w:tcPr>
            <w:tcW w:w="1951" w:type="dxa"/>
            <w:shd w:val="clear" w:color="auto" w:fill="E5B8B7" w:themeFill="accent2" w:themeFillTint="66"/>
            <w:vAlign w:val="center"/>
          </w:tcPr>
          <w:p w14:paraId="3B7086DD" w14:textId="77777777" w:rsidR="0064458B" w:rsidRPr="0034035F" w:rsidRDefault="0064458B" w:rsidP="00061399">
            <w:pPr>
              <w:pStyle w:val="Zkladntext"/>
              <w:jc w:val="center"/>
              <w:rPr>
                <w:b/>
                <w:sz w:val="22"/>
              </w:rPr>
            </w:pPr>
            <w:r w:rsidRPr="0034035F">
              <w:rPr>
                <w:b/>
                <w:sz w:val="22"/>
              </w:rPr>
              <w:t>Stupeň požárního poplachu</w:t>
            </w:r>
          </w:p>
        </w:tc>
        <w:tc>
          <w:tcPr>
            <w:tcW w:w="2381" w:type="dxa"/>
            <w:shd w:val="clear" w:color="auto" w:fill="E5B8B7" w:themeFill="accent2" w:themeFillTint="66"/>
            <w:vAlign w:val="center"/>
          </w:tcPr>
          <w:p w14:paraId="66F29D81" w14:textId="77777777" w:rsidR="0064458B" w:rsidRPr="00061399" w:rsidRDefault="0064458B" w:rsidP="00061399">
            <w:pPr>
              <w:pStyle w:val="Zkladntext"/>
              <w:jc w:val="center"/>
              <w:rPr>
                <w:b/>
              </w:rPr>
            </w:pPr>
            <w:r w:rsidRPr="00061399">
              <w:rPr>
                <w:b/>
              </w:rPr>
              <w:t>I.</w:t>
            </w:r>
          </w:p>
        </w:tc>
        <w:tc>
          <w:tcPr>
            <w:tcW w:w="2665" w:type="dxa"/>
            <w:shd w:val="clear" w:color="auto" w:fill="E5B8B7" w:themeFill="accent2" w:themeFillTint="66"/>
            <w:vAlign w:val="center"/>
          </w:tcPr>
          <w:p w14:paraId="04915A2C" w14:textId="77777777" w:rsidR="0064458B" w:rsidRPr="00061399" w:rsidRDefault="0064458B" w:rsidP="00061399">
            <w:pPr>
              <w:pStyle w:val="Zkladntext"/>
              <w:jc w:val="center"/>
              <w:rPr>
                <w:b/>
              </w:rPr>
            </w:pPr>
            <w:r w:rsidRPr="00061399">
              <w:rPr>
                <w:b/>
              </w:rPr>
              <w:t>II.</w:t>
            </w:r>
          </w:p>
        </w:tc>
        <w:tc>
          <w:tcPr>
            <w:tcW w:w="2693" w:type="dxa"/>
            <w:shd w:val="clear" w:color="auto" w:fill="E5B8B7" w:themeFill="accent2" w:themeFillTint="66"/>
            <w:vAlign w:val="center"/>
          </w:tcPr>
          <w:p w14:paraId="573D0A92" w14:textId="77777777" w:rsidR="0064458B" w:rsidRPr="00061399" w:rsidRDefault="0064458B" w:rsidP="00061399">
            <w:pPr>
              <w:pStyle w:val="Zkladntext"/>
              <w:jc w:val="center"/>
              <w:rPr>
                <w:b/>
              </w:rPr>
            </w:pPr>
            <w:r w:rsidRPr="00061399">
              <w:rPr>
                <w:b/>
              </w:rPr>
              <w:t>III.</w:t>
            </w:r>
          </w:p>
        </w:tc>
      </w:tr>
      <w:tr w:rsidR="0064458B" w14:paraId="44DF97A1" w14:textId="77777777" w:rsidTr="002867BD">
        <w:tc>
          <w:tcPr>
            <w:tcW w:w="1951" w:type="dxa"/>
            <w:vMerge w:val="restart"/>
            <w:shd w:val="clear" w:color="auto" w:fill="D6E3BC" w:themeFill="accent3" w:themeFillTint="66"/>
            <w:vAlign w:val="center"/>
          </w:tcPr>
          <w:p w14:paraId="27040F64" w14:textId="77777777" w:rsidR="0064458B" w:rsidRPr="0034035F" w:rsidRDefault="0064458B" w:rsidP="00061399">
            <w:pPr>
              <w:pStyle w:val="Zkladntext"/>
              <w:jc w:val="center"/>
              <w:rPr>
                <w:b/>
                <w:sz w:val="22"/>
              </w:rPr>
            </w:pPr>
            <w:r w:rsidRPr="0034035F">
              <w:rPr>
                <w:b/>
                <w:sz w:val="22"/>
              </w:rPr>
              <w:t>Jednotka PO</w:t>
            </w:r>
          </w:p>
        </w:tc>
        <w:tc>
          <w:tcPr>
            <w:tcW w:w="2381" w:type="dxa"/>
            <w:vAlign w:val="center"/>
          </w:tcPr>
          <w:p w14:paraId="61CF3263" w14:textId="654CE406" w:rsidR="0064458B" w:rsidRPr="0034035F" w:rsidRDefault="0034035F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HZS J</w:t>
            </w:r>
            <w:r w:rsidR="002867BD">
              <w:rPr>
                <w:sz w:val="22"/>
              </w:rPr>
              <w:t>HM</w:t>
            </w:r>
            <w:r w:rsidRPr="0034035F">
              <w:rPr>
                <w:sz w:val="22"/>
              </w:rPr>
              <w:t xml:space="preserve"> </w:t>
            </w:r>
            <w:r w:rsidR="002867BD">
              <w:rPr>
                <w:sz w:val="22"/>
              </w:rPr>
              <w:t>CHS</w:t>
            </w:r>
            <w:r w:rsidRPr="0034035F">
              <w:rPr>
                <w:sz w:val="22"/>
              </w:rPr>
              <w:t xml:space="preserve"> Vyškov</w:t>
            </w:r>
            <w:r w:rsidRPr="0034035F">
              <w:rPr>
                <w:sz w:val="22"/>
              </w:rPr>
              <w:br/>
              <w:t>kat. JPO I</w:t>
            </w:r>
          </w:p>
        </w:tc>
        <w:tc>
          <w:tcPr>
            <w:tcW w:w="2665" w:type="dxa"/>
            <w:vAlign w:val="center"/>
          </w:tcPr>
          <w:p w14:paraId="64CCEF9B" w14:textId="58720EB6" w:rsidR="0064458B" w:rsidRPr="0034035F" w:rsidRDefault="002867BD" w:rsidP="0034035F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JSDHo Račice</w:t>
            </w:r>
            <w:r w:rsidR="0034035F" w:rsidRPr="0034035F">
              <w:rPr>
                <w:sz w:val="22"/>
              </w:rPr>
              <w:br/>
              <w:t>kat. JPO I</w:t>
            </w:r>
            <w:r>
              <w:rPr>
                <w:sz w:val="22"/>
              </w:rPr>
              <w:t>II/1</w:t>
            </w:r>
          </w:p>
        </w:tc>
        <w:tc>
          <w:tcPr>
            <w:tcW w:w="2693" w:type="dxa"/>
            <w:vAlign w:val="center"/>
          </w:tcPr>
          <w:p w14:paraId="2510FFE0" w14:textId="77777777" w:rsidR="0034035F" w:rsidRDefault="0064458B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JSDH</w:t>
            </w:r>
            <w:r w:rsidR="0034035F">
              <w:rPr>
                <w:sz w:val="22"/>
              </w:rPr>
              <w:t>o</w:t>
            </w:r>
            <w:r w:rsidRPr="0034035F">
              <w:rPr>
                <w:sz w:val="22"/>
              </w:rPr>
              <w:t xml:space="preserve"> </w:t>
            </w:r>
            <w:r w:rsidR="0034035F">
              <w:rPr>
                <w:sz w:val="22"/>
              </w:rPr>
              <w:t>Krásensko</w:t>
            </w:r>
          </w:p>
          <w:p w14:paraId="183503CD" w14:textId="77777777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</w:t>
            </w:r>
            <w:r w:rsidR="0064458B" w:rsidRPr="0034035F">
              <w:rPr>
                <w:sz w:val="22"/>
              </w:rPr>
              <w:t xml:space="preserve"> III/1</w:t>
            </w:r>
          </w:p>
        </w:tc>
      </w:tr>
      <w:tr w:rsidR="002867BD" w14:paraId="0CBBE774" w14:textId="77777777" w:rsidTr="002867BD">
        <w:tc>
          <w:tcPr>
            <w:tcW w:w="1951" w:type="dxa"/>
            <w:vMerge/>
            <w:shd w:val="clear" w:color="auto" w:fill="D6E3BC" w:themeFill="accent3" w:themeFillTint="66"/>
          </w:tcPr>
          <w:p w14:paraId="50C8D241" w14:textId="77777777" w:rsidR="002867BD" w:rsidRDefault="002867BD" w:rsidP="002867BD">
            <w:pPr>
              <w:pStyle w:val="Zkladntext"/>
              <w:jc w:val="both"/>
            </w:pPr>
          </w:p>
        </w:tc>
        <w:tc>
          <w:tcPr>
            <w:tcW w:w="2381" w:type="dxa"/>
            <w:vAlign w:val="center"/>
          </w:tcPr>
          <w:p w14:paraId="4336EE7D" w14:textId="77777777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JSDHo Drnovice</w:t>
            </w:r>
          </w:p>
          <w:p w14:paraId="2D681A50" w14:textId="77777777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 III/2</w:t>
            </w:r>
          </w:p>
        </w:tc>
        <w:tc>
          <w:tcPr>
            <w:tcW w:w="2665" w:type="dxa"/>
            <w:vAlign w:val="center"/>
          </w:tcPr>
          <w:p w14:paraId="216ABF9A" w14:textId="77777777" w:rsidR="002867BD" w:rsidRDefault="002867BD" w:rsidP="002867BD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JSDHo Ruprechtov</w:t>
            </w:r>
          </w:p>
          <w:p w14:paraId="06DCC627" w14:textId="174537E9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 xml:space="preserve">kat. JPO </w:t>
            </w:r>
            <w:r>
              <w:rPr>
                <w:sz w:val="22"/>
              </w:rPr>
              <w:t>III/1</w:t>
            </w:r>
          </w:p>
        </w:tc>
        <w:tc>
          <w:tcPr>
            <w:tcW w:w="2693" w:type="dxa"/>
            <w:vAlign w:val="center"/>
          </w:tcPr>
          <w:p w14:paraId="5EAA6C9B" w14:textId="623DD317" w:rsidR="002867BD" w:rsidRDefault="002867BD" w:rsidP="002867BD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HZS JHM HS Bučovice</w:t>
            </w:r>
          </w:p>
          <w:p w14:paraId="4B15571E" w14:textId="77777777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 xml:space="preserve">kat. JPO </w:t>
            </w:r>
            <w:r>
              <w:rPr>
                <w:sz w:val="22"/>
              </w:rPr>
              <w:t>I</w:t>
            </w:r>
          </w:p>
        </w:tc>
      </w:tr>
      <w:tr w:rsidR="002867BD" w14:paraId="0A1B2F51" w14:textId="77777777" w:rsidTr="002867BD">
        <w:tc>
          <w:tcPr>
            <w:tcW w:w="1951" w:type="dxa"/>
            <w:vMerge/>
            <w:shd w:val="clear" w:color="auto" w:fill="D6E3BC" w:themeFill="accent3" w:themeFillTint="66"/>
          </w:tcPr>
          <w:p w14:paraId="1FAB008B" w14:textId="77777777" w:rsidR="002867BD" w:rsidRDefault="002867BD" w:rsidP="002867BD">
            <w:pPr>
              <w:pStyle w:val="Zkladntext"/>
              <w:jc w:val="both"/>
            </w:pPr>
          </w:p>
        </w:tc>
        <w:tc>
          <w:tcPr>
            <w:tcW w:w="2381" w:type="dxa"/>
            <w:vAlign w:val="center"/>
          </w:tcPr>
          <w:p w14:paraId="7E409F32" w14:textId="77777777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JSDHo Luleč</w:t>
            </w:r>
          </w:p>
          <w:p w14:paraId="1028450B" w14:textId="77777777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 III/1</w:t>
            </w:r>
          </w:p>
        </w:tc>
        <w:tc>
          <w:tcPr>
            <w:tcW w:w="2665" w:type="dxa"/>
            <w:vAlign w:val="center"/>
          </w:tcPr>
          <w:p w14:paraId="778B0BFD" w14:textId="77777777" w:rsidR="002867BD" w:rsidRDefault="002867BD" w:rsidP="002867BD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JSDHo Rousínov</w:t>
            </w:r>
          </w:p>
          <w:p w14:paraId="744E8A51" w14:textId="2C57D436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 xml:space="preserve">kat. JPO </w:t>
            </w:r>
            <w:r>
              <w:rPr>
                <w:sz w:val="22"/>
              </w:rPr>
              <w:t>III/1</w:t>
            </w:r>
          </w:p>
        </w:tc>
        <w:tc>
          <w:tcPr>
            <w:tcW w:w="2693" w:type="dxa"/>
            <w:vAlign w:val="center"/>
          </w:tcPr>
          <w:p w14:paraId="041D4C60" w14:textId="12897F64" w:rsidR="002867BD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JSDH</w:t>
            </w:r>
            <w:r>
              <w:rPr>
                <w:sz w:val="22"/>
              </w:rPr>
              <w:t>o Brodek u PV</w:t>
            </w:r>
          </w:p>
          <w:p w14:paraId="7307B798" w14:textId="3FE8E65C" w:rsidR="002867BD" w:rsidRPr="0034035F" w:rsidRDefault="002867BD" w:rsidP="002867BD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 II/1</w:t>
            </w:r>
          </w:p>
        </w:tc>
      </w:tr>
      <w:tr w:rsidR="0064458B" w14:paraId="303DC3E7" w14:textId="77777777" w:rsidTr="002867BD">
        <w:tc>
          <w:tcPr>
            <w:tcW w:w="1951" w:type="dxa"/>
            <w:vMerge/>
            <w:shd w:val="clear" w:color="auto" w:fill="D6E3BC" w:themeFill="accent3" w:themeFillTint="66"/>
          </w:tcPr>
          <w:p w14:paraId="4FF2FBE2" w14:textId="77777777" w:rsidR="0064458B" w:rsidRDefault="0064458B" w:rsidP="00061399">
            <w:pPr>
              <w:pStyle w:val="Zkladntext"/>
              <w:jc w:val="both"/>
            </w:pPr>
          </w:p>
        </w:tc>
        <w:tc>
          <w:tcPr>
            <w:tcW w:w="2381" w:type="dxa"/>
            <w:vAlign w:val="center"/>
          </w:tcPr>
          <w:p w14:paraId="37B5F58D" w14:textId="77777777" w:rsidR="0034035F" w:rsidRPr="0034035F" w:rsidRDefault="0064458B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JSDH</w:t>
            </w:r>
            <w:r w:rsidR="0034035F" w:rsidRPr="0034035F">
              <w:rPr>
                <w:sz w:val="22"/>
              </w:rPr>
              <w:t>o</w:t>
            </w:r>
            <w:r w:rsidRPr="0034035F">
              <w:rPr>
                <w:sz w:val="22"/>
              </w:rPr>
              <w:t xml:space="preserve"> Vyškov</w:t>
            </w:r>
          </w:p>
          <w:p w14:paraId="5A9A0401" w14:textId="77777777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 III/2</w:t>
            </w:r>
          </w:p>
        </w:tc>
        <w:tc>
          <w:tcPr>
            <w:tcW w:w="2665" w:type="dxa"/>
            <w:vAlign w:val="center"/>
          </w:tcPr>
          <w:p w14:paraId="619875C6" w14:textId="5FA46D2E" w:rsidR="0034035F" w:rsidRDefault="0034035F" w:rsidP="0034035F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 xml:space="preserve">JSDHo </w:t>
            </w:r>
            <w:r w:rsidR="002867BD">
              <w:rPr>
                <w:sz w:val="22"/>
              </w:rPr>
              <w:t>Ivanovice n./H.</w:t>
            </w:r>
          </w:p>
          <w:p w14:paraId="30EB1DD9" w14:textId="77777777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</w:t>
            </w:r>
            <w:r w:rsidR="0064458B" w:rsidRPr="0034035F">
              <w:rPr>
                <w:sz w:val="22"/>
              </w:rPr>
              <w:t xml:space="preserve"> </w:t>
            </w:r>
            <w:r w:rsidR="0034035F">
              <w:rPr>
                <w:sz w:val="22"/>
              </w:rPr>
              <w:t>III/1</w:t>
            </w:r>
          </w:p>
        </w:tc>
        <w:tc>
          <w:tcPr>
            <w:tcW w:w="2693" w:type="dxa"/>
            <w:vAlign w:val="center"/>
          </w:tcPr>
          <w:p w14:paraId="46E4DD68" w14:textId="05432C38" w:rsidR="0034035F" w:rsidRDefault="0034035F" w:rsidP="0034035F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 xml:space="preserve">JSDHo </w:t>
            </w:r>
            <w:r w:rsidR="002867BD">
              <w:rPr>
                <w:sz w:val="22"/>
              </w:rPr>
              <w:t>Senetářov</w:t>
            </w:r>
          </w:p>
          <w:p w14:paraId="550EB4DF" w14:textId="77777777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</w:t>
            </w:r>
            <w:r w:rsidR="0064458B" w:rsidRPr="0034035F">
              <w:rPr>
                <w:sz w:val="22"/>
              </w:rPr>
              <w:t xml:space="preserve"> III/1</w:t>
            </w:r>
          </w:p>
        </w:tc>
      </w:tr>
      <w:tr w:rsidR="0064458B" w14:paraId="77C7E09F" w14:textId="77777777" w:rsidTr="002867BD">
        <w:tc>
          <w:tcPr>
            <w:tcW w:w="1951" w:type="dxa"/>
            <w:vMerge/>
            <w:shd w:val="clear" w:color="auto" w:fill="D6E3BC" w:themeFill="accent3" w:themeFillTint="66"/>
          </w:tcPr>
          <w:p w14:paraId="4C91362E" w14:textId="77777777" w:rsidR="0064458B" w:rsidRDefault="0064458B" w:rsidP="00061399">
            <w:pPr>
              <w:pStyle w:val="Zkladntext"/>
              <w:jc w:val="both"/>
            </w:pP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79D86490" w14:textId="77777777" w:rsidR="0064458B" w:rsidRPr="0034035F" w:rsidRDefault="0064458B" w:rsidP="00061399">
            <w:pPr>
              <w:pStyle w:val="Zkladntext"/>
              <w:jc w:val="center"/>
              <w:rPr>
                <w:sz w:val="22"/>
                <w:highlight w:val="yellow"/>
              </w:rPr>
            </w:pPr>
          </w:p>
        </w:tc>
        <w:tc>
          <w:tcPr>
            <w:tcW w:w="2665" w:type="dxa"/>
            <w:vAlign w:val="center"/>
          </w:tcPr>
          <w:p w14:paraId="7D96F10E" w14:textId="5C1681DE" w:rsidR="0034035F" w:rsidRDefault="0034035F" w:rsidP="0034035F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HZS J</w:t>
            </w:r>
            <w:r w:rsidR="002867BD">
              <w:rPr>
                <w:sz w:val="22"/>
              </w:rPr>
              <w:t>HM</w:t>
            </w:r>
            <w:r>
              <w:rPr>
                <w:sz w:val="22"/>
              </w:rPr>
              <w:t xml:space="preserve"> </w:t>
            </w:r>
            <w:r w:rsidR="002867BD">
              <w:rPr>
                <w:sz w:val="22"/>
              </w:rPr>
              <w:t>H</w:t>
            </w:r>
            <w:r>
              <w:rPr>
                <w:sz w:val="22"/>
              </w:rPr>
              <w:t>S Slavkov</w:t>
            </w:r>
            <w:r w:rsidR="002867BD">
              <w:rPr>
                <w:sz w:val="22"/>
              </w:rPr>
              <w:t xml:space="preserve"> u B.</w:t>
            </w:r>
          </w:p>
          <w:p w14:paraId="22AA92F5" w14:textId="77777777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</w:t>
            </w:r>
            <w:r w:rsidR="0064458B" w:rsidRPr="0034035F">
              <w:rPr>
                <w:sz w:val="22"/>
              </w:rPr>
              <w:t xml:space="preserve"> </w:t>
            </w:r>
            <w:r w:rsidR="0034035F">
              <w:rPr>
                <w:sz w:val="22"/>
              </w:rPr>
              <w:t>I</w:t>
            </w:r>
          </w:p>
        </w:tc>
        <w:tc>
          <w:tcPr>
            <w:tcW w:w="2693" w:type="dxa"/>
            <w:vAlign w:val="center"/>
          </w:tcPr>
          <w:p w14:paraId="04D49800" w14:textId="289F9011" w:rsidR="0034035F" w:rsidRDefault="0034035F" w:rsidP="0034035F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 xml:space="preserve">JSDHo </w:t>
            </w:r>
            <w:r w:rsidR="002867BD">
              <w:rPr>
                <w:sz w:val="22"/>
              </w:rPr>
              <w:t>Jedovnice</w:t>
            </w:r>
          </w:p>
          <w:p w14:paraId="6AD7E70D" w14:textId="0C669281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kat. JPO</w:t>
            </w:r>
            <w:r w:rsidR="0064458B" w:rsidRPr="0034035F">
              <w:rPr>
                <w:sz w:val="22"/>
              </w:rPr>
              <w:t xml:space="preserve"> II/1</w:t>
            </w:r>
          </w:p>
        </w:tc>
      </w:tr>
      <w:tr w:rsidR="0064458B" w14:paraId="08BB643B" w14:textId="77777777" w:rsidTr="002867BD">
        <w:tc>
          <w:tcPr>
            <w:tcW w:w="1951" w:type="dxa"/>
            <w:vMerge/>
            <w:shd w:val="clear" w:color="auto" w:fill="D6E3BC" w:themeFill="accent3" w:themeFillTint="66"/>
          </w:tcPr>
          <w:p w14:paraId="4A011A30" w14:textId="77777777" w:rsidR="0064458B" w:rsidRDefault="0064458B" w:rsidP="00061399">
            <w:pPr>
              <w:pStyle w:val="Zkladntext"/>
              <w:jc w:val="both"/>
            </w:pP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275688F8" w14:textId="77777777" w:rsidR="0064458B" w:rsidRPr="0034035F" w:rsidRDefault="0064458B" w:rsidP="00061399">
            <w:pPr>
              <w:pStyle w:val="Zkladntext"/>
              <w:jc w:val="center"/>
              <w:rPr>
                <w:sz w:val="22"/>
                <w:highlight w:val="yellow"/>
              </w:rPr>
            </w:pPr>
          </w:p>
        </w:tc>
        <w:tc>
          <w:tcPr>
            <w:tcW w:w="2665" w:type="dxa"/>
            <w:vAlign w:val="center"/>
          </w:tcPr>
          <w:p w14:paraId="3DD14A4A" w14:textId="77777777" w:rsidR="0034035F" w:rsidRDefault="0034035F" w:rsidP="0034035F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JSDHo Viničné Šumice</w:t>
            </w:r>
          </w:p>
          <w:p w14:paraId="211BDB91" w14:textId="77777777" w:rsidR="0064458B" w:rsidRPr="0034035F" w:rsidRDefault="002D1A8C" w:rsidP="0034035F">
            <w:pPr>
              <w:pStyle w:val="Zkladntext"/>
              <w:rPr>
                <w:sz w:val="22"/>
              </w:rPr>
            </w:pPr>
            <w:r w:rsidRPr="0034035F">
              <w:rPr>
                <w:sz w:val="22"/>
              </w:rPr>
              <w:t>JPO</w:t>
            </w:r>
            <w:r w:rsidR="0064458B" w:rsidRPr="0034035F">
              <w:rPr>
                <w:sz w:val="22"/>
              </w:rPr>
              <w:t xml:space="preserve"> III/1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44C3059E" w14:textId="77777777" w:rsidR="0064458B" w:rsidRPr="0034035F" w:rsidRDefault="0064458B" w:rsidP="00061399">
            <w:pPr>
              <w:pStyle w:val="Zkladntext"/>
              <w:jc w:val="center"/>
              <w:rPr>
                <w:sz w:val="22"/>
                <w:highlight w:val="yellow"/>
              </w:rPr>
            </w:pPr>
          </w:p>
        </w:tc>
      </w:tr>
    </w:tbl>
    <w:p w14:paraId="1800D925" w14:textId="77777777" w:rsidR="001D3E77" w:rsidRDefault="001D3E77">
      <w:pPr>
        <w:jc w:val="both"/>
        <w:rPr>
          <w:sz w:val="24"/>
        </w:rPr>
      </w:pPr>
    </w:p>
    <w:p w14:paraId="73970C46" w14:textId="77777777" w:rsidR="001D3E77" w:rsidRDefault="001D3E77">
      <w:pPr>
        <w:rPr>
          <w:sz w:val="24"/>
        </w:rPr>
      </w:pPr>
      <w:r>
        <w:rPr>
          <w:sz w:val="24"/>
        </w:rPr>
        <w:br w:type="page"/>
      </w:r>
    </w:p>
    <w:p w14:paraId="04BEBD3D" w14:textId="09CECC91" w:rsidR="001D3E77" w:rsidRPr="00641084" w:rsidRDefault="001D3E77" w:rsidP="001D3E77">
      <w:pPr>
        <w:pStyle w:val="Zkladntext"/>
        <w:spacing w:before="360" w:after="240" w:line="276" w:lineRule="auto"/>
        <w:rPr>
          <w:b/>
        </w:rPr>
      </w:pPr>
      <w:r w:rsidRPr="00641084">
        <w:rPr>
          <w:b/>
        </w:rPr>
        <w:lastRenderedPageBreak/>
        <w:t>Příloha č. 2 k obecně závazné vyhlášce 20</w:t>
      </w:r>
      <w:r w:rsidR="002867BD">
        <w:rPr>
          <w:b/>
        </w:rPr>
        <w:t>24</w:t>
      </w:r>
      <w:r w:rsidRPr="00641084">
        <w:rPr>
          <w:b/>
        </w:rPr>
        <w:t>, kterou se vydává požární řád</w:t>
      </w:r>
      <w:r>
        <w:rPr>
          <w:b/>
        </w:rPr>
        <w:t xml:space="preserve"> obce</w:t>
      </w:r>
    </w:p>
    <w:p w14:paraId="246E7E8A" w14:textId="77777777" w:rsidR="001D3E77" w:rsidRDefault="001D3E77" w:rsidP="001D3E77">
      <w:pPr>
        <w:pStyle w:val="Zkladntext"/>
        <w:spacing w:before="360" w:after="240" w:line="276" w:lineRule="auto"/>
        <w:jc w:val="center"/>
        <w:rPr>
          <w:b/>
        </w:rPr>
      </w:pPr>
      <w:r>
        <w:rPr>
          <w:b/>
        </w:rPr>
        <w:t>Kategorie JSDH obce a její minimální početní stavy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957C3" w14:paraId="2ED5511C" w14:textId="77777777" w:rsidTr="005957C3">
        <w:trPr>
          <w:trHeight w:val="510"/>
        </w:trPr>
        <w:tc>
          <w:tcPr>
            <w:tcW w:w="4606" w:type="dxa"/>
            <w:shd w:val="clear" w:color="auto" w:fill="E5B8B7" w:themeFill="accent2" w:themeFillTint="66"/>
            <w:vAlign w:val="center"/>
          </w:tcPr>
          <w:p w14:paraId="3DF94282" w14:textId="77777777" w:rsidR="005957C3" w:rsidRDefault="005957C3" w:rsidP="005957C3">
            <w:pPr>
              <w:pStyle w:val="Zkladntex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Název JPO</w:t>
            </w:r>
          </w:p>
        </w:tc>
        <w:tc>
          <w:tcPr>
            <w:tcW w:w="4606" w:type="dxa"/>
            <w:shd w:val="clear" w:color="auto" w:fill="E5B8B7" w:themeFill="accent2" w:themeFillTint="66"/>
            <w:vAlign w:val="center"/>
          </w:tcPr>
          <w:p w14:paraId="1E794EEB" w14:textId="77777777" w:rsidR="005957C3" w:rsidRDefault="005957C3" w:rsidP="005957C3">
            <w:pPr>
              <w:pStyle w:val="Zkladntex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Kategorie JPO</w:t>
            </w:r>
          </w:p>
        </w:tc>
      </w:tr>
      <w:tr w:rsidR="005957C3" w14:paraId="458C03D7" w14:textId="77777777" w:rsidTr="005957C3">
        <w:tc>
          <w:tcPr>
            <w:tcW w:w="4606" w:type="dxa"/>
            <w:vAlign w:val="center"/>
          </w:tcPr>
          <w:p w14:paraId="48955A71" w14:textId="77777777" w:rsidR="005957C3" w:rsidRPr="00DF3028" w:rsidRDefault="005957C3" w:rsidP="005957C3">
            <w:pPr>
              <w:pStyle w:val="Zkladntext"/>
              <w:spacing w:line="276" w:lineRule="auto"/>
              <w:jc w:val="center"/>
            </w:pPr>
            <w:r w:rsidRPr="00DF3028">
              <w:t>Jednotka sboru dobrovolných hasičů</w:t>
            </w:r>
            <w:r w:rsidRPr="00DF3028">
              <w:br/>
              <w:t>obce Drnovice</w:t>
            </w:r>
          </w:p>
        </w:tc>
        <w:tc>
          <w:tcPr>
            <w:tcW w:w="4606" w:type="dxa"/>
            <w:vAlign w:val="center"/>
          </w:tcPr>
          <w:p w14:paraId="24BB6E87" w14:textId="77777777" w:rsidR="005957C3" w:rsidRPr="00DF3028" w:rsidRDefault="005957C3" w:rsidP="005957C3">
            <w:pPr>
              <w:pStyle w:val="Zkladntext"/>
              <w:spacing w:line="276" w:lineRule="auto"/>
              <w:jc w:val="center"/>
            </w:pPr>
            <w:r w:rsidRPr="00DF3028">
              <w:t>III/2</w:t>
            </w:r>
          </w:p>
        </w:tc>
      </w:tr>
    </w:tbl>
    <w:p w14:paraId="277C1DEF" w14:textId="77777777" w:rsidR="001D3E77" w:rsidRDefault="001D3E77" w:rsidP="005957C3">
      <w:pPr>
        <w:pStyle w:val="Zkladntext"/>
        <w:spacing w:line="276" w:lineRule="auto"/>
        <w:jc w:val="center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957C3" w14:paraId="4E3B0A85" w14:textId="77777777" w:rsidTr="00DF3028">
        <w:tc>
          <w:tcPr>
            <w:tcW w:w="4606" w:type="dxa"/>
            <w:shd w:val="clear" w:color="auto" w:fill="E5B8B7" w:themeFill="accent2" w:themeFillTint="66"/>
            <w:vAlign w:val="center"/>
          </w:tcPr>
          <w:p w14:paraId="5F951098" w14:textId="77777777" w:rsidR="005957C3" w:rsidRDefault="005957C3" w:rsidP="00DF3028">
            <w:pPr>
              <w:pStyle w:val="Zkladntext"/>
              <w:spacing w:line="276" w:lineRule="auto"/>
              <w:rPr>
                <w:b/>
              </w:rPr>
            </w:pPr>
            <w:r>
              <w:rPr>
                <w:b/>
              </w:rPr>
              <w:t>Funkce v JPO</w:t>
            </w:r>
          </w:p>
        </w:tc>
        <w:tc>
          <w:tcPr>
            <w:tcW w:w="4606" w:type="dxa"/>
            <w:shd w:val="clear" w:color="auto" w:fill="E5B8B7" w:themeFill="accent2" w:themeFillTint="66"/>
            <w:vAlign w:val="center"/>
          </w:tcPr>
          <w:p w14:paraId="74AA8EF4" w14:textId="2D8EAAB0" w:rsidR="005957C3" w:rsidRDefault="005957C3" w:rsidP="005957C3">
            <w:pPr>
              <w:pStyle w:val="Zkladntex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Minimální počet</w:t>
            </w:r>
            <w:r w:rsidR="00415A9F">
              <w:rPr>
                <w:b/>
              </w:rPr>
              <w:t>/skutečnost</w:t>
            </w:r>
          </w:p>
        </w:tc>
      </w:tr>
      <w:tr w:rsidR="005957C3" w14:paraId="474DBB10" w14:textId="77777777" w:rsidTr="00DF3028">
        <w:tc>
          <w:tcPr>
            <w:tcW w:w="4606" w:type="dxa"/>
            <w:shd w:val="clear" w:color="auto" w:fill="D6E3BC" w:themeFill="accent3" w:themeFillTint="66"/>
            <w:vAlign w:val="center"/>
          </w:tcPr>
          <w:p w14:paraId="4A0F6F1A" w14:textId="77777777" w:rsidR="005957C3" w:rsidRPr="00DF3028" w:rsidRDefault="005957C3" w:rsidP="00DF3028">
            <w:pPr>
              <w:pStyle w:val="Zkladntext"/>
              <w:spacing w:line="276" w:lineRule="auto"/>
            </w:pPr>
            <w:r w:rsidRPr="00DF3028">
              <w:t>Velitel jednotky</w:t>
            </w:r>
          </w:p>
        </w:tc>
        <w:tc>
          <w:tcPr>
            <w:tcW w:w="4606" w:type="dxa"/>
            <w:vAlign w:val="center"/>
          </w:tcPr>
          <w:p w14:paraId="4D2609AB" w14:textId="35668101" w:rsidR="005957C3" w:rsidRPr="00DF3028" w:rsidRDefault="005957C3" w:rsidP="005957C3">
            <w:pPr>
              <w:pStyle w:val="Zkladntext"/>
              <w:spacing w:line="276" w:lineRule="auto"/>
              <w:jc w:val="center"/>
            </w:pPr>
            <w:r w:rsidRPr="00DF3028">
              <w:t>1</w:t>
            </w:r>
            <w:r w:rsidR="00415A9F">
              <w:t>/1</w:t>
            </w:r>
          </w:p>
        </w:tc>
      </w:tr>
      <w:tr w:rsidR="005957C3" w14:paraId="3923DBDD" w14:textId="77777777" w:rsidTr="00DF3028">
        <w:tc>
          <w:tcPr>
            <w:tcW w:w="4606" w:type="dxa"/>
            <w:shd w:val="clear" w:color="auto" w:fill="D6E3BC" w:themeFill="accent3" w:themeFillTint="66"/>
            <w:vAlign w:val="center"/>
          </w:tcPr>
          <w:p w14:paraId="0C0E3BC4" w14:textId="77777777" w:rsidR="005957C3" w:rsidRPr="00DF3028" w:rsidRDefault="005957C3" w:rsidP="00DF3028">
            <w:pPr>
              <w:pStyle w:val="Zkladntext"/>
              <w:spacing w:line="276" w:lineRule="auto"/>
            </w:pPr>
            <w:r w:rsidRPr="00DF3028">
              <w:t>Velitel družstva</w:t>
            </w:r>
          </w:p>
        </w:tc>
        <w:tc>
          <w:tcPr>
            <w:tcW w:w="4606" w:type="dxa"/>
            <w:vAlign w:val="center"/>
          </w:tcPr>
          <w:p w14:paraId="191797B6" w14:textId="079A139A" w:rsidR="005957C3" w:rsidRPr="00DF3028" w:rsidRDefault="005957C3" w:rsidP="005957C3">
            <w:pPr>
              <w:pStyle w:val="Zkladntext"/>
              <w:spacing w:line="276" w:lineRule="auto"/>
              <w:jc w:val="center"/>
            </w:pPr>
            <w:r w:rsidRPr="00DF3028">
              <w:t>5</w:t>
            </w:r>
            <w:r w:rsidR="00415A9F">
              <w:t>/10</w:t>
            </w:r>
          </w:p>
        </w:tc>
      </w:tr>
      <w:tr w:rsidR="005957C3" w14:paraId="0B29863E" w14:textId="77777777" w:rsidTr="00DF3028">
        <w:tc>
          <w:tcPr>
            <w:tcW w:w="4606" w:type="dxa"/>
            <w:shd w:val="clear" w:color="auto" w:fill="D6E3BC" w:themeFill="accent3" w:themeFillTint="66"/>
            <w:vAlign w:val="center"/>
          </w:tcPr>
          <w:p w14:paraId="2FB67059" w14:textId="77777777" w:rsidR="005957C3" w:rsidRPr="00DF3028" w:rsidRDefault="005957C3" w:rsidP="00DF3028">
            <w:pPr>
              <w:pStyle w:val="Zkladntext"/>
              <w:spacing w:line="276" w:lineRule="auto"/>
            </w:pPr>
            <w:r w:rsidRPr="00DF3028">
              <w:t>Strojník</w:t>
            </w:r>
          </w:p>
        </w:tc>
        <w:tc>
          <w:tcPr>
            <w:tcW w:w="4606" w:type="dxa"/>
            <w:vAlign w:val="center"/>
          </w:tcPr>
          <w:p w14:paraId="0500CF9E" w14:textId="2BA0772B" w:rsidR="005957C3" w:rsidRPr="00DF3028" w:rsidRDefault="005957C3" w:rsidP="005957C3">
            <w:pPr>
              <w:pStyle w:val="Zkladntext"/>
              <w:spacing w:line="276" w:lineRule="auto"/>
              <w:jc w:val="center"/>
            </w:pPr>
            <w:r w:rsidRPr="00DF3028">
              <w:t>6</w:t>
            </w:r>
            <w:r w:rsidR="00415A9F">
              <w:t>/16</w:t>
            </w:r>
          </w:p>
        </w:tc>
      </w:tr>
      <w:tr w:rsidR="005957C3" w14:paraId="12E31A13" w14:textId="77777777" w:rsidTr="00DF3028">
        <w:tc>
          <w:tcPr>
            <w:tcW w:w="4606" w:type="dxa"/>
            <w:shd w:val="clear" w:color="auto" w:fill="D6E3BC" w:themeFill="accent3" w:themeFillTint="66"/>
            <w:vAlign w:val="center"/>
          </w:tcPr>
          <w:p w14:paraId="530FA195" w14:textId="77777777" w:rsidR="005957C3" w:rsidRPr="00DF3028" w:rsidRDefault="005957C3" w:rsidP="00DF3028">
            <w:pPr>
              <w:pStyle w:val="Zkladntext"/>
              <w:spacing w:line="276" w:lineRule="auto"/>
            </w:pPr>
            <w:r w:rsidRPr="00DF3028">
              <w:t>Hasič, starší hasič</w:t>
            </w:r>
          </w:p>
        </w:tc>
        <w:tc>
          <w:tcPr>
            <w:tcW w:w="4606" w:type="dxa"/>
            <w:vAlign w:val="center"/>
          </w:tcPr>
          <w:p w14:paraId="19B6BFA7" w14:textId="7D9C7A21" w:rsidR="005957C3" w:rsidRPr="00DF3028" w:rsidRDefault="005957C3" w:rsidP="005957C3">
            <w:pPr>
              <w:pStyle w:val="Zkladntext"/>
              <w:spacing w:line="276" w:lineRule="auto"/>
              <w:jc w:val="center"/>
            </w:pPr>
            <w:r w:rsidRPr="00DF3028">
              <w:t>12</w:t>
            </w:r>
            <w:r w:rsidR="00415A9F">
              <w:t>/20</w:t>
            </w:r>
          </w:p>
        </w:tc>
      </w:tr>
    </w:tbl>
    <w:p w14:paraId="2D6C0B6B" w14:textId="77777777" w:rsidR="00DF3028" w:rsidRDefault="00DF3028" w:rsidP="001D3E77">
      <w:pPr>
        <w:pStyle w:val="Zkladntext"/>
        <w:spacing w:before="360" w:after="240" w:line="276" w:lineRule="auto"/>
        <w:jc w:val="center"/>
        <w:rPr>
          <w:b/>
        </w:rPr>
      </w:pPr>
    </w:p>
    <w:p w14:paraId="24FECA69" w14:textId="77777777" w:rsidR="001D3E77" w:rsidRPr="001D3E77" w:rsidRDefault="001D3E77" w:rsidP="001D3E77">
      <w:pPr>
        <w:pStyle w:val="Zkladntext"/>
        <w:spacing w:before="360" w:after="240" w:line="276" w:lineRule="auto"/>
        <w:jc w:val="center"/>
        <w:rPr>
          <w:b/>
        </w:rPr>
      </w:pPr>
      <w:r w:rsidRPr="001D3E77">
        <w:rPr>
          <w:b/>
        </w:rPr>
        <w:t xml:space="preserve">Požární technika a </w:t>
      </w:r>
      <w:r w:rsidR="00DF3028">
        <w:rPr>
          <w:b/>
        </w:rPr>
        <w:t xml:space="preserve">vybrané </w:t>
      </w:r>
      <w:r w:rsidRPr="001D3E77">
        <w:rPr>
          <w:b/>
        </w:rPr>
        <w:t>věcné prostředky požární ochrany</w:t>
      </w:r>
    </w:p>
    <w:p w14:paraId="5DA7DD02" w14:textId="77777777" w:rsidR="001D3E77" w:rsidRPr="00D0105C" w:rsidRDefault="001D3E77" w:rsidP="001D3E7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F3028" w14:paraId="75952A86" w14:textId="77777777" w:rsidTr="00DF3028">
        <w:tc>
          <w:tcPr>
            <w:tcW w:w="4606" w:type="dxa"/>
            <w:shd w:val="clear" w:color="auto" w:fill="E5B8B7" w:themeFill="accent2" w:themeFillTint="66"/>
            <w:vAlign w:val="center"/>
          </w:tcPr>
          <w:p w14:paraId="0BD67EC8" w14:textId="77777777" w:rsidR="00DF3028" w:rsidRPr="00DF3028" w:rsidRDefault="00DF3028" w:rsidP="00DF3028">
            <w:pPr>
              <w:pStyle w:val="Zkladntext"/>
              <w:spacing w:line="276" w:lineRule="auto"/>
              <w:rPr>
                <w:b/>
              </w:rPr>
            </w:pPr>
            <w:r w:rsidRPr="00DF3028">
              <w:rPr>
                <w:b/>
              </w:rPr>
              <w:t>Požární technika, věcný prostředek PO</w:t>
            </w:r>
          </w:p>
        </w:tc>
        <w:tc>
          <w:tcPr>
            <w:tcW w:w="4606" w:type="dxa"/>
            <w:shd w:val="clear" w:color="auto" w:fill="E5B8B7" w:themeFill="accent2" w:themeFillTint="66"/>
            <w:vAlign w:val="center"/>
          </w:tcPr>
          <w:p w14:paraId="3ECA6518" w14:textId="77777777" w:rsidR="00DF3028" w:rsidRPr="00DF3028" w:rsidRDefault="00DF3028" w:rsidP="00DF3028">
            <w:pPr>
              <w:pStyle w:val="Zkladntext"/>
              <w:spacing w:line="276" w:lineRule="auto"/>
              <w:jc w:val="center"/>
              <w:rPr>
                <w:b/>
              </w:rPr>
            </w:pPr>
            <w:r w:rsidRPr="00DF3028">
              <w:rPr>
                <w:b/>
              </w:rPr>
              <w:t>Počet kusů</w:t>
            </w:r>
          </w:p>
        </w:tc>
      </w:tr>
      <w:tr w:rsidR="00DF3028" w14:paraId="5B77A832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768D4A97" w14:textId="2817D953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CAS2</w:t>
            </w:r>
            <w:r w:rsidR="002867BD">
              <w:rPr>
                <w:sz w:val="24"/>
                <w:szCs w:val="24"/>
              </w:rPr>
              <w:t>0</w:t>
            </w:r>
            <w:r w:rsidRPr="00C163BC">
              <w:rPr>
                <w:sz w:val="24"/>
                <w:szCs w:val="24"/>
              </w:rPr>
              <w:t>/</w:t>
            </w:r>
            <w:r w:rsidR="002867BD">
              <w:rPr>
                <w:sz w:val="24"/>
                <w:szCs w:val="24"/>
              </w:rPr>
              <w:t>40</w:t>
            </w:r>
            <w:r w:rsidRPr="00C163BC">
              <w:rPr>
                <w:sz w:val="24"/>
                <w:szCs w:val="24"/>
              </w:rPr>
              <w:t>00/</w:t>
            </w:r>
            <w:r w:rsidR="002867BD">
              <w:rPr>
                <w:sz w:val="24"/>
                <w:szCs w:val="24"/>
              </w:rPr>
              <w:t>24</w:t>
            </w:r>
            <w:r w:rsidRPr="00C163BC">
              <w:rPr>
                <w:sz w:val="24"/>
                <w:szCs w:val="24"/>
              </w:rPr>
              <w:t>0-S2</w:t>
            </w:r>
            <w:r w:rsidR="002867BD">
              <w:rPr>
                <w:sz w:val="24"/>
                <w:szCs w:val="24"/>
              </w:rPr>
              <w:t>R</w:t>
            </w:r>
          </w:p>
        </w:tc>
        <w:tc>
          <w:tcPr>
            <w:tcW w:w="4606" w:type="dxa"/>
            <w:vAlign w:val="center"/>
          </w:tcPr>
          <w:p w14:paraId="2573830F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0209A727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187C6686" w14:textId="2E862635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CAS32/9000/0-S3R</w:t>
            </w:r>
          </w:p>
        </w:tc>
        <w:tc>
          <w:tcPr>
            <w:tcW w:w="4606" w:type="dxa"/>
            <w:vAlign w:val="center"/>
          </w:tcPr>
          <w:p w14:paraId="7775ECC8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7B7065CA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475E2543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DA10-L1Z</w:t>
            </w:r>
          </w:p>
        </w:tc>
        <w:tc>
          <w:tcPr>
            <w:tcW w:w="4606" w:type="dxa"/>
            <w:vAlign w:val="center"/>
          </w:tcPr>
          <w:p w14:paraId="01C847A0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2867BD" w14:paraId="5B56AAC7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0BE9F1B9" w14:textId="0E58681E" w:rsidR="002867BD" w:rsidRPr="00C163BC" w:rsidRDefault="002867BD" w:rsidP="00DF3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UA-L1Z (OOB)</w:t>
            </w:r>
          </w:p>
        </w:tc>
        <w:tc>
          <w:tcPr>
            <w:tcW w:w="4606" w:type="dxa"/>
            <w:vAlign w:val="center"/>
          </w:tcPr>
          <w:p w14:paraId="28EB061F" w14:textId="709F0B28" w:rsidR="002867BD" w:rsidRPr="00C163BC" w:rsidRDefault="002867BD" w:rsidP="00DF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3028" w14:paraId="0425BC04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21FDFE15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Přívěsný vozík-OOB</w:t>
            </w:r>
          </w:p>
        </w:tc>
        <w:tc>
          <w:tcPr>
            <w:tcW w:w="4606" w:type="dxa"/>
            <w:vAlign w:val="center"/>
          </w:tcPr>
          <w:p w14:paraId="2809343C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2867BD" w14:paraId="4722CAFF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7CC94CE4" w14:textId="07FDECCF" w:rsidR="002867BD" w:rsidRPr="00C163BC" w:rsidRDefault="002867BD" w:rsidP="00DF3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Přívěsný vozík valníkový</w:t>
            </w:r>
          </w:p>
        </w:tc>
        <w:tc>
          <w:tcPr>
            <w:tcW w:w="4606" w:type="dxa"/>
            <w:vAlign w:val="center"/>
          </w:tcPr>
          <w:p w14:paraId="5197C9BA" w14:textId="33727C05" w:rsidR="002867BD" w:rsidRPr="00C163BC" w:rsidRDefault="002867BD" w:rsidP="00DF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3028" w14:paraId="4157CECC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36AA8D3E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Plovoucí čerpadlo</w:t>
            </w:r>
          </w:p>
        </w:tc>
        <w:tc>
          <w:tcPr>
            <w:tcW w:w="4606" w:type="dxa"/>
            <w:vAlign w:val="center"/>
          </w:tcPr>
          <w:p w14:paraId="47F9484F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3</w:t>
            </w:r>
          </w:p>
        </w:tc>
      </w:tr>
      <w:tr w:rsidR="00DF3028" w14:paraId="030D8BF1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60A5489E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Přenosná motorová stříkačka</w:t>
            </w:r>
          </w:p>
        </w:tc>
        <w:tc>
          <w:tcPr>
            <w:tcW w:w="4606" w:type="dxa"/>
            <w:vAlign w:val="center"/>
          </w:tcPr>
          <w:p w14:paraId="3FDFAD71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647FD0A5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39BE3F65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Motorové kalové čerpadlo</w:t>
            </w:r>
          </w:p>
        </w:tc>
        <w:tc>
          <w:tcPr>
            <w:tcW w:w="4606" w:type="dxa"/>
            <w:vAlign w:val="center"/>
          </w:tcPr>
          <w:p w14:paraId="5292CAED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6CE95881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16742F06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Přetlakový ventilátor</w:t>
            </w:r>
          </w:p>
        </w:tc>
        <w:tc>
          <w:tcPr>
            <w:tcW w:w="4606" w:type="dxa"/>
            <w:vAlign w:val="center"/>
          </w:tcPr>
          <w:p w14:paraId="023CADEF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7A72C18D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4EF52CEC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Elektrocentrála</w:t>
            </w:r>
          </w:p>
        </w:tc>
        <w:tc>
          <w:tcPr>
            <w:tcW w:w="4606" w:type="dxa"/>
            <w:vAlign w:val="center"/>
          </w:tcPr>
          <w:p w14:paraId="2EC94542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3</w:t>
            </w:r>
          </w:p>
        </w:tc>
      </w:tr>
      <w:tr w:rsidR="00DF3028" w14:paraId="6680F9A9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1F78307E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Motorová řetězová pila</w:t>
            </w:r>
          </w:p>
        </w:tc>
        <w:tc>
          <w:tcPr>
            <w:tcW w:w="4606" w:type="dxa"/>
            <w:vAlign w:val="center"/>
          </w:tcPr>
          <w:p w14:paraId="60E90566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4</w:t>
            </w:r>
          </w:p>
        </w:tc>
      </w:tr>
      <w:tr w:rsidR="00DF3028" w14:paraId="54F006AF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7CF6BFE7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Motorová pila kotoučová</w:t>
            </w:r>
          </w:p>
        </w:tc>
        <w:tc>
          <w:tcPr>
            <w:tcW w:w="4606" w:type="dxa"/>
            <w:vAlign w:val="center"/>
          </w:tcPr>
          <w:p w14:paraId="212CF642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2BCBB581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173D5712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Vysavač obtížného hmyzu</w:t>
            </w:r>
          </w:p>
        </w:tc>
        <w:tc>
          <w:tcPr>
            <w:tcW w:w="4606" w:type="dxa"/>
            <w:vAlign w:val="center"/>
          </w:tcPr>
          <w:p w14:paraId="27420BCE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</w:p>
        </w:tc>
      </w:tr>
      <w:tr w:rsidR="00DF3028" w14:paraId="7898E418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40FEDD45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Izolační dýchací přístroj Dräger</w:t>
            </w:r>
          </w:p>
        </w:tc>
        <w:tc>
          <w:tcPr>
            <w:tcW w:w="4606" w:type="dxa"/>
            <w:vAlign w:val="center"/>
          </w:tcPr>
          <w:p w14:paraId="0C7B7DE1" w14:textId="4C5E5EDA" w:rsidR="00DF3028" w:rsidRPr="00C163BC" w:rsidRDefault="002867BD" w:rsidP="00DF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867BD" w14:paraId="746CFE4E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35D73998" w14:textId="05B40ED9" w:rsidR="002867BD" w:rsidRPr="00C163BC" w:rsidRDefault="002867BD" w:rsidP="00DF3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Termokamera</w:t>
            </w:r>
          </w:p>
        </w:tc>
        <w:tc>
          <w:tcPr>
            <w:tcW w:w="4606" w:type="dxa"/>
            <w:vAlign w:val="center"/>
          </w:tcPr>
          <w:p w14:paraId="1CC95FCD" w14:textId="67AA40D2" w:rsidR="002867BD" w:rsidRDefault="002867BD" w:rsidP="00DF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F3028" w14:paraId="20EE925D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5A0E0AD3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Náhradní tlaková lahev k IDP – 30 MPa</w:t>
            </w:r>
          </w:p>
        </w:tc>
        <w:tc>
          <w:tcPr>
            <w:tcW w:w="4606" w:type="dxa"/>
            <w:vAlign w:val="center"/>
          </w:tcPr>
          <w:p w14:paraId="67C23816" w14:textId="7DBCA1FE" w:rsidR="00DF3028" w:rsidRPr="00C163BC" w:rsidRDefault="002867BD" w:rsidP="00DF3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F3028" w14:paraId="0760F066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7B71C29D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Vozidlová radiostanice</w:t>
            </w:r>
          </w:p>
        </w:tc>
        <w:tc>
          <w:tcPr>
            <w:tcW w:w="4606" w:type="dxa"/>
            <w:vAlign w:val="center"/>
          </w:tcPr>
          <w:p w14:paraId="5643F027" w14:textId="77777777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3</w:t>
            </w:r>
          </w:p>
        </w:tc>
      </w:tr>
      <w:tr w:rsidR="00DF3028" w14:paraId="04855C93" w14:textId="77777777" w:rsidTr="00DF3028">
        <w:trPr>
          <w:trHeight w:val="317"/>
        </w:trPr>
        <w:tc>
          <w:tcPr>
            <w:tcW w:w="4606" w:type="dxa"/>
            <w:shd w:val="clear" w:color="auto" w:fill="D6E3BC" w:themeFill="accent3" w:themeFillTint="66"/>
            <w:vAlign w:val="center"/>
          </w:tcPr>
          <w:p w14:paraId="2CF31F92" w14:textId="77777777" w:rsidR="00DF3028" w:rsidRPr="00C163BC" w:rsidRDefault="00DF3028" w:rsidP="00DF3028">
            <w:pPr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Ruční radiostanice</w:t>
            </w:r>
          </w:p>
        </w:tc>
        <w:tc>
          <w:tcPr>
            <w:tcW w:w="4606" w:type="dxa"/>
            <w:vAlign w:val="center"/>
          </w:tcPr>
          <w:p w14:paraId="060EE575" w14:textId="74E1B5A0" w:rsidR="00DF3028" w:rsidRPr="00C163BC" w:rsidRDefault="00DF3028" w:rsidP="00DF3028">
            <w:pPr>
              <w:jc w:val="center"/>
              <w:rPr>
                <w:sz w:val="24"/>
                <w:szCs w:val="24"/>
              </w:rPr>
            </w:pPr>
            <w:r w:rsidRPr="00C163BC">
              <w:rPr>
                <w:sz w:val="24"/>
                <w:szCs w:val="24"/>
              </w:rPr>
              <w:t>1</w:t>
            </w:r>
            <w:r w:rsidR="002867BD">
              <w:rPr>
                <w:sz w:val="24"/>
                <w:szCs w:val="24"/>
              </w:rPr>
              <w:t>7</w:t>
            </w:r>
          </w:p>
        </w:tc>
      </w:tr>
    </w:tbl>
    <w:p w14:paraId="0B3D272E" w14:textId="77777777" w:rsidR="001D3E77" w:rsidRPr="00D0105C" w:rsidRDefault="001D3E77" w:rsidP="001D3E77">
      <w:pPr>
        <w:rPr>
          <w:rFonts w:ascii="Arial" w:hAnsi="Arial" w:cs="Arial"/>
          <w:sz w:val="22"/>
          <w:szCs w:val="22"/>
        </w:rPr>
      </w:pPr>
    </w:p>
    <w:p w14:paraId="4414D6E5" w14:textId="77777777" w:rsidR="001D3E77" w:rsidRPr="00D0105C" w:rsidRDefault="001D3E77" w:rsidP="001D3E77">
      <w:pPr>
        <w:rPr>
          <w:rFonts w:ascii="Arial" w:hAnsi="Arial" w:cs="Arial"/>
          <w:sz w:val="22"/>
          <w:szCs w:val="22"/>
        </w:rPr>
      </w:pPr>
    </w:p>
    <w:p w14:paraId="6E84D818" w14:textId="77777777" w:rsidR="001D3E77" w:rsidRPr="00D0105C" w:rsidRDefault="001D3E77" w:rsidP="001D3E7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6306CD" w14:textId="77777777" w:rsidR="001D3E77" w:rsidRPr="00D0105C" w:rsidRDefault="001D3E77" w:rsidP="00DF302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D0D3B01" w14:textId="77777777" w:rsidR="000512B4" w:rsidRDefault="000512B4">
      <w:pPr>
        <w:rPr>
          <w:sz w:val="24"/>
        </w:rPr>
        <w:sectPr w:rsidR="000512B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F9D84B5" w14:textId="77777777" w:rsidR="003B5B7B" w:rsidRDefault="003B5B7B">
      <w:pPr>
        <w:rPr>
          <w:sz w:val="24"/>
        </w:rPr>
      </w:pPr>
    </w:p>
    <w:p w14:paraId="38F8EA72" w14:textId="3FDA2D08" w:rsidR="003B5B7B" w:rsidRPr="00641084" w:rsidRDefault="003B5B7B" w:rsidP="003B5B7B">
      <w:pPr>
        <w:pStyle w:val="Zkladntext"/>
        <w:spacing w:before="360" w:after="240" w:line="276" w:lineRule="auto"/>
        <w:rPr>
          <w:b/>
        </w:rPr>
      </w:pPr>
      <w:r w:rsidRPr="00641084">
        <w:rPr>
          <w:b/>
        </w:rPr>
        <w:t>Příloha č. 3 k obecně závazné vyhlášce 20</w:t>
      </w:r>
      <w:r w:rsidR="002867BD">
        <w:rPr>
          <w:b/>
        </w:rPr>
        <w:t>24</w:t>
      </w:r>
      <w:r w:rsidRPr="00641084">
        <w:rPr>
          <w:b/>
        </w:rPr>
        <w:t>, kterou se vydává požární řád</w:t>
      </w:r>
      <w:r>
        <w:rPr>
          <w:b/>
        </w:rPr>
        <w:t xml:space="preserve"> obce</w:t>
      </w:r>
    </w:p>
    <w:p w14:paraId="4046F753" w14:textId="77777777" w:rsidR="003B5B7B" w:rsidRPr="003B5B7B" w:rsidRDefault="003B5B7B" w:rsidP="003B5B7B">
      <w:pPr>
        <w:pStyle w:val="Zkladntext"/>
        <w:numPr>
          <w:ilvl w:val="0"/>
          <w:numId w:val="26"/>
        </w:numPr>
        <w:spacing w:before="360" w:after="240" w:line="276" w:lineRule="auto"/>
        <w:jc w:val="center"/>
        <w:rPr>
          <w:b/>
        </w:rPr>
      </w:pPr>
      <w:r w:rsidRPr="003B5B7B">
        <w:rPr>
          <w:b/>
        </w:rPr>
        <w:t>Přehled zdrojů vody</w:t>
      </w:r>
    </w:p>
    <w:p w14:paraId="7D8AF1CE" w14:textId="77777777" w:rsidR="003B5B7B" w:rsidRPr="00D0105C" w:rsidRDefault="003B5B7B" w:rsidP="003B5B7B">
      <w:pPr>
        <w:rPr>
          <w:rFonts w:ascii="Arial" w:hAnsi="Arial" w:cs="Arial"/>
          <w:sz w:val="22"/>
          <w:szCs w:val="22"/>
        </w:rPr>
      </w:pPr>
    </w:p>
    <w:p w14:paraId="566B770D" w14:textId="77777777" w:rsidR="003B5B7B" w:rsidRPr="00D0105C" w:rsidRDefault="003B5B7B" w:rsidP="003B5B7B">
      <w:pPr>
        <w:rPr>
          <w:rFonts w:ascii="Arial" w:hAnsi="Arial" w:cs="Arial"/>
          <w:sz w:val="22"/>
          <w:szCs w:val="22"/>
        </w:rPr>
      </w:pPr>
    </w:p>
    <w:tbl>
      <w:tblPr>
        <w:tblW w:w="136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308"/>
        <w:gridCol w:w="1308"/>
        <w:gridCol w:w="963"/>
        <w:gridCol w:w="1480"/>
        <w:gridCol w:w="1020"/>
        <w:gridCol w:w="1430"/>
        <w:gridCol w:w="2614"/>
      </w:tblGrid>
      <w:tr w:rsidR="000512B4" w:rsidRPr="000512B4" w14:paraId="2D941AFF" w14:textId="77777777" w:rsidTr="00C163BC">
        <w:trPr>
          <w:trHeight w:val="255"/>
          <w:jc w:val="center"/>
        </w:trPr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73C31A4A" w14:textId="77777777" w:rsidR="000512B4" w:rsidRPr="000512B4" w:rsidRDefault="000512B4" w:rsidP="000512B4">
            <w:pPr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Název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1ED490A8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WGS 84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5BBE359A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umístění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2B1B341B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vydatnost l/min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4DAABD82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DN potrubí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2A350BEE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poznámka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50176BEC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značka</w:t>
            </w:r>
          </w:p>
        </w:tc>
      </w:tr>
      <w:tr w:rsidR="000512B4" w:rsidRPr="000512B4" w14:paraId="420DC281" w14:textId="77777777" w:rsidTr="00C163BC">
        <w:trPr>
          <w:trHeight w:val="255"/>
          <w:jc w:val="center"/>
        </w:trPr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6F72" w14:textId="77777777" w:rsidR="000512B4" w:rsidRPr="000512B4" w:rsidRDefault="000512B4" w:rsidP="000512B4">
            <w:pPr>
              <w:rPr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14AC34D8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2D740070" w14:textId="77777777" w:rsidR="000512B4" w:rsidRPr="000512B4" w:rsidRDefault="000512B4" w:rsidP="000512B4">
            <w:pPr>
              <w:jc w:val="center"/>
              <w:rPr>
                <w:b/>
                <w:sz w:val="22"/>
                <w:szCs w:val="22"/>
              </w:rPr>
            </w:pPr>
            <w:r w:rsidRPr="000512B4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847B" w14:textId="77777777" w:rsidR="000512B4" w:rsidRPr="000512B4" w:rsidRDefault="000512B4" w:rsidP="000512B4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3A93" w14:textId="77777777" w:rsidR="000512B4" w:rsidRPr="000512B4" w:rsidRDefault="000512B4" w:rsidP="000512B4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F5B7" w14:textId="77777777" w:rsidR="000512B4" w:rsidRPr="000512B4" w:rsidRDefault="000512B4" w:rsidP="000512B4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3EED" w14:textId="77777777" w:rsidR="000512B4" w:rsidRPr="000512B4" w:rsidRDefault="000512B4" w:rsidP="000512B4">
            <w:pPr>
              <w:rPr>
                <w:sz w:val="22"/>
                <w:szCs w:val="22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F4F2" w14:textId="77777777" w:rsidR="000512B4" w:rsidRPr="000512B4" w:rsidRDefault="000512B4" w:rsidP="000512B4">
            <w:pPr>
              <w:rPr>
                <w:sz w:val="22"/>
                <w:szCs w:val="22"/>
              </w:rPr>
            </w:pPr>
          </w:p>
        </w:tc>
      </w:tr>
      <w:tr w:rsidR="000512B4" w:rsidRPr="000512B4" w14:paraId="1D8184AC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4EB997E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Žleb hospoda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4D50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49,27591722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EE66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16,93962111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8DF5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silnice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ADBF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45A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250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6278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70C8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1C78B8C1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CCB7010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Přídanky 638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C46A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49,273635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15F5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16,946815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572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silnice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7CCF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04E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63B0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2E01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13AB543C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E54762A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Trávníky, u potoka za mostem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0FF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49,27420583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118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16,9535675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95B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silnice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B5F8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9892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230E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C042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2BC59B60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ECB3460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Vrch hasičská zbrojnice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11A7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49,27388583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1826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16,95026889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338A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trávník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DE6C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580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8BF0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1A3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0B1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nadzemní hydrant</w:t>
            </w:r>
          </w:p>
        </w:tc>
      </w:tr>
      <w:tr w:rsidR="000512B4" w:rsidRPr="000512B4" w14:paraId="2B3D7571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56E68E56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 xml:space="preserve">hydrant Náves před KD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58A0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49,27646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D4B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16,95226778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E545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trávník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720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D725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300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A286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C0B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4E60E2A8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6FCF29AB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u lesní správy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791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49,27748167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07E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16,95786472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15F1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silnice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7D0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D535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0D4C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FB8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11FD2D6D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5E414BB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Za lesní správou 725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31A2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49,27887083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FCAD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16,95698472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571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chodník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93FA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D09D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90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D500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šoupátko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432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5DE119B3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38C4648C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hydrant Z</w:t>
            </w:r>
            <w:r w:rsidRPr="00C163BC">
              <w:rPr>
                <w:sz w:val="22"/>
                <w:szCs w:val="22"/>
              </w:rPr>
              <w:t>emědělská společnost</w:t>
            </w:r>
            <w:r w:rsidRPr="000512B4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204E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49,27773889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3B30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16,96040389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54AB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silnice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C862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720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5481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D13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bez šoupátka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606D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hydrant</w:t>
            </w:r>
          </w:p>
        </w:tc>
      </w:tr>
      <w:tr w:rsidR="000512B4" w:rsidRPr="000512B4" w14:paraId="4D040E67" w14:textId="77777777" w:rsidTr="00C163BC">
        <w:trPr>
          <w:trHeight w:val="255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A3DBA5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C2E06D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CC8F491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45B3AC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EA2DBF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E9C93C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7D9DC4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BE3CB88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</w:tr>
      <w:tr w:rsidR="000512B4" w:rsidRPr="000512B4" w14:paraId="4A92A945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2FA951C5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nádrž stadion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CFEE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49,27579806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9D61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16,95535583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436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trávník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332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91F2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D9E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C5BC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podzemní požární nádrž</w:t>
            </w:r>
          </w:p>
        </w:tc>
      </w:tr>
      <w:tr w:rsidR="000512B4" w:rsidRPr="000512B4" w14:paraId="01C5160D" w14:textId="77777777" w:rsidTr="00C163BC">
        <w:trPr>
          <w:trHeight w:val="255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7748C29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studna stadion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07C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49,27549583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C23F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16,95534222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AEC7" w14:textId="48536CFB" w:rsidR="000512B4" w:rsidRPr="000512B4" w:rsidRDefault="002867BD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hřiště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AB2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22F4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AED3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B9BC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C163BC">
              <w:rPr>
                <w:sz w:val="22"/>
                <w:szCs w:val="22"/>
              </w:rPr>
              <w:t>studna s možností celoročního odběru vody se silným přítokem</w:t>
            </w:r>
          </w:p>
        </w:tc>
      </w:tr>
      <w:tr w:rsidR="000512B4" w:rsidRPr="000512B4" w14:paraId="2FC9979E" w14:textId="77777777" w:rsidTr="002867BD">
        <w:trPr>
          <w:trHeight w:val="283"/>
          <w:jc w:val="center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00EB9F68" w14:textId="77777777" w:rsidR="000512B4" w:rsidRPr="000512B4" w:rsidRDefault="000512B4" w:rsidP="000512B4">
            <w:pPr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nádrž Kašparov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127A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49,2716125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BDE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16,9637175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7A72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brána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495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9E51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7219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1FC5" w14:textId="77777777" w:rsidR="000512B4" w:rsidRPr="000512B4" w:rsidRDefault="000512B4" w:rsidP="000512B4">
            <w:pPr>
              <w:jc w:val="center"/>
              <w:rPr>
                <w:sz w:val="22"/>
                <w:szCs w:val="22"/>
              </w:rPr>
            </w:pPr>
            <w:r w:rsidRPr="000512B4">
              <w:rPr>
                <w:sz w:val="22"/>
                <w:szCs w:val="22"/>
              </w:rPr>
              <w:t>otevřená požární nádrž</w:t>
            </w:r>
          </w:p>
        </w:tc>
      </w:tr>
    </w:tbl>
    <w:p w14:paraId="63CA5413" w14:textId="77777777" w:rsidR="003B5B7B" w:rsidRPr="00D0105C" w:rsidRDefault="003B5B7B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4084846" w14:textId="77777777" w:rsidR="003B5B7B" w:rsidRPr="00D0105C" w:rsidRDefault="003B5B7B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CC98A6F" w14:textId="77777777" w:rsidR="003B5B7B" w:rsidRPr="00D0105C" w:rsidRDefault="003B5B7B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AD09878" w14:textId="77777777" w:rsidR="003B5B7B" w:rsidRDefault="003B5B7B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F760CC2" w14:textId="77777777" w:rsidR="000512B4" w:rsidRPr="00D0105C" w:rsidRDefault="000512B4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ED44E29" w14:textId="77777777" w:rsidR="003B5B7B" w:rsidRPr="00D0105C" w:rsidRDefault="003B5B7B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1C75303" w14:textId="77777777" w:rsidR="003B5B7B" w:rsidRPr="00D0105C" w:rsidRDefault="003B5B7B" w:rsidP="003B5B7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6C864F1" w14:textId="77777777" w:rsidR="00032211" w:rsidRDefault="00032211" w:rsidP="003B5B7B">
      <w:pPr>
        <w:rPr>
          <w:rFonts w:ascii="Arial" w:hAnsi="Arial" w:cs="Arial"/>
          <w:b/>
          <w:i/>
          <w:sz w:val="22"/>
          <w:szCs w:val="22"/>
          <w:u w:val="single"/>
        </w:rPr>
        <w:sectPr w:rsidR="00032211" w:rsidSect="000512B4">
          <w:pgSz w:w="16838" w:h="11906" w:orient="landscape"/>
          <w:pgMar w:top="1417" w:right="1417" w:bottom="1417" w:left="1417" w:header="708" w:footer="708" w:gutter="0"/>
          <w:cols w:space="708"/>
          <w:docGrid w:linePitch="272"/>
        </w:sectPr>
      </w:pPr>
    </w:p>
    <w:p w14:paraId="00D55D01" w14:textId="77777777" w:rsidR="003B5B7B" w:rsidRPr="000512B4" w:rsidRDefault="003B5B7B" w:rsidP="000512B4">
      <w:pPr>
        <w:pStyle w:val="Zkladntext"/>
        <w:numPr>
          <w:ilvl w:val="0"/>
          <w:numId w:val="26"/>
        </w:numPr>
        <w:spacing w:before="360" w:after="240" w:line="276" w:lineRule="auto"/>
        <w:jc w:val="center"/>
        <w:rPr>
          <w:b/>
        </w:rPr>
      </w:pPr>
      <w:r w:rsidRPr="000512B4">
        <w:rPr>
          <w:b/>
        </w:rPr>
        <w:lastRenderedPageBreak/>
        <w:t>Plánek obce s vyznačením zdrojů vody pro hašení požárů, čerpacích stanovišť a směru příjezdu k nim</w:t>
      </w:r>
    </w:p>
    <w:p w14:paraId="145D8E9D" w14:textId="77777777" w:rsidR="00061399" w:rsidRDefault="00032211">
      <w:pPr>
        <w:jc w:val="both"/>
        <w:rPr>
          <w:sz w:val="24"/>
        </w:rPr>
      </w:pPr>
      <w:r>
        <w:rPr>
          <w:noProof/>
        </w:rPr>
        <w:drawing>
          <wp:inline distT="0" distB="0" distL="0" distR="0" wp14:anchorId="6434C6B2" wp14:editId="57B77FB4">
            <wp:extent cx="9715500" cy="4741333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31" r="1893"/>
                    <a:stretch/>
                  </pic:blipFill>
                  <pic:spPr bwMode="auto">
                    <a:xfrm>
                      <a:off x="0" y="0"/>
                      <a:ext cx="9718758" cy="4742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1399" w:rsidSect="00032211">
      <w:pgSz w:w="16838" w:h="11906" w:orient="landscape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AA207" w14:textId="77777777" w:rsidR="005548DE" w:rsidRDefault="005548DE">
      <w:r>
        <w:separator/>
      </w:r>
    </w:p>
  </w:endnote>
  <w:endnote w:type="continuationSeparator" w:id="0">
    <w:p w14:paraId="3901B111" w14:textId="77777777" w:rsidR="005548DE" w:rsidRDefault="0055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73CCF" w14:textId="77777777" w:rsidR="005548DE" w:rsidRDefault="005548DE">
      <w:r>
        <w:separator/>
      </w:r>
    </w:p>
  </w:footnote>
  <w:footnote w:type="continuationSeparator" w:id="0">
    <w:p w14:paraId="008D1C65" w14:textId="77777777" w:rsidR="005548DE" w:rsidRDefault="005548DE">
      <w:r>
        <w:continuationSeparator/>
      </w:r>
    </w:p>
  </w:footnote>
  <w:footnote w:id="1">
    <w:p w14:paraId="4A0C366E" w14:textId="4754D850" w:rsidR="00803D72" w:rsidRDefault="00803D72">
      <w:pPr>
        <w:pStyle w:val="Textpoznpodarou"/>
      </w:pPr>
      <w:r>
        <w:rPr>
          <w:rStyle w:val="Znakapoznpodarou"/>
        </w:rPr>
        <w:footnoteRef/>
      </w:r>
      <w:r>
        <w:t xml:space="preserve"> zákon č. 239/2000 Sb., o integrovaném záchranném systému a o </w:t>
      </w:r>
      <w:r w:rsidR="00587CD5">
        <w:t>ú</w:t>
      </w:r>
      <w:r>
        <w:t>měně některých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A6A1C"/>
    <w:multiLevelType w:val="hybridMultilevel"/>
    <w:tmpl w:val="3516E02A"/>
    <w:lvl w:ilvl="0" w:tplc="0FB29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" w15:restartNumberingAfterBreak="0">
    <w:nsid w:val="170B3DA9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6C62A10"/>
    <w:multiLevelType w:val="singleLevel"/>
    <w:tmpl w:val="B7E68B6C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7" w15:restartNumberingAfterBreak="0">
    <w:nsid w:val="282B2E88"/>
    <w:multiLevelType w:val="singleLevel"/>
    <w:tmpl w:val="3EC67D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19F8"/>
    <w:multiLevelType w:val="singleLevel"/>
    <w:tmpl w:val="D0DAFB4E"/>
    <w:lvl w:ilvl="0">
      <w:start w:val="3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 w15:restartNumberingAfterBreak="0">
    <w:nsid w:val="31D27456"/>
    <w:multiLevelType w:val="singleLevel"/>
    <w:tmpl w:val="9152A13C"/>
    <w:lvl w:ilvl="0">
      <w:start w:val="2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700954"/>
    <w:multiLevelType w:val="singleLevel"/>
    <w:tmpl w:val="1AF6D66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 w15:restartNumberingAfterBreak="0">
    <w:nsid w:val="3E0629E7"/>
    <w:multiLevelType w:val="hybridMultilevel"/>
    <w:tmpl w:val="31A60AD6"/>
    <w:lvl w:ilvl="0" w:tplc="15C8D84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0CF779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3000FBD"/>
    <w:multiLevelType w:val="hybridMultilevel"/>
    <w:tmpl w:val="0B308ED6"/>
    <w:lvl w:ilvl="0" w:tplc="0C7AE808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44792AFA"/>
    <w:multiLevelType w:val="hybridMultilevel"/>
    <w:tmpl w:val="4BCAF6C4"/>
    <w:lvl w:ilvl="0" w:tplc="81144B6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121959"/>
    <w:multiLevelType w:val="hybridMultilevel"/>
    <w:tmpl w:val="3A960C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D33426"/>
    <w:multiLevelType w:val="singleLevel"/>
    <w:tmpl w:val="8F9E43EE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8" w15:restartNumberingAfterBreak="0">
    <w:nsid w:val="51625D87"/>
    <w:multiLevelType w:val="singleLevel"/>
    <w:tmpl w:val="BFC6841A"/>
    <w:lvl w:ilvl="0">
      <w:start w:val="1"/>
      <w:numFmt w:val="decimal"/>
      <w:lvlText w:val="(%1)"/>
      <w:lvlJc w:val="left"/>
      <w:pPr>
        <w:tabs>
          <w:tab w:val="num" w:pos="2130"/>
        </w:tabs>
        <w:ind w:left="2130" w:hanging="705"/>
      </w:pPr>
      <w:rPr>
        <w:rFonts w:hint="default"/>
      </w:rPr>
    </w:lvl>
  </w:abstractNum>
  <w:abstractNum w:abstractNumId="19" w15:restartNumberingAfterBreak="0">
    <w:nsid w:val="51A90B33"/>
    <w:multiLevelType w:val="singleLevel"/>
    <w:tmpl w:val="A0BAA0AE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20" w15:restartNumberingAfterBreak="0">
    <w:nsid w:val="5EB45D33"/>
    <w:multiLevelType w:val="singleLevel"/>
    <w:tmpl w:val="566CFB6C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1" w15:restartNumberingAfterBreak="0">
    <w:nsid w:val="6162429A"/>
    <w:multiLevelType w:val="singleLevel"/>
    <w:tmpl w:val="BD5E61F2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2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96732B8"/>
    <w:multiLevelType w:val="hybridMultilevel"/>
    <w:tmpl w:val="E674A3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9342F"/>
    <w:multiLevelType w:val="singleLevel"/>
    <w:tmpl w:val="35904DFC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25" w15:restartNumberingAfterBreak="0">
    <w:nsid w:val="7AEA2D41"/>
    <w:multiLevelType w:val="singleLevel"/>
    <w:tmpl w:val="917A6C98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hint="default"/>
      </w:rPr>
    </w:lvl>
  </w:abstractNum>
  <w:num w:numId="1" w16cid:durableId="676928106">
    <w:abstractNumId w:val="25"/>
  </w:num>
  <w:num w:numId="2" w16cid:durableId="859970586">
    <w:abstractNumId w:val="13"/>
  </w:num>
  <w:num w:numId="3" w16cid:durableId="1690525501">
    <w:abstractNumId w:val="5"/>
  </w:num>
  <w:num w:numId="4" w16cid:durableId="1020670195">
    <w:abstractNumId w:val="11"/>
  </w:num>
  <w:num w:numId="5" w16cid:durableId="1054543993">
    <w:abstractNumId w:val="21"/>
  </w:num>
  <w:num w:numId="6" w16cid:durableId="1586762987">
    <w:abstractNumId w:val="20"/>
  </w:num>
  <w:num w:numId="7" w16cid:durableId="465903088">
    <w:abstractNumId w:val="1"/>
  </w:num>
  <w:num w:numId="8" w16cid:durableId="540476617">
    <w:abstractNumId w:val="22"/>
  </w:num>
  <w:num w:numId="9" w16cid:durableId="131098423">
    <w:abstractNumId w:val="17"/>
  </w:num>
  <w:num w:numId="10" w16cid:durableId="1865242877">
    <w:abstractNumId w:val="9"/>
  </w:num>
  <w:num w:numId="11" w16cid:durableId="1738043359">
    <w:abstractNumId w:val="10"/>
  </w:num>
  <w:num w:numId="12" w16cid:durableId="562911605">
    <w:abstractNumId w:val="24"/>
  </w:num>
  <w:num w:numId="13" w16cid:durableId="405691766">
    <w:abstractNumId w:val="7"/>
  </w:num>
  <w:num w:numId="14" w16cid:durableId="1424297404">
    <w:abstractNumId w:val="19"/>
  </w:num>
  <w:num w:numId="15" w16cid:durableId="1151867132">
    <w:abstractNumId w:val="18"/>
  </w:num>
  <w:num w:numId="16" w16cid:durableId="1882786747">
    <w:abstractNumId w:val="3"/>
  </w:num>
  <w:num w:numId="17" w16cid:durableId="408160850">
    <w:abstractNumId w:val="2"/>
  </w:num>
  <w:num w:numId="18" w16cid:durableId="1081565874">
    <w:abstractNumId w:val="6"/>
  </w:num>
  <w:num w:numId="19" w16cid:durableId="731929361">
    <w:abstractNumId w:val="16"/>
  </w:num>
  <w:num w:numId="20" w16cid:durableId="1442257516">
    <w:abstractNumId w:val="15"/>
  </w:num>
  <w:num w:numId="21" w16cid:durableId="1526603000">
    <w:abstractNumId w:val="12"/>
  </w:num>
  <w:num w:numId="22" w16cid:durableId="553469320">
    <w:abstractNumId w:val="4"/>
  </w:num>
  <w:num w:numId="23" w16cid:durableId="1154251002">
    <w:abstractNumId w:val="14"/>
  </w:num>
  <w:num w:numId="24" w16cid:durableId="598176292">
    <w:abstractNumId w:val="23"/>
  </w:num>
  <w:num w:numId="25" w16cid:durableId="627203857">
    <w:abstractNumId w:val="8"/>
  </w:num>
  <w:num w:numId="26" w16cid:durableId="205522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9F5"/>
    <w:rsid w:val="000304EB"/>
    <w:rsid w:val="00032211"/>
    <w:rsid w:val="00040B0D"/>
    <w:rsid w:val="000512B4"/>
    <w:rsid w:val="00061399"/>
    <w:rsid w:val="00061E56"/>
    <w:rsid w:val="000A3154"/>
    <w:rsid w:val="000C2928"/>
    <w:rsid w:val="000F7C2A"/>
    <w:rsid w:val="0011212C"/>
    <w:rsid w:val="00123F7E"/>
    <w:rsid w:val="001A7FFE"/>
    <w:rsid w:val="001C751C"/>
    <w:rsid w:val="001D3E77"/>
    <w:rsid w:val="002145FA"/>
    <w:rsid w:val="002704CA"/>
    <w:rsid w:val="0027594B"/>
    <w:rsid w:val="002867BD"/>
    <w:rsid w:val="002A543C"/>
    <w:rsid w:val="002D161B"/>
    <w:rsid w:val="002D1A8C"/>
    <w:rsid w:val="0034035F"/>
    <w:rsid w:val="003B5B7B"/>
    <w:rsid w:val="003F35AC"/>
    <w:rsid w:val="00415A9F"/>
    <w:rsid w:val="0043138D"/>
    <w:rsid w:val="00445790"/>
    <w:rsid w:val="004A43AC"/>
    <w:rsid w:val="004D5526"/>
    <w:rsid w:val="005064AD"/>
    <w:rsid w:val="005548DE"/>
    <w:rsid w:val="00587CD5"/>
    <w:rsid w:val="005957C3"/>
    <w:rsid w:val="005A7368"/>
    <w:rsid w:val="00641084"/>
    <w:rsid w:val="0064458B"/>
    <w:rsid w:val="00677EA5"/>
    <w:rsid w:val="00686284"/>
    <w:rsid w:val="0072196D"/>
    <w:rsid w:val="007D246A"/>
    <w:rsid w:val="00800226"/>
    <w:rsid w:val="00803D72"/>
    <w:rsid w:val="008070D4"/>
    <w:rsid w:val="00831FF5"/>
    <w:rsid w:val="00863CDB"/>
    <w:rsid w:val="008A4977"/>
    <w:rsid w:val="008A5A40"/>
    <w:rsid w:val="0093514E"/>
    <w:rsid w:val="009D4A26"/>
    <w:rsid w:val="009F32B7"/>
    <w:rsid w:val="00A77B44"/>
    <w:rsid w:val="00AE246B"/>
    <w:rsid w:val="00AF7469"/>
    <w:rsid w:val="00B1622C"/>
    <w:rsid w:val="00B80950"/>
    <w:rsid w:val="00B80DFF"/>
    <w:rsid w:val="00B81A76"/>
    <w:rsid w:val="00BE7F83"/>
    <w:rsid w:val="00C13E2D"/>
    <w:rsid w:val="00C163BC"/>
    <w:rsid w:val="00C25C14"/>
    <w:rsid w:val="00C34483"/>
    <w:rsid w:val="00C7398E"/>
    <w:rsid w:val="00D01111"/>
    <w:rsid w:val="00D1556B"/>
    <w:rsid w:val="00DB13DF"/>
    <w:rsid w:val="00DB7C8F"/>
    <w:rsid w:val="00DD0598"/>
    <w:rsid w:val="00DF3028"/>
    <w:rsid w:val="00E466FD"/>
    <w:rsid w:val="00E525A5"/>
    <w:rsid w:val="00E70238"/>
    <w:rsid w:val="00F27558"/>
    <w:rsid w:val="00F579F5"/>
    <w:rsid w:val="00F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8E6C5"/>
  <w15:docId w15:val="{8508EE52-0BC1-E646-B0A2-F0CE5F4D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caps/>
      <w:sz w:val="36"/>
    </w:rPr>
  </w:style>
  <w:style w:type="paragraph" w:styleId="Zkladntext">
    <w:name w:val="Body Text"/>
    <w:basedOn w:val="Normln"/>
    <w:semiHidden/>
    <w:rPr>
      <w:sz w:val="24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2">
    <w:name w:val="Body Text 2"/>
    <w:basedOn w:val="Normln"/>
    <w:semiHidden/>
    <w:pPr>
      <w:jc w:val="both"/>
    </w:pPr>
    <w:rPr>
      <w:b/>
      <w:sz w:val="24"/>
    </w:rPr>
  </w:style>
  <w:style w:type="paragraph" w:styleId="Textpoznpodarou">
    <w:name w:val="footnote text"/>
    <w:basedOn w:val="Normln"/>
    <w:semiHidden/>
  </w:style>
  <w:style w:type="paragraph" w:styleId="Odstavecseseznamem">
    <w:name w:val="List Paragraph"/>
    <w:basedOn w:val="Normln"/>
    <w:uiPriority w:val="34"/>
    <w:qFormat/>
    <w:rsid w:val="00E466FD"/>
    <w:pPr>
      <w:ind w:left="708"/>
    </w:pPr>
  </w:style>
  <w:style w:type="table" w:styleId="Mkatabulky">
    <w:name w:val="Table Grid"/>
    <w:basedOn w:val="Normlntabulka"/>
    <w:uiPriority w:val="59"/>
    <w:rsid w:val="006445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semiHidden/>
    <w:rsid w:val="00FD5DA5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paragraph" w:customStyle="1" w:styleId="nzevzkona">
    <w:name w:val="název zákona"/>
    <w:basedOn w:val="Nzev"/>
    <w:rsid w:val="009D4A26"/>
    <w:pPr>
      <w:spacing w:before="240" w:after="60"/>
      <w:outlineLvl w:val="0"/>
    </w:pPr>
    <w:rPr>
      <w:rFonts w:ascii="Cambria" w:hAnsi="Cambria"/>
      <w:bCs/>
      <w:caps w:val="0"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9D4A26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rsid w:val="001D3E77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D3E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E77"/>
  </w:style>
  <w:style w:type="paragraph" w:styleId="Zpat">
    <w:name w:val="footer"/>
    <w:basedOn w:val="Normln"/>
    <w:link w:val="ZpatChar"/>
    <w:uiPriority w:val="99"/>
    <w:unhideWhenUsed/>
    <w:rsid w:val="001D3E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E77"/>
  </w:style>
  <w:style w:type="paragraph" w:styleId="Textbubliny">
    <w:name w:val="Balloon Text"/>
    <w:basedOn w:val="Normln"/>
    <w:link w:val="TextbublinyChar"/>
    <w:uiPriority w:val="99"/>
    <w:semiHidden/>
    <w:unhideWhenUsed/>
    <w:rsid w:val="005957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7749-82E7-406E-A76A-409D4405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10</Pages>
  <Words>1559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 NÁVRH –</vt:lpstr>
    </vt:vector>
  </TitlesOfParts>
  <Company>MV - ŘHZS ČR Praha</Company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 NÁVRH –</dc:title>
  <dc:creator>OPIS</dc:creator>
  <cp:lastModifiedBy>hospodarka</cp:lastModifiedBy>
  <cp:revision>11</cp:revision>
  <cp:lastPrinted>2004-01-27T12:06:00Z</cp:lastPrinted>
  <dcterms:created xsi:type="dcterms:W3CDTF">2015-02-24T07:51:00Z</dcterms:created>
  <dcterms:modified xsi:type="dcterms:W3CDTF">2024-12-18T09:36:00Z</dcterms:modified>
</cp:coreProperties>
</file>