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C5E76" w14:textId="2C7D758E" w:rsidR="000B2166" w:rsidRPr="004503EB" w:rsidRDefault="00423414" w:rsidP="004B0506">
      <w:pPr>
        <w:pStyle w:val="Zkladntext"/>
        <w:spacing w:before="360" w:after="0"/>
        <w:jc w:val="center"/>
        <w:rPr>
          <w:rFonts w:ascii="Arial" w:hAnsi="Arial" w:cs="Arial"/>
          <w:b/>
          <w:bCs/>
          <w:sz w:val="28"/>
          <w:szCs w:val="28"/>
        </w:rPr>
      </w:pPr>
      <w:r>
        <w:rPr>
          <w:rFonts w:ascii="Arial" w:hAnsi="Arial" w:cs="Arial"/>
          <w:b/>
          <w:bCs/>
          <w:sz w:val="28"/>
          <w:szCs w:val="28"/>
        </w:rPr>
        <w:t xml:space="preserve">Obec </w:t>
      </w:r>
      <w:r w:rsidR="00BE39DC">
        <w:rPr>
          <w:rFonts w:ascii="Arial" w:hAnsi="Arial" w:cs="Arial"/>
          <w:b/>
          <w:bCs/>
          <w:sz w:val="28"/>
          <w:szCs w:val="28"/>
        </w:rPr>
        <w:t>Dlouhá Ves</w:t>
      </w:r>
    </w:p>
    <w:p w14:paraId="42B0C3FC" w14:textId="6D5D95B0" w:rsidR="000B2166" w:rsidRPr="004503EB" w:rsidRDefault="000B2166" w:rsidP="00E25912">
      <w:pPr>
        <w:pStyle w:val="NormlnIMP"/>
        <w:spacing w:before="120" w:line="240" w:lineRule="auto"/>
        <w:jc w:val="center"/>
        <w:rPr>
          <w:rFonts w:ascii="Arial" w:hAnsi="Arial" w:cs="Arial"/>
          <w:b/>
          <w:bCs/>
          <w:color w:val="000000"/>
          <w:sz w:val="28"/>
          <w:szCs w:val="28"/>
        </w:rPr>
      </w:pPr>
      <w:r w:rsidRPr="004503EB">
        <w:rPr>
          <w:rFonts w:ascii="Arial" w:hAnsi="Arial" w:cs="Arial"/>
          <w:b/>
          <w:bCs/>
          <w:color w:val="000000"/>
          <w:sz w:val="28"/>
          <w:szCs w:val="28"/>
        </w:rPr>
        <w:t xml:space="preserve">Obecně závazná vyhláška č. </w:t>
      </w:r>
      <w:r w:rsidR="00A8145A">
        <w:rPr>
          <w:rFonts w:ascii="Arial" w:hAnsi="Arial" w:cs="Arial"/>
          <w:b/>
          <w:bCs/>
          <w:color w:val="000000"/>
          <w:sz w:val="28"/>
          <w:szCs w:val="28"/>
        </w:rPr>
        <w:t>2</w:t>
      </w:r>
      <w:r w:rsidRPr="004503EB">
        <w:rPr>
          <w:rFonts w:ascii="Arial" w:hAnsi="Arial" w:cs="Arial"/>
          <w:b/>
          <w:bCs/>
          <w:color w:val="000000"/>
          <w:sz w:val="28"/>
          <w:szCs w:val="28"/>
        </w:rPr>
        <w:t>/</w:t>
      </w:r>
      <w:r w:rsidR="003A5279">
        <w:rPr>
          <w:rFonts w:ascii="Arial" w:hAnsi="Arial" w:cs="Arial"/>
          <w:b/>
          <w:bCs/>
          <w:color w:val="000000"/>
          <w:sz w:val="28"/>
          <w:szCs w:val="28"/>
        </w:rPr>
        <w:t>20</w:t>
      </w:r>
      <w:r w:rsidR="00B05FF7">
        <w:rPr>
          <w:rFonts w:ascii="Arial" w:hAnsi="Arial" w:cs="Arial"/>
          <w:b/>
          <w:bCs/>
          <w:color w:val="000000"/>
          <w:sz w:val="28"/>
          <w:szCs w:val="28"/>
        </w:rPr>
        <w:t>2</w:t>
      </w:r>
      <w:r w:rsidR="008B0E24">
        <w:rPr>
          <w:rFonts w:ascii="Arial" w:hAnsi="Arial" w:cs="Arial"/>
          <w:b/>
          <w:bCs/>
          <w:color w:val="000000"/>
          <w:sz w:val="28"/>
          <w:szCs w:val="28"/>
        </w:rPr>
        <w:t>1</w:t>
      </w:r>
      <w:r w:rsidRPr="004503EB">
        <w:rPr>
          <w:rFonts w:ascii="Arial" w:hAnsi="Arial" w:cs="Arial"/>
          <w:b/>
          <w:bCs/>
          <w:color w:val="000000"/>
          <w:sz w:val="28"/>
          <w:szCs w:val="28"/>
        </w:rPr>
        <w:t>,</w:t>
      </w:r>
    </w:p>
    <w:p w14:paraId="125B82C6" w14:textId="77777777" w:rsidR="000B2166" w:rsidRPr="004503EB" w:rsidRDefault="000B2166" w:rsidP="00F03270">
      <w:pPr>
        <w:jc w:val="center"/>
        <w:rPr>
          <w:rFonts w:ascii="Arial" w:hAnsi="Arial" w:cs="Arial"/>
          <w:b/>
          <w:bCs/>
          <w:color w:val="000000"/>
          <w:sz w:val="28"/>
          <w:szCs w:val="28"/>
        </w:rPr>
      </w:pPr>
      <w:r w:rsidRPr="004503EB">
        <w:rPr>
          <w:rFonts w:ascii="Arial" w:hAnsi="Arial" w:cs="Arial"/>
          <w:b/>
          <w:bCs/>
          <w:color w:val="000000"/>
          <w:sz w:val="28"/>
          <w:szCs w:val="28"/>
        </w:rPr>
        <w:t>o místních poplatcích</w:t>
      </w:r>
    </w:p>
    <w:p w14:paraId="5BB4B2CE" w14:textId="77777777" w:rsidR="000B2166" w:rsidRPr="0080616A" w:rsidRDefault="000B2166" w:rsidP="00632ECE">
      <w:pPr>
        <w:spacing w:line="288" w:lineRule="auto"/>
        <w:jc w:val="center"/>
        <w:rPr>
          <w:rFonts w:ascii="Arial" w:hAnsi="Arial" w:cs="Arial"/>
          <w:sz w:val="22"/>
          <w:szCs w:val="22"/>
        </w:rPr>
      </w:pPr>
    </w:p>
    <w:p w14:paraId="3E3C709D" w14:textId="5FF1EEA8" w:rsidR="000B2166" w:rsidRPr="007C6483" w:rsidRDefault="000B2166" w:rsidP="003A5279">
      <w:pPr>
        <w:spacing w:line="288" w:lineRule="auto"/>
        <w:jc w:val="both"/>
        <w:rPr>
          <w:rFonts w:ascii="Arial" w:hAnsi="Arial" w:cs="Arial"/>
        </w:rPr>
      </w:pPr>
      <w:r w:rsidRPr="0080616A">
        <w:rPr>
          <w:rFonts w:ascii="Arial" w:hAnsi="Arial" w:cs="Arial"/>
          <w:sz w:val="22"/>
          <w:szCs w:val="22"/>
        </w:rPr>
        <w:t xml:space="preserve">Zastupitelstvo </w:t>
      </w:r>
      <w:r w:rsidR="00423414">
        <w:rPr>
          <w:rFonts w:ascii="Arial" w:hAnsi="Arial" w:cs="Arial"/>
          <w:sz w:val="22"/>
          <w:szCs w:val="22"/>
        </w:rPr>
        <w:t xml:space="preserve">Obce </w:t>
      </w:r>
      <w:r w:rsidR="001C643E">
        <w:rPr>
          <w:rFonts w:ascii="Arial" w:hAnsi="Arial" w:cs="Arial"/>
          <w:sz w:val="22"/>
          <w:szCs w:val="22"/>
        </w:rPr>
        <w:t>Dlouhá Ves</w:t>
      </w:r>
      <w:r w:rsidRPr="0080616A">
        <w:rPr>
          <w:rFonts w:ascii="Arial" w:hAnsi="Arial" w:cs="Arial"/>
          <w:sz w:val="22"/>
          <w:szCs w:val="22"/>
        </w:rPr>
        <w:t xml:space="preserve"> se na svém zasedání dne </w:t>
      </w:r>
      <w:r w:rsidR="00CC15F0">
        <w:rPr>
          <w:rFonts w:ascii="Arial" w:hAnsi="Arial" w:cs="Arial"/>
          <w:sz w:val="22"/>
          <w:szCs w:val="22"/>
        </w:rPr>
        <w:t xml:space="preserve">13.12.2021 </w:t>
      </w:r>
      <w:r w:rsidRPr="0080616A">
        <w:rPr>
          <w:rFonts w:ascii="Arial" w:hAnsi="Arial" w:cs="Arial"/>
          <w:sz w:val="22"/>
          <w:szCs w:val="22"/>
        </w:rPr>
        <w:t xml:space="preserve">usnesením č. </w:t>
      </w:r>
      <w:r w:rsidR="00CC15F0">
        <w:rPr>
          <w:rFonts w:ascii="Arial" w:hAnsi="Arial" w:cs="Arial"/>
          <w:sz w:val="22"/>
          <w:szCs w:val="22"/>
        </w:rPr>
        <w:t>a) 13 u</w:t>
      </w:r>
      <w:r w:rsidRPr="0080616A">
        <w:rPr>
          <w:rFonts w:ascii="Arial" w:hAnsi="Arial" w:cs="Arial"/>
          <w:sz w:val="22"/>
          <w:szCs w:val="22"/>
        </w:rPr>
        <w:t xml:space="preserve">sneslo vydat na základě § 14 odst. </w:t>
      </w:r>
      <w:r w:rsidR="003A5279">
        <w:rPr>
          <w:rFonts w:ascii="Arial" w:hAnsi="Arial" w:cs="Arial"/>
          <w:sz w:val="22"/>
          <w:szCs w:val="22"/>
        </w:rPr>
        <w:t>1</w:t>
      </w:r>
      <w:r w:rsidRPr="0080616A">
        <w:rPr>
          <w:rFonts w:ascii="Arial" w:hAnsi="Arial" w:cs="Arial"/>
          <w:sz w:val="22"/>
          <w:szCs w:val="22"/>
        </w:rPr>
        <w:t xml:space="preserve"> zákona č. 565/1990 Sb., o místních poplatcích, ve znění pozdějších předpisů a v souladu s § 10 písm. d) a § 84 odst. 2 písm. h) zákona č. 128/2000 Sb., o</w:t>
      </w:r>
      <w:r>
        <w:rPr>
          <w:rFonts w:ascii="Arial" w:hAnsi="Arial" w:cs="Arial"/>
          <w:sz w:val="22"/>
          <w:szCs w:val="22"/>
        </w:rPr>
        <w:t> </w:t>
      </w:r>
      <w:r w:rsidRPr="0080616A">
        <w:rPr>
          <w:rFonts w:ascii="Arial" w:hAnsi="Arial" w:cs="Arial"/>
          <w:sz w:val="22"/>
          <w:szCs w:val="22"/>
        </w:rPr>
        <w:t>obcích (obecní zřízení), ve znění pozdějších předpisů, tuto obecně závaznou vyhlášku</w:t>
      </w:r>
      <w:r>
        <w:rPr>
          <w:rFonts w:ascii="Arial" w:hAnsi="Arial" w:cs="Arial"/>
          <w:sz w:val="22"/>
          <w:szCs w:val="22"/>
        </w:rPr>
        <w:t xml:space="preserve"> (dále jen „vyhláška“)</w:t>
      </w:r>
      <w:r w:rsidRPr="0080616A">
        <w:rPr>
          <w:rFonts w:ascii="Arial" w:hAnsi="Arial" w:cs="Arial"/>
          <w:sz w:val="22"/>
          <w:szCs w:val="22"/>
        </w:rPr>
        <w:t>:</w:t>
      </w:r>
    </w:p>
    <w:p w14:paraId="2FB90077" w14:textId="77777777" w:rsidR="00CF18F3" w:rsidRPr="007C6483" w:rsidRDefault="00CF18F3" w:rsidP="00CC15F0">
      <w:pPr>
        <w:pStyle w:val="stylprostOZV"/>
        <w:spacing w:before="240"/>
        <w:rPr>
          <w:rFonts w:ascii="Arial" w:hAnsi="Arial" w:cs="Arial"/>
        </w:rPr>
      </w:pPr>
      <w:r w:rsidRPr="007C6483">
        <w:rPr>
          <w:rFonts w:ascii="Arial" w:hAnsi="Arial" w:cs="Arial"/>
        </w:rPr>
        <w:t>ČÁST I.</w:t>
      </w:r>
    </w:p>
    <w:p w14:paraId="6753AF5E" w14:textId="77777777" w:rsidR="000B2166" w:rsidRPr="007C6483" w:rsidRDefault="000B2166" w:rsidP="00632ECE">
      <w:pPr>
        <w:pStyle w:val="NzevstiOZV"/>
        <w:spacing w:after="240"/>
        <w:rPr>
          <w:rFonts w:ascii="Arial" w:hAnsi="Arial" w:cs="Arial"/>
        </w:rPr>
      </w:pPr>
      <w:r w:rsidRPr="007C6483">
        <w:rPr>
          <w:rFonts w:ascii="Arial" w:hAnsi="Arial" w:cs="Arial"/>
        </w:rPr>
        <w:t>ZÁKLADNÍ USTANOVENÍ</w:t>
      </w:r>
    </w:p>
    <w:p w14:paraId="107B96B2" w14:textId="77777777" w:rsidR="000B2166" w:rsidRPr="007C6483" w:rsidRDefault="000B2166" w:rsidP="00CC15F0">
      <w:pPr>
        <w:pStyle w:val="slalnk"/>
        <w:spacing w:before="240" w:line="288" w:lineRule="auto"/>
        <w:rPr>
          <w:rFonts w:ascii="Arial" w:hAnsi="Arial" w:cs="Arial"/>
        </w:rPr>
      </w:pPr>
      <w:r w:rsidRPr="007C6483">
        <w:rPr>
          <w:rFonts w:ascii="Arial" w:hAnsi="Arial" w:cs="Arial"/>
        </w:rPr>
        <w:t>Čl. 1</w:t>
      </w:r>
    </w:p>
    <w:p w14:paraId="7050F391" w14:textId="77777777" w:rsidR="000B2166" w:rsidRPr="007C6483" w:rsidRDefault="000B2166" w:rsidP="00632ECE">
      <w:pPr>
        <w:pStyle w:val="Nzvylnk"/>
        <w:spacing w:line="288" w:lineRule="auto"/>
        <w:rPr>
          <w:rFonts w:ascii="Arial" w:hAnsi="Arial" w:cs="Arial"/>
        </w:rPr>
      </w:pPr>
      <w:r w:rsidRPr="007C6483">
        <w:rPr>
          <w:rFonts w:ascii="Arial" w:hAnsi="Arial" w:cs="Arial"/>
        </w:rPr>
        <w:t>Úvodní ustanovení</w:t>
      </w:r>
    </w:p>
    <w:p w14:paraId="6C9CF7C3" w14:textId="3A8FF922" w:rsidR="000B2166" w:rsidRDefault="00331519" w:rsidP="00632ECE">
      <w:pPr>
        <w:numPr>
          <w:ilvl w:val="0"/>
          <w:numId w:val="2"/>
        </w:numPr>
        <w:spacing w:line="288" w:lineRule="auto"/>
        <w:jc w:val="both"/>
        <w:rPr>
          <w:rFonts w:ascii="Arial" w:hAnsi="Arial" w:cs="Arial"/>
          <w:sz w:val="22"/>
          <w:szCs w:val="22"/>
        </w:rPr>
      </w:pPr>
      <w:r>
        <w:rPr>
          <w:rFonts w:ascii="Arial" w:hAnsi="Arial" w:cs="Arial"/>
          <w:sz w:val="22"/>
          <w:szCs w:val="22"/>
        </w:rPr>
        <w:t xml:space="preserve">Obec </w:t>
      </w:r>
      <w:r w:rsidR="00DB79AD">
        <w:rPr>
          <w:rFonts w:ascii="Arial" w:hAnsi="Arial" w:cs="Arial"/>
          <w:sz w:val="22"/>
          <w:szCs w:val="22"/>
        </w:rPr>
        <w:t>Dlouhá Ves</w:t>
      </w:r>
      <w:r w:rsidR="000B2166" w:rsidRPr="0080616A">
        <w:rPr>
          <w:rFonts w:ascii="Arial" w:hAnsi="Arial" w:cs="Arial"/>
          <w:sz w:val="22"/>
          <w:szCs w:val="22"/>
        </w:rPr>
        <w:t xml:space="preserve"> </w:t>
      </w:r>
      <w:r w:rsidR="000B2166">
        <w:rPr>
          <w:rFonts w:ascii="Arial" w:hAnsi="Arial" w:cs="Arial"/>
          <w:sz w:val="22"/>
          <w:szCs w:val="22"/>
        </w:rPr>
        <w:t>zavádí touto vyhláškou tyto místní poplatky (dále jen „poplatky“):</w:t>
      </w:r>
    </w:p>
    <w:p w14:paraId="5CD9D7DE" w14:textId="77777777" w:rsidR="000B2166" w:rsidRDefault="000B2166" w:rsidP="00632ECE">
      <w:pPr>
        <w:numPr>
          <w:ilvl w:val="1"/>
          <w:numId w:val="2"/>
        </w:numPr>
        <w:spacing w:line="288" w:lineRule="auto"/>
        <w:jc w:val="both"/>
        <w:rPr>
          <w:rFonts w:ascii="Arial" w:hAnsi="Arial" w:cs="Arial"/>
          <w:sz w:val="22"/>
          <w:szCs w:val="22"/>
        </w:rPr>
      </w:pPr>
      <w:r w:rsidRPr="007C6483">
        <w:rPr>
          <w:rFonts w:ascii="Arial" w:hAnsi="Arial" w:cs="Arial"/>
          <w:sz w:val="22"/>
          <w:szCs w:val="22"/>
        </w:rPr>
        <w:t>poplatek ze psů</w:t>
      </w:r>
      <w:r w:rsidR="003D5401" w:rsidRPr="00C1774F">
        <w:rPr>
          <w:rFonts w:ascii="Arial" w:hAnsi="Arial" w:cs="Arial"/>
          <w:sz w:val="22"/>
          <w:szCs w:val="22"/>
        </w:rPr>
        <w:t>,</w:t>
      </w:r>
    </w:p>
    <w:p w14:paraId="2C3B4C5F" w14:textId="77777777" w:rsidR="000B2166" w:rsidRDefault="000B2166" w:rsidP="00632ECE">
      <w:pPr>
        <w:numPr>
          <w:ilvl w:val="1"/>
          <w:numId w:val="2"/>
        </w:numPr>
        <w:spacing w:line="288" w:lineRule="auto"/>
        <w:jc w:val="both"/>
        <w:rPr>
          <w:rFonts w:ascii="Arial" w:hAnsi="Arial" w:cs="Arial"/>
          <w:sz w:val="22"/>
          <w:szCs w:val="22"/>
        </w:rPr>
      </w:pPr>
      <w:r w:rsidRPr="007C6483">
        <w:rPr>
          <w:rFonts w:ascii="Arial" w:hAnsi="Arial" w:cs="Arial"/>
          <w:sz w:val="22"/>
          <w:szCs w:val="22"/>
        </w:rPr>
        <w:t>poplatek z</w:t>
      </w:r>
      <w:r w:rsidR="003A5279">
        <w:rPr>
          <w:rFonts w:ascii="Arial" w:hAnsi="Arial" w:cs="Arial"/>
          <w:sz w:val="22"/>
          <w:szCs w:val="22"/>
        </w:rPr>
        <w:t xml:space="preserve"> pobytu</w:t>
      </w:r>
      <w:r w:rsidR="003D5401">
        <w:rPr>
          <w:rFonts w:ascii="Arial" w:hAnsi="Arial" w:cs="Arial"/>
          <w:sz w:val="22"/>
          <w:szCs w:val="22"/>
        </w:rPr>
        <w:t>,</w:t>
      </w:r>
    </w:p>
    <w:p w14:paraId="79EDA17D" w14:textId="04DFBA2F" w:rsidR="000B2166" w:rsidRDefault="000B2166" w:rsidP="00632ECE">
      <w:pPr>
        <w:numPr>
          <w:ilvl w:val="1"/>
          <w:numId w:val="2"/>
        </w:numPr>
        <w:spacing w:line="288" w:lineRule="auto"/>
        <w:jc w:val="both"/>
        <w:rPr>
          <w:rFonts w:ascii="Arial" w:hAnsi="Arial" w:cs="Arial"/>
          <w:sz w:val="22"/>
          <w:szCs w:val="22"/>
        </w:rPr>
      </w:pPr>
      <w:r w:rsidRPr="007C6483">
        <w:rPr>
          <w:rFonts w:ascii="Arial" w:hAnsi="Arial" w:cs="Arial"/>
          <w:sz w:val="22"/>
          <w:szCs w:val="22"/>
        </w:rPr>
        <w:t>poplatek za užívání veřejného prostranství</w:t>
      </w:r>
      <w:r w:rsidR="003D5401">
        <w:rPr>
          <w:rFonts w:ascii="Arial" w:hAnsi="Arial" w:cs="Arial"/>
          <w:sz w:val="22"/>
          <w:szCs w:val="22"/>
        </w:rPr>
        <w:t>,</w:t>
      </w:r>
    </w:p>
    <w:p w14:paraId="15F641A4" w14:textId="737787BE" w:rsidR="005C5322" w:rsidRDefault="005C5322" w:rsidP="00632ECE">
      <w:pPr>
        <w:numPr>
          <w:ilvl w:val="1"/>
          <w:numId w:val="2"/>
        </w:numPr>
        <w:spacing w:line="288" w:lineRule="auto"/>
        <w:jc w:val="both"/>
        <w:rPr>
          <w:rFonts w:ascii="Arial" w:hAnsi="Arial" w:cs="Arial"/>
          <w:sz w:val="22"/>
          <w:szCs w:val="22"/>
        </w:rPr>
      </w:pPr>
      <w:r>
        <w:rPr>
          <w:rFonts w:ascii="Arial" w:hAnsi="Arial" w:cs="Arial"/>
          <w:sz w:val="22"/>
          <w:szCs w:val="22"/>
        </w:rPr>
        <w:t>poplatek ze vstupného</w:t>
      </w:r>
    </w:p>
    <w:p w14:paraId="2C593578" w14:textId="5B2BE9C0" w:rsidR="00423414" w:rsidRDefault="00423414" w:rsidP="00632ECE">
      <w:pPr>
        <w:numPr>
          <w:ilvl w:val="1"/>
          <w:numId w:val="2"/>
        </w:numPr>
        <w:spacing w:line="288" w:lineRule="auto"/>
        <w:jc w:val="both"/>
        <w:rPr>
          <w:rFonts w:ascii="Arial" w:hAnsi="Arial" w:cs="Arial"/>
          <w:sz w:val="22"/>
          <w:szCs w:val="22"/>
        </w:rPr>
      </w:pPr>
      <w:r>
        <w:rPr>
          <w:rFonts w:ascii="Arial" w:hAnsi="Arial" w:cs="Arial"/>
          <w:sz w:val="22"/>
          <w:szCs w:val="22"/>
        </w:rPr>
        <w:t xml:space="preserve">poplatek za </w:t>
      </w:r>
      <w:r w:rsidR="006E381C">
        <w:rPr>
          <w:rFonts w:ascii="Arial" w:hAnsi="Arial" w:cs="Arial"/>
          <w:sz w:val="22"/>
          <w:szCs w:val="22"/>
        </w:rPr>
        <w:t>obecní systém odpadového hospodářství</w:t>
      </w:r>
      <w:r>
        <w:rPr>
          <w:rFonts w:ascii="Arial" w:hAnsi="Arial" w:cs="Arial"/>
          <w:sz w:val="22"/>
          <w:szCs w:val="22"/>
        </w:rPr>
        <w:t>.</w:t>
      </w:r>
    </w:p>
    <w:p w14:paraId="7564F636" w14:textId="57EAC70F" w:rsidR="000B2166" w:rsidRDefault="003A5279" w:rsidP="00632ECE">
      <w:pPr>
        <w:numPr>
          <w:ilvl w:val="0"/>
          <w:numId w:val="2"/>
        </w:numPr>
        <w:spacing w:before="120" w:line="288" w:lineRule="auto"/>
        <w:jc w:val="both"/>
        <w:rPr>
          <w:rFonts w:ascii="Arial" w:hAnsi="Arial" w:cs="Arial"/>
          <w:sz w:val="22"/>
          <w:szCs w:val="22"/>
        </w:rPr>
      </w:pPr>
      <w:r>
        <w:rPr>
          <w:rFonts w:ascii="Arial" w:hAnsi="Arial" w:cs="Arial"/>
          <w:sz w:val="22"/>
          <w:szCs w:val="22"/>
        </w:rPr>
        <w:t xml:space="preserve">Správcem poplatků dle této obecně závazné vyhlášky je </w:t>
      </w:r>
      <w:r w:rsidR="00E56AD1">
        <w:rPr>
          <w:rFonts w:ascii="Arial" w:hAnsi="Arial" w:cs="Arial"/>
          <w:sz w:val="22"/>
          <w:szCs w:val="22"/>
        </w:rPr>
        <w:t xml:space="preserve">Obecní úřad </w:t>
      </w:r>
      <w:r w:rsidR="00D03EAC">
        <w:rPr>
          <w:rFonts w:ascii="Arial" w:hAnsi="Arial" w:cs="Arial"/>
          <w:sz w:val="22"/>
          <w:szCs w:val="22"/>
        </w:rPr>
        <w:t>Dlouhá Ves</w:t>
      </w:r>
      <w:r>
        <w:rPr>
          <w:rFonts w:ascii="Arial" w:hAnsi="Arial" w:cs="Arial"/>
          <w:sz w:val="22"/>
          <w:szCs w:val="22"/>
        </w:rPr>
        <w:t xml:space="preserve"> </w:t>
      </w:r>
      <w:r w:rsidR="000B2166">
        <w:rPr>
          <w:rFonts w:ascii="Arial" w:hAnsi="Arial" w:cs="Arial"/>
          <w:sz w:val="22"/>
          <w:szCs w:val="22"/>
        </w:rPr>
        <w:t>(dále jen „správce poplatku“)</w:t>
      </w:r>
      <w:r w:rsidR="000B2166" w:rsidRPr="007C6483">
        <w:rPr>
          <w:rFonts w:ascii="Arial" w:hAnsi="Arial" w:cs="Arial"/>
          <w:sz w:val="22"/>
          <w:szCs w:val="22"/>
        </w:rPr>
        <w:t>.</w:t>
      </w:r>
      <w:r w:rsidR="000B2166" w:rsidRPr="007C6483">
        <w:rPr>
          <w:rFonts w:ascii="Arial" w:hAnsi="Arial" w:cs="Arial"/>
          <w:sz w:val="22"/>
          <w:szCs w:val="22"/>
          <w:vertAlign w:val="superscript"/>
        </w:rPr>
        <w:footnoteReference w:id="1"/>
      </w:r>
    </w:p>
    <w:p w14:paraId="3D46699B" w14:textId="77777777" w:rsidR="000B2166" w:rsidRPr="007C6483" w:rsidRDefault="000B2166" w:rsidP="00CF18F3">
      <w:pPr>
        <w:pStyle w:val="stylprostOZV"/>
        <w:spacing w:before="360"/>
        <w:rPr>
          <w:rFonts w:ascii="Arial" w:hAnsi="Arial" w:cs="Arial"/>
        </w:rPr>
      </w:pPr>
      <w:r w:rsidRPr="007C6483">
        <w:rPr>
          <w:rFonts w:ascii="Arial" w:hAnsi="Arial" w:cs="Arial"/>
        </w:rPr>
        <w:t>ČÁST II.</w:t>
      </w:r>
    </w:p>
    <w:p w14:paraId="514E400A" w14:textId="77777777" w:rsidR="000B2166" w:rsidRPr="007C6483" w:rsidRDefault="000B2166" w:rsidP="002C3C5B">
      <w:pPr>
        <w:pStyle w:val="NzevstiOZV"/>
        <w:spacing w:after="240"/>
        <w:rPr>
          <w:rFonts w:ascii="Arial" w:hAnsi="Arial" w:cs="Arial"/>
        </w:rPr>
      </w:pPr>
      <w:r w:rsidRPr="007C6483">
        <w:rPr>
          <w:rFonts w:ascii="Arial" w:hAnsi="Arial" w:cs="Arial"/>
        </w:rPr>
        <w:t>POPLATEK ZE PSŮ</w:t>
      </w:r>
    </w:p>
    <w:p w14:paraId="41FBAC94" w14:textId="77777777" w:rsidR="000B2166" w:rsidRPr="007C6483" w:rsidRDefault="000B2166" w:rsidP="00CC15F0">
      <w:pPr>
        <w:pStyle w:val="slalnk"/>
        <w:spacing w:before="240"/>
        <w:rPr>
          <w:rFonts w:ascii="Arial" w:hAnsi="Arial" w:cs="Arial"/>
        </w:rPr>
      </w:pPr>
      <w:r w:rsidRPr="007C6483">
        <w:rPr>
          <w:rFonts w:ascii="Arial" w:hAnsi="Arial" w:cs="Arial"/>
        </w:rPr>
        <w:t>Čl. 2</w:t>
      </w:r>
    </w:p>
    <w:p w14:paraId="6F1887A6" w14:textId="77777777" w:rsidR="000B2166" w:rsidRPr="007C6483" w:rsidRDefault="000A25C5" w:rsidP="002C3C5B">
      <w:pPr>
        <w:pStyle w:val="Nzvylnk"/>
        <w:rPr>
          <w:rFonts w:ascii="Arial" w:hAnsi="Arial" w:cs="Arial"/>
        </w:rPr>
      </w:pPr>
      <w:r>
        <w:rPr>
          <w:rFonts w:ascii="Arial" w:hAnsi="Arial" w:cs="Arial"/>
        </w:rPr>
        <w:t>Poplatník a</w:t>
      </w:r>
      <w:r w:rsidR="000B2166" w:rsidRPr="007C6483">
        <w:rPr>
          <w:rFonts w:ascii="Arial" w:hAnsi="Arial" w:cs="Arial"/>
        </w:rPr>
        <w:t xml:space="preserve"> předmět poplatku</w:t>
      </w:r>
    </w:p>
    <w:p w14:paraId="1B18DC00" w14:textId="77777777" w:rsidR="003A5279" w:rsidRDefault="003A5279" w:rsidP="003A5279">
      <w:pPr>
        <w:numPr>
          <w:ilvl w:val="0"/>
          <w:numId w:val="3"/>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rPr>
          <w:rFonts w:ascii="Arial" w:hAnsi="Arial" w:cs="Arial"/>
          <w:sz w:val="22"/>
          <w:szCs w:val="22"/>
          <w:vertAlign w:val="superscript"/>
        </w:rPr>
        <w:footnoteReference w:id="2"/>
      </w:r>
    </w:p>
    <w:p w14:paraId="23BCA6AC" w14:textId="77777777" w:rsidR="003A5279" w:rsidRDefault="003A5279" w:rsidP="003A5279">
      <w:pPr>
        <w:numPr>
          <w:ilvl w:val="0"/>
          <w:numId w:val="3"/>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Fonts w:ascii="Arial" w:hAnsi="Arial" w:cs="Arial"/>
          <w:sz w:val="22"/>
          <w:szCs w:val="22"/>
          <w:vertAlign w:val="superscript"/>
        </w:rPr>
        <w:footnoteReference w:id="3"/>
      </w:r>
    </w:p>
    <w:p w14:paraId="2585DC38" w14:textId="77777777" w:rsidR="00FB451F" w:rsidRDefault="00FB451F" w:rsidP="009019FA">
      <w:pPr>
        <w:pStyle w:val="slalnk"/>
        <w:spacing w:before="480"/>
        <w:rPr>
          <w:rFonts w:ascii="Arial" w:hAnsi="Arial" w:cs="Arial"/>
        </w:rPr>
      </w:pPr>
    </w:p>
    <w:p w14:paraId="1752D094" w14:textId="77777777" w:rsidR="000B2166" w:rsidRPr="004035A7" w:rsidRDefault="000B2166" w:rsidP="00CC15F0">
      <w:pPr>
        <w:pStyle w:val="slalnk"/>
        <w:spacing w:before="240"/>
        <w:rPr>
          <w:rFonts w:ascii="Arial" w:hAnsi="Arial" w:cs="Arial"/>
        </w:rPr>
      </w:pPr>
      <w:r w:rsidRPr="004035A7">
        <w:rPr>
          <w:rFonts w:ascii="Arial" w:hAnsi="Arial" w:cs="Arial"/>
        </w:rPr>
        <w:t>Čl. 3</w:t>
      </w:r>
    </w:p>
    <w:p w14:paraId="5F188B2A" w14:textId="77777777" w:rsidR="000B2166" w:rsidRDefault="00B81BCB" w:rsidP="002C3C5B">
      <w:pPr>
        <w:pStyle w:val="Nzvylnk"/>
        <w:rPr>
          <w:rFonts w:ascii="Arial" w:hAnsi="Arial" w:cs="Arial"/>
        </w:rPr>
      </w:pPr>
      <w:r>
        <w:rPr>
          <w:rFonts w:ascii="Arial" w:hAnsi="Arial" w:cs="Arial"/>
        </w:rPr>
        <w:t>Vznik a zánik poplatkové povinnosti a o</w:t>
      </w:r>
      <w:r w:rsidR="009F2B8C">
        <w:rPr>
          <w:rFonts w:ascii="Arial" w:hAnsi="Arial" w:cs="Arial"/>
        </w:rPr>
        <w:t>hlašovací povinnost</w:t>
      </w:r>
    </w:p>
    <w:p w14:paraId="4B9FBC73" w14:textId="77777777" w:rsidR="000B2166" w:rsidRPr="003A5279" w:rsidRDefault="00B81BCB" w:rsidP="003A5279">
      <w:pPr>
        <w:numPr>
          <w:ilvl w:val="0"/>
          <w:numId w:val="4"/>
        </w:numPr>
        <w:spacing w:before="120" w:line="288" w:lineRule="auto"/>
        <w:jc w:val="both"/>
        <w:rPr>
          <w:rFonts w:ascii="Arial" w:hAnsi="Arial" w:cs="Arial"/>
          <w:sz w:val="22"/>
          <w:szCs w:val="22"/>
        </w:rPr>
      </w:pPr>
      <w:r>
        <w:rPr>
          <w:rFonts w:ascii="Arial" w:hAnsi="Arial" w:cs="Arial"/>
          <w:sz w:val="22"/>
          <w:szCs w:val="22"/>
        </w:rPr>
        <w:t xml:space="preserve">Poplatník je povinen hradit poplatek ode dne, kdy se pes stal starším tří měsíců nebo ode dne, kdy nabyl psa staršího tří měsíců. </w:t>
      </w:r>
      <w:r w:rsidR="003A5279">
        <w:rPr>
          <w:rFonts w:ascii="Arial" w:hAnsi="Arial" w:cs="Arial"/>
          <w:sz w:val="22"/>
          <w:szCs w:val="22"/>
        </w:rPr>
        <w:t>Poplatník je povinen ohlásit správci poplatku vznik své poplatkové povinnosti do 15 dnů ode dne</w:t>
      </w:r>
      <w:r>
        <w:rPr>
          <w:rFonts w:ascii="Arial" w:hAnsi="Arial" w:cs="Arial"/>
          <w:sz w:val="22"/>
          <w:szCs w:val="22"/>
        </w:rPr>
        <w:t xml:space="preserve"> jejího vzniku. Poplatková povinnost zanikne ode dne, kdy poplatník přestane být držitelem psa staršího tří měsíců (např. úhyn psa, jeho ztráta, darování nebo prodej).</w:t>
      </w:r>
      <w:r w:rsidR="003A5279">
        <w:rPr>
          <w:rFonts w:ascii="Arial" w:hAnsi="Arial" w:cs="Arial"/>
          <w:i/>
          <w:sz w:val="22"/>
          <w:szCs w:val="22"/>
        </w:rPr>
        <w:t xml:space="preserve"> </w:t>
      </w:r>
      <w:r w:rsidR="003A5279">
        <w:rPr>
          <w:rFonts w:ascii="Arial" w:hAnsi="Arial" w:cs="Arial"/>
          <w:sz w:val="22"/>
          <w:szCs w:val="22"/>
        </w:rPr>
        <w:t xml:space="preserve">Ve lhůtě 15 dnů </w:t>
      </w:r>
      <w:r>
        <w:rPr>
          <w:rFonts w:ascii="Arial" w:hAnsi="Arial" w:cs="Arial"/>
          <w:sz w:val="22"/>
          <w:szCs w:val="22"/>
        </w:rPr>
        <w:t xml:space="preserve">ode dne zániku poplatkové povinnosti </w:t>
      </w:r>
      <w:r w:rsidR="003A5279">
        <w:rPr>
          <w:rFonts w:ascii="Arial" w:hAnsi="Arial" w:cs="Arial"/>
          <w:sz w:val="22"/>
          <w:szCs w:val="22"/>
        </w:rPr>
        <w:t xml:space="preserve">je </w:t>
      </w:r>
      <w:r>
        <w:rPr>
          <w:rFonts w:ascii="Arial" w:hAnsi="Arial" w:cs="Arial"/>
          <w:sz w:val="22"/>
          <w:szCs w:val="22"/>
        </w:rPr>
        <w:t xml:space="preserve">poplatník </w:t>
      </w:r>
      <w:r w:rsidR="003A5279">
        <w:rPr>
          <w:rFonts w:ascii="Arial" w:hAnsi="Arial" w:cs="Arial"/>
          <w:sz w:val="22"/>
          <w:szCs w:val="22"/>
        </w:rPr>
        <w:t xml:space="preserve">povinen ohlásit </w:t>
      </w:r>
      <w:r>
        <w:rPr>
          <w:rFonts w:ascii="Arial" w:hAnsi="Arial" w:cs="Arial"/>
          <w:sz w:val="22"/>
          <w:szCs w:val="22"/>
        </w:rPr>
        <w:t xml:space="preserve">správci poplatku její </w:t>
      </w:r>
      <w:r w:rsidR="003A5279">
        <w:rPr>
          <w:rFonts w:ascii="Arial" w:hAnsi="Arial" w:cs="Arial"/>
          <w:sz w:val="22"/>
          <w:szCs w:val="22"/>
        </w:rPr>
        <w:t>zánik.</w:t>
      </w:r>
    </w:p>
    <w:p w14:paraId="4A0D5AB9" w14:textId="77777777" w:rsidR="008E031E" w:rsidRDefault="008E031E" w:rsidP="00632ECE">
      <w:pPr>
        <w:numPr>
          <w:ilvl w:val="0"/>
          <w:numId w:val="4"/>
        </w:numPr>
        <w:spacing w:before="120" w:line="288" w:lineRule="auto"/>
        <w:jc w:val="both"/>
        <w:rPr>
          <w:rFonts w:ascii="Arial" w:hAnsi="Arial" w:cs="Arial"/>
          <w:sz w:val="22"/>
          <w:szCs w:val="22"/>
        </w:rPr>
      </w:pPr>
      <w:r>
        <w:rPr>
          <w:rFonts w:ascii="Arial" w:hAnsi="Arial" w:cs="Arial"/>
          <w:sz w:val="22"/>
          <w:szCs w:val="22"/>
        </w:rPr>
        <w:t>Povinnost ohlásit držení psa má i osoba, která je od poplatku osvobozena.</w:t>
      </w:r>
    </w:p>
    <w:p w14:paraId="7D5E47F7" w14:textId="2AFE97AF" w:rsidR="008E031E" w:rsidRPr="003712AF" w:rsidRDefault="008E031E" w:rsidP="003712AF">
      <w:pPr>
        <w:numPr>
          <w:ilvl w:val="0"/>
          <w:numId w:val="4"/>
        </w:numPr>
        <w:spacing w:before="120" w:line="288" w:lineRule="auto"/>
        <w:jc w:val="both"/>
        <w:rPr>
          <w:rFonts w:ascii="Arial" w:hAnsi="Arial" w:cs="Arial"/>
          <w:sz w:val="22"/>
          <w:szCs w:val="22"/>
        </w:rPr>
      </w:pPr>
      <w:r>
        <w:rPr>
          <w:rFonts w:ascii="Arial" w:hAnsi="Arial" w:cs="Arial"/>
          <w:sz w:val="22"/>
          <w:szCs w:val="22"/>
        </w:rPr>
        <w:t>V ohlášení poplatník uvede</w:t>
      </w:r>
      <w:r w:rsidR="003712AF">
        <w:rPr>
          <w:rFonts w:ascii="Arial" w:hAnsi="Arial" w:cs="Arial"/>
          <w:sz w:val="22"/>
          <w:szCs w:val="22"/>
        </w:rPr>
        <w:t xml:space="preserve"> údaje, popsané v čl. </w:t>
      </w:r>
      <w:r w:rsidR="00B2114D">
        <w:rPr>
          <w:rFonts w:ascii="Arial" w:hAnsi="Arial" w:cs="Arial"/>
          <w:sz w:val="22"/>
          <w:szCs w:val="22"/>
        </w:rPr>
        <w:t>33</w:t>
      </w:r>
      <w:r w:rsidR="003712AF">
        <w:rPr>
          <w:rFonts w:ascii="Arial" w:hAnsi="Arial" w:cs="Arial"/>
          <w:sz w:val="22"/>
          <w:szCs w:val="22"/>
        </w:rPr>
        <w:t xml:space="preserve"> odst. 1 této obecně závazné vyhlášky a </w:t>
      </w:r>
      <w:r w:rsidRPr="003712AF">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14:paraId="24FBC9FD" w14:textId="77777777" w:rsidR="000B2166" w:rsidRPr="004035A7" w:rsidRDefault="000B2166" w:rsidP="00176F76">
      <w:pPr>
        <w:pStyle w:val="slalnk"/>
        <w:spacing w:before="240"/>
        <w:rPr>
          <w:rFonts w:ascii="Arial" w:hAnsi="Arial" w:cs="Arial"/>
        </w:rPr>
      </w:pPr>
      <w:r w:rsidRPr="004035A7">
        <w:rPr>
          <w:rFonts w:ascii="Arial" w:hAnsi="Arial" w:cs="Arial"/>
        </w:rPr>
        <w:t>Čl. 4</w:t>
      </w:r>
    </w:p>
    <w:p w14:paraId="6A80C11B" w14:textId="77777777" w:rsidR="000B2166" w:rsidRPr="0080616A" w:rsidRDefault="000B2166" w:rsidP="002C3C5B">
      <w:pPr>
        <w:pStyle w:val="Nzvylnk"/>
        <w:rPr>
          <w:rFonts w:ascii="Arial" w:hAnsi="Arial" w:cs="Arial"/>
        </w:rPr>
      </w:pPr>
      <w:r w:rsidRPr="0080616A">
        <w:rPr>
          <w:rFonts w:ascii="Arial" w:hAnsi="Arial" w:cs="Arial"/>
        </w:rPr>
        <w:t>Sazba poplatku</w:t>
      </w:r>
    </w:p>
    <w:p w14:paraId="687D0C9C" w14:textId="77777777" w:rsidR="000B2166" w:rsidRDefault="000B2166" w:rsidP="00C63DFE">
      <w:pPr>
        <w:numPr>
          <w:ilvl w:val="0"/>
          <w:numId w:val="5"/>
        </w:numPr>
        <w:spacing w:line="288" w:lineRule="auto"/>
        <w:jc w:val="both"/>
        <w:rPr>
          <w:rFonts w:ascii="Arial" w:hAnsi="Arial" w:cs="Arial"/>
          <w:sz w:val="22"/>
          <w:szCs w:val="22"/>
        </w:rPr>
      </w:pPr>
      <w:r w:rsidRPr="0080616A">
        <w:rPr>
          <w:rFonts w:ascii="Arial" w:hAnsi="Arial" w:cs="Arial"/>
          <w:sz w:val="22"/>
          <w:szCs w:val="22"/>
        </w:rPr>
        <w:t xml:space="preserve">Sazba poplatku </w:t>
      </w:r>
      <w:r w:rsidR="00F0100F">
        <w:rPr>
          <w:rFonts w:ascii="Arial" w:hAnsi="Arial" w:cs="Arial"/>
          <w:sz w:val="22"/>
          <w:szCs w:val="22"/>
        </w:rPr>
        <w:t>za kalendářní rok</w:t>
      </w:r>
      <w:r w:rsidR="00A73C4B">
        <w:rPr>
          <w:rFonts w:ascii="Arial" w:hAnsi="Arial" w:cs="Arial"/>
          <w:sz w:val="22"/>
          <w:szCs w:val="22"/>
        </w:rPr>
        <w:t xml:space="preserve"> činí</w:t>
      </w:r>
      <w:r w:rsidRPr="0080616A">
        <w:rPr>
          <w:rFonts w:ascii="Arial" w:hAnsi="Arial" w:cs="Arial"/>
          <w:sz w:val="22"/>
          <w:szCs w:val="22"/>
        </w:rPr>
        <w:t>:</w:t>
      </w:r>
    </w:p>
    <w:p w14:paraId="2059BAC7" w14:textId="03547382" w:rsidR="000B2166" w:rsidRPr="004035A7" w:rsidRDefault="000B2166" w:rsidP="00C63DFE">
      <w:pPr>
        <w:numPr>
          <w:ilvl w:val="1"/>
          <w:numId w:val="5"/>
        </w:numPr>
        <w:spacing w:line="288" w:lineRule="auto"/>
        <w:jc w:val="both"/>
        <w:rPr>
          <w:rFonts w:ascii="Arial" w:hAnsi="Arial" w:cs="Arial"/>
          <w:sz w:val="22"/>
          <w:szCs w:val="22"/>
        </w:rPr>
      </w:pPr>
      <w:r w:rsidRPr="0080616A">
        <w:rPr>
          <w:rFonts w:ascii="Arial" w:hAnsi="Arial" w:cs="Arial"/>
          <w:sz w:val="22"/>
          <w:szCs w:val="22"/>
        </w:rPr>
        <w:t xml:space="preserve">za </w:t>
      </w:r>
      <w:r w:rsidR="008E031E">
        <w:rPr>
          <w:rFonts w:ascii="Arial" w:hAnsi="Arial" w:cs="Arial"/>
          <w:sz w:val="22"/>
          <w:szCs w:val="22"/>
        </w:rPr>
        <w:t>jednoho</w:t>
      </w:r>
      <w:r w:rsidRPr="0080616A">
        <w:rPr>
          <w:rFonts w:ascii="Arial" w:hAnsi="Arial" w:cs="Arial"/>
          <w:sz w:val="22"/>
          <w:szCs w:val="22"/>
        </w:rPr>
        <w:t xml:space="preserve"> psa</w:t>
      </w:r>
      <w:r w:rsidRPr="0080616A">
        <w:rPr>
          <w:rFonts w:ascii="Arial" w:hAnsi="Arial" w:cs="Arial"/>
          <w:sz w:val="22"/>
          <w:szCs w:val="22"/>
        </w:rPr>
        <w:tab/>
      </w:r>
      <w:r>
        <w:rPr>
          <w:rFonts w:ascii="Arial" w:hAnsi="Arial" w:cs="Arial"/>
          <w:sz w:val="22"/>
          <w:szCs w:val="22"/>
        </w:rPr>
        <w:t>............................................................</w:t>
      </w:r>
      <w:r w:rsidR="003A0B73">
        <w:rPr>
          <w:rFonts w:ascii="Arial" w:hAnsi="Arial" w:cs="Arial"/>
          <w:sz w:val="22"/>
          <w:szCs w:val="22"/>
        </w:rPr>
        <w:t>..................</w:t>
      </w:r>
      <w:r w:rsidR="008E031E">
        <w:rPr>
          <w:rFonts w:ascii="Arial" w:hAnsi="Arial" w:cs="Arial"/>
          <w:sz w:val="22"/>
          <w:szCs w:val="22"/>
        </w:rPr>
        <w:tab/>
      </w:r>
      <w:r w:rsidR="005A1B8B">
        <w:rPr>
          <w:rFonts w:ascii="Arial" w:hAnsi="Arial" w:cs="Arial"/>
          <w:sz w:val="22"/>
          <w:szCs w:val="22"/>
        </w:rPr>
        <w:t>1</w:t>
      </w:r>
      <w:r w:rsidR="00D03EAC">
        <w:rPr>
          <w:rFonts w:ascii="Arial" w:hAnsi="Arial" w:cs="Arial"/>
          <w:sz w:val="22"/>
          <w:szCs w:val="22"/>
        </w:rPr>
        <w:t>5</w:t>
      </w:r>
      <w:r w:rsidR="003A0B73">
        <w:rPr>
          <w:rFonts w:ascii="Arial" w:hAnsi="Arial" w:cs="Arial"/>
          <w:sz w:val="22"/>
          <w:szCs w:val="22"/>
        </w:rPr>
        <w:t xml:space="preserve">0,- </w:t>
      </w:r>
      <w:r w:rsidRPr="0080616A">
        <w:rPr>
          <w:rFonts w:ascii="Arial" w:hAnsi="Arial" w:cs="Arial"/>
          <w:sz w:val="22"/>
          <w:szCs w:val="22"/>
        </w:rPr>
        <w:t>Kč,</w:t>
      </w:r>
    </w:p>
    <w:p w14:paraId="2D5F32AB" w14:textId="7CD3EF3D" w:rsidR="000B2166" w:rsidRPr="004035A7" w:rsidRDefault="000B2166" w:rsidP="00C63DFE">
      <w:pPr>
        <w:numPr>
          <w:ilvl w:val="1"/>
          <w:numId w:val="5"/>
        </w:numPr>
        <w:spacing w:line="288" w:lineRule="auto"/>
        <w:jc w:val="both"/>
        <w:rPr>
          <w:rFonts w:ascii="Arial" w:hAnsi="Arial" w:cs="Arial"/>
          <w:sz w:val="22"/>
          <w:szCs w:val="22"/>
        </w:rPr>
      </w:pPr>
      <w:r w:rsidRPr="004035A7">
        <w:rPr>
          <w:rFonts w:ascii="Arial" w:hAnsi="Arial" w:cs="Arial"/>
          <w:sz w:val="22"/>
          <w:szCs w:val="22"/>
        </w:rPr>
        <w:t>za druhého a každého dalšího psa téhož držitele</w:t>
      </w:r>
      <w:r>
        <w:rPr>
          <w:rFonts w:ascii="Arial" w:hAnsi="Arial" w:cs="Arial"/>
          <w:sz w:val="22"/>
          <w:szCs w:val="22"/>
        </w:rPr>
        <w:t xml:space="preserve"> ...........</w:t>
      </w:r>
      <w:r w:rsidR="003A0B73">
        <w:rPr>
          <w:rFonts w:ascii="Arial" w:hAnsi="Arial" w:cs="Arial"/>
          <w:sz w:val="22"/>
          <w:szCs w:val="22"/>
        </w:rPr>
        <w:t>.................</w:t>
      </w:r>
      <w:r w:rsidR="008E031E">
        <w:rPr>
          <w:rFonts w:ascii="Arial" w:hAnsi="Arial" w:cs="Arial"/>
          <w:sz w:val="22"/>
          <w:szCs w:val="22"/>
        </w:rPr>
        <w:t>.</w:t>
      </w:r>
      <w:r w:rsidR="008E031E">
        <w:rPr>
          <w:rFonts w:ascii="Arial" w:hAnsi="Arial" w:cs="Arial"/>
          <w:sz w:val="22"/>
          <w:szCs w:val="22"/>
        </w:rPr>
        <w:tab/>
      </w:r>
      <w:r w:rsidR="005A1B8B">
        <w:rPr>
          <w:rFonts w:ascii="Arial" w:hAnsi="Arial" w:cs="Arial"/>
          <w:sz w:val="22"/>
          <w:szCs w:val="22"/>
        </w:rPr>
        <w:t>1</w:t>
      </w:r>
      <w:r w:rsidR="00D03EAC">
        <w:rPr>
          <w:rFonts w:ascii="Arial" w:hAnsi="Arial" w:cs="Arial"/>
          <w:sz w:val="22"/>
          <w:szCs w:val="22"/>
        </w:rPr>
        <w:t>5</w:t>
      </w:r>
      <w:r w:rsidR="003A0B73">
        <w:rPr>
          <w:rFonts w:ascii="Arial" w:hAnsi="Arial" w:cs="Arial"/>
          <w:sz w:val="22"/>
          <w:szCs w:val="22"/>
        </w:rPr>
        <w:t xml:space="preserve">0,- </w:t>
      </w:r>
      <w:r w:rsidRPr="004035A7">
        <w:rPr>
          <w:rFonts w:ascii="Arial" w:hAnsi="Arial" w:cs="Arial"/>
          <w:sz w:val="22"/>
          <w:szCs w:val="22"/>
        </w:rPr>
        <w:t>Kč,</w:t>
      </w:r>
    </w:p>
    <w:p w14:paraId="3827A3D0" w14:textId="698DEFF1" w:rsidR="000B2166" w:rsidRDefault="000B2166" w:rsidP="00C63DFE">
      <w:pPr>
        <w:numPr>
          <w:ilvl w:val="1"/>
          <w:numId w:val="5"/>
        </w:numPr>
        <w:spacing w:line="288" w:lineRule="auto"/>
        <w:jc w:val="both"/>
        <w:rPr>
          <w:rFonts w:ascii="Arial" w:hAnsi="Arial" w:cs="Arial"/>
          <w:sz w:val="22"/>
          <w:szCs w:val="22"/>
        </w:rPr>
      </w:pPr>
      <w:r w:rsidRPr="004035A7">
        <w:rPr>
          <w:rFonts w:ascii="Arial" w:hAnsi="Arial" w:cs="Arial"/>
          <w:sz w:val="22"/>
          <w:szCs w:val="22"/>
        </w:rPr>
        <w:t xml:space="preserve">za psa, jehož držitelem je </w:t>
      </w:r>
      <w:r w:rsidR="008E031E">
        <w:rPr>
          <w:rFonts w:ascii="Arial" w:hAnsi="Arial" w:cs="Arial"/>
          <w:sz w:val="22"/>
          <w:szCs w:val="22"/>
        </w:rPr>
        <w:t xml:space="preserve">osoba starší 65 let </w:t>
      </w:r>
      <w:r w:rsidR="008E031E">
        <w:rPr>
          <w:rFonts w:ascii="Arial" w:hAnsi="Arial" w:cs="Arial"/>
          <w:sz w:val="22"/>
          <w:szCs w:val="22"/>
        </w:rPr>
        <w:tab/>
      </w:r>
      <w:r>
        <w:rPr>
          <w:rFonts w:ascii="Arial" w:hAnsi="Arial" w:cs="Arial"/>
          <w:sz w:val="22"/>
          <w:szCs w:val="22"/>
        </w:rPr>
        <w:t>..............</w:t>
      </w:r>
      <w:r w:rsidR="003A0B73">
        <w:rPr>
          <w:rFonts w:ascii="Arial" w:hAnsi="Arial" w:cs="Arial"/>
          <w:sz w:val="22"/>
          <w:szCs w:val="22"/>
        </w:rPr>
        <w:t>................</w:t>
      </w:r>
      <w:r w:rsidR="008E031E">
        <w:rPr>
          <w:rFonts w:ascii="Arial" w:hAnsi="Arial" w:cs="Arial"/>
          <w:sz w:val="22"/>
          <w:szCs w:val="22"/>
        </w:rPr>
        <w:t>..</w:t>
      </w:r>
      <w:r w:rsidR="008E031E">
        <w:rPr>
          <w:rFonts w:ascii="Arial" w:hAnsi="Arial" w:cs="Arial"/>
          <w:sz w:val="22"/>
          <w:szCs w:val="22"/>
        </w:rPr>
        <w:tab/>
      </w:r>
      <w:r w:rsidR="00D03EAC">
        <w:rPr>
          <w:rFonts w:ascii="Arial" w:hAnsi="Arial" w:cs="Arial"/>
          <w:sz w:val="22"/>
          <w:szCs w:val="22"/>
        </w:rPr>
        <w:t>1</w:t>
      </w:r>
      <w:r w:rsidR="005A1B8B">
        <w:rPr>
          <w:rFonts w:ascii="Arial" w:hAnsi="Arial" w:cs="Arial"/>
          <w:sz w:val="22"/>
          <w:szCs w:val="22"/>
        </w:rPr>
        <w:t>50</w:t>
      </w:r>
      <w:r w:rsidR="003A0B73">
        <w:rPr>
          <w:rFonts w:ascii="Arial" w:hAnsi="Arial" w:cs="Arial"/>
          <w:sz w:val="22"/>
          <w:szCs w:val="22"/>
        </w:rPr>
        <w:t>,-</w:t>
      </w:r>
      <w:r w:rsidRPr="004035A7">
        <w:rPr>
          <w:rFonts w:ascii="Arial" w:hAnsi="Arial" w:cs="Arial"/>
          <w:sz w:val="22"/>
          <w:szCs w:val="22"/>
        </w:rPr>
        <w:t xml:space="preserve"> Kč,</w:t>
      </w:r>
    </w:p>
    <w:p w14:paraId="63C4264C" w14:textId="77777777" w:rsidR="008E031E" w:rsidRDefault="000B2166" w:rsidP="00C63DFE">
      <w:pPr>
        <w:numPr>
          <w:ilvl w:val="1"/>
          <w:numId w:val="5"/>
        </w:numPr>
        <w:spacing w:line="288" w:lineRule="auto"/>
        <w:jc w:val="both"/>
        <w:rPr>
          <w:rFonts w:ascii="Arial" w:hAnsi="Arial" w:cs="Arial"/>
          <w:sz w:val="22"/>
          <w:szCs w:val="22"/>
        </w:rPr>
      </w:pPr>
      <w:r w:rsidRPr="0080616A">
        <w:rPr>
          <w:rFonts w:ascii="Arial" w:hAnsi="Arial" w:cs="Arial"/>
          <w:sz w:val="22"/>
          <w:szCs w:val="22"/>
        </w:rPr>
        <w:t xml:space="preserve">za druhého a každého dalšího psa téhož držitele, </w:t>
      </w:r>
      <w:r w:rsidR="008E031E">
        <w:rPr>
          <w:rFonts w:ascii="Arial" w:hAnsi="Arial" w:cs="Arial"/>
          <w:sz w:val="22"/>
          <w:szCs w:val="22"/>
        </w:rPr>
        <w:t xml:space="preserve">kterým je </w:t>
      </w:r>
    </w:p>
    <w:p w14:paraId="76FE133D" w14:textId="053AE944" w:rsidR="000B2166" w:rsidRPr="0080616A" w:rsidRDefault="008E031E" w:rsidP="008E031E">
      <w:pPr>
        <w:spacing w:line="288" w:lineRule="auto"/>
        <w:ind w:left="1021"/>
        <w:jc w:val="both"/>
        <w:rPr>
          <w:rFonts w:ascii="Arial" w:hAnsi="Arial" w:cs="Arial"/>
          <w:sz w:val="22"/>
          <w:szCs w:val="22"/>
        </w:rPr>
      </w:pPr>
      <w:r>
        <w:rPr>
          <w:rFonts w:ascii="Arial" w:hAnsi="Arial" w:cs="Arial"/>
          <w:sz w:val="22"/>
          <w:szCs w:val="22"/>
        </w:rPr>
        <w:t>osoba starší 65 let</w:t>
      </w:r>
      <w:r w:rsidR="000B2166">
        <w:rPr>
          <w:rFonts w:ascii="Arial" w:hAnsi="Arial" w:cs="Arial"/>
          <w:sz w:val="22"/>
          <w:szCs w:val="22"/>
        </w:rPr>
        <w:t xml:space="preserve"> .</w:t>
      </w:r>
      <w:r>
        <w:rPr>
          <w:rFonts w:ascii="Arial" w:hAnsi="Arial" w:cs="Arial"/>
          <w:sz w:val="22"/>
          <w:szCs w:val="22"/>
        </w:rPr>
        <w:t>.....................................</w:t>
      </w:r>
      <w:r w:rsidR="000B2166">
        <w:rPr>
          <w:rFonts w:ascii="Arial" w:hAnsi="Arial" w:cs="Arial"/>
          <w:sz w:val="22"/>
          <w:szCs w:val="22"/>
        </w:rPr>
        <w:t>...................</w:t>
      </w:r>
      <w:r w:rsidR="003A0B73">
        <w:rPr>
          <w:rFonts w:ascii="Arial" w:hAnsi="Arial" w:cs="Arial"/>
          <w:sz w:val="22"/>
          <w:szCs w:val="22"/>
        </w:rPr>
        <w:t>....................</w:t>
      </w:r>
      <w:r>
        <w:rPr>
          <w:rFonts w:ascii="Arial" w:hAnsi="Arial" w:cs="Arial"/>
          <w:sz w:val="22"/>
          <w:szCs w:val="22"/>
        </w:rPr>
        <w:t>..</w:t>
      </w:r>
      <w:r>
        <w:rPr>
          <w:rFonts w:ascii="Arial" w:hAnsi="Arial" w:cs="Arial"/>
          <w:sz w:val="22"/>
          <w:szCs w:val="22"/>
        </w:rPr>
        <w:tab/>
      </w:r>
      <w:r w:rsidR="00D03EAC">
        <w:rPr>
          <w:rFonts w:ascii="Arial" w:hAnsi="Arial" w:cs="Arial"/>
          <w:sz w:val="22"/>
          <w:szCs w:val="22"/>
        </w:rPr>
        <w:t>1</w:t>
      </w:r>
      <w:r w:rsidR="00E14CE3">
        <w:rPr>
          <w:rFonts w:ascii="Arial" w:hAnsi="Arial" w:cs="Arial"/>
          <w:sz w:val="22"/>
          <w:szCs w:val="22"/>
        </w:rPr>
        <w:t>50</w:t>
      </w:r>
      <w:r w:rsidR="003A0B73">
        <w:rPr>
          <w:rFonts w:ascii="Arial" w:hAnsi="Arial" w:cs="Arial"/>
          <w:sz w:val="22"/>
          <w:szCs w:val="22"/>
        </w:rPr>
        <w:t>,-</w:t>
      </w:r>
      <w:r w:rsidR="000B2166" w:rsidRPr="0080616A">
        <w:rPr>
          <w:rFonts w:ascii="Arial" w:hAnsi="Arial" w:cs="Arial"/>
          <w:sz w:val="22"/>
          <w:szCs w:val="22"/>
        </w:rPr>
        <w:t xml:space="preserve"> Kč.</w:t>
      </w:r>
    </w:p>
    <w:p w14:paraId="0C34FF01" w14:textId="77777777" w:rsidR="000B2166" w:rsidRPr="004035A7" w:rsidRDefault="000B2166" w:rsidP="00CC15F0">
      <w:pPr>
        <w:pStyle w:val="slalnk"/>
        <w:spacing w:before="240"/>
        <w:rPr>
          <w:rFonts w:ascii="Arial" w:hAnsi="Arial" w:cs="Arial"/>
        </w:rPr>
      </w:pPr>
      <w:r>
        <w:rPr>
          <w:rFonts w:ascii="Arial" w:hAnsi="Arial" w:cs="Arial"/>
        </w:rPr>
        <w:t xml:space="preserve">Čl. </w:t>
      </w:r>
      <w:r w:rsidR="00D521C3">
        <w:rPr>
          <w:rFonts w:ascii="Arial" w:hAnsi="Arial" w:cs="Arial"/>
        </w:rPr>
        <w:t>5</w:t>
      </w:r>
      <w:r w:rsidR="00F643C7">
        <w:rPr>
          <w:rFonts w:ascii="Arial" w:hAnsi="Arial" w:cs="Arial"/>
        </w:rPr>
        <w:t xml:space="preserve"> </w:t>
      </w:r>
    </w:p>
    <w:p w14:paraId="682775F2" w14:textId="77777777" w:rsidR="00050D41" w:rsidRPr="00DA3081" w:rsidRDefault="000B2166" w:rsidP="00DA3081">
      <w:pPr>
        <w:pStyle w:val="Nzvylnk"/>
        <w:rPr>
          <w:rFonts w:ascii="Arial" w:hAnsi="Arial" w:cs="Arial"/>
        </w:rPr>
      </w:pPr>
      <w:r w:rsidRPr="004035A7">
        <w:rPr>
          <w:rFonts w:ascii="Arial" w:hAnsi="Arial" w:cs="Arial"/>
        </w:rPr>
        <w:t>Splatnost poplatku</w:t>
      </w:r>
      <w:r w:rsidR="00F643C7">
        <w:rPr>
          <w:rFonts w:ascii="Arial" w:hAnsi="Arial" w:cs="Arial"/>
        </w:rPr>
        <w:t xml:space="preserve"> </w:t>
      </w:r>
    </w:p>
    <w:p w14:paraId="4CE4A1AD" w14:textId="4D9BB540" w:rsidR="000B2166" w:rsidRDefault="000B2166" w:rsidP="00C63DFE">
      <w:pPr>
        <w:numPr>
          <w:ilvl w:val="0"/>
          <w:numId w:val="10"/>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sidR="00F643C7">
        <w:rPr>
          <w:rFonts w:ascii="Arial" w:hAnsi="Arial" w:cs="Arial"/>
          <w:sz w:val="22"/>
          <w:szCs w:val="22"/>
        </w:rPr>
        <w:t xml:space="preserve">nejpozději </w:t>
      </w:r>
      <w:r w:rsidRPr="0080616A">
        <w:rPr>
          <w:rFonts w:ascii="Arial" w:hAnsi="Arial" w:cs="Arial"/>
          <w:sz w:val="22"/>
          <w:szCs w:val="22"/>
        </w:rPr>
        <w:t xml:space="preserve">do </w:t>
      </w:r>
      <w:r w:rsidR="003A0B73">
        <w:rPr>
          <w:rFonts w:ascii="Arial" w:hAnsi="Arial" w:cs="Arial"/>
          <w:sz w:val="22"/>
          <w:szCs w:val="22"/>
        </w:rPr>
        <w:t>3</w:t>
      </w:r>
      <w:r w:rsidR="008C4A28">
        <w:rPr>
          <w:rFonts w:ascii="Arial" w:hAnsi="Arial" w:cs="Arial"/>
          <w:sz w:val="22"/>
          <w:szCs w:val="22"/>
        </w:rPr>
        <w:t>0</w:t>
      </w:r>
      <w:r w:rsidR="003A0B73">
        <w:rPr>
          <w:rFonts w:ascii="Arial" w:hAnsi="Arial" w:cs="Arial"/>
          <w:sz w:val="22"/>
          <w:szCs w:val="22"/>
        </w:rPr>
        <w:t xml:space="preserve">. </w:t>
      </w:r>
      <w:r w:rsidR="008C4A28">
        <w:rPr>
          <w:rFonts w:ascii="Arial" w:hAnsi="Arial" w:cs="Arial"/>
          <w:sz w:val="22"/>
          <w:szCs w:val="22"/>
        </w:rPr>
        <w:t>dubna</w:t>
      </w:r>
      <w:r w:rsidR="003A0B73">
        <w:rPr>
          <w:rFonts w:ascii="Arial" w:hAnsi="Arial" w:cs="Arial"/>
          <w:sz w:val="22"/>
          <w:szCs w:val="22"/>
        </w:rPr>
        <w:t xml:space="preserve"> </w:t>
      </w:r>
      <w:r w:rsidR="00F643C7">
        <w:rPr>
          <w:rFonts w:ascii="Arial" w:hAnsi="Arial" w:cs="Arial"/>
          <w:sz w:val="22"/>
          <w:szCs w:val="22"/>
        </w:rPr>
        <w:t>příslušného kalendářního roku.</w:t>
      </w:r>
    </w:p>
    <w:p w14:paraId="7A1B3EBD" w14:textId="77777777" w:rsidR="000B2166" w:rsidRDefault="000B2166" w:rsidP="00C63DFE">
      <w:pPr>
        <w:numPr>
          <w:ilvl w:val="0"/>
          <w:numId w:val="10"/>
        </w:numPr>
        <w:spacing w:before="120" w:line="288" w:lineRule="auto"/>
        <w:jc w:val="both"/>
        <w:rPr>
          <w:rFonts w:ascii="Arial" w:hAnsi="Arial" w:cs="Arial"/>
          <w:sz w:val="22"/>
          <w:szCs w:val="22"/>
        </w:rPr>
      </w:pPr>
      <w:r w:rsidRPr="00306B8E">
        <w:rPr>
          <w:rFonts w:ascii="Arial" w:hAnsi="Arial" w:cs="Arial"/>
          <w:sz w:val="22"/>
          <w:szCs w:val="22"/>
        </w:rPr>
        <w:t xml:space="preserve">Vznikne-li poplatková povinnost </w:t>
      </w:r>
      <w:r>
        <w:rPr>
          <w:rFonts w:ascii="Arial" w:hAnsi="Arial" w:cs="Arial"/>
          <w:sz w:val="22"/>
          <w:szCs w:val="22"/>
        </w:rPr>
        <w:t>po datu splatnosti uvedeném v </w:t>
      </w:r>
      <w:r w:rsidRPr="005222E9">
        <w:rPr>
          <w:rFonts w:ascii="Arial" w:hAnsi="Arial" w:cs="Arial"/>
          <w:sz w:val="22"/>
          <w:szCs w:val="22"/>
        </w:rPr>
        <w:t>odst</w:t>
      </w:r>
      <w:r w:rsidR="003D5401" w:rsidRPr="005222E9">
        <w:rPr>
          <w:rFonts w:ascii="Arial" w:hAnsi="Arial" w:cs="Arial"/>
          <w:sz w:val="22"/>
          <w:szCs w:val="22"/>
        </w:rPr>
        <w:t>avci</w:t>
      </w:r>
      <w:r>
        <w:rPr>
          <w:rFonts w:ascii="Arial" w:hAnsi="Arial" w:cs="Arial"/>
          <w:sz w:val="22"/>
          <w:szCs w:val="22"/>
        </w:rPr>
        <w:t xml:space="preserve"> 1</w:t>
      </w:r>
      <w:r w:rsidRPr="00306B8E">
        <w:rPr>
          <w:rFonts w:ascii="Arial" w:hAnsi="Arial" w:cs="Arial"/>
          <w:sz w:val="22"/>
          <w:szCs w:val="22"/>
        </w:rPr>
        <w:t>, je poplatek splatný nejpozději do 15. dne měsíce, který následuje po měsíci, ve kter</w:t>
      </w:r>
      <w:r w:rsidR="00FE2432">
        <w:rPr>
          <w:rFonts w:ascii="Arial" w:hAnsi="Arial" w:cs="Arial"/>
          <w:sz w:val="22"/>
          <w:szCs w:val="22"/>
        </w:rPr>
        <w:t xml:space="preserve">ém poplatková povinnost </w:t>
      </w:r>
      <w:r w:rsidR="00FE2432" w:rsidRPr="002B6E61">
        <w:rPr>
          <w:rFonts w:ascii="Arial" w:hAnsi="Arial" w:cs="Arial"/>
          <w:sz w:val="22"/>
          <w:szCs w:val="22"/>
        </w:rPr>
        <w:t>vznikla</w:t>
      </w:r>
      <w:r>
        <w:rPr>
          <w:rFonts w:ascii="Arial" w:hAnsi="Arial" w:cs="Arial"/>
          <w:sz w:val="22"/>
          <w:szCs w:val="22"/>
        </w:rPr>
        <w:t>.</w:t>
      </w:r>
    </w:p>
    <w:p w14:paraId="150181A3" w14:textId="5A770F81" w:rsidR="00FB451F" w:rsidRPr="00CC15F0" w:rsidRDefault="004C6DA7" w:rsidP="00CC15F0">
      <w:pPr>
        <w:numPr>
          <w:ilvl w:val="0"/>
          <w:numId w:val="10"/>
        </w:numPr>
        <w:spacing w:before="240" w:after="60" w:line="288" w:lineRule="auto"/>
        <w:jc w:val="both"/>
        <w:rPr>
          <w:rFonts w:ascii="Arial" w:hAnsi="Arial" w:cs="Arial"/>
        </w:rPr>
      </w:pPr>
      <w:r w:rsidRPr="00CC15F0">
        <w:rPr>
          <w:rFonts w:ascii="Arial" w:hAnsi="Arial" w:cs="Arial"/>
          <w:sz w:val="22"/>
          <w:szCs w:val="22"/>
        </w:rPr>
        <w:t>V případě trvání poplatkové povinnosti po dobu kratší než jeden rok se poplatek platí v poměrné výši, která odpovídá počtu i započatých kalendářních měsíců.</w:t>
      </w:r>
    </w:p>
    <w:p w14:paraId="585E5547" w14:textId="77777777" w:rsidR="000B2166" w:rsidRPr="004035A7" w:rsidRDefault="000B2166" w:rsidP="00CC15F0">
      <w:pPr>
        <w:pStyle w:val="slalnk"/>
        <w:spacing w:before="240"/>
        <w:rPr>
          <w:rFonts w:ascii="Arial" w:hAnsi="Arial" w:cs="Arial"/>
        </w:rPr>
      </w:pPr>
      <w:r>
        <w:rPr>
          <w:rFonts w:ascii="Arial" w:hAnsi="Arial" w:cs="Arial"/>
        </w:rPr>
        <w:t xml:space="preserve">Čl. </w:t>
      </w:r>
      <w:r w:rsidR="00D521C3">
        <w:rPr>
          <w:rFonts w:ascii="Arial" w:hAnsi="Arial" w:cs="Arial"/>
        </w:rPr>
        <w:t>6</w:t>
      </w:r>
    </w:p>
    <w:p w14:paraId="35FA60A9" w14:textId="77777777" w:rsidR="000B2166" w:rsidRPr="004035A7" w:rsidRDefault="000B2166" w:rsidP="002C3C5B">
      <w:pPr>
        <w:pStyle w:val="Nzvylnk"/>
        <w:rPr>
          <w:rFonts w:ascii="Arial" w:hAnsi="Arial" w:cs="Arial"/>
        </w:rPr>
      </w:pPr>
      <w:r w:rsidRPr="004035A7">
        <w:rPr>
          <w:rFonts w:ascii="Arial" w:hAnsi="Arial" w:cs="Arial"/>
        </w:rPr>
        <w:t xml:space="preserve">Osvobození </w:t>
      </w:r>
    </w:p>
    <w:p w14:paraId="615AF208" w14:textId="77777777" w:rsidR="008E031E" w:rsidRDefault="008E031E" w:rsidP="00C63DFE">
      <w:pPr>
        <w:numPr>
          <w:ilvl w:val="0"/>
          <w:numId w:val="15"/>
        </w:numPr>
        <w:spacing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4"/>
      </w:r>
      <w:r>
        <w:rPr>
          <w:rFonts w:ascii="Arial" w:hAnsi="Arial" w:cs="Arial"/>
          <w:sz w:val="22"/>
          <w:szCs w:val="22"/>
        </w:rPr>
        <w:t xml:space="preserve">. </w:t>
      </w:r>
    </w:p>
    <w:p w14:paraId="2D0316AD" w14:textId="53916DE1" w:rsidR="007C2004" w:rsidRDefault="007C2004" w:rsidP="00C63DFE">
      <w:pPr>
        <w:numPr>
          <w:ilvl w:val="0"/>
          <w:numId w:val="15"/>
        </w:numPr>
        <w:spacing w:before="120" w:line="288" w:lineRule="auto"/>
        <w:jc w:val="both"/>
        <w:rPr>
          <w:rFonts w:ascii="Arial" w:hAnsi="Arial" w:cs="Arial"/>
          <w:sz w:val="22"/>
          <w:szCs w:val="22"/>
        </w:rPr>
      </w:pPr>
      <w:r>
        <w:rPr>
          <w:rFonts w:ascii="Arial" w:hAnsi="Arial" w:cs="Arial"/>
          <w:sz w:val="22"/>
          <w:szCs w:val="22"/>
        </w:rPr>
        <w:lastRenderedPageBreak/>
        <w:t>Údaj rozhodný pro osvobození dle odst. 1 tohoto článku je poplatník povinen ohlásit ve lhůtě do 15 dnů od skutečnosti zakládající nárok na osvobození</w:t>
      </w:r>
      <w:r w:rsidR="004C6DA7">
        <w:rPr>
          <w:rFonts w:ascii="Arial" w:hAnsi="Arial" w:cs="Arial"/>
          <w:sz w:val="22"/>
          <w:szCs w:val="22"/>
        </w:rPr>
        <w:t>.</w:t>
      </w:r>
    </w:p>
    <w:p w14:paraId="6A89A451" w14:textId="77777777" w:rsidR="000B2166" w:rsidRPr="007C6483" w:rsidRDefault="007C2004" w:rsidP="00CC15F0">
      <w:pPr>
        <w:pStyle w:val="stylprostOZV"/>
        <w:spacing w:before="480" w:after="0"/>
        <w:rPr>
          <w:rFonts w:ascii="Arial" w:hAnsi="Arial" w:cs="Arial"/>
        </w:rPr>
      </w:pPr>
      <w:r>
        <w:rPr>
          <w:rFonts w:ascii="Arial" w:hAnsi="Arial" w:cs="Arial"/>
        </w:rPr>
        <w:t>Č</w:t>
      </w:r>
      <w:r w:rsidR="000B2166" w:rsidRPr="007C6483">
        <w:rPr>
          <w:rFonts w:ascii="Arial" w:hAnsi="Arial" w:cs="Arial"/>
        </w:rPr>
        <w:t>ÁST I</w:t>
      </w:r>
      <w:r w:rsidR="000B2166">
        <w:rPr>
          <w:rFonts w:ascii="Arial" w:hAnsi="Arial" w:cs="Arial"/>
        </w:rPr>
        <w:t>I</w:t>
      </w:r>
      <w:r w:rsidR="000B2166" w:rsidRPr="007C6483">
        <w:rPr>
          <w:rFonts w:ascii="Arial" w:hAnsi="Arial" w:cs="Arial"/>
        </w:rPr>
        <w:t>I.</w:t>
      </w:r>
    </w:p>
    <w:p w14:paraId="3D719D7B" w14:textId="77777777" w:rsidR="000B2166" w:rsidRPr="009459C2" w:rsidRDefault="000B2166" w:rsidP="002C3C5B">
      <w:pPr>
        <w:pStyle w:val="NzevstiOZV"/>
        <w:spacing w:after="0"/>
        <w:rPr>
          <w:rFonts w:ascii="Arial" w:hAnsi="Arial" w:cs="Arial"/>
          <w:caps/>
        </w:rPr>
      </w:pPr>
      <w:r w:rsidRPr="009459C2">
        <w:rPr>
          <w:rFonts w:ascii="Arial" w:hAnsi="Arial" w:cs="Arial"/>
          <w:caps/>
        </w:rPr>
        <w:t>poplatek z</w:t>
      </w:r>
      <w:r w:rsidR="007C2004">
        <w:rPr>
          <w:rFonts w:ascii="Arial" w:hAnsi="Arial" w:cs="Arial"/>
          <w:caps/>
        </w:rPr>
        <w:t xml:space="preserve"> </w:t>
      </w:r>
      <w:r w:rsidRPr="009459C2">
        <w:rPr>
          <w:rFonts w:ascii="Arial" w:hAnsi="Arial" w:cs="Arial"/>
          <w:caps/>
        </w:rPr>
        <w:t>pobyt</w:t>
      </w:r>
      <w:r w:rsidR="007C2004">
        <w:rPr>
          <w:rFonts w:ascii="Arial" w:hAnsi="Arial" w:cs="Arial"/>
          <w:caps/>
        </w:rPr>
        <w:t>U</w:t>
      </w:r>
    </w:p>
    <w:p w14:paraId="4AB33A4B" w14:textId="77777777" w:rsidR="000B2166" w:rsidRDefault="000B2166" w:rsidP="002C3C5B">
      <w:pPr>
        <w:pStyle w:val="slalnk"/>
        <w:rPr>
          <w:rFonts w:ascii="Arial" w:hAnsi="Arial" w:cs="Arial"/>
        </w:rPr>
      </w:pPr>
      <w:r>
        <w:rPr>
          <w:rFonts w:ascii="Arial" w:hAnsi="Arial" w:cs="Arial"/>
        </w:rPr>
        <w:t xml:space="preserve">Čl. </w:t>
      </w:r>
      <w:r w:rsidR="00D521C3">
        <w:rPr>
          <w:rFonts w:ascii="Arial" w:hAnsi="Arial" w:cs="Arial"/>
        </w:rPr>
        <w:t>7</w:t>
      </w:r>
    </w:p>
    <w:p w14:paraId="58D03B71" w14:textId="77777777" w:rsidR="000B2166" w:rsidRPr="007C6483" w:rsidRDefault="000B2166" w:rsidP="002C3C5B">
      <w:pPr>
        <w:pStyle w:val="Nzvylnk"/>
        <w:rPr>
          <w:rFonts w:ascii="Arial" w:hAnsi="Arial" w:cs="Arial"/>
        </w:rPr>
      </w:pPr>
      <w:r>
        <w:rPr>
          <w:rFonts w:ascii="Arial" w:hAnsi="Arial" w:cs="Arial"/>
        </w:rPr>
        <w:t>Předmět poplatku, poplatník a plátce poplatku</w:t>
      </w:r>
    </w:p>
    <w:p w14:paraId="478542FB" w14:textId="6F5EA68C" w:rsidR="007C2004" w:rsidRDefault="00EF0A3E" w:rsidP="00C63DFE">
      <w:pPr>
        <w:numPr>
          <w:ilvl w:val="0"/>
          <w:numId w:val="14"/>
        </w:numPr>
        <w:spacing w:before="120" w:line="288" w:lineRule="auto"/>
        <w:jc w:val="both"/>
        <w:rPr>
          <w:rFonts w:ascii="Arial" w:hAnsi="Arial" w:cs="Arial"/>
          <w:sz w:val="22"/>
          <w:szCs w:val="22"/>
        </w:rPr>
      </w:pPr>
      <w:r w:rsidRPr="00023C94">
        <w:rPr>
          <w:rFonts w:ascii="Arial" w:hAnsi="Arial" w:cs="Arial"/>
          <w:sz w:val="22"/>
          <w:szCs w:val="22"/>
        </w:rPr>
        <w:t>Předmětem poplatku je úplatný pobyt trvající nejvýše 60 po sobě jdoucích kalendářních dnů u jednotlivého poskytovatele pobytu. Předmětem poplatku není pobyt, při kterém je na základě zákona omezována osobní svoboda, a pobyt ve zdravotnickém zařízení poskytovatele lůžkové péče, pokud je tento pobyt hrazenou zdravotní službou podle zákona upravujícího veřejné zdravotní pojištění nebo pokud je její součástí</w:t>
      </w:r>
      <w:r w:rsidR="007C2004">
        <w:rPr>
          <w:rFonts w:ascii="Arial" w:hAnsi="Arial" w:cs="Arial"/>
          <w:sz w:val="22"/>
          <w:szCs w:val="22"/>
        </w:rPr>
        <w:t>.</w:t>
      </w:r>
      <w:r w:rsidR="007C2004">
        <w:rPr>
          <w:rStyle w:val="Znakapoznpodarou"/>
          <w:rFonts w:ascii="Arial" w:hAnsi="Arial" w:cs="Arial"/>
          <w:sz w:val="22"/>
          <w:szCs w:val="22"/>
        </w:rPr>
        <w:footnoteReference w:id="5"/>
      </w:r>
    </w:p>
    <w:p w14:paraId="5E67645C" w14:textId="77777777" w:rsidR="007C2004" w:rsidRDefault="007C2004" w:rsidP="00C63DFE">
      <w:pPr>
        <w:numPr>
          <w:ilvl w:val="0"/>
          <w:numId w:val="14"/>
        </w:numPr>
        <w:spacing w:before="120" w:line="312" w:lineRule="auto"/>
        <w:jc w:val="both"/>
        <w:rPr>
          <w:rFonts w:ascii="Arial" w:hAnsi="Arial" w:cs="Arial"/>
        </w:rPr>
      </w:pPr>
      <w:r>
        <w:rPr>
          <w:rFonts w:ascii="Arial" w:hAnsi="Arial" w:cs="Arial"/>
          <w:sz w:val="22"/>
          <w:szCs w:val="22"/>
        </w:rPr>
        <w:t>Poplatníkem poplatku je osoba, která v obci není přihlášená (dále jen „poplatník“).</w:t>
      </w:r>
      <w:r>
        <w:rPr>
          <w:rStyle w:val="Znakapoznpodarou"/>
          <w:rFonts w:ascii="Arial" w:hAnsi="Arial" w:cs="Arial"/>
          <w:sz w:val="22"/>
          <w:szCs w:val="22"/>
        </w:rPr>
        <w:footnoteReference w:id="6"/>
      </w:r>
    </w:p>
    <w:p w14:paraId="3F81FAB5" w14:textId="77777777" w:rsidR="007C2004" w:rsidRDefault="007C2004" w:rsidP="00C63DFE">
      <w:pPr>
        <w:numPr>
          <w:ilvl w:val="0"/>
          <w:numId w:val="14"/>
        </w:numPr>
        <w:spacing w:before="120" w:line="288" w:lineRule="auto"/>
        <w:jc w:val="both"/>
        <w:rPr>
          <w:rFonts w:ascii="Arial" w:hAnsi="Arial" w:cs="Arial"/>
        </w:rPr>
      </w:pPr>
      <w:r>
        <w:rPr>
          <w:rFonts w:ascii="Arial" w:hAnsi="Arial" w:cs="Arial"/>
          <w:sz w:val="22"/>
          <w:szCs w:val="22"/>
        </w:rPr>
        <w:t>Plátcem poplatku je poskytovatel úplatného pobytu (dále jen „plátce“). Plátce je povinen vybrat poplatek od poplatníka</w:t>
      </w:r>
      <w:r>
        <w:rPr>
          <w:rFonts w:ascii="Arial" w:hAnsi="Arial" w:cs="Arial"/>
        </w:rPr>
        <w:t>.</w:t>
      </w:r>
      <w:r>
        <w:rPr>
          <w:rStyle w:val="Znakapoznpodarou"/>
          <w:rFonts w:ascii="Arial" w:hAnsi="Arial" w:cs="Arial"/>
          <w:sz w:val="22"/>
          <w:szCs w:val="22"/>
        </w:rPr>
        <w:footnoteReference w:id="7"/>
      </w:r>
    </w:p>
    <w:p w14:paraId="787BD10F" w14:textId="77777777" w:rsidR="000B2166" w:rsidRPr="009C3D88" w:rsidRDefault="000B2166" w:rsidP="00CC15F0">
      <w:pPr>
        <w:spacing w:before="240"/>
        <w:jc w:val="center"/>
        <w:rPr>
          <w:rFonts w:ascii="Arial" w:hAnsi="Arial" w:cs="Arial"/>
          <w:b/>
        </w:rPr>
      </w:pPr>
      <w:r w:rsidRPr="009C3D88">
        <w:rPr>
          <w:rFonts w:ascii="Arial" w:hAnsi="Arial" w:cs="Arial"/>
          <w:b/>
        </w:rPr>
        <w:t xml:space="preserve">Čl. </w:t>
      </w:r>
      <w:r w:rsidR="00D521C3">
        <w:rPr>
          <w:rFonts w:ascii="Arial" w:hAnsi="Arial" w:cs="Arial"/>
          <w:b/>
        </w:rPr>
        <w:t>8</w:t>
      </w:r>
    </w:p>
    <w:p w14:paraId="41102E73" w14:textId="77777777" w:rsidR="000B2166" w:rsidRPr="00C4740C" w:rsidRDefault="00E14CE3" w:rsidP="002C3C5B">
      <w:pPr>
        <w:pStyle w:val="Nzvylnk"/>
        <w:rPr>
          <w:rFonts w:ascii="Arial" w:hAnsi="Arial" w:cs="Arial"/>
        </w:rPr>
      </w:pPr>
      <w:r>
        <w:rPr>
          <w:rFonts w:ascii="Arial" w:hAnsi="Arial" w:cs="Arial"/>
        </w:rPr>
        <w:t>Vznik a zánik poplatkové povinnosti a o</w:t>
      </w:r>
      <w:r w:rsidR="000B2166" w:rsidRPr="00C4740C">
        <w:rPr>
          <w:rFonts w:ascii="Arial" w:hAnsi="Arial" w:cs="Arial"/>
        </w:rPr>
        <w:t>hlašovací povinnost</w:t>
      </w:r>
    </w:p>
    <w:p w14:paraId="24D2D150" w14:textId="77777777" w:rsidR="00E14CE3" w:rsidRPr="00E14CE3" w:rsidRDefault="00E14CE3" w:rsidP="00E14CE3">
      <w:pPr>
        <w:numPr>
          <w:ilvl w:val="0"/>
          <w:numId w:val="6"/>
        </w:numPr>
        <w:spacing w:line="288" w:lineRule="auto"/>
        <w:jc w:val="both"/>
        <w:rPr>
          <w:rFonts w:ascii="Arial" w:hAnsi="Arial" w:cs="Arial"/>
          <w:sz w:val="22"/>
          <w:szCs w:val="22"/>
        </w:rPr>
      </w:pPr>
      <w:r w:rsidRPr="00126C40">
        <w:rPr>
          <w:rFonts w:ascii="Arial" w:hAnsi="Arial" w:cs="Arial"/>
          <w:sz w:val="22"/>
          <w:szCs w:val="22"/>
        </w:rPr>
        <w:t xml:space="preserve">Poplatek se </w:t>
      </w:r>
      <w:r>
        <w:rPr>
          <w:rFonts w:ascii="Arial" w:hAnsi="Arial" w:cs="Arial"/>
          <w:sz w:val="22"/>
          <w:szCs w:val="22"/>
        </w:rPr>
        <w:t xml:space="preserve">platí za každý započatý den pobytu s výjimkou dne počátku pobytu. </w:t>
      </w:r>
    </w:p>
    <w:p w14:paraId="46B4B43E" w14:textId="77777777" w:rsidR="007C2004" w:rsidRDefault="007C2004" w:rsidP="00C63DFE">
      <w:pPr>
        <w:numPr>
          <w:ilvl w:val="0"/>
          <w:numId w:val="6"/>
        </w:numPr>
        <w:spacing w:before="120" w:line="312" w:lineRule="auto"/>
        <w:jc w:val="both"/>
        <w:rPr>
          <w:rFonts w:ascii="Arial" w:hAnsi="Arial" w:cs="Arial"/>
          <w:sz w:val="22"/>
          <w:szCs w:val="22"/>
        </w:rPr>
      </w:pPr>
      <w:r>
        <w:rPr>
          <w:rFonts w:ascii="Arial" w:hAnsi="Arial" w:cs="Arial"/>
          <w:sz w:val="22"/>
          <w:szCs w:val="22"/>
        </w:rPr>
        <w:t>Plátce je povinen podat správci poplatku ohlášení nejpozději do 15 dnů od zahájení činnosti spočívající v poskytování úplatného pobytu. Ukončení této činnosti plátce ohlásí správci poplatku ve lhůtě 15 dnů.</w:t>
      </w:r>
    </w:p>
    <w:p w14:paraId="1D73819F" w14:textId="51C27CFC" w:rsidR="00341357" w:rsidRDefault="007C2004" w:rsidP="00C63DFE">
      <w:pPr>
        <w:numPr>
          <w:ilvl w:val="0"/>
          <w:numId w:val="6"/>
        </w:numPr>
        <w:spacing w:before="120" w:line="288" w:lineRule="auto"/>
        <w:jc w:val="both"/>
        <w:rPr>
          <w:rFonts w:ascii="Arial" w:hAnsi="Arial" w:cs="Arial"/>
          <w:sz w:val="22"/>
          <w:szCs w:val="22"/>
        </w:rPr>
      </w:pPr>
      <w:r>
        <w:rPr>
          <w:rFonts w:ascii="Arial" w:hAnsi="Arial" w:cs="Arial"/>
          <w:sz w:val="22"/>
          <w:szCs w:val="22"/>
        </w:rPr>
        <w:t xml:space="preserve">V ohlášení plátce uvede údaje dle čl. </w:t>
      </w:r>
      <w:r w:rsidR="00B2114D">
        <w:rPr>
          <w:rFonts w:ascii="Arial" w:hAnsi="Arial" w:cs="Arial"/>
          <w:sz w:val="22"/>
          <w:szCs w:val="22"/>
        </w:rPr>
        <w:t>33</w:t>
      </w:r>
      <w:r>
        <w:rPr>
          <w:rFonts w:ascii="Arial" w:hAnsi="Arial" w:cs="Arial"/>
          <w:sz w:val="22"/>
          <w:szCs w:val="22"/>
        </w:rPr>
        <w:t xml:space="preserve"> odst. </w:t>
      </w:r>
      <w:r w:rsidR="003712AF">
        <w:rPr>
          <w:rFonts w:ascii="Arial" w:hAnsi="Arial" w:cs="Arial"/>
          <w:sz w:val="22"/>
          <w:szCs w:val="22"/>
        </w:rPr>
        <w:t>1</w:t>
      </w:r>
      <w:r>
        <w:rPr>
          <w:rFonts w:ascii="Arial" w:hAnsi="Arial" w:cs="Arial"/>
          <w:sz w:val="22"/>
          <w:szCs w:val="22"/>
        </w:rPr>
        <w:t xml:space="preserve"> této obecně závazné vyhlášky a další údaje rozhodné pro stanovení poplatku, zejména místa a zařízení, případně též období roku, v nichž poskytuje pobyt</w:t>
      </w:r>
      <w:r w:rsidR="00341357" w:rsidRPr="00963257">
        <w:rPr>
          <w:rFonts w:ascii="Arial" w:hAnsi="Arial" w:cs="Arial"/>
          <w:sz w:val="22"/>
          <w:szCs w:val="22"/>
        </w:rPr>
        <w:t>.</w:t>
      </w:r>
    </w:p>
    <w:p w14:paraId="73407518" w14:textId="77777777" w:rsidR="007C2004" w:rsidRDefault="007C2004" w:rsidP="00C63DFE">
      <w:pPr>
        <w:numPr>
          <w:ilvl w:val="0"/>
          <w:numId w:val="6"/>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plátce povinen tuto změnu oznámit do 15 dnů ode dne, kdy nastala.</w:t>
      </w:r>
      <w:r>
        <w:rPr>
          <w:rStyle w:val="Znakapoznpodarou"/>
          <w:rFonts w:ascii="Arial" w:hAnsi="Arial" w:cs="Arial"/>
          <w:sz w:val="22"/>
          <w:szCs w:val="22"/>
        </w:rPr>
        <w:footnoteReference w:id="8"/>
      </w:r>
    </w:p>
    <w:p w14:paraId="0AD90CBD" w14:textId="77777777" w:rsidR="007C2004" w:rsidRDefault="007C2004" w:rsidP="00C63DFE">
      <w:pPr>
        <w:numPr>
          <w:ilvl w:val="0"/>
          <w:numId w:val="6"/>
        </w:numPr>
        <w:spacing w:before="120" w:line="312" w:lineRule="auto"/>
        <w:jc w:val="both"/>
        <w:rPr>
          <w:rFonts w:ascii="Arial" w:hAnsi="Arial" w:cs="Arial"/>
          <w:sz w:val="22"/>
          <w:szCs w:val="22"/>
        </w:rPr>
      </w:pPr>
      <w:r>
        <w:rPr>
          <w:rFonts w:ascii="Arial" w:hAnsi="Arial" w:cs="Arial"/>
          <w:sz w:val="22"/>
          <w:szCs w:val="22"/>
        </w:rPr>
        <w:t>Povinnost ohlásit údaj podle odst.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9"/>
      </w:r>
    </w:p>
    <w:p w14:paraId="43CA5B3E" w14:textId="77777777" w:rsidR="000B2166" w:rsidRPr="00C4740C" w:rsidRDefault="000B2166" w:rsidP="007C2004">
      <w:pPr>
        <w:pStyle w:val="slalnk"/>
        <w:spacing w:before="240"/>
        <w:rPr>
          <w:rFonts w:ascii="Arial" w:hAnsi="Arial" w:cs="Arial"/>
        </w:rPr>
      </w:pPr>
      <w:r w:rsidRPr="00C4740C">
        <w:rPr>
          <w:rFonts w:ascii="Arial" w:hAnsi="Arial" w:cs="Arial"/>
        </w:rPr>
        <w:lastRenderedPageBreak/>
        <w:t xml:space="preserve">Čl. </w:t>
      </w:r>
      <w:r w:rsidR="00D521C3">
        <w:rPr>
          <w:rFonts w:ascii="Arial" w:hAnsi="Arial" w:cs="Arial"/>
        </w:rPr>
        <w:t>9</w:t>
      </w:r>
    </w:p>
    <w:p w14:paraId="451B3649" w14:textId="77777777" w:rsidR="007C2004" w:rsidRDefault="007C2004" w:rsidP="007C2004">
      <w:pPr>
        <w:pStyle w:val="slalnk"/>
        <w:spacing w:before="0" w:after="0"/>
        <w:rPr>
          <w:rFonts w:ascii="Arial" w:hAnsi="Arial" w:cs="Arial"/>
          <w:szCs w:val="24"/>
        </w:rPr>
      </w:pPr>
      <w:r>
        <w:rPr>
          <w:rFonts w:ascii="Arial" w:hAnsi="Arial" w:cs="Arial"/>
          <w:szCs w:val="24"/>
        </w:rPr>
        <w:t>Evidenční povinnost</w:t>
      </w:r>
      <w:r>
        <w:rPr>
          <w:rStyle w:val="Znakapoznpodarou"/>
          <w:rFonts w:ascii="Arial" w:hAnsi="Arial" w:cs="Arial"/>
          <w:sz w:val="22"/>
          <w:szCs w:val="22"/>
        </w:rPr>
        <w:footnoteReference w:id="10"/>
      </w:r>
    </w:p>
    <w:p w14:paraId="3FFE636A" w14:textId="77777777" w:rsidR="007C2004" w:rsidRDefault="007C2004" w:rsidP="007C2004">
      <w:pPr>
        <w:pStyle w:val="Textodstavce"/>
        <w:tabs>
          <w:tab w:val="num" w:pos="782"/>
        </w:tabs>
        <w:spacing w:after="0" w:line="312" w:lineRule="auto"/>
        <w:ind w:left="510" w:hanging="510"/>
        <w:outlineLvl w:val="9"/>
        <w:rPr>
          <w:rFonts w:ascii="Arial" w:hAnsi="Arial" w:cs="Arial"/>
          <w:sz w:val="22"/>
          <w:szCs w:val="22"/>
        </w:rPr>
      </w:pPr>
      <w:r>
        <w:rPr>
          <w:rFonts w:ascii="Arial" w:hAnsi="Arial" w:cs="Arial"/>
          <w:sz w:val="22"/>
          <w:szCs w:val="22"/>
        </w:rPr>
        <w:t>Plátce je povinen vést v listinné nebo elektronické podobě evidenční knihu za každé zařízení nebo místo, kde poskytuje úplatný pobyt. Do evidenční knihy zapisuje údaje týkající se fyzické osoby, které poskytuje úplatný pobyt.</w:t>
      </w:r>
    </w:p>
    <w:p w14:paraId="1D38ABA2" w14:textId="77777777" w:rsidR="007C2004" w:rsidRDefault="007C2004" w:rsidP="007C2004">
      <w:pPr>
        <w:pStyle w:val="Textodstavce"/>
        <w:tabs>
          <w:tab w:val="num" w:pos="782"/>
        </w:tabs>
        <w:spacing w:after="0" w:line="312" w:lineRule="auto"/>
        <w:ind w:left="567" w:hanging="567"/>
        <w:outlineLvl w:val="9"/>
        <w:rPr>
          <w:rFonts w:ascii="Arial" w:hAnsi="Arial" w:cs="Arial"/>
          <w:sz w:val="22"/>
          <w:szCs w:val="22"/>
        </w:rPr>
      </w:pPr>
      <w:r>
        <w:rPr>
          <w:rFonts w:ascii="Arial" w:hAnsi="Arial" w:cs="Arial"/>
          <w:sz w:val="22"/>
          <w:szCs w:val="22"/>
        </w:rPr>
        <w:t>Údaji podle odstavce 1 jsou</w:t>
      </w:r>
    </w:p>
    <w:p w14:paraId="221D1C54"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 xml:space="preserve">den počátku a den konce pobytu, </w:t>
      </w:r>
    </w:p>
    <w:p w14:paraId="51D47803"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jméno, popřípadě jména, příjmení a adresa místa přihlášení nebo obdobného místa v zahraničí,</w:t>
      </w:r>
    </w:p>
    <w:p w14:paraId="5F0CFF74"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datum narození,</w:t>
      </w:r>
    </w:p>
    <w:p w14:paraId="10B0E25B"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číslo a druh průkazu totožnosti, kterým může být</w:t>
      </w:r>
    </w:p>
    <w:p w14:paraId="6CE86F09"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občanský průkaz, </w:t>
      </w:r>
    </w:p>
    <w:p w14:paraId="2BF88C08"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cestovní doklad, </w:t>
      </w:r>
    </w:p>
    <w:p w14:paraId="7920C7C6"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potvrzení o přechodném pobytu na území, </w:t>
      </w:r>
    </w:p>
    <w:p w14:paraId="799CF1F5"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pobytová karta rodinného příslušníka občana Evropské unie, </w:t>
      </w:r>
    </w:p>
    <w:p w14:paraId="14FB4E1A"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průkaz o povolení k pobytu,</w:t>
      </w:r>
    </w:p>
    <w:p w14:paraId="07EFE5EF"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průkaz o povolení k pobytu pro cizince, </w:t>
      </w:r>
    </w:p>
    <w:p w14:paraId="1954B4EE"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průkaz o povolení k trvalému pobytu, </w:t>
      </w:r>
    </w:p>
    <w:p w14:paraId="61ADBD4A"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průkaz žadatele o udělení mezinárodní ochrany, nebo</w:t>
      </w:r>
    </w:p>
    <w:p w14:paraId="6143ADE0"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průkaz žadatele o poskytnutí dočasné ochrany, a</w:t>
      </w:r>
    </w:p>
    <w:p w14:paraId="7C725D16"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výše vybraného poplatku, nebo důvod osvobození od poplatku.</w:t>
      </w:r>
    </w:p>
    <w:p w14:paraId="4A6A18B7" w14:textId="77777777" w:rsidR="007C2004" w:rsidRDefault="007C2004" w:rsidP="007C2004">
      <w:pPr>
        <w:pStyle w:val="Textodstavce"/>
        <w:tabs>
          <w:tab w:val="num" w:pos="782"/>
        </w:tabs>
        <w:spacing w:after="0" w:line="312" w:lineRule="auto"/>
        <w:ind w:left="567" w:hanging="567"/>
        <w:outlineLvl w:val="9"/>
        <w:rPr>
          <w:rFonts w:ascii="Arial" w:hAnsi="Arial" w:cs="Arial"/>
          <w:sz w:val="22"/>
          <w:szCs w:val="22"/>
        </w:rPr>
      </w:pPr>
      <w:r>
        <w:rPr>
          <w:rFonts w:ascii="Arial" w:hAnsi="Arial" w:cs="Arial"/>
          <w:sz w:val="22"/>
          <w:szCs w:val="22"/>
        </w:rPr>
        <w:t xml:space="preserve"> Zápisy do evidenční knihy musí být vedeny správně, úplně, průkazně, přehledně, srozumitelně, způsobem zaručujícím trvalost zápisů a musí být uspořádány postupně z časového hlediska.</w:t>
      </w:r>
    </w:p>
    <w:p w14:paraId="63430AE8" w14:textId="77777777" w:rsidR="007C2004" w:rsidRDefault="007C2004" w:rsidP="007C2004">
      <w:pPr>
        <w:pStyle w:val="Textodstavce"/>
        <w:tabs>
          <w:tab w:val="num" w:pos="782"/>
        </w:tabs>
        <w:spacing w:after="0" w:line="312" w:lineRule="auto"/>
        <w:ind w:left="567" w:hanging="567"/>
        <w:outlineLvl w:val="9"/>
        <w:rPr>
          <w:rFonts w:ascii="Arial" w:hAnsi="Arial" w:cs="Arial"/>
          <w:sz w:val="22"/>
          <w:szCs w:val="22"/>
        </w:rPr>
      </w:pPr>
      <w:r>
        <w:rPr>
          <w:rFonts w:ascii="Arial" w:hAnsi="Arial" w:cs="Arial"/>
          <w:sz w:val="22"/>
          <w:szCs w:val="22"/>
        </w:rPr>
        <w:t xml:space="preserve"> Plátce je povinen uchovávat evidenční knihu po dobu 6 let ode dne provedení posledního zápisu.</w:t>
      </w:r>
    </w:p>
    <w:p w14:paraId="1E064BBD" w14:textId="77777777" w:rsidR="007C2004" w:rsidRDefault="007C2004" w:rsidP="00CC15F0">
      <w:pPr>
        <w:pStyle w:val="slalnk"/>
        <w:spacing w:before="120" w:after="0"/>
        <w:rPr>
          <w:rFonts w:ascii="Arial" w:hAnsi="Arial" w:cs="Arial"/>
        </w:rPr>
      </w:pPr>
      <w:r>
        <w:rPr>
          <w:rFonts w:ascii="Arial" w:hAnsi="Arial" w:cs="Arial"/>
        </w:rPr>
        <w:t>Čl. 1</w:t>
      </w:r>
      <w:r w:rsidR="00D521C3">
        <w:rPr>
          <w:rFonts w:ascii="Arial" w:hAnsi="Arial" w:cs="Arial"/>
        </w:rPr>
        <w:t>0</w:t>
      </w:r>
    </w:p>
    <w:p w14:paraId="729442E3" w14:textId="35491E43" w:rsidR="007C2004" w:rsidRDefault="007C2004" w:rsidP="00C63DFE">
      <w:pPr>
        <w:pStyle w:val="Nadpisparagrafu"/>
        <w:numPr>
          <w:ilvl w:val="0"/>
          <w:numId w:val="16"/>
        </w:numPr>
        <w:tabs>
          <w:tab w:val="left" w:pos="708"/>
        </w:tabs>
        <w:spacing w:before="0"/>
        <w:rPr>
          <w:rFonts w:ascii="Arial" w:hAnsi="Arial" w:cs="Arial"/>
          <w:szCs w:val="24"/>
        </w:rPr>
      </w:pPr>
      <w:r>
        <w:rPr>
          <w:rFonts w:ascii="Arial" w:hAnsi="Arial" w:cs="Arial"/>
          <w:szCs w:val="24"/>
        </w:rPr>
        <w:t>Evidenční povinnost ve zjednodušeném rozsahu</w:t>
      </w:r>
    </w:p>
    <w:p w14:paraId="3CD6E544" w14:textId="77777777" w:rsidR="007C2004" w:rsidRDefault="007C2004" w:rsidP="007C2004">
      <w:pPr>
        <w:pStyle w:val="Textodstavce"/>
        <w:tabs>
          <w:tab w:val="num" w:pos="782"/>
        </w:tabs>
        <w:spacing w:line="312" w:lineRule="auto"/>
        <w:ind w:left="567" w:hanging="567"/>
        <w:rPr>
          <w:rFonts w:ascii="Arial" w:hAnsi="Arial" w:cs="Arial"/>
          <w:sz w:val="22"/>
          <w:szCs w:val="22"/>
        </w:rPr>
      </w:pPr>
      <w:r>
        <w:rPr>
          <w:rFonts w:ascii="Arial" w:hAnsi="Arial" w:cs="Arial"/>
          <w:sz w:val="22"/>
          <w:szCs w:val="22"/>
        </w:rPr>
        <w:t xml:space="preserve"> Plátce, který jako pořadatel kulturní nebo sportovní akce poskytuje úplatný pobyt účastníkům této akce, může plnit evidenční povinnost ve zjednodušeném rozsahu, pokud </w:t>
      </w:r>
    </w:p>
    <w:p w14:paraId="1B2643A3"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důvodně předpokládá, že poskytne pobyt nejméně 1000 účastníkům této akce, a</w:t>
      </w:r>
    </w:p>
    <w:p w14:paraId="25FD8734"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oznámí záměr plnit evidenční povinnost ve zjednodušeném rozsahu nejméně 60 dnů přede dnem zahájení poskytování pobytu správci poplatku.</w:t>
      </w:r>
    </w:p>
    <w:p w14:paraId="0A389835" w14:textId="77777777" w:rsidR="007C2004" w:rsidRDefault="007C2004" w:rsidP="007C2004">
      <w:pPr>
        <w:pStyle w:val="Textodstavce"/>
        <w:spacing w:after="0" w:line="312" w:lineRule="auto"/>
        <w:ind w:left="510" w:hanging="510"/>
        <w:outlineLvl w:val="9"/>
        <w:rPr>
          <w:rFonts w:ascii="Arial" w:hAnsi="Arial" w:cs="Arial"/>
          <w:sz w:val="22"/>
          <w:szCs w:val="22"/>
        </w:rPr>
      </w:pPr>
      <w:r>
        <w:rPr>
          <w:rFonts w:ascii="Arial" w:hAnsi="Arial" w:cs="Arial"/>
          <w:sz w:val="22"/>
          <w:szCs w:val="22"/>
        </w:rPr>
        <w:t>Plátce v oznámení podle odstavce 1 písm. b) odůvodní předpokládaný počet účastníků akce, kterým bude poskytnut úplatný pobyt, a uvede o kulturní nebo sportovní akci alespoň údaje o</w:t>
      </w:r>
    </w:p>
    <w:p w14:paraId="3833D337"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dni počátku a dni konce konání této akce,</w:t>
      </w:r>
    </w:p>
    <w:p w14:paraId="373AB408"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lastRenderedPageBreak/>
        <w:t>názvu a druhu této akce, a</w:t>
      </w:r>
    </w:p>
    <w:p w14:paraId="62196295"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jednotlivých zařízeních nebo místech, ve kterých se bude pobyt poskytovat.</w:t>
      </w:r>
    </w:p>
    <w:p w14:paraId="02E7D981" w14:textId="77777777" w:rsidR="007C2004" w:rsidRDefault="007C2004" w:rsidP="007C2004">
      <w:pPr>
        <w:pStyle w:val="Textodstavce"/>
        <w:numPr>
          <w:ilvl w:val="0"/>
          <w:numId w:val="0"/>
        </w:numPr>
        <w:tabs>
          <w:tab w:val="left" w:pos="708"/>
        </w:tabs>
        <w:spacing w:after="0" w:line="312" w:lineRule="auto"/>
        <w:ind w:left="567" w:hanging="567"/>
        <w:outlineLvl w:val="9"/>
        <w:rPr>
          <w:rFonts w:ascii="Arial" w:hAnsi="Arial" w:cs="Arial"/>
          <w:sz w:val="22"/>
          <w:szCs w:val="22"/>
        </w:rPr>
      </w:pPr>
      <w:r>
        <w:rPr>
          <w:rFonts w:ascii="Arial" w:hAnsi="Arial" w:cs="Arial"/>
          <w:sz w:val="22"/>
          <w:szCs w:val="22"/>
        </w:rPr>
        <w:t>(3)    Správce poplatku rozhodnutím zakáže plátci oznámené plnění evidenční povinnosti ve zjednodušeném rozsahu, nelze-li předpokládat splnění podmínek podle odstavce 1. O zákazu plnění evidenční povinnosti ve zjednodušeném rozsahu rozhodne správce poplatku nejpozději do 15 dnů ode dne oznámení podle odstavce 1 písm. b).</w:t>
      </w:r>
    </w:p>
    <w:p w14:paraId="138FE882" w14:textId="77777777" w:rsidR="007C2004" w:rsidRDefault="007C2004" w:rsidP="007C2004">
      <w:pPr>
        <w:pStyle w:val="Textodstavce"/>
        <w:numPr>
          <w:ilvl w:val="0"/>
          <w:numId w:val="0"/>
        </w:numPr>
        <w:spacing w:after="0" w:line="312" w:lineRule="auto"/>
        <w:ind w:left="567" w:hanging="567"/>
        <w:outlineLvl w:val="9"/>
        <w:rPr>
          <w:rFonts w:ascii="Arial" w:hAnsi="Arial" w:cs="Arial"/>
          <w:sz w:val="22"/>
          <w:szCs w:val="22"/>
        </w:rPr>
      </w:pPr>
      <w:r>
        <w:rPr>
          <w:rFonts w:ascii="Arial" w:hAnsi="Arial" w:cs="Arial"/>
          <w:sz w:val="22"/>
          <w:szCs w:val="22"/>
        </w:rPr>
        <w:t xml:space="preserve">(4)     Při plnění evidenční povinnosti ve zjednodušeném rozsahu se v evidenční knize vedou pouze </w:t>
      </w:r>
    </w:p>
    <w:p w14:paraId="12D77103" w14:textId="77777777" w:rsidR="007C2004" w:rsidRPr="00812DDB" w:rsidRDefault="007C2004" w:rsidP="00812DDB">
      <w:pPr>
        <w:pStyle w:val="Textpsmene"/>
        <w:numPr>
          <w:ilvl w:val="3"/>
          <w:numId w:val="43"/>
        </w:numPr>
        <w:tabs>
          <w:tab w:val="clear" w:pos="425"/>
          <w:tab w:val="num" w:pos="1134"/>
        </w:tabs>
        <w:spacing w:line="312" w:lineRule="auto"/>
        <w:ind w:left="1134" w:hanging="567"/>
        <w:rPr>
          <w:rFonts w:ascii="Arial" w:hAnsi="Arial" w:cs="Arial"/>
          <w:sz w:val="22"/>
          <w:szCs w:val="22"/>
        </w:rPr>
      </w:pPr>
      <w:r w:rsidRPr="00812DDB">
        <w:rPr>
          <w:rFonts w:ascii="Arial" w:hAnsi="Arial" w:cs="Arial"/>
          <w:sz w:val="22"/>
          <w:szCs w:val="22"/>
        </w:rPr>
        <w:t xml:space="preserve">údaje podle odstavce 2 písm. a) až c) a </w:t>
      </w:r>
    </w:p>
    <w:p w14:paraId="6E1749E4" w14:textId="77777777" w:rsidR="007C2004" w:rsidRDefault="007C2004" w:rsidP="007C2004">
      <w:pPr>
        <w:pStyle w:val="Textpsmene"/>
        <w:spacing w:line="312" w:lineRule="auto"/>
        <w:ind w:left="1134" w:hanging="567"/>
        <w:rPr>
          <w:rFonts w:ascii="Arial" w:hAnsi="Arial" w:cs="Arial"/>
          <w:strike/>
          <w:sz w:val="22"/>
          <w:szCs w:val="22"/>
        </w:rPr>
      </w:pPr>
      <w:r>
        <w:rPr>
          <w:rFonts w:ascii="Arial" w:hAnsi="Arial" w:cs="Arial"/>
          <w:sz w:val="22"/>
          <w:szCs w:val="22"/>
        </w:rPr>
        <w:t xml:space="preserve">souhrnné údaje o počtu účastníků, kterým byl poskytnut pobyt, a o výši vybraného poplatku v členění podle </w:t>
      </w:r>
    </w:p>
    <w:p w14:paraId="0E7AACD0"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dne poskytnutí pobytu,</w:t>
      </w:r>
    </w:p>
    <w:p w14:paraId="13445A24"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zařízení nebo místa, ve kterých byl pobyt poskytnut, a</w:t>
      </w:r>
    </w:p>
    <w:p w14:paraId="4042E1DB"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důvodu osvobození.</w:t>
      </w:r>
    </w:p>
    <w:p w14:paraId="60DF7309" w14:textId="77777777" w:rsidR="007C2004" w:rsidRDefault="007C2004" w:rsidP="00CC15F0">
      <w:pPr>
        <w:spacing w:before="120"/>
        <w:jc w:val="center"/>
        <w:rPr>
          <w:rFonts w:ascii="Arial" w:hAnsi="Arial" w:cs="Arial"/>
          <w:b/>
        </w:rPr>
      </w:pPr>
      <w:r w:rsidRPr="009C3D88">
        <w:rPr>
          <w:rFonts w:ascii="Arial" w:hAnsi="Arial" w:cs="Arial"/>
          <w:b/>
        </w:rPr>
        <w:t xml:space="preserve">Čl. </w:t>
      </w:r>
      <w:r w:rsidR="00B751DF">
        <w:rPr>
          <w:rFonts w:ascii="Arial" w:hAnsi="Arial" w:cs="Arial"/>
          <w:b/>
        </w:rPr>
        <w:t>1</w:t>
      </w:r>
      <w:r w:rsidR="00D521C3">
        <w:rPr>
          <w:rFonts w:ascii="Arial" w:hAnsi="Arial" w:cs="Arial"/>
          <w:b/>
        </w:rPr>
        <w:t>1</w:t>
      </w:r>
    </w:p>
    <w:p w14:paraId="774D105C" w14:textId="77777777" w:rsidR="007C2004" w:rsidRPr="007C2004" w:rsidRDefault="00B751DF" w:rsidP="00B751DF">
      <w:pPr>
        <w:spacing w:before="120"/>
        <w:jc w:val="center"/>
        <w:rPr>
          <w:rFonts w:ascii="Arial" w:hAnsi="Arial" w:cs="Arial"/>
          <w:b/>
        </w:rPr>
      </w:pPr>
      <w:r>
        <w:rPr>
          <w:rFonts w:ascii="Arial" w:hAnsi="Arial" w:cs="Arial"/>
          <w:b/>
          <w:bCs/>
        </w:rPr>
        <w:t>Sazba poplatku</w:t>
      </w:r>
    </w:p>
    <w:p w14:paraId="62798F6F" w14:textId="1CFB5671" w:rsidR="000B2166" w:rsidRPr="00B751DF" w:rsidRDefault="00B751DF" w:rsidP="00B751DF">
      <w:pPr>
        <w:spacing w:before="120" w:line="312" w:lineRule="auto"/>
        <w:jc w:val="both"/>
        <w:rPr>
          <w:rFonts w:ascii="Arial" w:hAnsi="Arial" w:cs="Arial"/>
          <w:sz w:val="22"/>
          <w:szCs w:val="22"/>
        </w:rPr>
      </w:pPr>
      <w:r>
        <w:rPr>
          <w:rFonts w:ascii="Arial" w:hAnsi="Arial" w:cs="Arial"/>
          <w:sz w:val="22"/>
          <w:szCs w:val="22"/>
        </w:rPr>
        <w:t xml:space="preserve">Sazba poplatku činí </w:t>
      </w:r>
      <w:r w:rsidR="00AD02BE">
        <w:rPr>
          <w:rFonts w:ascii="Arial" w:hAnsi="Arial" w:cs="Arial"/>
          <w:sz w:val="22"/>
          <w:szCs w:val="22"/>
        </w:rPr>
        <w:t>1</w:t>
      </w:r>
      <w:r w:rsidR="002A4E6F">
        <w:rPr>
          <w:rFonts w:ascii="Arial" w:hAnsi="Arial" w:cs="Arial"/>
          <w:sz w:val="22"/>
          <w:szCs w:val="22"/>
        </w:rPr>
        <w:t>5</w:t>
      </w:r>
      <w:r>
        <w:rPr>
          <w:rFonts w:ascii="Arial" w:hAnsi="Arial" w:cs="Arial"/>
          <w:sz w:val="22"/>
          <w:szCs w:val="22"/>
        </w:rPr>
        <w:t xml:space="preserve"> Kč za každý započatý den pobytu, s výjimkou dne jeho počátku.</w:t>
      </w:r>
    </w:p>
    <w:p w14:paraId="35EB8F89" w14:textId="77777777" w:rsidR="00CC15F0" w:rsidRDefault="00CC15F0" w:rsidP="00CC15F0">
      <w:pPr>
        <w:pStyle w:val="slalnk"/>
        <w:spacing w:before="120"/>
        <w:rPr>
          <w:rFonts w:ascii="Arial" w:hAnsi="Arial" w:cs="Arial"/>
        </w:rPr>
      </w:pPr>
    </w:p>
    <w:p w14:paraId="6C807275" w14:textId="77777777" w:rsidR="000B2166" w:rsidRPr="00C4740C" w:rsidRDefault="000B2166" w:rsidP="00CC15F0">
      <w:pPr>
        <w:pStyle w:val="slalnk"/>
        <w:spacing w:before="120"/>
        <w:rPr>
          <w:rFonts w:ascii="Arial" w:hAnsi="Arial" w:cs="Arial"/>
        </w:rPr>
      </w:pPr>
      <w:r w:rsidRPr="00C4740C">
        <w:rPr>
          <w:rFonts w:ascii="Arial" w:hAnsi="Arial" w:cs="Arial"/>
        </w:rPr>
        <w:t xml:space="preserve">Čl. </w:t>
      </w:r>
      <w:r>
        <w:rPr>
          <w:rFonts w:ascii="Arial" w:hAnsi="Arial" w:cs="Arial"/>
        </w:rPr>
        <w:t>1</w:t>
      </w:r>
      <w:r w:rsidR="00D521C3">
        <w:rPr>
          <w:rFonts w:ascii="Arial" w:hAnsi="Arial" w:cs="Arial"/>
        </w:rPr>
        <w:t>2</w:t>
      </w:r>
      <w:r w:rsidR="00B11076">
        <w:rPr>
          <w:rFonts w:ascii="Arial" w:hAnsi="Arial" w:cs="Arial"/>
        </w:rPr>
        <w:t xml:space="preserve"> </w:t>
      </w:r>
    </w:p>
    <w:p w14:paraId="16B3EA3E" w14:textId="77777777" w:rsidR="000B2166" w:rsidRPr="00F8674D" w:rsidRDefault="000B2166" w:rsidP="00F8674D">
      <w:pPr>
        <w:pStyle w:val="Nzvylnk"/>
        <w:rPr>
          <w:rFonts w:ascii="Arial" w:hAnsi="Arial" w:cs="Arial"/>
        </w:rPr>
      </w:pPr>
      <w:r w:rsidRPr="00C4740C">
        <w:rPr>
          <w:rFonts w:ascii="Arial" w:hAnsi="Arial" w:cs="Arial"/>
        </w:rPr>
        <w:t>Splatnost poplatku</w:t>
      </w:r>
    </w:p>
    <w:p w14:paraId="0F2E0A31" w14:textId="739F8E65" w:rsidR="00B751DF" w:rsidRDefault="00B751DF" w:rsidP="00822DFE">
      <w:pPr>
        <w:spacing w:before="120" w:line="288" w:lineRule="auto"/>
        <w:jc w:val="both"/>
        <w:rPr>
          <w:rFonts w:ascii="Arial" w:hAnsi="Arial" w:cs="Arial"/>
          <w:sz w:val="22"/>
          <w:szCs w:val="22"/>
        </w:rPr>
      </w:pPr>
      <w:r>
        <w:rPr>
          <w:rFonts w:ascii="Arial" w:hAnsi="Arial" w:cs="Arial"/>
          <w:sz w:val="22"/>
          <w:szCs w:val="22"/>
        </w:rPr>
        <w:t xml:space="preserve">Plátce odvede vybraný poplatek správci poplatku nejpozději do </w:t>
      </w:r>
      <w:r w:rsidR="00FB451F">
        <w:rPr>
          <w:rFonts w:ascii="Arial" w:hAnsi="Arial" w:cs="Arial"/>
          <w:sz w:val="22"/>
          <w:szCs w:val="22"/>
        </w:rPr>
        <w:t xml:space="preserve">31.12. </w:t>
      </w:r>
      <w:r w:rsidR="00822DFE">
        <w:rPr>
          <w:rFonts w:ascii="Arial" w:hAnsi="Arial" w:cs="Arial"/>
          <w:sz w:val="22"/>
          <w:szCs w:val="22"/>
        </w:rPr>
        <w:t>příslušného kalendářního roku.</w:t>
      </w:r>
      <w:r>
        <w:rPr>
          <w:rFonts w:ascii="Arial" w:hAnsi="Arial" w:cs="Arial"/>
          <w:sz w:val="22"/>
          <w:szCs w:val="22"/>
        </w:rPr>
        <w:t xml:space="preserve"> </w:t>
      </w:r>
    </w:p>
    <w:p w14:paraId="52211644" w14:textId="77777777" w:rsidR="008B0E24" w:rsidRDefault="008B0E24" w:rsidP="00822DFE">
      <w:pPr>
        <w:spacing w:before="120" w:line="288" w:lineRule="auto"/>
        <w:jc w:val="both"/>
        <w:rPr>
          <w:rFonts w:ascii="Arial" w:hAnsi="Arial" w:cs="Arial"/>
          <w:sz w:val="22"/>
          <w:szCs w:val="22"/>
        </w:rPr>
      </w:pPr>
    </w:p>
    <w:p w14:paraId="4C5ACE01" w14:textId="77777777" w:rsidR="000B2166" w:rsidRPr="00B751DF" w:rsidRDefault="000B2166" w:rsidP="00176F76">
      <w:pPr>
        <w:spacing w:before="120" w:line="288" w:lineRule="auto"/>
        <w:ind w:left="703" w:hanging="703"/>
        <w:jc w:val="center"/>
        <w:rPr>
          <w:rFonts w:ascii="Arial" w:hAnsi="Arial" w:cs="Arial"/>
          <w:b/>
          <w:bCs/>
        </w:rPr>
      </w:pPr>
      <w:r w:rsidRPr="00B751DF">
        <w:rPr>
          <w:rFonts w:ascii="Arial" w:hAnsi="Arial" w:cs="Arial"/>
          <w:b/>
          <w:bCs/>
        </w:rPr>
        <w:t>Čl. 1</w:t>
      </w:r>
      <w:r w:rsidR="00D521C3">
        <w:rPr>
          <w:rFonts w:ascii="Arial" w:hAnsi="Arial" w:cs="Arial"/>
          <w:b/>
          <w:bCs/>
        </w:rPr>
        <w:t>3</w:t>
      </w:r>
    </w:p>
    <w:p w14:paraId="529DD740" w14:textId="520B9483" w:rsidR="00B751DF" w:rsidRDefault="00B751DF" w:rsidP="00B751DF">
      <w:pPr>
        <w:pStyle w:val="Nzvylnk"/>
        <w:rPr>
          <w:rFonts w:ascii="Arial" w:hAnsi="Arial" w:cs="Arial"/>
        </w:rPr>
      </w:pPr>
      <w:r>
        <w:rPr>
          <w:rFonts w:ascii="Arial" w:hAnsi="Arial" w:cs="Arial"/>
        </w:rPr>
        <w:t xml:space="preserve">Osvobození </w:t>
      </w:r>
    </w:p>
    <w:p w14:paraId="0C5798C1" w14:textId="77777777" w:rsidR="00B751DF" w:rsidRDefault="00B751DF" w:rsidP="00C63DFE">
      <w:pPr>
        <w:numPr>
          <w:ilvl w:val="0"/>
          <w:numId w:val="17"/>
        </w:numPr>
        <w:spacing w:line="312" w:lineRule="auto"/>
        <w:rPr>
          <w:rFonts w:ascii="Arial" w:hAnsi="Arial" w:cs="Arial"/>
          <w:sz w:val="22"/>
          <w:szCs w:val="22"/>
        </w:rPr>
      </w:pPr>
      <w:r>
        <w:rPr>
          <w:rFonts w:ascii="Arial" w:hAnsi="Arial" w:cs="Arial"/>
          <w:sz w:val="22"/>
          <w:szCs w:val="22"/>
        </w:rPr>
        <w:t>Od poplatku z pobytu je osvobozena osoba</w:t>
      </w:r>
      <w:r>
        <w:rPr>
          <w:rStyle w:val="Znakapoznpodarou"/>
          <w:rFonts w:ascii="Arial" w:hAnsi="Arial" w:cs="Arial"/>
          <w:sz w:val="22"/>
          <w:szCs w:val="22"/>
        </w:rPr>
        <w:footnoteReference w:id="11"/>
      </w:r>
    </w:p>
    <w:p w14:paraId="178BEA2D" w14:textId="77777777" w:rsidR="00B751DF" w:rsidRPr="00B751DF" w:rsidRDefault="00B751DF" w:rsidP="00C63DFE">
      <w:pPr>
        <w:pStyle w:val="Textpsmene"/>
        <w:numPr>
          <w:ilvl w:val="3"/>
          <w:numId w:val="18"/>
        </w:numPr>
        <w:spacing w:line="312" w:lineRule="auto"/>
        <w:rPr>
          <w:rFonts w:ascii="Arial" w:hAnsi="Arial" w:cs="Arial"/>
          <w:sz w:val="22"/>
          <w:szCs w:val="22"/>
        </w:rPr>
      </w:pPr>
      <w:r w:rsidRPr="00B751DF">
        <w:rPr>
          <w:rFonts w:ascii="Arial" w:hAnsi="Arial" w:cs="Arial"/>
          <w:sz w:val="22"/>
          <w:szCs w:val="22"/>
        </w:rPr>
        <w:t>nevidomá, osoba, která je považována za závislou na pomoci jiné fyzické osoby podle zákona upravujícího sociální služby, osoba, která je držitelem průkazu ZTP/P, a její průvodce,</w:t>
      </w:r>
    </w:p>
    <w:p w14:paraId="6DA36D74" w14:textId="77777777"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t>mladší 18 let,</w:t>
      </w:r>
    </w:p>
    <w:p w14:paraId="31AAE251" w14:textId="77777777"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t>hospitalizovaná na území obce ve zdravotnickém zařízení poskytovatele lůžkové péče s výjimkou osoby, které je poskytována lázeňská léčebně rehabilitační péče</w:t>
      </w:r>
    </w:p>
    <w:p w14:paraId="4D1EAA7C" w14:textId="22939A90"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t>pečující o děti na zotavovací akci nebo jiné podobné akci pro děti podle zákona upravujícího ochranu veřejného zdraví konaných na území obce</w:t>
      </w:r>
    </w:p>
    <w:p w14:paraId="2C7F3C94" w14:textId="77777777"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t>vykonávající na území obce sezónní práci</w:t>
      </w:r>
      <w:r w:rsidRPr="00AD02BE">
        <w:rPr>
          <w:vertAlign w:val="superscript"/>
        </w:rPr>
        <w:footnoteReference w:id="12"/>
      </w:r>
      <w:r>
        <w:rPr>
          <w:rFonts w:ascii="Arial" w:hAnsi="Arial" w:cs="Arial"/>
          <w:sz w:val="22"/>
          <w:szCs w:val="22"/>
        </w:rPr>
        <w:t xml:space="preserve"> pro právnickou nebo podnikající fyzickou osobu nebo</w:t>
      </w:r>
    </w:p>
    <w:p w14:paraId="2843B1F7" w14:textId="77777777"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lastRenderedPageBreak/>
        <w:t>pobývající na území obce</w:t>
      </w:r>
    </w:p>
    <w:p w14:paraId="480F0D0C" w14:textId="77777777"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 xml:space="preserve">ve školském zařízení pro výkon ústavní nebo ochranné výchovy anebo školském zařízení pro preventivně výchovnou péči anebo v zařízení pro děti vyžadující okamžitou pomoc, </w:t>
      </w:r>
    </w:p>
    <w:p w14:paraId="047467AB" w14:textId="77777777"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v zařízení poskytujícím ubytování podle zákona upravujícího sociální služby,</w:t>
      </w:r>
    </w:p>
    <w:p w14:paraId="00B9CA97" w14:textId="77777777"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v zařízení sloužícím k pomoci lidem v ohrožení nebo nouzi provozovaném veřejně prospěšným poplatníkem daně z příjmů právnických osob, nebo</w:t>
      </w:r>
    </w:p>
    <w:p w14:paraId="729DB08F" w14:textId="77777777"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za účelem výkonu záchranných nebo likvidačních prací podle zákona o integrovaném záchranném systému.</w:t>
      </w:r>
    </w:p>
    <w:p w14:paraId="268B5683" w14:textId="337BB7AC" w:rsidR="00AD02BE" w:rsidRPr="00043158" w:rsidRDefault="00B751DF" w:rsidP="00AD02BE">
      <w:pPr>
        <w:numPr>
          <w:ilvl w:val="0"/>
          <w:numId w:val="17"/>
        </w:numPr>
        <w:spacing w:line="312" w:lineRule="auto"/>
        <w:jc w:val="both"/>
        <w:rPr>
          <w:rFonts w:ascii="Arial" w:hAnsi="Arial" w:cs="Arial"/>
          <w:sz w:val="22"/>
          <w:szCs w:val="22"/>
        </w:rPr>
      </w:pPr>
      <w:r w:rsidRPr="00AD02BE">
        <w:rPr>
          <w:rFonts w:ascii="Arial" w:hAnsi="Arial" w:cs="Arial"/>
          <w:sz w:val="22"/>
          <w:szCs w:val="22"/>
        </w:rPr>
        <w:t xml:space="preserve">Od poplatku z pobytu je osvobozen příslušník bezpečnostního sboru, voják </w:t>
      </w:r>
      <w:r w:rsidRPr="00AD02BE">
        <w:rPr>
          <w:rFonts w:ascii="Arial" w:hAnsi="Arial" w:cs="Arial"/>
          <w:sz w:val="22"/>
          <w:szCs w:val="22"/>
        </w:rPr>
        <w:br/>
        <w:t xml:space="preserve">v činné službě, státní zaměstnanec nebo zaměstnanec České republiky pobývající  </w:t>
      </w:r>
      <w:r w:rsidRPr="00AD02BE">
        <w:rPr>
          <w:rFonts w:ascii="Arial" w:hAnsi="Arial" w:cs="Arial"/>
          <w:sz w:val="22"/>
          <w:szCs w:val="22"/>
        </w:rPr>
        <w:br/>
        <w:t xml:space="preserve">na území obce v zařízení ve vlastnictví České republiky nebo této obce v souvislosti </w:t>
      </w:r>
      <w:r w:rsidRPr="00AD02BE">
        <w:rPr>
          <w:rFonts w:ascii="Arial" w:hAnsi="Arial" w:cs="Arial"/>
          <w:sz w:val="22"/>
          <w:szCs w:val="22"/>
        </w:rPr>
        <w:br/>
        <w:t>s plněním služebních nebo pracovních úkolů.</w:t>
      </w:r>
      <w:r w:rsidRPr="00AD02BE">
        <w:rPr>
          <w:vertAlign w:val="superscript"/>
        </w:rPr>
        <w:footnoteReference w:id="13"/>
      </w:r>
      <w:r w:rsidR="00AD02BE" w:rsidRPr="00AD02BE">
        <w:rPr>
          <w:rFonts w:ascii="Arial" w:hAnsi="Arial" w:cs="Arial"/>
          <w:sz w:val="22"/>
          <w:szCs w:val="22"/>
          <w:vertAlign w:val="superscript"/>
        </w:rPr>
        <w:t xml:space="preserve"> </w:t>
      </w:r>
    </w:p>
    <w:p w14:paraId="4A82A8A5" w14:textId="20E06186" w:rsidR="00B751DF" w:rsidRPr="00AD02BE" w:rsidRDefault="00B751DF" w:rsidP="00822DFE">
      <w:pPr>
        <w:spacing w:line="312" w:lineRule="auto"/>
        <w:ind w:left="567"/>
        <w:jc w:val="both"/>
        <w:rPr>
          <w:rFonts w:ascii="Arial" w:hAnsi="Arial" w:cs="Arial"/>
          <w:sz w:val="22"/>
          <w:szCs w:val="22"/>
        </w:rPr>
      </w:pPr>
    </w:p>
    <w:p w14:paraId="118C9F9B" w14:textId="77777777" w:rsidR="00D521C3" w:rsidRDefault="00D521C3" w:rsidP="004B0506">
      <w:pPr>
        <w:tabs>
          <w:tab w:val="left" w:pos="3600"/>
          <w:tab w:val="left" w:pos="4680"/>
        </w:tabs>
        <w:spacing w:after="120" w:line="288" w:lineRule="auto"/>
        <w:jc w:val="center"/>
        <w:rPr>
          <w:rFonts w:ascii="Arial" w:hAnsi="Arial" w:cs="Arial"/>
          <w:b/>
          <w:sz w:val="28"/>
        </w:rPr>
      </w:pPr>
    </w:p>
    <w:p w14:paraId="5AD3B2BB" w14:textId="77777777" w:rsidR="000B2166" w:rsidRPr="00483AD6" w:rsidRDefault="000B2166" w:rsidP="00CC15F0">
      <w:pPr>
        <w:tabs>
          <w:tab w:val="left" w:pos="3600"/>
          <w:tab w:val="left" w:pos="4680"/>
        </w:tabs>
        <w:spacing w:before="120" w:line="288" w:lineRule="auto"/>
        <w:jc w:val="center"/>
        <w:rPr>
          <w:rFonts w:ascii="Arial" w:hAnsi="Arial" w:cs="Arial"/>
          <w:b/>
        </w:rPr>
      </w:pPr>
      <w:r w:rsidRPr="00483AD6">
        <w:rPr>
          <w:rFonts w:ascii="Arial" w:hAnsi="Arial" w:cs="Arial"/>
          <w:b/>
          <w:sz w:val="28"/>
        </w:rPr>
        <w:t>ČÁST IV.</w:t>
      </w:r>
    </w:p>
    <w:p w14:paraId="067C9D55" w14:textId="77777777" w:rsidR="000B2166" w:rsidRPr="009459C2" w:rsidRDefault="000B2166" w:rsidP="005047E4">
      <w:pPr>
        <w:pStyle w:val="NzevstiOZV"/>
        <w:rPr>
          <w:rFonts w:ascii="Arial" w:hAnsi="Arial" w:cs="Arial"/>
          <w:caps/>
        </w:rPr>
      </w:pPr>
      <w:r w:rsidRPr="009459C2">
        <w:rPr>
          <w:rFonts w:ascii="Arial" w:hAnsi="Arial" w:cs="Arial"/>
          <w:caps/>
        </w:rPr>
        <w:t xml:space="preserve">poplatek za </w:t>
      </w:r>
      <w:r>
        <w:rPr>
          <w:rFonts w:ascii="Arial" w:hAnsi="Arial" w:cs="Arial"/>
          <w:caps/>
        </w:rPr>
        <w:t>UŽÍVÁNÍ VEŘEJNÉHO PROSTRANSTVÍ</w:t>
      </w:r>
    </w:p>
    <w:p w14:paraId="75AC80D8" w14:textId="77777777" w:rsidR="000B2166" w:rsidRPr="00354496" w:rsidRDefault="000B2166" w:rsidP="00CC15F0">
      <w:pPr>
        <w:pStyle w:val="slalnk"/>
        <w:spacing w:before="120"/>
        <w:rPr>
          <w:rFonts w:ascii="Arial" w:hAnsi="Arial" w:cs="Arial"/>
        </w:rPr>
      </w:pPr>
      <w:r w:rsidRPr="00354496">
        <w:rPr>
          <w:rFonts w:ascii="Arial" w:hAnsi="Arial" w:cs="Arial"/>
        </w:rPr>
        <w:t>Čl. 1</w:t>
      </w:r>
      <w:r w:rsidR="00D521C3">
        <w:rPr>
          <w:rFonts w:ascii="Arial" w:hAnsi="Arial" w:cs="Arial"/>
        </w:rPr>
        <w:t>4</w:t>
      </w:r>
    </w:p>
    <w:p w14:paraId="75D7DCCB" w14:textId="77777777" w:rsidR="000B2166" w:rsidRPr="00354496" w:rsidRDefault="000B2166" w:rsidP="005047E4">
      <w:pPr>
        <w:pStyle w:val="Nzvylnk"/>
        <w:rPr>
          <w:rFonts w:ascii="Arial" w:hAnsi="Arial" w:cs="Arial"/>
        </w:rPr>
      </w:pPr>
      <w:r w:rsidRPr="00354496">
        <w:rPr>
          <w:rFonts w:ascii="Arial" w:hAnsi="Arial" w:cs="Arial"/>
        </w:rPr>
        <w:t>Předmět poplatku, poplatník</w:t>
      </w:r>
    </w:p>
    <w:p w14:paraId="753E6189" w14:textId="77777777" w:rsidR="00D521C3" w:rsidRDefault="00D521C3" w:rsidP="00C63DFE">
      <w:pPr>
        <w:numPr>
          <w:ilvl w:val="0"/>
          <w:numId w:val="20"/>
        </w:numPr>
        <w:spacing w:line="288" w:lineRule="auto"/>
        <w:jc w:val="both"/>
        <w:rPr>
          <w:rFonts w:ascii="Arial" w:hAnsi="Arial" w:cs="Arial"/>
          <w:sz w:val="22"/>
          <w:szCs w:val="22"/>
        </w:rPr>
      </w:pPr>
      <w:r>
        <w:rPr>
          <w:rFonts w:ascii="Arial" w:hAnsi="Arial" w:cs="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Pr>
          <w:rStyle w:val="Znakapoznpodarou"/>
          <w:rFonts w:ascii="Arial" w:hAnsi="Arial" w:cs="Arial"/>
          <w:sz w:val="22"/>
          <w:szCs w:val="22"/>
        </w:rPr>
        <w:footnoteReference w:id="14"/>
      </w:r>
    </w:p>
    <w:p w14:paraId="7530C678" w14:textId="77777777" w:rsidR="00D521C3" w:rsidRDefault="00D521C3" w:rsidP="00C63DFE">
      <w:pPr>
        <w:numPr>
          <w:ilvl w:val="0"/>
          <w:numId w:val="20"/>
        </w:numPr>
        <w:spacing w:before="120" w:line="288" w:lineRule="auto"/>
        <w:jc w:val="both"/>
        <w:rPr>
          <w:rFonts w:ascii="Arial" w:hAnsi="Arial" w:cs="Arial"/>
          <w:sz w:val="22"/>
          <w:szCs w:val="22"/>
        </w:rPr>
      </w:pPr>
      <w:r>
        <w:rPr>
          <w:rFonts w:ascii="Arial" w:hAnsi="Arial" w:cs="Arial"/>
          <w:sz w:val="22"/>
          <w:szCs w:val="22"/>
        </w:rPr>
        <w:t>Poplatek za užívání veřejného prostranství platí fyzické i právnické osoby, které užívají veřejné prostranství způsobem uvedeným v odstavci 1 (dále jen „poplatník“).</w:t>
      </w:r>
      <w:r>
        <w:rPr>
          <w:rStyle w:val="Znakapoznpodarou"/>
          <w:rFonts w:ascii="Arial" w:hAnsi="Arial" w:cs="Arial"/>
          <w:sz w:val="22"/>
          <w:szCs w:val="22"/>
        </w:rPr>
        <w:footnoteReference w:id="15"/>
      </w:r>
    </w:p>
    <w:p w14:paraId="28EE3D3C" w14:textId="77777777" w:rsidR="00CC15F0" w:rsidRDefault="00CC15F0" w:rsidP="00CC15F0">
      <w:pPr>
        <w:spacing w:before="120"/>
        <w:jc w:val="center"/>
        <w:rPr>
          <w:rFonts w:ascii="Arial" w:hAnsi="Arial" w:cs="Arial"/>
          <w:b/>
        </w:rPr>
      </w:pPr>
    </w:p>
    <w:p w14:paraId="6F7E2A5A" w14:textId="5AA8816A" w:rsidR="000B2166" w:rsidRPr="004E6E9F" w:rsidRDefault="004335D3" w:rsidP="00CC15F0">
      <w:pPr>
        <w:spacing w:before="120"/>
        <w:jc w:val="center"/>
        <w:rPr>
          <w:b/>
        </w:rPr>
      </w:pPr>
      <w:r>
        <w:rPr>
          <w:rFonts w:ascii="Arial" w:hAnsi="Arial" w:cs="Arial"/>
          <w:b/>
        </w:rPr>
        <w:t>Č</w:t>
      </w:r>
      <w:r w:rsidR="000B2166" w:rsidRPr="004E6E9F">
        <w:rPr>
          <w:rFonts w:ascii="Arial" w:hAnsi="Arial" w:cs="Arial"/>
          <w:b/>
        </w:rPr>
        <w:t>l. 1</w:t>
      </w:r>
      <w:r w:rsidR="00D521C3">
        <w:rPr>
          <w:rFonts w:ascii="Arial" w:hAnsi="Arial" w:cs="Arial"/>
          <w:b/>
        </w:rPr>
        <w:t>5</w:t>
      </w:r>
      <w:r w:rsidR="000B2166" w:rsidRPr="004E6E9F">
        <w:rPr>
          <w:rFonts w:ascii="Arial" w:hAnsi="Arial" w:cs="Arial"/>
          <w:b/>
        </w:rPr>
        <w:t xml:space="preserve"> </w:t>
      </w:r>
    </w:p>
    <w:p w14:paraId="562BBA53" w14:textId="77777777" w:rsidR="000B2166" w:rsidRPr="00126C40" w:rsidRDefault="000B2166" w:rsidP="001A43D5">
      <w:pPr>
        <w:pStyle w:val="Nzvylnk"/>
        <w:rPr>
          <w:rFonts w:ascii="Arial" w:hAnsi="Arial" w:cs="Arial"/>
          <w:b w:val="0"/>
        </w:rPr>
      </w:pPr>
      <w:r w:rsidRPr="00354496">
        <w:rPr>
          <w:rFonts w:ascii="Arial" w:hAnsi="Arial" w:cs="Arial"/>
        </w:rPr>
        <w:t>Veřejné prostranství</w:t>
      </w:r>
    </w:p>
    <w:p w14:paraId="6697F743" w14:textId="77777777" w:rsidR="00D521C3" w:rsidRDefault="00D521C3" w:rsidP="00D521C3">
      <w:pPr>
        <w:spacing w:line="312" w:lineRule="auto"/>
        <w:jc w:val="both"/>
        <w:rPr>
          <w:rFonts w:ascii="Arial" w:hAnsi="Arial" w:cs="Arial"/>
          <w:sz w:val="22"/>
          <w:szCs w:val="22"/>
        </w:rPr>
      </w:pPr>
      <w:r>
        <w:rPr>
          <w:rFonts w:ascii="Arial" w:hAnsi="Arial" w:cs="Arial"/>
          <w:sz w:val="22"/>
          <w:szCs w:val="22"/>
        </w:rPr>
        <w:t>Poplatek se platí za užívání veřejných prostranství, která jsou uvedena jmenovitě v příloze č. 1 a graficky vyznačena na mapě v příloze č. 2. Tyto přílohy tvoří nedílnou součást této vyhlášky.</w:t>
      </w:r>
    </w:p>
    <w:p w14:paraId="6EF5C1DE" w14:textId="77777777" w:rsidR="004263B3" w:rsidRDefault="004263B3" w:rsidP="004263B3">
      <w:pPr>
        <w:spacing w:line="288" w:lineRule="auto"/>
        <w:jc w:val="both"/>
        <w:rPr>
          <w:rFonts w:ascii="Arial" w:hAnsi="Arial" w:cs="Arial"/>
        </w:rPr>
      </w:pPr>
    </w:p>
    <w:p w14:paraId="249AA6B9" w14:textId="77777777" w:rsidR="00CC15F0" w:rsidRDefault="00CC15F0" w:rsidP="00CC15F0">
      <w:pPr>
        <w:spacing w:before="120" w:line="288" w:lineRule="auto"/>
        <w:jc w:val="center"/>
        <w:rPr>
          <w:rFonts w:ascii="Arial" w:hAnsi="Arial" w:cs="Arial"/>
          <w:b/>
        </w:rPr>
      </w:pPr>
    </w:p>
    <w:p w14:paraId="651B5D81" w14:textId="77777777" w:rsidR="000B2166" w:rsidRPr="004263B3" w:rsidRDefault="000B2166" w:rsidP="00CC15F0">
      <w:pPr>
        <w:spacing w:before="120" w:line="288" w:lineRule="auto"/>
        <w:jc w:val="center"/>
        <w:rPr>
          <w:rFonts w:ascii="Arial" w:hAnsi="Arial" w:cs="Arial"/>
          <w:b/>
        </w:rPr>
      </w:pPr>
      <w:r w:rsidRPr="004263B3">
        <w:rPr>
          <w:rFonts w:ascii="Arial" w:hAnsi="Arial" w:cs="Arial"/>
          <w:b/>
        </w:rPr>
        <w:lastRenderedPageBreak/>
        <w:t>Čl. 1</w:t>
      </w:r>
      <w:r w:rsidR="00D521C3">
        <w:rPr>
          <w:rFonts w:ascii="Arial" w:hAnsi="Arial" w:cs="Arial"/>
          <w:b/>
        </w:rPr>
        <w:t>6</w:t>
      </w:r>
    </w:p>
    <w:p w14:paraId="65DF0171" w14:textId="77777777" w:rsidR="000B2166" w:rsidRPr="00126C40" w:rsidRDefault="000B2166" w:rsidP="005047E4">
      <w:pPr>
        <w:pStyle w:val="Nzvylnk"/>
        <w:rPr>
          <w:rFonts w:ascii="Arial" w:hAnsi="Arial" w:cs="Arial"/>
        </w:rPr>
      </w:pPr>
      <w:r w:rsidRPr="00126C40">
        <w:rPr>
          <w:rFonts w:ascii="Arial" w:hAnsi="Arial" w:cs="Arial"/>
        </w:rPr>
        <w:t>Vznik a zánik poplatkové povinnosti</w:t>
      </w:r>
    </w:p>
    <w:p w14:paraId="37473540" w14:textId="77777777" w:rsidR="000B2166" w:rsidRDefault="000B2166" w:rsidP="00D521C3">
      <w:pPr>
        <w:spacing w:line="288" w:lineRule="auto"/>
        <w:jc w:val="both"/>
        <w:rPr>
          <w:rFonts w:ascii="Arial" w:hAnsi="Arial" w:cs="Arial"/>
          <w:sz w:val="22"/>
          <w:szCs w:val="22"/>
        </w:rPr>
      </w:pPr>
      <w:r w:rsidRPr="00126C40">
        <w:rPr>
          <w:rFonts w:ascii="Arial" w:hAnsi="Arial" w:cs="Arial"/>
          <w:sz w:val="22"/>
          <w:szCs w:val="22"/>
        </w:rPr>
        <w:t xml:space="preserve">Poplatek se </w:t>
      </w:r>
      <w:r>
        <w:rPr>
          <w:rFonts w:ascii="Arial" w:hAnsi="Arial" w:cs="Arial"/>
          <w:sz w:val="22"/>
          <w:szCs w:val="22"/>
        </w:rPr>
        <w:t>platí od prvého dne,</w:t>
      </w:r>
      <w:r w:rsidRPr="00126C40">
        <w:rPr>
          <w:rFonts w:ascii="Arial" w:hAnsi="Arial" w:cs="Arial"/>
          <w:sz w:val="22"/>
          <w:szCs w:val="22"/>
        </w:rPr>
        <w:t xml:space="preserve"> kdy začalo užívání veřejného prostranství,</w:t>
      </w:r>
      <w:r>
        <w:rPr>
          <w:rFonts w:ascii="Arial" w:hAnsi="Arial" w:cs="Arial"/>
          <w:sz w:val="22"/>
          <w:szCs w:val="22"/>
        </w:rPr>
        <w:t xml:space="preserve"> až</w:t>
      </w:r>
      <w:r w:rsidRPr="00126C40">
        <w:rPr>
          <w:rFonts w:ascii="Arial" w:hAnsi="Arial" w:cs="Arial"/>
          <w:sz w:val="22"/>
          <w:szCs w:val="22"/>
        </w:rPr>
        <w:t xml:space="preserve"> do dne, kdy</w:t>
      </w:r>
      <w:r>
        <w:rPr>
          <w:rFonts w:ascii="Arial" w:hAnsi="Arial" w:cs="Arial"/>
          <w:sz w:val="22"/>
          <w:szCs w:val="22"/>
        </w:rPr>
        <w:t xml:space="preserve"> toto užívání</w:t>
      </w:r>
      <w:r w:rsidRPr="00126C40">
        <w:rPr>
          <w:rFonts w:ascii="Arial" w:hAnsi="Arial" w:cs="Arial"/>
          <w:sz w:val="22"/>
          <w:szCs w:val="22"/>
        </w:rPr>
        <w:t xml:space="preserve"> fakticky skončilo</w:t>
      </w:r>
      <w:r>
        <w:rPr>
          <w:rFonts w:ascii="Arial" w:hAnsi="Arial" w:cs="Arial"/>
          <w:sz w:val="22"/>
          <w:szCs w:val="22"/>
        </w:rPr>
        <w:t xml:space="preserve">. </w:t>
      </w:r>
    </w:p>
    <w:p w14:paraId="41D2B2FD" w14:textId="77777777" w:rsidR="000B2166" w:rsidRPr="00126C40" w:rsidRDefault="000B2166" w:rsidP="00CC15F0">
      <w:pPr>
        <w:pStyle w:val="slalnk"/>
        <w:spacing w:before="120"/>
        <w:rPr>
          <w:rFonts w:ascii="Arial" w:hAnsi="Arial" w:cs="Arial"/>
        </w:rPr>
      </w:pPr>
      <w:r w:rsidRPr="00126C40">
        <w:rPr>
          <w:rFonts w:ascii="Arial" w:hAnsi="Arial" w:cs="Arial"/>
        </w:rPr>
        <w:t>Čl. 1</w:t>
      </w:r>
      <w:r w:rsidR="00D521C3">
        <w:rPr>
          <w:rFonts w:ascii="Arial" w:hAnsi="Arial" w:cs="Arial"/>
        </w:rPr>
        <w:t>7</w:t>
      </w:r>
    </w:p>
    <w:p w14:paraId="4B296C7A" w14:textId="77777777" w:rsidR="000B2166" w:rsidRDefault="000B2166" w:rsidP="005047E4">
      <w:pPr>
        <w:pStyle w:val="Nzvylnk"/>
        <w:rPr>
          <w:rFonts w:ascii="Arial" w:hAnsi="Arial" w:cs="Arial"/>
        </w:rPr>
      </w:pPr>
      <w:r w:rsidRPr="00126C40">
        <w:rPr>
          <w:rFonts w:ascii="Arial" w:hAnsi="Arial" w:cs="Arial"/>
        </w:rPr>
        <w:t>Ohlašovací povinnost</w:t>
      </w:r>
    </w:p>
    <w:p w14:paraId="0F3352A0" w14:textId="7B50F067" w:rsidR="00D521C3" w:rsidRDefault="00D521C3" w:rsidP="00C63DFE">
      <w:pPr>
        <w:numPr>
          <w:ilvl w:val="0"/>
          <w:numId w:val="7"/>
        </w:numPr>
        <w:spacing w:line="288" w:lineRule="auto"/>
        <w:jc w:val="both"/>
        <w:rPr>
          <w:rFonts w:ascii="Arial" w:hAnsi="Arial" w:cs="Arial"/>
          <w:sz w:val="22"/>
          <w:szCs w:val="22"/>
        </w:rPr>
      </w:pPr>
      <w:r>
        <w:rPr>
          <w:rFonts w:ascii="Arial" w:hAnsi="Arial" w:cs="Arial"/>
          <w:sz w:val="22"/>
          <w:szCs w:val="22"/>
        </w:rPr>
        <w:t xml:space="preserve">Poplatník je povinen ohlásit zvláštní užívání veřejného prostranství správci poplatku nejpozději </w:t>
      </w:r>
      <w:r w:rsidR="00D555F8">
        <w:rPr>
          <w:rFonts w:ascii="Arial" w:hAnsi="Arial" w:cs="Arial"/>
          <w:sz w:val="22"/>
          <w:szCs w:val="22"/>
        </w:rPr>
        <w:t>8</w:t>
      </w:r>
      <w:r w:rsidR="00AD02BE">
        <w:rPr>
          <w:rFonts w:ascii="Arial" w:hAnsi="Arial" w:cs="Arial"/>
          <w:sz w:val="22"/>
          <w:szCs w:val="22"/>
        </w:rPr>
        <w:t xml:space="preserve"> dní před zahájením</w:t>
      </w:r>
      <w:r>
        <w:rPr>
          <w:rFonts w:ascii="Arial" w:hAnsi="Arial" w:cs="Arial"/>
          <w:sz w:val="22"/>
          <w:szCs w:val="22"/>
        </w:rPr>
        <w:t xml:space="preserve"> užívání veřejného prostranství.</w:t>
      </w:r>
      <w:r w:rsidR="00AD02BE">
        <w:rPr>
          <w:rFonts w:ascii="Arial" w:hAnsi="Arial" w:cs="Arial"/>
          <w:sz w:val="22"/>
          <w:szCs w:val="22"/>
        </w:rPr>
        <w:t xml:space="preserve"> V případě užívání veřejného prostranství po dobu kratší než 5 dní je poplatník povinen splnit ohlašovací povinnost dle předchozí věty nejpozději v den zahájení užívání veřejného prostranství.</w:t>
      </w:r>
      <w:r>
        <w:rPr>
          <w:rFonts w:ascii="Arial" w:hAnsi="Arial" w:cs="Arial"/>
          <w:sz w:val="22"/>
          <w:szCs w:val="22"/>
        </w:rPr>
        <w:t xml:space="preserve"> Pokud tento den připadne na sobotu, neděli nebo státem uznaný svátek, je poplatník povinen splnit ohlašovací povinnost nejblíže následující pracovní den.</w:t>
      </w:r>
    </w:p>
    <w:p w14:paraId="3EF5707C" w14:textId="1DF1628A" w:rsidR="00F66D78" w:rsidRDefault="00D521C3" w:rsidP="00C63DFE">
      <w:pPr>
        <w:numPr>
          <w:ilvl w:val="0"/>
          <w:numId w:val="7"/>
        </w:numPr>
        <w:spacing w:before="120" w:line="288" w:lineRule="auto"/>
        <w:jc w:val="both"/>
        <w:rPr>
          <w:rFonts w:ascii="Arial" w:hAnsi="Arial" w:cs="Arial"/>
          <w:sz w:val="22"/>
          <w:szCs w:val="22"/>
        </w:rPr>
      </w:pPr>
      <w:r>
        <w:rPr>
          <w:rFonts w:ascii="Arial" w:hAnsi="Arial" w:cs="Arial"/>
          <w:sz w:val="22"/>
          <w:szCs w:val="22"/>
        </w:rPr>
        <w:t xml:space="preserve">V ohlášení poplatník uvede </w:t>
      </w:r>
      <w:r w:rsidR="00F66D78" w:rsidRPr="009B4DF8">
        <w:rPr>
          <w:rFonts w:ascii="Arial" w:hAnsi="Arial" w:cs="Arial"/>
          <w:sz w:val="22"/>
          <w:szCs w:val="22"/>
        </w:rPr>
        <w:t>správci poplatku údaje stanovené v čl.</w:t>
      </w:r>
      <w:r w:rsidR="009B4DF8">
        <w:rPr>
          <w:rFonts w:ascii="Arial" w:hAnsi="Arial" w:cs="Arial"/>
          <w:sz w:val="22"/>
          <w:szCs w:val="22"/>
        </w:rPr>
        <w:t> </w:t>
      </w:r>
      <w:r w:rsidR="00B2114D">
        <w:rPr>
          <w:rFonts w:ascii="Arial" w:hAnsi="Arial" w:cs="Arial"/>
          <w:sz w:val="22"/>
          <w:szCs w:val="22"/>
        </w:rPr>
        <w:t>33</w:t>
      </w:r>
      <w:r>
        <w:rPr>
          <w:rFonts w:ascii="Arial" w:hAnsi="Arial" w:cs="Arial"/>
          <w:sz w:val="22"/>
          <w:szCs w:val="22"/>
        </w:rPr>
        <w:t xml:space="preserve"> odst. 1</w:t>
      </w:r>
      <w:r w:rsidR="0076324F" w:rsidRPr="00D521C3">
        <w:rPr>
          <w:rFonts w:ascii="Arial" w:hAnsi="Arial" w:cs="Arial"/>
          <w:sz w:val="22"/>
          <w:szCs w:val="22"/>
        </w:rPr>
        <w:t xml:space="preserve"> </w:t>
      </w:r>
      <w:r w:rsidRPr="00D521C3">
        <w:rPr>
          <w:rFonts w:ascii="Arial" w:hAnsi="Arial" w:cs="Arial"/>
          <w:sz w:val="22"/>
          <w:szCs w:val="22"/>
        </w:rPr>
        <w:t>t</w:t>
      </w:r>
      <w:r w:rsidR="00F66D78" w:rsidRPr="009B4DF8">
        <w:rPr>
          <w:rFonts w:ascii="Arial" w:hAnsi="Arial" w:cs="Arial"/>
          <w:sz w:val="22"/>
          <w:szCs w:val="22"/>
        </w:rPr>
        <w:t xml:space="preserve">éto </w:t>
      </w:r>
      <w:r>
        <w:rPr>
          <w:rFonts w:ascii="Arial" w:hAnsi="Arial" w:cs="Arial"/>
          <w:sz w:val="22"/>
          <w:szCs w:val="22"/>
        </w:rPr>
        <w:t xml:space="preserve">obecně závazné </w:t>
      </w:r>
      <w:r w:rsidR="00F66D78" w:rsidRPr="009B4DF8">
        <w:rPr>
          <w:rFonts w:ascii="Arial" w:hAnsi="Arial" w:cs="Arial"/>
          <w:sz w:val="22"/>
          <w:szCs w:val="22"/>
        </w:rPr>
        <w:t>vyhlášky</w:t>
      </w:r>
      <w:r>
        <w:rPr>
          <w:rFonts w:ascii="Arial" w:hAnsi="Arial" w:cs="Arial"/>
          <w:sz w:val="22"/>
          <w:szCs w:val="22"/>
        </w:rPr>
        <w:t xml:space="preserve"> a další údaje rozhodné pro stanovení poplatku, zejména předpokládanou dobu, způsob, místo a výměru užívání veřejného prostranství, včetně skutečností dokládajících vznik nároku na případnou úlevu nebo osvobození od poplatku</w:t>
      </w:r>
      <w:r w:rsidR="00F66D78" w:rsidRPr="009B4DF8">
        <w:rPr>
          <w:rFonts w:ascii="Arial" w:hAnsi="Arial" w:cs="Arial"/>
          <w:sz w:val="22"/>
          <w:szCs w:val="22"/>
        </w:rPr>
        <w:t>.</w:t>
      </w:r>
    </w:p>
    <w:p w14:paraId="21F95843" w14:textId="6CB75622" w:rsidR="00CC15F0" w:rsidRPr="00CC15F0" w:rsidRDefault="000B2166" w:rsidP="00CC15F0">
      <w:pPr>
        <w:numPr>
          <w:ilvl w:val="0"/>
          <w:numId w:val="7"/>
        </w:numPr>
        <w:spacing w:before="120" w:line="288" w:lineRule="auto"/>
        <w:jc w:val="both"/>
        <w:rPr>
          <w:rFonts w:ascii="Arial" w:hAnsi="Arial" w:cs="Arial"/>
          <w:sz w:val="22"/>
          <w:szCs w:val="22"/>
        </w:rPr>
      </w:pPr>
      <w:r w:rsidRPr="00610638">
        <w:rPr>
          <w:rFonts w:ascii="Arial" w:hAnsi="Arial" w:cs="Arial"/>
          <w:sz w:val="22"/>
          <w:szCs w:val="22"/>
        </w:rPr>
        <w:t>Po ukončení užívání veřejného prostranství je</w:t>
      </w:r>
      <w:r>
        <w:rPr>
          <w:rFonts w:ascii="Arial" w:hAnsi="Arial" w:cs="Arial"/>
          <w:sz w:val="22"/>
          <w:szCs w:val="22"/>
        </w:rPr>
        <w:t xml:space="preserve"> poplatník</w:t>
      </w:r>
      <w:r w:rsidRPr="00610638">
        <w:rPr>
          <w:rFonts w:ascii="Arial" w:hAnsi="Arial" w:cs="Arial"/>
          <w:sz w:val="22"/>
          <w:szCs w:val="22"/>
        </w:rPr>
        <w:t xml:space="preserve"> povinen ohlásit </w:t>
      </w:r>
      <w:r w:rsidR="00DC6177">
        <w:rPr>
          <w:rFonts w:ascii="Arial" w:hAnsi="Arial" w:cs="Arial"/>
          <w:sz w:val="22"/>
          <w:szCs w:val="22"/>
        </w:rPr>
        <w:t xml:space="preserve">tuto skutečnost bezodkladně, </w:t>
      </w:r>
      <w:r w:rsidRPr="00610638">
        <w:rPr>
          <w:rFonts w:ascii="Arial" w:hAnsi="Arial" w:cs="Arial"/>
          <w:sz w:val="22"/>
          <w:szCs w:val="22"/>
        </w:rPr>
        <w:t xml:space="preserve">nejpozději do </w:t>
      </w:r>
      <w:r w:rsidR="00DC6D80">
        <w:rPr>
          <w:rFonts w:ascii="Arial" w:hAnsi="Arial" w:cs="Arial"/>
          <w:sz w:val="22"/>
          <w:szCs w:val="22"/>
        </w:rPr>
        <w:t>15</w:t>
      </w:r>
      <w:r w:rsidRPr="00610638">
        <w:rPr>
          <w:rFonts w:ascii="Arial" w:hAnsi="Arial" w:cs="Arial"/>
          <w:sz w:val="22"/>
          <w:szCs w:val="22"/>
        </w:rPr>
        <w:t xml:space="preserve"> dnů</w:t>
      </w:r>
      <w:r w:rsidR="00DC6177">
        <w:rPr>
          <w:rFonts w:ascii="Arial" w:hAnsi="Arial" w:cs="Arial"/>
          <w:sz w:val="22"/>
          <w:szCs w:val="22"/>
        </w:rPr>
        <w:t xml:space="preserve"> po skončení užívání</w:t>
      </w:r>
      <w:r w:rsidRPr="00610638">
        <w:rPr>
          <w:rFonts w:ascii="Arial" w:hAnsi="Arial" w:cs="Arial"/>
          <w:sz w:val="22"/>
          <w:szCs w:val="22"/>
        </w:rPr>
        <w:t>.</w:t>
      </w:r>
    </w:p>
    <w:p w14:paraId="4FA0DB2D" w14:textId="77777777" w:rsidR="000B2166" w:rsidRPr="00610638" w:rsidRDefault="000B2166" w:rsidP="009019FA">
      <w:pPr>
        <w:pStyle w:val="slalnk"/>
        <w:spacing w:before="480"/>
        <w:rPr>
          <w:rFonts w:ascii="Arial" w:hAnsi="Arial" w:cs="Arial"/>
        </w:rPr>
      </w:pPr>
      <w:r>
        <w:rPr>
          <w:rFonts w:ascii="Arial" w:hAnsi="Arial" w:cs="Arial"/>
        </w:rPr>
        <w:t>Čl. 1</w:t>
      </w:r>
      <w:r w:rsidR="00D521C3">
        <w:rPr>
          <w:rFonts w:ascii="Arial" w:hAnsi="Arial" w:cs="Arial"/>
        </w:rPr>
        <w:t>8</w:t>
      </w:r>
    </w:p>
    <w:p w14:paraId="69051E58" w14:textId="77777777" w:rsidR="000B2166" w:rsidRPr="00610638" w:rsidRDefault="000B2166" w:rsidP="005047E4">
      <w:pPr>
        <w:pStyle w:val="Nzvylnk"/>
        <w:rPr>
          <w:rFonts w:ascii="Arial" w:hAnsi="Arial" w:cs="Arial"/>
        </w:rPr>
      </w:pPr>
      <w:r w:rsidRPr="00610638">
        <w:rPr>
          <w:rFonts w:ascii="Arial" w:hAnsi="Arial" w:cs="Arial"/>
        </w:rPr>
        <w:t>Sazba poplatku</w:t>
      </w:r>
    </w:p>
    <w:p w14:paraId="0469FD60" w14:textId="77777777" w:rsidR="000B2166" w:rsidRDefault="000B2166" w:rsidP="00C63DFE">
      <w:pPr>
        <w:numPr>
          <w:ilvl w:val="0"/>
          <w:numId w:val="8"/>
        </w:numPr>
        <w:spacing w:line="288" w:lineRule="auto"/>
        <w:jc w:val="both"/>
        <w:rPr>
          <w:rFonts w:ascii="Arial" w:hAnsi="Arial" w:cs="Arial"/>
          <w:sz w:val="22"/>
          <w:szCs w:val="22"/>
        </w:rPr>
      </w:pPr>
      <w:r w:rsidRPr="0032333A">
        <w:rPr>
          <w:rFonts w:ascii="Arial" w:hAnsi="Arial" w:cs="Arial"/>
          <w:sz w:val="22"/>
          <w:szCs w:val="22"/>
        </w:rPr>
        <w:t>Sazba poplatku činí za každý i započatý m</w:t>
      </w:r>
      <w:r w:rsidRPr="005911B5">
        <w:rPr>
          <w:rFonts w:ascii="Arial" w:hAnsi="Arial" w:cs="Arial"/>
          <w:sz w:val="22"/>
          <w:szCs w:val="22"/>
          <w:vertAlign w:val="superscript"/>
        </w:rPr>
        <w:t>2</w:t>
      </w:r>
      <w:r w:rsidRPr="0032333A">
        <w:rPr>
          <w:rFonts w:ascii="Arial" w:hAnsi="Arial" w:cs="Arial"/>
          <w:sz w:val="22"/>
          <w:szCs w:val="22"/>
        </w:rPr>
        <w:t xml:space="preserve"> a každý i započatý den:</w:t>
      </w:r>
    </w:p>
    <w:p w14:paraId="4C39D722" w14:textId="77777777" w:rsidR="0003194E"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 xml:space="preserve">za umístění dočasných staveb a zařízení sloužících pro </w:t>
      </w:r>
    </w:p>
    <w:p w14:paraId="645993B6" w14:textId="6D00AE39" w:rsidR="003A3787" w:rsidRPr="003A3787" w:rsidRDefault="003A3787" w:rsidP="0003194E">
      <w:pPr>
        <w:tabs>
          <w:tab w:val="left" w:pos="7938"/>
        </w:tabs>
        <w:spacing w:after="60" w:line="288" w:lineRule="auto"/>
        <w:ind w:left="1021"/>
        <w:jc w:val="both"/>
        <w:rPr>
          <w:rFonts w:ascii="Arial" w:hAnsi="Arial" w:cs="Arial"/>
          <w:sz w:val="22"/>
          <w:szCs w:val="22"/>
        </w:rPr>
      </w:pPr>
      <w:r w:rsidRPr="003A3787">
        <w:rPr>
          <w:rFonts w:ascii="Arial" w:hAnsi="Arial" w:cs="Arial"/>
          <w:sz w:val="22"/>
          <w:szCs w:val="22"/>
        </w:rPr>
        <w:t>poskytování služeb................................................................................</w:t>
      </w:r>
      <w:r w:rsidRPr="003A3787">
        <w:rPr>
          <w:rFonts w:ascii="Arial" w:hAnsi="Arial" w:cs="Arial"/>
          <w:sz w:val="22"/>
          <w:szCs w:val="22"/>
        </w:rPr>
        <w:tab/>
      </w:r>
      <w:r w:rsidR="00CA326A">
        <w:rPr>
          <w:rFonts w:ascii="Arial" w:hAnsi="Arial" w:cs="Arial"/>
          <w:sz w:val="22"/>
          <w:szCs w:val="22"/>
        </w:rPr>
        <w:t>1</w:t>
      </w:r>
      <w:r w:rsidRPr="003A3787">
        <w:rPr>
          <w:rFonts w:ascii="Arial" w:hAnsi="Arial" w:cs="Arial"/>
          <w:sz w:val="22"/>
          <w:szCs w:val="22"/>
        </w:rPr>
        <w:t>0 Kč</w:t>
      </w:r>
    </w:p>
    <w:p w14:paraId="5B84A7EC" w14:textId="5530C2C9"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umístění dočasných staveb sloužících pro poskytování prodeje...</w:t>
      </w:r>
      <w:r w:rsidRPr="003A3787">
        <w:rPr>
          <w:rFonts w:ascii="Arial" w:hAnsi="Arial" w:cs="Arial"/>
          <w:sz w:val="22"/>
          <w:szCs w:val="22"/>
        </w:rPr>
        <w:tab/>
      </w:r>
      <w:r w:rsidR="009F40FF">
        <w:rPr>
          <w:rFonts w:ascii="Arial" w:hAnsi="Arial" w:cs="Arial"/>
          <w:sz w:val="22"/>
          <w:szCs w:val="22"/>
        </w:rPr>
        <w:t>1</w:t>
      </w:r>
      <w:r w:rsidRPr="003A3787">
        <w:rPr>
          <w:rFonts w:ascii="Arial" w:hAnsi="Arial" w:cs="Arial"/>
          <w:sz w:val="22"/>
          <w:szCs w:val="22"/>
        </w:rPr>
        <w:t>0 Kč</w:t>
      </w:r>
    </w:p>
    <w:p w14:paraId="0B2AFDC7" w14:textId="3265CC3C" w:rsidR="003A3787" w:rsidRDefault="002F7B1B" w:rsidP="003A3787">
      <w:pPr>
        <w:numPr>
          <w:ilvl w:val="1"/>
          <w:numId w:val="8"/>
        </w:numPr>
        <w:tabs>
          <w:tab w:val="left" w:pos="7938"/>
        </w:tabs>
        <w:spacing w:after="60" w:line="288" w:lineRule="auto"/>
        <w:jc w:val="both"/>
        <w:rPr>
          <w:rFonts w:ascii="Arial" w:hAnsi="Arial" w:cs="Arial"/>
          <w:sz w:val="22"/>
          <w:szCs w:val="22"/>
        </w:rPr>
      </w:pPr>
      <w:r w:rsidRPr="002F7B1B">
        <w:rPr>
          <w:rFonts w:ascii="Arial" w:hAnsi="Arial" w:cs="Arial"/>
          <w:sz w:val="22"/>
          <w:szCs w:val="22"/>
        </w:rPr>
        <w:t xml:space="preserve">za umístění </w:t>
      </w:r>
      <w:r w:rsidR="003A3787" w:rsidRPr="002F7B1B">
        <w:rPr>
          <w:rFonts w:ascii="Arial" w:hAnsi="Arial" w:cs="Arial"/>
          <w:sz w:val="22"/>
          <w:szCs w:val="22"/>
        </w:rPr>
        <w:t>zařízení sloužících pro poskytování prodeje</w:t>
      </w:r>
      <w:r w:rsidR="003A3787" w:rsidRPr="003A3787">
        <w:rPr>
          <w:rFonts w:ascii="Arial" w:hAnsi="Arial" w:cs="Arial"/>
          <w:sz w:val="22"/>
          <w:szCs w:val="22"/>
        </w:rPr>
        <w:t>.......................</w:t>
      </w:r>
      <w:r w:rsidR="003A3787" w:rsidRPr="003A3787">
        <w:rPr>
          <w:rFonts w:ascii="Arial" w:hAnsi="Arial" w:cs="Arial"/>
          <w:sz w:val="22"/>
          <w:szCs w:val="22"/>
        </w:rPr>
        <w:tab/>
      </w:r>
      <w:r w:rsidR="0020440C">
        <w:rPr>
          <w:rFonts w:ascii="Arial" w:hAnsi="Arial" w:cs="Arial"/>
          <w:sz w:val="22"/>
          <w:szCs w:val="22"/>
        </w:rPr>
        <w:t>1</w:t>
      </w:r>
      <w:r w:rsidR="003A3787" w:rsidRPr="003A3787">
        <w:rPr>
          <w:rFonts w:ascii="Arial" w:hAnsi="Arial" w:cs="Arial"/>
          <w:sz w:val="22"/>
          <w:szCs w:val="22"/>
        </w:rPr>
        <w:t>0 Kč</w:t>
      </w:r>
    </w:p>
    <w:p w14:paraId="0658EC86" w14:textId="2A389B1A" w:rsidR="00D958AB" w:rsidRPr="003A3787" w:rsidRDefault="00D958AB" w:rsidP="003A3787">
      <w:pPr>
        <w:numPr>
          <w:ilvl w:val="1"/>
          <w:numId w:val="8"/>
        </w:numPr>
        <w:tabs>
          <w:tab w:val="left" w:pos="7938"/>
        </w:tabs>
        <w:spacing w:after="60" w:line="288" w:lineRule="auto"/>
        <w:jc w:val="both"/>
        <w:rPr>
          <w:rFonts w:ascii="Arial" w:hAnsi="Arial" w:cs="Arial"/>
          <w:sz w:val="22"/>
          <w:szCs w:val="22"/>
        </w:rPr>
      </w:pPr>
      <w:r>
        <w:rPr>
          <w:rFonts w:ascii="Arial" w:hAnsi="Arial" w:cs="Arial"/>
          <w:sz w:val="22"/>
          <w:szCs w:val="22"/>
        </w:rPr>
        <w:t>za provádění výkopových prací a za umístění stavebního zařízení</w:t>
      </w:r>
      <w:r w:rsidR="00052455">
        <w:rPr>
          <w:rFonts w:ascii="Arial" w:hAnsi="Arial" w:cs="Arial"/>
          <w:sz w:val="22"/>
          <w:szCs w:val="22"/>
        </w:rPr>
        <w:t xml:space="preserve"> ......</w:t>
      </w:r>
      <w:r w:rsidR="00052455">
        <w:rPr>
          <w:rFonts w:ascii="Arial" w:hAnsi="Arial" w:cs="Arial"/>
          <w:sz w:val="22"/>
          <w:szCs w:val="22"/>
        </w:rPr>
        <w:tab/>
      </w:r>
      <w:r w:rsidR="00F16DAC">
        <w:rPr>
          <w:rFonts w:ascii="Arial" w:hAnsi="Arial" w:cs="Arial"/>
          <w:sz w:val="22"/>
          <w:szCs w:val="22"/>
        </w:rPr>
        <w:t>2 Kč</w:t>
      </w:r>
    </w:p>
    <w:p w14:paraId="5F653A13" w14:textId="410404EE"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umístění reklamního zařízení ..........................................................</w:t>
      </w:r>
      <w:r w:rsidRPr="003A3787">
        <w:rPr>
          <w:rFonts w:ascii="Arial" w:hAnsi="Arial" w:cs="Arial"/>
          <w:sz w:val="22"/>
          <w:szCs w:val="22"/>
        </w:rPr>
        <w:tab/>
      </w:r>
      <w:r w:rsidR="00501FCE">
        <w:rPr>
          <w:rFonts w:ascii="Arial" w:hAnsi="Arial" w:cs="Arial"/>
          <w:sz w:val="22"/>
          <w:szCs w:val="22"/>
        </w:rPr>
        <w:t>2</w:t>
      </w:r>
      <w:r w:rsidRPr="003A3787">
        <w:rPr>
          <w:rFonts w:ascii="Arial" w:hAnsi="Arial" w:cs="Arial"/>
          <w:sz w:val="22"/>
          <w:szCs w:val="22"/>
        </w:rPr>
        <w:t>0 Kč</w:t>
      </w:r>
    </w:p>
    <w:p w14:paraId="4971D0A8" w14:textId="520DB46E"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umístění zařízení lunaparků a jiných obdobných atrakcí ................</w:t>
      </w:r>
      <w:r w:rsidRPr="003A3787">
        <w:rPr>
          <w:rFonts w:ascii="Arial" w:hAnsi="Arial" w:cs="Arial"/>
          <w:sz w:val="22"/>
          <w:szCs w:val="22"/>
        </w:rPr>
        <w:tab/>
      </w:r>
      <w:r w:rsidR="0000004C">
        <w:rPr>
          <w:rFonts w:ascii="Arial" w:hAnsi="Arial" w:cs="Arial"/>
          <w:sz w:val="22"/>
          <w:szCs w:val="22"/>
        </w:rPr>
        <w:t>2</w:t>
      </w:r>
      <w:r w:rsidRPr="003A3787">
        <w:rPr>
          <w:rFonts w:ascii="Arial" w:hAnsi="Arial" w:cs="Arial"/>
          <w:sz w:val="22"/>
          <w:szCs w:val="22"/>
        </w:rPr>
        <w:t>0 Kč</w:t>
      </w:r>
    </w:p>
    <w:p w14:paraId="2E5E8A22" w14:textId="6B90E394"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 xml:space="preserve">za umístění zařízení cirkusů ............................................................... </w:t>
      </w:r>
      <w:r w:rsidRPr="003A3787">
        <w:rPr>
          <w:rFonts w:ascii="Arial" w:hAnsi="Arial" w:cs="Arial"/>
          <w:sz w:val="22"/>
          <w:szCs w:val="22"/>
        </w:rPr>
        <w:tab/>
      </w:r>
      <w:r w:rsidR="008375F1">
        <w:rPr>
          <w:rFonts w:ascii="Arial" w:hAnsi="Arial" w:cs="Arial"/>
          <w:sz w:val="22"/>
          <w:szCs w:val="22"/>
        </w:rPr>
        <w:t>1</w:t>
      </w:r>
      <w:r w:rsidRPr="003A3787">
        <w:rPr>
          <w:rFonts w:ascii="Arial" w:hAnsi="Arial" w:cs="Arial"/>
          <w:sz w:val="22"/>
          <w:szCs w:val="22"/>
        </w:rPr>
        <w:t>0 Kč</w:t>
      </w:r>
    </w:p>
    <w:p w14:paraId="7BE610AA" w14:textId="06A03796"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umístění skládek ............................................................................</w:t>
      </w:r>
      <w:r w:rsidRPr="003A3787">
        <w:rPr>
          <w:rFonts w:ascii="Arial" w:hAnsi="Arial" w:cs="Arial"/>
          <w:sz w:val="22"/>
          <w:szCs w:val="22"/>
        </w:rPr>
        <w:tab/>
      </w:r>
      <w:r w:rsidR="00AA69C9">
        <w:rPr>
          <w:rFonts w:ascii="Arial" w:hAnsi="Arial" w:cs="Arial"/>
          <w:sz w:val="22"/>
          <w:szCs w:val="22"/>
        </w:rPr>
        <w:t>2</w:t>
      </w:r>
      <w:r w:rsidRPr="003A3787">
        <w:rPr>
          <w:rFonts w:ascii="Arial" w:hAnsi="Arial" w:cs="Arial"/>
          <w:sz w:val="22"/>
          <w:szCs w:val="22"/>
        </w:rPr>
        <w:t xml:space="preserve"> Kč</w:t>
      </w:r>
    </w:p>
    <w:p w14:paraId="617D6769" w14:textId="77777777" w:rsidR="00313142"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 xml:space="preserve">za vyhrazení trvalého parkovacího místa </w:t>
      </w:r>
      <w:r w:rsidR="00313142">
        <w:rPr>
          <w:rFonts w:ascii="Arial" w:hAnsi="Arial" w:cs="Arial"/>
          <w:sz w:val="22"/>
          <w:szCs w:val="22"/>
        </w:rPr>
        <w:t xml:space="preserve">pro osobní </w:t>
      </w:r>
    </w:p>
    <w:p w14:paraId="441A538D" w14:textId="0ACF7BC3" w:rsidR="003A3787" w:rsidRDefault="00313142" w:rsidP="00313142">
      <w:pPr>
        <w:tabs>
          <w:tab w:val="left" w:pos="7938"/>
        </w:tabs>
        <w:spacing w:after="60" w:line="288" w:lineRule="auto"/>
        <w:ind w:left="1021"/>
        <w:jc w:val="both"/>
        <w:rPr>
          <w:rFonts w:ascii="Arial" w:hAnsi="Arial" w:cs="Arial"/>
          <w:sz w:val="22"/>
          <w:szCs w:val="22"/>
        </w:rPr>
      </w:pPr>
      <w:r>
        <w:rPr>
          <w:rFonts w:ascii="Arial" w:hAnsi="Arial" w:cs="Arial"/>
          <w:sz w:val="22"/>
          <w:szCs w:val="22"/>
        </w:rPr>
        <w:t>automobil do 3,5t .....................................</w:t>
      </w:r>
      <w:r w:rsidR="003A3787" w:rsidRPr="003A3787">
        <w:rPr>
          <w:rFonts w:ascii="Arial" w:hAnsi="Arial" w:cs="Arial"/>
          <w:sz w:val="22"/>
          <w:szCs w:val="22"/>
        </w:rPr>
        <w:t>...........................................</w:t>
      </w:r>
      <w:r w:rsidR="003A3787" w:rsidRPr="003A3787">
        <w:rPr>
          <w:rFonts w:ascii="Arial" w:hAnsi="Arial" w:cs="Arial"/>
          <w:sz w:val="22"/>
          <w:szCs w:val="22"/>
        </w:rPr>
        <w:tab/>
      </w:r>
      <w:r w:rsidR="008103BB">
        <w:rPr>
          <w:rFonts w:ascii="Arial" w:hAnsi="Arial" w:cs="Arial"/>
          <w:sz w:val="22"/>
          <w:szCs w:val="22"/>
        </w:rPr>
        <w:t>2</w:t>
      </w:r>
      <w:r w:rsidR="003A3787" w:rsidRPr="003A3787">
        <w:rPr>
          <w:rFonts w:ascii="Arial" w:hAnsi="Arial" w:cs="Arial"/>
          <w:sz w:val="22"/>
          <w:szCs w:val="22"/>
        </w:rPr>
        <w:t xml:space="preserve"> Kč</w:t>
      </w:r>
    </w:p>
    <w:p w14:paraId="691367AB" w14:textId="77777777" w:rsidR="00853CE8" w:rsidRDefault="00313142" w:rsidP="003A3787">
      <w:pPr>
        <w:numPr>
          <w:ilvl w:val="1"/>
          <w:numId w:val="8"/>
        </w:numPr>
        <w:tabs>
          <w:tab w:val="left" w:pos="7938"/>
        </w:tabs>
        <w:spacing w:after="60" w:line="288" w:lineRule="auto"/>
        <w:jc w:val="both"/>
        <w:rPr>
          <w:rFonts w:ascii="Arial" w:hAnsi="Arial" w:cs="Arial"/>
          <w:sz w:val="22"/>
          <w:szCs w:val="22"/>
        </w:rPr>
      </w:pPr>
      <w:r>
        <w:rPr>
          <w:rFonts w:ascii="Arial" w:hAnsi="Arial" w:cs="Arial"/>
          <w:sz w:val="22"/>
          <w:szCs w:val="22"/>
        </w:rPr>
        <w:t xml:space="preserve">za vyhrazení trvalého </w:t>
      </w:r>
      <w:r w:rsidR="00343FE3">
        <w:rPr>
          <w:rFonts w:ascii="Arial" w:hAnsi="Arial" w:cs="Arial"/>
          <w:sz w:val="22"/>
          <w:szCs w:val="22"/>
        </w:rPr>
        <w:t xml:space="preserve">parkovacího místa pro automobil nad 3,5t nebo </w:t>
      </w:r>
    </w:p>
    <w:p w14:paraId="6D494CB4" w14:textId="3B90456F" w:rsidR="00313142" w:rsidRDefault="00343FE3" w:rsidP="00853CE8">
      <w:pPr>
        <w:tabs>
          <w:tab w:val="left" w:pos="7938"/>
        </w:tabs>
        <w:spacing w:after="60" w:line="288" w:lineRule="auto"/>
        <w:ind w:left="1021"/>
        <w:jc w:val="both"/>
        <w:rPr>
          <w:rFonts w:ascii="Arial" w:hAnsi="Arial" w:cs="Arial"/>
          <w:sz w:val="22"/>
          <w:szCs w:val="22"/>
        </w:rPr>
      </w:pPr>
      <w:r>
        <w:rPr>
          <w:rFonts w:ascii="Arial" w:hAnsi="Arial" w:cs="Arial"/>
          <w:sz w:val="22"/>
          <w:szCs w:val="22"/>
        </w:rPr>
        <w:t>traktor</w:t>
      </w:r>
      <w:r w:rsidR="00853CE8">
        <w:rPr>
          <w:rFonts w:ascii="Arial" w:hAnsi="Arial" w:cs="Arial"/>
          <w:sz w:val="22"/>
          <w:szCs w:val="22"/>
        </w:rPr>
        <w:t xml:space="preserve"> ....................................................................................................</w:t>
      </w:r>
      <w:r w:rsidR="00853CE8">
        <w:rPr>
          <w:rFonts w:ascii="Arial" w:hAnsi="Arial" w:cs="Arial"/>
          <w:sz w:val="22"/>
          <w:szCs w:val="22"/>
        </w:rPr>
        <w:tab/>
      </w:r>
      <w:r w:rsidR="006B0812">
        <w:rPr>
          <w:rFonts w:ascii="Arial" w:hAnsi="Arial" w:cs="Arial"/>
          <w:sz w:val="22"/>
          <w:szCs w:val="22"/>
        </w:rPr>
        <w:t>3 Kč</w:t>
      </w:r>
    </w:p>
    <w:p w14:paraId="46A96140" w14:textId="4CCEBDFD"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užívání veřejného prostranství pro reklamní akce .........................</w:t>
      </w:r>
      <w:r w:rsidRPr="003A3787">
        <w:rPr>
          <w:rFonts w:ascii="Arial" w:hAnsi="Arial" w:cs="Arial"/>
          <w:sz w:val="22"/>
          <w:szCs w:val="22"/>
        </w:rPr>
        <w:tab/>
      </w:r>
      <w:r w:rsidR="006E1B5B">
        <w:rPr>
          <w:rFonts w:ascii="Arial" w:hAnsi="Arial" w:cs="Arial"/>
          <w:sz w:val="22"/>
          <w:szCs w:val="22"/>
        </w:rPr>
        <w:t>10</w:t>
      </w:r>
      <w:r w:rsidRPr="003A3787">
        <w:rPr>
          <w:rFonts w:ascii="Arial" w:hAnsi="Arial" w:cs="Arial"/>
          <w:sz w:val="22"/>
          <w:szCs w:val="22"/>
        </w:rPr>
        <w:t xml:space="preserve"> Kč</w:t>
      </w:r>
    </w:p>
    <w:p w14:paraId="6B04A9F7" w14:textId="78B2900E" w:rsidR="003A3787" w:rsidRPr="003A3787" w:rsidRDefault="003A3787" w:rsidP="003A3787">
      <w:pPr>
        <w:numPr>
          <w:ilvl w:val="1"/>
          <w:numId w:val="8"/>
        </w:numPr>
        <w:tabs>
          <w:tab w:val="left" w:pos="7938"/>
        </w:tabs>
        <w:spacing w:after="60" w:line="288" w:lineRule="auto"/>
        <w:jc w:val="both"/>
        <w:rPr>
          <w:rFonts w:ascii="Arial" w:hAnsi="Arial" w:cs="Arial"/>
          <w:sz w:val="22"/>
          <w:szCs w:val="22"/>
        </w:rPr>
      </w:pPr>
      <w:r w:rsidRPr="003A3787">
        <w:rPr>
          <w:rFonts w:ascii="Arial" w:hAnsi="Arial" w:cs="Arial"/>
          <w:sz w:val="22"/>
          <w:szCs w:val="22"/>
        </w:rPr>
        <w:t>za užívání veřejného prostranství pro potřeby tvorby filmových a televizních děl........................................................................................................</w:t>
      </w:r>
      <w:r w:rsidRPr="003A3787">
        <w:rPr>
          <w:rFonts w:ascii="Arial" w:hAnsi="Arial" w:cs="Arial"/>
          <w:sz w:val="22"/>
          <w:szCs w:val="22"/>
        </w:rPr>
        <w:tab/>
      </w:r>
      <w:r w:rsidR="006E1B5B">
        <w:rPr>
          <w:rFonts w:ascii="Arial" w:hAnsi="Arial" w:cs="Arial"/>
          <w:sz w:val="22"/>
          <w:szCs w:val="22"/>
        </w:rPr>
        <w:t>1</w:t>
      </w:r>
      <w:r w:rsidRPr="003A3787">
        <w:rPr>
          <w:rFonts w:ascii="Arial" w:hAnsi="Arial" w:cs="Arial"/>
          <w:sz w:val="22"/>
          <w:szCs w:val="22"/>
        </w:rPr>
        <w:t>0 Kč.</w:t>
      </w:r>
    </w:p>
    <w:p w14:paraId="30CF713A" w14:textId="77777777" w:rsidR="000B2166" w:rsidRPr="005911B5" w:rsidRDefault="000B2166" w:rsidP="009019FA">
      <w:pPr>
        <w:pStyle w:val="slalnk"/>
        <w:spacing w:before="480"/>
        <w:rPr>
          <w:rFonts w:ascii="Arial" w:hAnsi="Arial" w:cs="Arial"/>
        </w:rPr>
      </w:pPr>
      <w:r w:rsidRPr="005911B5">
        <w:rPr>
          <w:rFonts w:ascii="Arial" w:hAnsi="Arial" w:cs="Arial"/>
        </w:rPr>
        <w:lastRenderedPageBreak/>
        <w:t>Čl. 1</w:t>
      </w:r>
      <w:r w:rsidR="00176F76">
        <w:rPr>
          <w:rFonts w:ascii="Arial" w:hAnsi="Arial" w:cs="Arial"/>
        </w:rPr>
        <w:t>9</w:t>
      </w:r>
    </w:p>
    <w:p w14:paraId="2137991C" w14:textId="77777777" w:rsidR="000B2166" w:rsidRDefault="000B2166" w:rsidP="00B928A1">
      <w:pPr>
        <w:pStyle w:val="Nzvylnk"/>
        <w:rPr>
          <w:rFonts w:ascii="Arial" w:hAnsi="Arial" w:cs="Arial"/>
        </w:rPr>
      </w:pPr>
      <w:r w:rsidRPr="005911B5">
        <w:rPr>
          <w:rFonts w:ascii="Arial" w:hAnsi="Arial" w:cs="Arial"/>
        </w:rPr>
        <w:t>Splatnost poplatku</w:t>
      </w:r>
    </w:p>
    <w:p w14:paraId="1B0C8317" w14:textId="77777777" w:rsidR="00AB5829" w:rsidRDefault="00AB5829" w:rsidP="00AB5829">
      <w:pPr>
        <w:numPr>
          <w:ilvl w:val="0"/>
          <w:numId w:val="9"/>
        </w:numPr>
        <w:spacing w:line="288" w:lineRule="auto"/>
        <w:jc w:val="both"/>
        <w:rPr>
          <w:rFonts w:ascii="Arial" w:hAnsi="Arial" w:cs="Arial"/>
          <w:sz w:val="22"/>
          <w:szCs w:val="22"/>
        </w:rPr>
      </w:pPr>
      <w:r w:rsidRPr="0032333A">
        <w:rPr>
          <w:rFonts w:ascii="Arial" w:hAnsi="Arial" w:cs="Arial"/>
          <w:sz w:val="22"/>
          <w:szCs w:val="22"/>
        </w:rPr>
        <w:t xml:space="preserve">Poplatek </w:t>
      </w:r>
      <w:r w:rsidRPr="002A08C6">
        <w:rPr>
          <w:rFonts w:ascii="Arial" w:hAnsi="Arial" w:cs="Arial"/>
          <w:sz w:val="22"/>
          <w:szCs w:val="22"/>
        </w:rPr>
        <w:t>ve výši stanovené</w:t>
      </w:r>
      <w:r>
        <w:rPr>
          <w:rFonts w:ascii="Arial" w:hAnsi="Arial" w:cs="Arial"/>
          <w:sz w:val="22"/>
          <w:szCs w:val="22"/>
        </w:rPr>
        <w:t xml:space="preserve"> </w:t>
      </w:r>
      <w:r w:rsidRPr="0032333A">
        <w:rPr>
          <w:rFonts w:ascii="Arial" w:hAnsi="Arial" w:cs="Arial"/>
          <w:sz w:val="22"/>
          <w:szCs w:val="22"/>
        </w:rPr>
        <w:t xml:space="preserve">podle čl. </w:t>
      </w:r>
      <w:r>
        <w:rPr>
          <w:rFonts w:ascii="Arial" w:hAnsi="Arial" w:cs="Arial"/>
          <w:sz w:val="22"/>
          <w:szCs w:val="22"/>
        </w:rPr>
        <w:t>18</w:t>
      </w:r>
      <w:r w:rsidRPr="0032333A">
        <w:rPr>
          <w:rFonts w:ascii="Arial" w:hAnsi="Arial" w:cs="Arial"/>
          <w:sz w:val="22"/>
          <w:szCs w:val="22"/>
        </w:rPr>
        <w:t xml:space="preserve"> je splatný</w:t>
      </w:r>
      <w:r>
        <w:rPr>
          <w:rFonts w:ascii="Arial" w:hAnsi="Arial" w:cs="Arial"/>
          <w:sz w:val="22"/>
          <w:szCs w:val="22"/>
        </w:rPr>
        <w:t>:</w:t>
      </w:r>
    </w:p>
    <w:p w14:paraId="4A0DC0A7" w14:textId="504CD381" w:rsidR="00AB5829" w:rsidRDefault="00AB5829" w:rsidP="00AB5829">
      <w:pPr>
        <w:numPr>
          <w:ilvl w:val="1"/>
          <w:numId w:val="9"/>
        </w:numPr>
        <w:spacing w:before="60" w:line="288" w:lineRule="auto"/>
        <w:jc w:val="both"/>
        <w:rPr>
          <w:rFonts w:ascii="Arial" w:hAnsi="Arial" w:cs="Arial"/>
          <w:sz w:val="22"/>
          <w:szCs w:val="22"/>
        </w:rPr>
      </w:pPr>
      <w:r>
        <w:rPr>
          <w:rFonts w:ascii="Arial" w:hAnsi="Arial" w:cs="Arial"/>
          <w:sz w:val="22"/>
          <w:szCs w:val="22"/>
        </w:rPr>
        <w:t xml:space="preserve">při užívání veřejného prostranství po dobu kratší </w:t>
      </w:r>
      <w:r w:rsidR="00A85BC0">
        <w:rPr>
          <w:rFonts w:ascii="Arial" w:hAnsi="Arial" w:cs="Arial"/>
          <w:sz w:val="22"/>
          <w:szCs w:val="22"/>
        </w:rPr>
        <w:t>5</w:t>
      </w:r>
      <w:r>
        <w:rPr>
          <w:rFonts w:ascii="Arial" w:hAnsi="Arial" w:cs="Arial"/>
          <w:sz w:val="22"/>
          <w:szCs w:val="22"/>
        </w:rPr>
        <w:t xml:space="preserve"> dnů nejpozději v den zahájení užívání veřejného prostranství,</w:t>
      </w:r>
    </w:p>
    <w:p w14:paraId="0CA4A275" w14:textId="6E018958" w:rsidR="00AB5829" w:rsidRPr="005B2B52" w:rsidRDefault="00AB5829" w:rsidP="00AB5829">
      <w:pPr>
        <w:numPr>
          <w:ilvl w:val="1"/>
          <w:numId w:val="9"/>
        </w:numPr>
        <w:spacing w:before="60" w:line="288" w:lineRule="auto"/>
        <w:jc w:val="both"/>
        <w:rPr>
          <w:rFonts w:ascii="Arial" w:hAnsi="Arial" w:cs="Arial"/>
          <w:sz w:val="22"/>
          <w:szCs w:val="22"/>
        </w:rPr>
      </w:pPr>
      <w:r w:rsidRPr="005B2B52">
        <w:rPr>
          <w:rFonts w:ascii="Arial" w:hAnsi="Arial" w:cs="Arial"/>
          <w:sz w:val="22"/>
          <w:szCs w:val="22"/>
        </w:rPr>
        <w:t xml:space="preserve">při užívání veřejného prostranství po dobu </w:t>
      </w:r>
      <w:r w:rsidR="00A85BC0">
        <w:rPr>
          <w:rFonts w:ascii="Arial" w:hAnsi="Arial" w:cs="Arial"/>
          <w:sz w:val="22"/>
          <w:szCs w:val="22"/>
        </w:rPr>
        <w:t>5</w:t>
      </w:r>
      <w:r w:rsidRPr="005B2B52">
        <w:rPr>
          <w:rFonts w:ascii="Arial" w:hAnsi="Arial" w:cs="Arial"/>
          <w:sz w:val="22"/>
          <w:szCs w:val="22"/>
        </w:rPr>
        <w:t xml:space="preserve"> dnů nebo delší nejpozději v den ukončení užívání veřejného prostranství.</w:t>
      </w:r>
    </w:p>
    <w:p w14:paraId="40C13E78" w14:textId="22F9298A" w:rsidR="00C24E66" w:rsidRDefault="00AB5829" w:rsidP="00AB5829">
      <w:pPr>
        <w:numPr>
          <w:ilvl w:val="0"/>
          <w:numId w:val="9"/>
        </w:numPr>
        <w:spacing w:before="120" w:line="312" w:lineRule="auto"/>
        <w:jc w:val="both"/>
        <w:rPr>
          <w:rFonts w:ascii="Arial" w:hAnsi="Arial" w:cs="Arial"/>
          <w:sz w:val="22"/>
          <w:szCs w:val="22"/>
        </w:rPr>
      </w:pPr>
      <w:r>
        <w:rPr>
          <w:rFonts w:ascii="Arial" w:hAnsi="Arial" w:cs="Arial"/>
          <w:sz w:val="22"/>
          <w:szCs w:val="22"/>
        </w:rPr>
        <w:t>Připadne-li konec lhůty splatnosti na sobotu, neděli nebo státem uznaný svátek, je dnem, ve kterém je poplatník povinen svoji povinnost splnit, nejblíže následující pracovní den.</w:t>
      </w:r>
    </w:p>
    <w:p w14:paraId="321281AF" w14:textId="77777777" w:rsidR="00D778F0" w:rsidRDefault="00D778F0" w:rsidP="00176F76">
      <w:pPr>
        <w:pStyle w:val="slalnk"/>
        <w:spacing w:before="240"/>
        <w:rPr>
          <w:rFonts w:ascii="Arial" w:hAnsi="Arial" w:cs="Arial"/>
        </w:rPr>
      </w:pPr>
    </w:p>
    <w:p w14:paraId="508668B2" w14:textId="77777777" w:rsidR="000B2166" w:rsidRPr="00B950C8" w:rsidRDefault="000B2166" w:rsidP="00176F76">
      <w:pPr>
        <w:pStyle w:val="slalnk"/>
        <w:spacing w:before="240"/>
        <w:rPr>
          <w:rFonts w:ascii="Arial" w:hAnsi="Arial" w:cs="Arial"/>
        </w:rPr>
      </w:pPr>
      <w:r w:rsidRPr="00B950C8">
        <w:rPr>
          <w:rFonts w:ascii="Arial" w:hAnsi="Arial" w:cs="Arial"/>
        </w:rPr>
        <w:t xml:space="preserve">Čl. </w:t>
      </w:r>
      <w:r w:rsidR="00176F76">
        <w:rPr>
          <w:rFonts w:ascii="Arial" w:hAnsi="Arial" w:cs="Arial"/>
        </w:rPr>
        <w:t>20</w:t>
      </w:r>
    </w:p>
    <w:p w14:paraId="4F6B4C1B" w14:textId="77777777" w:rsidR="000B2166" w:rsidRPr="00B950C8" w:rsidRDefault="0076324F" w:rsidP="00B928A1">
      <w:pPr>
        <w:pStyle w:val="Nzvylnk"/>
        <w:rPr>
          <w:rFonts w:ascii="Arial" w:hAnsi="Arial" w:cs="Arial"/>
        </w:rPr>
      </w:pPr>
      <w:r>
        <w:rPr>
          <w:rFonts w:ascii="Arial" w:hAnsi="Arial" w:cs="Arial"/>
        </w:rPr>
        <w:t xml:space="preserve">Osvobození </w:t>
      </w:r>
    </w:p>
    <w:p w14:paraId="625380AC" w14:textId="77777777" w:rsidR="008404F1" w:rsidRDefault="008404F1" w:rsidP="00176F76">
      <w:pPr>
        <w:spacing w:line="288" w:lineRule="auto"/>
        <w:jc w:val="both"/>
        <w:rPr>
          <w:rFonts w:ascii="Arial" w:hAnsi="Arial" w:cs="Arial"/>
          <w:sz w:val="22"/>
          <w:szCs w:val="22"/>
        </w:rPr>
      </w:pPr>
      <w:r>
        <w:rPr>
          <w:rFonts w:ascii="Arial" w:hAnsi="Arial" w:cs="Arial"/>
          <w:sz w:val="22"/>
          <w:szCs w:val="22"/>
        </w:rPr>
        <w:t>Poplatek se neplatí:</w:t>
      </w:r>
    </w:p>
    <w:p w14:paraId="387C30A9" w14:textId="77777777" w:rsidR="008404F1" w:rsidRDefault="00176F76" w:rsidP="00C63DFE">
      <w:pPr>
        <w:numPr>
          <w:ilvl w:val="1"/>
          <w:numId w:val="9"/>
        </w:numPr>
        <w:spacing w:line="288" w:lineRule="auto"/>
        <w:jc w:val="both"/>
        <w:rPr>
          <w:rFonts w:ascii="Arial" w:hAnsi="Arial" w:cs="Arial"/>
          <w:sz w:val="22"/>
          <w:szCs w:val="22"/>
        </w:rPr>
      </w:pPr>
      <w:r>
        <w:rPr>
          <w:rFonts w:ascii="Arial" w:hAnsi="Arial" w:cs="Arial"/>
          <w:sz w:val="22"/>
          <w:szCs w:val="22"/>
        </w:rPr>
        <w:t>za vyhrazení trvalého parkovacího místa pro osobu, která je držitelem průkazu ZTP nebo ZTP/P</w:t>
      </w:r>
      <w:r w:rsidR="008404F1">
        <w:rPr>
          <w:rFonts w:ascii="Arial" w:hAnsi="Arial" w:cs="Arial"/>
          <w:sz w:val="22"/>
          <w:szCs w:val="22"/>
        </w:rPr>
        <w:t>,</w:t>
      </w:r>
    </w:p>
    <w:p w14:paraId="0F6385A2" w14:textId="2AD82782" w:rsidR="008404F1" w:rsidRDefault="008404F1" w:rsidP="00C63DFE">
      <w:pPr>
        <w:numPr>
          <w:ilvl w:val="1"/>
          <w:numId w:val="9"/>
        </w:numPr>
        <w:spacing w:line="288" w:lineRule="auto"/>
        <w:jc w:val="both"/>
        <w:rPr>
          <w:rFonts w:ascii="Arial" w:hAnsi="Arial" w:cs="Arial"/>
          <w:sz w:val="22"/>
          <w:szCs w:val="22"/>
        </w:rPr>
      </w:pPr>
      <w:r>
        <w:rPr>
          <w:rFonts w:ascii="Arial" w:hAnsi="Arial" w:cs="Arial"/>
          <w:sz w:val="22"/>
          <w:szCs w:val="22"/>
        </w:rPr>
        <w:t xml:space="preserve">z </w:t>
      </w:r>
      <w:r w:rsidRPr="006B5037">
        <w:rPr>
          <w:rFonts w:ascii="Arial" w:hAnsi="Arial" w:cs="Arial"/>
          <w:sz w:val="22"/>
          <w:szCs w:val="22"/>
        </w:rPr>
        <w:t>akc</w:t>
      </w:r>
      <w:r>
        <w:rPr>
          <w:rFonts w:ascii="Arial" w:hAnsi="Arial" w:cs="Arial"/>
          <w:sz w:val="22"/>
          <w:szCs w:val="22"/>
        </w:rPr>
        <w:t>í</w:t>
      </w:r>
      <w:r w:rsidRPr="006B5037">
        <w:rPr>
          <w:rFonts w:ascii="Arial" w:hAnsi="Arial" w:cs="Arial"/>
          <w:sz w:val="22"/>
          <w:szCs w:val="22"/>
        </w:rPr>
        <w:t xml:space="preserve"> pořádan</w:t>
      </w:r>
      <w:r>
        <w:rPr>
          <w:rFonts w:ascii="Arial" w:hAnsi="Arial" w:cs="Arial"/>
          <w:sz w:val="22"/>
          <w:szCs w:val="22"/>
        </w:rPr>
        <w:t>ých</w:t>
      </w:r>
      <w:r w:rsidRPr="006B5037">
        <w:rPr>
          <w:rFonts w:ascii="Arial" w:hAnsi="Arial" w:cs="Arial"/>
          <w:sz w:val="22"/>
          <w:szCs w:val="22"/>
        </w:rPr>
        <w:t xml:space="preserve"> na veřejném prostranství, jejichž </w:t>
      </w:r>
      <w:r w:rsidR="00176F76">
        <w:rPr>
          <w:rFonts w:ascii="Arial" w:hAnsi="Arial" w:cs="Arial"/>
          <w:sz w:val="22"/>
          <w:szCs w:val="22"/>
        </w:rPr>
        <w:t xml:space="preserve">celý </w:t>
      </w:r>
      <w:r w:rsidRPr="006B5037">
        <w:rPr>
          <w:rFonts w:ascii="Arial" w:hAnsi="Arial" w:cs="Arial"/>
          <w:sz w:val="22"/>
          <w:szCs w:val="22"/>
        </w:rPr>
        <w:t xml:space="preserve">výtěžek je </w:t>
      </w:r>
      <w:r w:rsidR="00176F76">
        <w:rPr>
          <w:rFonts w:ascii="Arial" w:hAnsi="Arial" w:cs="Arial"/>
          <w:sz w:val="22"/>
          <w:szCs w:val="22"/>
        </w:rPr>
        <w:t>odveden</w:t>
      </w:r>
      <w:r w:rsidRPr="006B5037">
        <w:rPr>
          <w:rFonts w:ascii="Arial" w:hAnsi="Arial" w:cs="Arial"/>
          <w:sz w:val="22"/>
          <w:szCs w:val="22"/>
        </w:rPr>
        <w:t xml:space="preserve"> na charitativní a</w:t>
      </w:r>
      <w:r>
        <w:rPr>
          <w:rFonts w:ascii="Arial" w:hAnsi="Arial" w:cs="Arial"/>
          <w:sz w:val="22"/>
          <w:szCs w:val="22"/>
        </w:rPr>
        <w:t> </w:t>
      </w:r>
      <w:r w:rsidRPr="006B5037">
        <w:rPr>
          <w:rFonts w:ascii="Arial" w:hAnsi="Arial" w:cs="Arial"/>
          <w:sz w:val="22"/>
          <w:szCs w:val="22"/>
        </w:rPr>
        <w:t>veřejně prospěšné účely</w:t>
      </w:r>
      <w:r>
        <w:rPr>
          <w:rStyle w:val="Znakapoznpodarou"/>
          <w:rFonts w:ascii="Arial" w:hAnsi="Arial" w:cs="Arial"/>
          <w:sz w:val="22"/>
          <w:szCs w:val="22"/>
        </w:rPr>
        <w:footnoteReference w:id="16"/>
      </w:r>
      <w:r>
        <w:rPr>
          <w:rFonts w:ascii="Arial" w:hAnsi="Arial" w:cs="Arial"/>
          <w:sz w:val="22"/>
          <w:szCs w:val="22"/>
        </w:rPr>
        <w:t xml:space="preserve">. </w:t>
      </w:r>
    </w:p>
    <w:p w14:paraId="18BA45A4" w14:textId="77777777" w:rsidR="00240E4D" w:rsidRPr="00E91BA9" w:rsidRDefault="00240E4D" w:rsidP="00E91BA9">
      <w:pPr>
        <w:tabs>
          <w:tab w:val="left" w:pos="3780"/>
        </w:tabs>
        <w:spacing w:before="480" w:line="288" w:lineRule="auto"/>
        <w:jc w:val="center"/>
        <w:rPr>
          <w:rFonts w:ascii="Arial" w:hAnsi="Arial" w:cs="Arial"/>
          <w:b/>
          <w:bCs/>
          <w:caps/>
          <w:sz w:val="28"/>
        </w:rPr>
      </w:pPr>
      <w:r>
        <w:rPr>
          <w:rFonts w:ascii="Arial" w:hAnsi="Arial" w:cs="Arial"/>
          <w:b/>
          <w:bCs/>
          <w:caps/>
          <w:sz w:val="28"/>
        </w:rPr>
        <w:t>ČÁST V</w:t>
      </w:r>
      <w:r w:rsidRPr="007A1323">
        <w:rPr>
          <w:rFonts w:ascii="Arial" w:hAnsi="Arial" w:cs="Arial"/>
          <w:b/>
          <w:bCs/>
          <w:caps/>
          <w:sz w:val="28"/>
        </w:rPr>
        <w:t>.</w:t>
      </w:r>
    </w:p>
    <w:p w14:paraId="68C4C9B8" w14:textId="0CCED4F7" w:rsidR="00240E4D" w:rsidRPr="00E91BA9" w:rsidRDefault="00240E4D" w:rsidP="00E91BA9">
      <w:pPr>
        <w:tabs>
          <w:tab w:val="left" w:pos="3780"/>
        </w:tabs>
        <w:spacing w:line="288" w:lineRule="auto"/>
        <w:jc w:val="center"/>
        <w:rPr>
          <w:rFonts w:ascii="Arial" w:hAnsi="Arial" w:cs="Arial"/>
          <w:b/>
          <w:bCs/>
          <w:caps/>
          <w:sz w:val="28"/>
        </w:rPr>
      </w:pPr>
      <w:r w:rsidRPr="00E91BA9">
        <w:rPr>
          <w:rFonts w:ascii="Arial" w:hAnsi="Arial" w:cs="Arial"/>
          <w:b/>
          <w:bCs/>
          <w:caps/>
          <w:sz w:val="28"/>
        </w:rPr>
        <w:t xml:space="preserve">POPLATEK </w:t>
      </w:r>
      <w:r w:rsidR="00E91BA9">
        <w:rPr>
          <w:rFonts w:ascii="Arial" w:hAnsi="Arial" w:cs="Arial"/>
          <w:b/>
          <w:bCs/>
          <w:caps/>
          <w:sz w:val="28"/>
        </w:rPr>
        <w:t>ZE VSTUPNÉHO</w:t>
      </w:r>
    </w:p>
    <w:p w14:paraId="58D5E0A5" w14:textId="194A09BB" w:rsidR="0015348F" w:rsidRDefault="0015348F" w:rsidP="0015348F">
      <w:pPr>
        <w:pStyle w:val="slalnk"/>
        <w:rPr>
          <w:rFonts w:ascii="Arial" w:hAnsi="Arial" w:cs="Arial"/>
        </w:rPr>
      </w:pPr>
      <w:r>
        <w:rPr>
          <w:rFonts w:ascii="Arial" w:hAnsi="Arial" w:cs="Arial"/>
        </w:rPr>
        <w:t>Čl. 21</w:t>
      </w:r>
    </w:p>
    <w:p w14:paraId="20180C95" w14:textId="77777777" w:rsidR="0015348F" w:rsidRDefault="0015348F" w:rsidP="0015348F">
      <w:pPr>
        <w:pStyle w:val="Nzvylnk"/>
        <w:rPr>
          <w:rFonts w:ascii="Arial" w:hAnsi="Arial" w:cs="Arial"/>
        </w:rPr>
      </w:pPr>
      <w:r>
        <w:rPr>
          <w:rFonts w:ascii="Arial" w:hAnsi="Arial" w:cs="Arial"/>
        </w:rPr>
        <w:t>Předmět poplatku a poplatník</w:t>
      </w:r>
    </w:p>
    <w:p w14:paraId="55A78685" w14:textId="77777777" w:rsidR="0015348F" w:rsidRDefault="0015348F" w:rsidP="0015348F">
      <w:pPr>
        <w:numPr>
          <w:ilvl w:val="0"/>
          <w:numId w:val="35"/>
        </w:numPr>
        <w:spacing w:line="312" w:lineRule="auto"/>
        <w:jc w:val="both"/>
        <w:rPr>
          <w:rFonts w:ascii="Arial" w:hAnsi="Arial" w:cs="Arial"/>
          <w:sz w:val="22"/>
          <w:szCs w:val="22"/>
        </w:rPr>
      </w:pPr>
      <w:r>
        <w:rPr>
          <w:rFonts w:ascii="Arial" w:hAnsi="Arial" w:cs="Arial"/>
          <w:sz w:val="22"/>
          <w:szCs w:val="22"/>
        </w:rPr>
        <w:t>Poplatek ze vstupného se vybírá ze vstupného na kulturní, sportovní, prodejní nebo reklamní akce, sníženého o daň z přidané hodnoty, je-li v ceně vstupného obsažena.</w:t>
      </w:r>
      <w:r>
        <w:rPr>
          <w:rFonts w:ascii="Arial" w:hAnsi="Arial" w:cs="Arial"/>
          <w:sz w:val="22"/>
          <w:szCs w:val="22"/>
          <w:vertAlign w:val="superscript"/>
        </w:rPr>
        <w:footnoteReference w:id="17"/>
      </w:r>
    </w:p>
    <w:p w14:paraId="16E086B8" w14:textId="77777777" w:rsidR="0015348F" w:rsidRDefault="0015348F" w:rsidP="0015348F">
      <w:pPr>
        <w:numPr>
          <w:ilvl w:val="0"/>
          <w:numId w:val="35"/>
        </w:numPr>
        <w:spacing w:before="120" w:line="312" w:lineRule="auto"/>
        <w:jc w:val="both"/>
        <w:rPr>
          <w:rFonts w:ascii="Arial" w:hAnsi="Arial" w:cs="Arial"/>
          <w:sz w:val="22"/>
          <w:szCs w:val="22"/>
        </w:rPr>
      </w:pPr>
      <w:r>
        <w:rPr>
          <w:rFonts w:ascii="Arial" w:hAnsi="Arial" w:cs="Arial"/>
          <w:sz w:val="22"/>
          <w:szCs w:val="22"/>
        </w:rPr>
        <w:t>Poplatek ze vstupného platí fyzické a právnické osoby, které akci pořádají.</w:t>
      </w:r>
      <w:r>
        <w:rPr>
          <w:rFonts w:ascii="Arial" w:hAnsi="Arial" w:cs="Arial"/>
          <w:sz w:val="22"/>
          <w:szCs w:val="22"/>
          <w:vertAlign w:val="superscript"/>
        </w:rPr>
        <w:footnoteReference w:id="18"/>
      </w:r>
    </w:p>
    <w:p w14:paraId="3E9CF19F" w14:textId="30C0A75F" w:rsidR="0015348F" w:rsidRDefault="0015348F" w:rsidP="0015348F">
      <w:pPr>
        <w:pStyle w:val="slalnk"/>
        <w:rPr>
          <w:rFonts w:ascii="Arial" w:hAnsi="Arial" w:cs="Arial"/>
        </w:rPr>
      </w:pPr>
      <w:r>
        <w:rPr>
          <w:rFonts w:ascii="Arial" w:hAnsi="Arial" w:cs="Arial"/>
        </w:rPr>
        <w:t>Čl. 22</w:t>
      </w:r>
    </w:p>
    <w:p w14:paraId="25EE441E" w14:textId="77777777" w:rsidR="0015348F" w:rsidRDefault="0015348F" w:rsidP="0015348F">
      <w:pPr>
        <w:pStyle w:val="Nzvylnk"/>
        <w:rPr>
          <w:rFonts w:ascii="Arial" w:hAnsi="Arial" w:cs="Arial"/>
        </w:rPr>
      </w:pPr>
      <w:r>
        <w:rPr>
          <w:rFonts w:ascii="Arial" w:hAnsi="Arial" w:cs="Arial"/>
        </w:rPr>
        <w:t>Ohlašovací povinnost</w:t>
      </w:r>
    </w:p>
    <w:p w14:paraId="40B80731" w14:textId="57C174E5" w:rsidR="0015348F" w:rsidRDefault="0015348F" w:rsidP="0015348F">
      <w:pPr>
        <w:numPr>
          <w:ilvl w:val="0"/>
          <w:numId w:val="23"/>
        </w:numPr>
        <w:spacing w:line="288" w:lineRule="auto"/>
        <w:jc w:val="both"/>
        <w:rPr>
          <w:rFonts w:ascii="Arial" w:hAnsi="Arial" w:cs="Arial"/>
          <w:sz w:val="22"/>
          <w:szCs w:val="22"/>
        </w:rPr>
      </w:pPr>
      <w:r>
        <w:rPr>
          <w:rFonts w:ascii="Arial" w:hAnsi="Arial" w:cs="Arial"/>
          <w:sz w:val="22"/>
          <w:szCs w:val="22"/>
        </w:rPr>
        <w:t xml:space="preserve">Poplatník je povinen ohlásit pořádání akce správci poplatku nejpozději </w:t>
      </w:r>
      <w:r w:rsidR="005A2703">
        <w:rPr>
          <w:rFonts w:ascii="Arial" w:hAnsi="Arial" w:cs="Arial"/>
          <w:sz w:val="22"/>
          <w:szCs w:val="22"/>
        </w:rPr>
        <w:t xml:space="preserve">15 </w:t>
      </w:r>
      <w:r>
        <w:rPr>
          <w:rFonts w:ascii="Arial" w:hAnsi="Arial" w:cs="Arial"/>
          <w:sz w:val="22"/>
          <w:szCs w:val="22"/>
        </w:rPr>
        <w:t xml:space="preserve">dnů před jejím konáním. </w:t>
      </w:r>
    </w:p>
    <w:p w14:paraId="455FAE21" w14:textId="4C178FE0" w:rsidR="00FB451F" w:rsidRDefault="0015348F" w:rsidP="00D778F0">
      <w:pPr>
        <w:numPr>
          <w:ilvl w:val="0"/>
          <w:numId w:val="23"/>
        </w:numPr>
        <w:spacing w:line="288" w:lineRule="auto"/>
        <w:jc w:val="both"/>
        <w:rPr>
          <w:rFonts w:ascii="Arial" w:hAnsi="Arial" w:cs="Arial"/>
          <w:sz w:val="22"/>
          <w:szCs w:val="22"/>
        </w:rPr>
      </w:pPr>
      <w:r w:rsidRPr="00102E65">
        <w:rPr>
          <w:rFonts w:ascii="Arial" w:hAnsi="Arial" w:cs="Arial"/>
          <w:sz w:val="22"/>
          <w:szCs w:val="22"/>
        </w:rPr>
        <w:t>V ohlášení poplatník dále uvede</w:t>
      </w:r>
      <w:r w:rsidRPr="004D2495">
        <w:rPr>
          <w:vertAlign w:val="superscript"/>
        </w:rPr>
        <w:footnoteReference w:id="19"/>
      </w:r>
      <w:r w:rsidR="00102E65">
        <w:rPr>
          <w:rFonts w:ascii="Arial" w:hAnsi="Arial" w:cs="Arial"/>
          <w:sz w:val="22"/>
          <w:szCs w:val="22"/>
        </w:rPr>
        <w:t xml:space="preserve"> </w:t>
      </w:r>
      <w:r w:rsidR="00670B74">
        <w:rPr>
          <w:rFonts w:ascii="Arial" w:hAnsi="Arial" w:cs="Arial"/>
          <w:sz w:val="22"/>
          <w:szCs w:val="22"/>
        </w:rPr>
        <w:t xml:space="preserve">údaje uvedené v ust. čl. </w:t>
      </w:r>
      <w:r w:rsidR="00CA7B6F">
        <w:rPr>
          <w:rFonts w:ascii="Arial" w:hAnsi="Arial" w:cs="Arial"/>
          <w:sz w:val="22"/>
          <w:szCs w:val="22"/>
        </w:rPr>
        <w:t>33</w:t>
      </w:r>
      <w:r w:rsidR="00670B74">
        <w:rPr>
          <w:rFonts w:ascii="Arial" w:hAnsi="Arial" w:cs="Arial"/>
          <w:sz w:val="22"/>
          <w:szCs w:val="22"/>
        </w:rPr>
        <w:t xml:space="preserve"> odst. 1 této vyhlášky a </w:t>
      </w:r>
      <w:r w:rsidRPr="00102E65">
        <w:rPr>
          <w:rFonts w:ascii="Arial" w:hAnsi="Arial" w:cs="Arial"/>
          <w:sz w:val="22"/>
          <w:szCs w:val="22"/>
        </w:rPr>
        <w:t xml:space="preserve">další údaje rozhodné pro stanovení poplatku, zejména druh akce, datum, hodinu </w:t>
      </w:r>
      <w:r w:rsidRPr="00102E65">
        <w:rPr>
          <w:rFonts w:ascii="Arial" w:hAnsi="Arial" w:cs="Arial"/>
          <w:sz w:val="22"/>
          <w:szCs w:val="22"/>
        </w:rPr>
        <w:br/>
        <w:t>a místo jejího konání</w:t>
      </w:r>
      <w:r w:rsidR="00AF77C3">
        <w:rPr>
          <w:rFonts w:ascii="Arial" w:hAnsi="Arial" w:cs="Arial"/>
          <w:sz w:val="22"/>
          <w:szCs w:val="22"/>
        </w:rPr>
        <w:t xml:space="preserve">, </w:t>
      </w:r>
      <w:r w:rsidRPr="00102E65">
        <w:rPr>
          <w:rFonts w:ascii="Arial" w:hAnsi="Arial" w:cs="Arial"/>
          <w:sz w:val="22"/>
          <w:szCs w:val="22"/>
        </w:rPr>
        <w:t>výši vstupného</w:t>
      </w:r>
      <w:r w:rsidR="00AF77C3">
        <w:rPr>
          <w:rFonts w:ascii="Arial" w:hAnsi="Arial" w:cs="Arial"/>
          <w:sz w:val="22"/>
          <w:szCs w:val="22"/>
        </w:rPr>
        <w:t xml:space="preserve"> a</w:t>
      </w:r>
      <w:r w:rsidRPr="00102E65">
        <w:rPr>
          <w:rFonts w:ascii="Arial" w:hAnsi="Arial" w:cs="Arial"/>
          <w:sz w:val="22"/>
          <w:szCs w:val="22"/>
        </w:rPr>
        <w:t xml:space="preserve"> počet prodaných vstupenek (pokud se vydávají)</w:t>
      </w:r>
      <w:r w:rsidR="00AF77C3">
        <w:rPr>
          <w:rFonts w:ascii="Arial" w:hAnsi="Arial" w:cs="Arial"/>
          <w:sz w:val="22"/>
          <w:szCs w:val="22"/>
        </w:rPr>
        <w:t>.</w:t>
      </w:r>
    </w:p>
    <w:p w14:paraId="3EF771C5" w14:textId="77777777" w:rsidR="00D778F0" w:rsidRPr="00D778F0" w:rsidRDefault="00D778F0" w:rsidP="00D778F0">
      <w:pPr>
        <w:numPr>
          <w:ilvl w:val="0"/>
          <w:numId w:val="23"/>
        </w:numPr>
        <w:spacing w:line="288" w:lineRule="auto"/>
        <w:jc w:val="both"/>
        <w:rPr>
          <w:rFonts w:ascii="Arial" w:hAnsi="Arial" w:cs="Arial"/>
          <w:sz w:val="22"/>
          <w:szCs w:val="22"/>
        </w:rPr>
      </w:pPr>
    </w:p>
    <w:p w14:paraId="5BF76A15" w14:textId="674061AE" w:rsidR="0015348F" w:rsidRDefault="0015348F" w:rsidP="0015348F">
      <w:pPr>
        <w:pStyle w:val="slalnk"/>
        <w:rPr>
          <w:rFonts w:ascii="Arial" w:hAnsi="Arial" w:cs="Arial"/>
        </w:rPr>
      </w:pPr>
      <w:r>
        <w:rPr>
          <w:rFonts w:ascii="Arial" w:hAnsi="Arial" w:cs="Arial"/>
        </w:rPr>
        <w:lastRenderedPageBreak/>
        <w:t>Čl. 23</w:t>
      </w:r>
    </w:p>
    <w:p w14:paraId="3DAD9DA4" w14:textId="77777777" w:rsidR="0015348F" w:rsidRDefault="0015348F" w:rsidP="0015348F">
      <w:pPr>
        <w:pStyle w:val="Nzvylnk"/>
        <w:rPr>
          <w:rFonts w:ascii="Arial" w:hAnsi="Arial" w:cs="Arial"/>
        </w:rPr>
      </w:pPr>
      <w:r>
        <w:rPr>
          <w:rFonts w:ascii="Arial" w:hAnsi="Arial" w:cs="Arial"/>
        </w:rPr>
        <w:t>Sazba poplatku</w:t>
      </w:r>
    </w:p>
    <w:p w14:paraId="488579A4" w14:textId="77777777" w:rsidR="0015348F" w:rsidRDefault="0015348F" w:rsidP="00C46A2C">
      <w:pPr>
        <w:spacing w:line="312" w:lineRule="auto"/>
        <w:ind w:firstLine="567"/>
        <w:jc w:val="both"/>
        <w:rPr>
          <w:rFonts w:ascii="Arial" w:hAnsi="Arial" w:cs="Arial"/>
          <w:sz w:val="22"/>
          <w:szCs w:val="22"/>
        </w:rPr>
      </w:pPr>
      <w:r>
        <w:rPr>
          <w:rFonts w:ascii="Arial" w:hAnsi="Arial" w:cs="Arial"/>
          <w:sz w:val="22"/>
          <w:szCs w:val="22"/>
        </w:rPr>
        <w:t>Sazba poplatku činí z vybraného vstupného na:</w:t>
      </w:r>
    </w:p>
    <w:p w14:paraId="439852FB" w14:textId="3BAF1924" w:rsidR="0015348F" w:rsidRDefault="0015348F" w:rsidP="0015348F">
      <w:pPr>
        <w:numPr>
          <w:ilvl w:val="1"/>
          <w:numId w:val="37"/>
        </w:numPr>
        <w:tabs>
          <w:tab w:val="left" w:pos="4680"/>
        </w:tabs>
        <w:spacing w:line="312" w:lineRule="auto"/>
        <w:jc w:val="both"/>
        <w:rPr>
          <w:rFonts w:ascii="Arial" w:hAnsi="Arial" w:cs="Arial"/>
          <w:sz w:val="22"/>
          <w:szCs w:val="22"/>
        </w:rPr>
      </w:pPr>
      <w:r>
        <w:rPr>
          <w:rFonts w:ascii="Arial" w:hAnsi="Arial" w:cs="Arial"/>
          <w:sz w:val="22"/>
          <w:szCs w:val="22"/>
        </w:rPr>
        <w:t>kulturní akci</w:t>
      </w:r>
      <w:r w:rsidR="005667FF">
        <w:rPr>
          <w:rFonts w:ascii="Arial" w:hAnsi="Arial" w:cs="Arial"/>
          <w:sz w:val="22"/>
          <w:szCs w:val="22"/>
        </w:rPr>
        <w:t xml:space="preserve"> 10</w:t>
      </w:r>
      <w:r>
        <w:rPr>
          <w:rFonts w:ascii="Arial" w:hAnsi="Arial" w:cs="Arial"/>
          <w:sz w:val="22"/>
          <w:szCs w:val="22"/>
        </w:rPr>
        <w:t xml:space="preserve"> %,</w:t>
      </w:r>
    </w:p>
    <w:p w14:paraId="45B44F2F" w14:textId="2AABB658" w:rsidR="0015348F" w:rsidRDefault="0015348F" w:rsidP="0015348F">
      <w:pPr>
        <w:numPr>
          <w:ilvl w:val="1"/>
          <w:numId w:val="37"/>
        </w:numPr>
        <w:tabs>
          <w:tab w:val="left" w:pos="4680"/>
        </w:tabs>
        <w:spacing w:line="312" w:lineRule="auto"/>
        <w:jc w:val="both"/>
        <w:rPr>
          <w:rFonts w:ascii="Arial" w:hAnsi="Arial" w:cs="Arial"/>
          <w:sz w:val="22"/>
          <w:szCs w:val="22"/>
        </w:rPr>
      </w:pPr>
      <w:r>
        <w:rPr>
          <w:rFonts w:ascii="Arial" w:hAnsi="Arial" w:cs="Arial"/>
          <w:sz w:val="22"/>
          <w:szCs w:val="22"/>
        </w:rPr>
        <w:t xml:space="preserve">sportovní akci </w:t>
      </w:r>
      <w:r w:rsidR="005667FF">
        <w:rPr>
          <w:rFonts w:ascii="Arial" w:hAnsi="Arial" w:cs="Arial"/>
          <w:sz w:val="22"/>
          <w:szCs w:val="22"/>
        </w:rPr>
        <w:t xml:space="preserve">5 </w:t>
      </w:r>
      <w:r>
        <w:rPr>
          <w:rFonts w:ascii="Arial" w:hAnsi="Arial" w:cs="Arial"/>
          <w:sz w:val="22"/>
          <w:szCs w:val="22"/>
        </w:rPr>
        <w:t>%,</w:t>
      </w:r>
    </w:p>
    <w:p w14:paraId="314E9C69" w14:textId="0F227410" w:rsidR="0015348F" w:rsidRDefault="0015348F" w:rsidP="0015348F">
      <w:pPr>
        <w:numPr>
          <w:ilvl w:val="1"/>
          <w:numId w:val="37"/>
        </w:numPr>
        <w:tabs>
          <w:tab w:val="left" w:pos="4680"/>
        </w:tabs>
        <w:spacing w:line="312" w:lineRule="auto"/>
        <w:jc w:val="both"/>
        <w:rPr>
          <w:rFonts w:ascii="Arial" w:hAnsi="Arial" w:cs="Arial"/>
          <w:sz w:val="22"/>
          <w:szCs w:val="22"/>
        </w:rPr>
      </w:pPr>
      <w:r>
        <w:rPr>
          <w:rFonts w:ascii="Arial" w:hAnsi="Arial" w:cs="Arial"/>
          <w:sz w:val="22"/>
          <w:szCs w:val="22"/>
        </w:rPr>
        <w:t xml:space="preserve">prodejní akci </w:t>
      </w:r>
      <w:r w:rsidR="00524505">
        <w:rPr>
          <w:rFonts w:ascii="Arial" w:hAnsi="Arial" w:cs="Arial"/>
          <w:sz w:val="22"/>
          <w:szCs w:val="22"/>
        </w:rPr>
        <w:t>10</w:t>
      </w:r>
      <w:r>
        <w:rPr>
          <w:rFonts w:ascii="Arial" w:hAnsi="Arial" w:cs="Arial"/>
          <w:sz w:val="22"/>
          <w:szCs w:val="22"/>
        </w:rPr>
        <w:t xml:space="preserve"> %,</w:t>
      </w:r>
    </w:p>
    <w:p w14:paraId="2FD335EC" w14:textId="6234A2D8" w:rsidR="0015348F" w:rsidRDefault="0015348F" w:rsidP="0015348F">
      <w:pPr>
        <w:numPr>
          <w:ilvl w:val="1"/>
          <w:numId w:val="37"/>
        </w:numPr>
        <w:tabs>
          <w:tab w:val="left" w:pos="4680"/>
        </w:tabs>
        <w:spacing w:line="312" w:lineRule="auto"/>
        <w:jc w:val="both"/>
        <w:rPr>
          <w:rFonts w:ascii="Arial" w:hAnsi="Arial" w:cs="Arial"/>
          <w:sz w:val="22"/>
          <w:szCs w:val="22"/>
        </w:rPr>
      </w:pPr>
      <w:r>
        <w:rPr>
          <w:rFonts w:ascii="Arial" w:hAnsi="Arial" w:cs="Arial"/>
          <w:sz w:val="22"/>
          <w:szCs w:val="22"/>
        </w:rPr>
        <w:t xml:space="preserve">reklamní akci </w:t>
      </w:r>
      <w:r w:rsidR="00524505">
        <w:rPr>
          <w:rFonts w:ascii="Arial" w:hAnsi="Arial" w:cs="Arial"/>
          <w:sz w:val="22"/>
          <w:szCs w:val="22"/>
        </w:rPr>
        <w:t>10</w:t>
      </w:r>
      <w:r>
        <w:rPr>
          <w:rFonts w:ascii="Arial" w:hAnsi="Arial" w:cs="Arial"/>
          <w:sz w:val="22"/>
          <w:szCs w:val="22"/>
        </w:rPr>
        <w:t xml:space="preserve"> %.</w:t>
      </w:r>
    </w:p>
    <w:p w14:paraId="3FCEB2A4" w14:textId="1D835B3B" w:rsidR="0015348F" w:rsidRDefault="0015348F" w:rsidP="0015348F">
      <w:pPr>
        <w:pStyle w:val="slalnk"/>
        <w:rPr>
          <w:rFonts w:ascii="Arial" w:hAnsi="Arial" w:cs="Arial"/>
        </w:rPr>
      </w:pPr>
      <w:r>
        <w:rPr>
          <w:rFonts w:ascii="Arial" w:hAnsi="Arial" w:cs="Arial"/>
        </w:rPr>
        <w:t xml:space="preserve">Čl. </w:t>
      </w:r>
      <w:r w:rsidR="00D55EAD">
        <w:rPr>
          <w:rFonts w:ascii="Arial" w:hAnsi="Arial" w:cs="Arial"/>
        </w:rPr>
        <w:t>24</w:t>
      </w:r>
    </w:p>
    <w:p w14:paraId="77A82341" w14:textId="77777777" w:rsidR="0015348F" w:rsidRDefault="0015348F" w:rsidP="0015348F">
      <w:pPr>
        <w:pStyle w:val="Nzvylnk"/>
        <w:rPr>
          <w:rFonts w:ascii="Arial" w:hAnsi="Arial" w:cs="Arial"/>
        </w:rPr>
      </w:pPr>
      <w:r>
        <w:rPr>
          <w:rFonts w:ascii="Arial" w:hAnsi="Arial" w:cs="Arial"/>
        </w:rPr>
        <w:t>Splatnost poplatku</w:t>
      </w:r>
    </w:p>
    <w:p w14:paraId="085D611D" w14:textId="7801EF5F" w:rsidR="0015348F" w:rsidRDefault="0015348F" w:rsidP="0015348F">
      <w:pPr>
        <w:pStyle w:val="Zkladntext3"/>
        <w:spacing w:after="0" w:line="312" w:lineRule="auto"/>
        <w:rPr>
          <w:rFonts w:ascii="Arial" w:hAnsi="Arial" w:cs="Arial"/>
          <w:sz w:val="22"/>
          <w:szCs w:val="22"/>
        </w:rPr>
      </w:pPr>
      <w:r>
        <w:rPr>
          <w:rFonts w:ascii="Arial" w:hAnsi="Arial" w:cs="Arial"/>
          <w:sz w:val="22"/>
          <w:szCs w:val="22"/>
        </w:rPr>
        <w:t>(1)</w:t>
      </w:r>
      <w:r>
        <w:rPr>
          <w:rFonts w:ascii="Arial" w:hAnsi="Arial" w:cs="Arial"/>
          <w:sz w:val="22"/>
          <w:szCs w:val="22"/>
        </w:rPr>
        <w:tab/>
        <w:t xml:space="preserve">Poplatek je splatný do </w:t>
      </w:r>
      <w:r w:rsidR="00766EEA">
        <w:rPr>
          <w:rFonts w:ascii="Arial" w:hAnsi="Arial" w:cs="Arial"/>
          <w:sz w:val="22"/>
          <w:szCs w:val="22"/>
        </w:rPr>
        <w:t>5</w:t>
      </w:r>
      <w:r>
        <w:rPr>
          <w:rFonts w:ascii="Arial" w:hAnsi="Arial" w:cs="Arial"/>
          <w:sz w:val="22"/>
          <w:szCs w:val="22"/>
        </w:rPr>
        <w:t xml:space="preserve"> dnů ode dne skončení akce.</w:t>
      </w:r>
    </w:p>
    <w:p w14:paraId="590BC8BA" w14:textId="383B37BE" w:rsidR="0015348F" w:rsidRDefault="0015348F" w:rsidP="0015348F">
      <w:pPr>
        <w:pStyle w:val="slalnk"/>
        <w:rPr>
          <w:rFonts w:ascii="Arial" w:hAnsi="Arial" w:cs="Arial"/>
        </w:rPr>
      </w:pPr>
      <w:r>
        <w:rPr>
          <w:rFonts w:ascii="Arial" w:hAnsi="Arial" w:cs="Arial"/>
        </w:rPr>
        <w:t xml:space="preserve">Čl. </w:t>
      </w:r>
      <w:r w:rsidR="00D55EAD">
        <w:rPr>
          <w:rFonts w:ascii="Arial" w:hAnsi="Arial" w:cs="Arial"/>
        </w:rPr>
        <w:t>25</w:t>
      </w:r>
    </w:p>
    <w:p w14:paraId="3420665B" w14:textId="7FF43A63" w:rsidR="0015348F" w:rsidRDefault="0015348F" w:rsidP="0015348F">
      <w:pPr>
        <w:pStyle w:val="Nzvylnk"/>
        <w:rPr>
          <w:rFonts w:ascii="Arial" w:hAnsi="Arial" w:cs="Arial"/>
        </w:rPr>
      </w:pPr>
      <w:r>
        <w:rPr>
          <w:rFonts w:ascii="Arial" w:hAnsi="Arial" w:cs="Arial"/>
        </w:rPr>
        <w:t xml:space="preserve">Osvobození </w:t>
      </w:r>
    </w:p>
    <w:p w14:paraId="5A038DBE" w14:textId="77777777" w:rsidR="0015348F" w:rsidRDefault="0015348F" w:rsidP="0015348F">
      <w:pPr>
        <w:numPr>
          <w:ilvl w:val="0"/>
          <w:numId w:val="40"/>
        </w:numPr>
        <w:spacing w:before="120" w:line="264" w:lineRule="auto"/>
        <w:jc w:val="both"/>
        <w:rPr>
          <w:rFonts w:ascii="Arial" w:hAnsi="Arial" w:cs="Arial"/>
          <w:sz w:val="22"/>
          <w:szCs w:val="22"/>
        </w:rPr>
      </w:pPr>
      <w:r>
        <w:rPr>
          <w:rFonts w:ascii="Arial" w:hAnsi="Arial" w:cs="Arial"/>
          <w:sz w:val="22"/>
          <w:szCs w:val="22"/>
        </w:rPr>
        <w:t>Poplatek ze vstupného se neplatí z akcí, jejichž celý výtěžek je odveden na charitativní a veřejné prospěšné účely.</w:t>
      </w:r>
      <w:r>
        <w:rPr>
          <w:rStyle w:val="Znakapoznpodarou"/>
          <w:rFonts w:ascii="Arial" w:hAnsi="Arial" w:cs="Arial"/>
          <w:sz w:val="22"/>
          <w:szCs w:val="22"/>
        </w:rPr>
        <w:footnoteReference w:id="20"/>
      </w:r>
    </w:p>
    <w:p w14:paraId="5561A650" w14:textId="77777777" w:rsidR="0015348F" w:rsidRDefault="0015348F" w:rsidP="0015348F">
      <w:pPr>
        <w:numPr>
          <w:ilvl w:val="0"/>
          <w:numId w:val="40"/>
        </w:numPr>
        <w:spacing w:before="120" w:line="264" w:lineRule="auto"/>
        <w:jc w:val="both"/>
        <w:rPr>
          <w:rFonts w:ascii="Arial" w:hAnsi="Arial" w:cs="Arial"/>
          <w:sz w:val="22"/>
          <w:szCs w:val="22"/>
        </w:rPr>
      </w:pPr>
      <w:r>
        <w:rPr>
          <w:rFonts w:ascii="Arial" w:hAnsi="Arial" w:cs="Arial"/>
          <w:sz w:val="22"/>
          <w:szCs w:val="22"/>
        </w:rPr>
        <w:t>Od poplatku se dále osvobozují:</w:t>
      </w:r>
    </w:p>
    <w:p w14:paraId="1E36214F" w14:textId="1C743278" w:rsidR="0015348F" w:rsidRDefault="00094334" w:rsidP="0015348F">
      <w:pPr>
        <w:numPr>
          <w:ilvl w:val="1"/>
          <w:numId w:val="41"/>
        </w:numPr>
        <w:spacing w:line="288" w:lineRule="auto"/>
        <w:jc w:val="both"/>
        <w:rPr>
          <w:rFonts w:ascii="Arial" w:hAnsi="Arial" w:cs="Arial"/>
          <w:sz w:val="22"/>
          <w:szCs w:val="22"/>
        </w:rPr>
      </w:pPr>
      <w:r>
        <w:rPr>
          <w:rFonts w:ascii="Arial" w:hAnsi="Arial" w:cs="Arial"/>
          <w:sz w:val="22"/>
          <w:szCs w:val="22"/>
        </w:rPr>
        <w:t xml:space="preserve">sportovní akce pořádané TJ </w:t>
      </w:r>
      <w:r w:rsidR="00A96FA5">
        <w:rPr>
          <w:rFonts w:ascii="Arial" w:hAnsi="Arial" w:cs="Arial"/>
          <w:sz w:val="22"/>
          <w:szCs w:val="22"/>
        </w:rPr>
        <w:t>Tatran Dlouhá Ves</w:t>
      </w:r>
    </w:p>
    <w:p w14:paraId="1DA889CD" w14:textId="69DFC84F" w:rsidR="0015348F" w:rsidRDefault="00091BBA" w:rsidP="0015348F">
      <w:pPr>
        <w:numPr>
          <w:ilvl w:val="1"/>
          <w:numId w:val="41"/>
        </w:numPr>
        <w:spacing w:line="288" w:lineRule="auto"/>
        <w:jc w:val="both"/>
        <w:rPr>
          <w:rFonts w:ascii="Arial" w:hAnsi="Arial" w:cs="Arial"/>
          <w:sz w:val="22"/>
          <w:szCs w:val="22"/>
        </w:rPr>
      </w:pPr>
      <w:r>
        <w:rPr>
          <w:rFonts w:ascii="Arial" w:hAnsi="Arial" w:cs="Arial"/>
          <w:sz w:val="22"/>
          <w:szCs w:val="22"/>
        </w:rPr>
        <w:t>akce určené pro děti do 15 let</w:t>
      </w:r>
    </w:p>
    <w:p w14:paraId="65BB367E" w14:textId="5327AA6A" w:rsidR="0015348F" w:rsidRDefault="002E5905" w:rsidP="0015348F">
      <w:pPr>
        <w:numPr>
          <w:ilvl w:val="1"/>
          <w:numId w:val="41"/>
        </w:numPr>
        <w:spacing w:line="288" w:lineRule="auto"/>
        <w:jc w:val="both"/>
        <w:rPr>
          <w:rFonts w:ascii="Arial" w:hAnsi="Arial" w:cs="Arial"/>
          <w:sz w:val="22"/>
          <w:szCs w:val="22"/>
        </w:rPr>
      </w:pPr>
      <w:r>
        <w:rPr>
          <w:rFonts w:ascii="Arial" w:hAnsi="Arial" w:cs="Arial"/>
          <w:sz w:val="22"/>
          <w:szCs w:val="22"/>
        </w:rPr>
        <w:t>filmová představení pořádaná v </w:t>
      </w:r>
      <w:r w:rsidR="009101BA">
        <w:rPr>
          <w:rFonts w:ascii="Arial" w:hAnsi="Arial" w:cs="Arial"/>
          <w:sz w:val="22"/>
          <w:szCs w:val="22"/>
        </w:rPr>
        <w:t>Kině</w:t>
      </w:r>
      <w:r>
        <w:rPr>
          <w:rFonts w:ascii="Arial" w:hAnsi="Arial" w:cs="Arial"/>
          <w:sz w:val="22"/>
          <w:szCs w:val="22"/>
        </w:rPr>
        <w:t xml:space="preserve"> </w:t>
      </w:r>
      <w:r w:rsidR="009101BA">
        <w:rPr>
          <w:rFonts w:ascii="Arial" w:hAnsi="Arial" w:cs="Arial"/>
          <w:sz w:val="22"/>
          <w:szCs w:val="22"/>
        </w:rPr>
        <w:t>Dlouhá Ves</w:t>
      </w:r>
    </w:p>
    <w:p w14:paraId="732598D9" w14:textId="77777777" w:rsidR="00CC15F0" w:rsidRDefault="00CC15F0" w:rsidP="00CC15F0">
      <w:pPr>
        <w:tabs>
          <w:tab w:val="left" w:pos="3780"/>
        </w:tabs>
        <w:spacing w:before="240" w:line="288" w:lineRule="auto"/>
        <w:jc w:val="center"/>
        <w:rPr>
          <w:rFonts w:ascii="Arial" w:hAnsi="Arial" w:cs="Arial"/>
          <w:b/>
          <w:bCs/>
          <w:caps/>
          <w:sz w:val="28"/>
        </w:rPr>
      </w:pPr>
    </w:p>
    <w:p w14:paraId="780A6134" w14:textId="0E98A3C6" w:rsidR="00423414" w:rsidRPr="007C6483" w:rsidRDefault="00423414" w:rsidP="00CC15F0">
      <w:pPr>
        <w:tabs>
          <w:tab w:val="left" w:pos="3780"/>
        </w:tabs>
        <w:spacing w:before="240" w:line="288" w:lineRule="auto"/>
        <w:jc w:val="center"/>
        <w:rPr>
          <w:rFonts w:ascii="Arial" w:hAnsi="Arial" w:cs="Arial"/>
        </w:rPr>
      </w:pPr>
      <w:r>
        <w:rPr>
          <w:rFonts w:ascii="Arial" w:hAnsi="Arial" w:cs="Arial"/>
          <w:b/>
          <w:bCs/>
          <w:caps/>
          <w:sz w:val="28"/>
        </w:rPr>
        <w:t>ČÁST V</w:t>
      </w:r>
      <w:r w:rsidR="00E91BA9">
        <w:rPr>
          <w:rFonts w:ascii="Arial" w:hAnsi="Arial" w:cs="Arial"/>
          <w:b/>
          <w:bCs/>
          <w:caps/>
          <w:sz w:val="28"/>
        </w:rPr>
        <w:t>I</w:t>
      </w:r>
      <w:r w:rsidRPr="007A1323">
        <w:rPr>
          <w:rFonts w:ascii="Arial" w:hAnsi="Arial" w:cs="Arial"/>
          <w:b/>
          <w:bCs/>
          <w:caps/>
          <w:sz w:val="28"/>
        </w:rPr>
        <w:t>.</w:t>
      </w:r>
    </w:p>
    <w:p w14:paraId="2B6EC1C8" w14:textId="77777777" w:rsidR="0096660C" w:rsidRPr="00532233" w:rsidRDefault="0096660C" w:rsidP="0096660C">
      <w:pPr>
        <w:pStyle w:val="slalnk"/>
        <w:spacing w:before="120"/>
        <w:rPr>
          <w:rFonts w:ascii="Arial" w:hAnsi="Arial" w:cs="Arial"/>
          <w:caps/>
          <w:sz w:val="28"/>
          <w:szCs w:val="24"/>
        </w:rPr>
      </w:pPr>
      <w:r>
        <w:rPr>
          <w:rFonts w:ascii="Arial" w:hAnsi="Arial" w:cs="Arial"/>
          <w:caps/>
          <w:sz w:val="28"/>
          <w:szCs w:val="24"/>
        </w:rPr>
        <w:t xml:space="preserve">POPLATEK ZA OBECNÍ SYSTÉM ODPADOVÉHO HOSPODÁŘSTVÍ </w:t>
      </w:r>
    </w:p>
    <w:p w14:paraId="530CDE09" w14:textId="473D857E" w:rsidR="0096660C" w:rsidRDefault="0096660C" w:rsidP="0096660C">
      <w:pPr>
        <w:pStyle w:val="slalnk"/>
        <w:spacing w:before="480"/>
        <w:rPr>
          <w:rFonts w:ascii="Arial" w:hAnsi="Arial" w:cs="Arial"/>
        </w:rPr>
      </w:pPr>
      <w:r>
        <w:rPr>
          <w:rFonts w:ascii="Arial" w:hAnsi="Arial" w:cs="Arial"/>
        </w:rPr>
        <w:t>Čl. 26</w:t>
      </w:r>
    </w:p>
    <w:p w14:paraId="2FAEEAF1" w14:textId="77777777" w:rsidR="0096660C" w:rsidRDefault="0096660C" w:rsidP="0096660C">
      <w:pPr>
        <w:pStyle w:val="Nzvylnk"/>
        <w:rPr>
          <w:rFonts w:ascii="Arial" w:hAnsi="Arial" w:cs="Arial"/>
        </w:rPr>
      </w:pPr>
      <w:r>
        <w:rPr>
          <w:rFonts w:ascii="Arial" w:hAnsi="Arial" w:cs="Arial"/>
        </w:rPr>
        <w:t>Poplatník</w:t>
      </w:r>
    </w:p>
    <w:p w14:paraId="6477FA10" w14:textId="77777777" w:rsidR="0096660C" w:rsidRDefault="0096660C" w:rsidP="0096660C">
      <w:pPr>
        <w:numPr>
          <w:ilvl w:val="0"/>
          <w:numId w:val="22"/>
        </w:numPr>
        <w:spacing w:before="120" w:after="60" w:line="264" w:lineRule="auto"/>
        <w:ind w:left="567" w:hanging="567"/>
        <w:jc w:val="both"/>
        <w:rPr>
          <w:rFonts w:ascii="Arial" w:hAnsi="Arial" w:cs="Arial"/>
          <w:sz w:val="22"/>
          <w:szCs w:val="22"/>
        </w:rPr>
      </w:pPr>
      <w:r w:rsidRPr="006879EA">
        <w:rPr>
          <w:rFonts w:ascii="Arial" w:hAnsi="Arial" w:cs="Arial"/>
          <w:sz w:val="22"/>
          <w:szCs w:val="22"/>
        </w:rPr>
        <w:t>Poplatníkem poplatku za obecní systém odpadového hospodářství je</w:t>
      </w:r>
      <w:r>
        <w:rPr>
          <w:rFonts w:ascii="Arial" w:hAnsi="Arial" w:cs="Arial"/>
          <w:sz w:val="22"/>
          <w:szCs w:val="22"/>
        </w:rPr>
        <w:t>:</w:t>
      </w:r>
    </w:p>
    <w:p w14:paraId="69C121D5" w14:textId="77777777" w:rsidR="0096660C" w:rsidRDefault="0096660C" w:rsidP="0096660C">
      <w:pPr>
        <w:numPr>
          <w:ilvl w:val="1"/>
          <w:numId w:val="22"/>
        </w:numPr>
        <w:spacing w:before="120" w:after="60" w:line="264" w:lineRule="auto"/>
        <w:ind w:left="1276" w:hanging="425"/>
        <w:jc w:val="both"/>
        <w:rPr>
          <w:rFonts w:ascii="Arial" w:hAnsi="Arial" w:cs="Arial"/>
          <w:sz w:val="22"/>
          <w:szCs w:val="22"/>
        </w:rPr>
      </w:pPr>
      <w:r>
        <w:rPr>
          <w:rFonts w:ascii="Arial" w:hAnsi="Arial" w:cs="Arial"/>
          <w:sz w:val="22"/>
          <w:szCs w:val="22"/>
        </w:rPr>
        <w:t>fyzická osoba přihlášená v obci,</w:t>
      </w:r>
    </w:p>
    <w:p w14:paraId="313BE968" w14:textId="77777777" w:rsidR="0096660C" w:rsidRDefault="0096660C" w:rsidP="0096660C">
      <w:pPr>
        <w:numPr>
          <w:ilvl w:val="1"/>
          <w:numId w:val="22"/>
        </w:numPr>
        <w:spacing w:before="120" w:after="60" w:line="264" w:lineRule="auto"/>
        <w:ind w:left="1276" w:hanging="425"/>
        <w:jc w:val="both"/>
        <w:rPr>
          <w:rFonts w:ascii="Arial" w:hAnsi="Arial" w:cs="Arial"/>
          <w:sz w:val="22"/>
          <w:szCs w:val="22"/>
        </w:rPr>
      </w:pPr>
      <w:r w:rsidRPr="005D2E11">
        <w:rPr>
          <w:rFonts w:ascii="Arial" w:hAnsi="Arial" w:cs="Arial"/>
          <w:sz w:val="22"/>
          <w:szCs w:val="22"/>
        </w:rPr>
        <w:t>vlastník nemovité věci zahrnující byt, rodinný dům nebo stavbu pro rodinnou rekreaci, ve které není přihlášena žádná fyzická osoba a která je umístěna na území obce</w:t>
      </w:r>
      <w:r>
        <w:rPr>
          <w:rFonts w:ascii="Arial" w:hAnsi="Arial" w:cs="Arial"/>
          <w:sz w:val="22"/>
          <w:szCs w:val="22"/>
        </w:rPr>
        <w:t>.</w:t>
      </w:r>
    </w:p>
    <w:p w14:paraId="62760C60" w14:textId="77777777" w:rsidR="0096660C" w:rsidRDefault="0096660C" w:rsidP="0096660C">
      <w:pPr>
        <w:numPr>
          <w:ilvl w:val="0"/>
          <w:numId w:val="22"/>
        </w:numPr>
        <w:spacing w:before="120" w:after="60" w:line="264" w:lineRule="auto"/>
        <w:ind w:left="567" w:hanging="567"/>
        <w:jc w:val="both"/>
        <w:rPr>
          <w:rFonts w:ascii="Arial" w:hAnsi="Arial" w:cs="Arial"/>
          <w:sz w:val="22"/>
          <w:szCs w:val="22"/>
        </w:rPr>
      </w:pPr>
      <w:r w:rsidRPr="003242B9">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p>
    <w:p w14:paraId="65C5B7A8" w14:textId="41EE6911" w:rsidR="0096660C" w:rsidRDefault="0096660C" w:rsidP="0096660C">
      <w:pPr>
        <w:pStyle w:val="slalnk"/>
        <w:spacing w:before="480"/>
        <w:rPr>
          <w:rFonts w:ascii="Arial" w:hAnsi="Arial" w:cs="Arial"/>
        </w:rPr>
      </w:pPr>
      <w:r>
        <w:rPr>
          <w:rFonts w:ascii="Arial" w:hAnsi="Arial" w:cs="Arial"/>
        </w:rPr>
        <w:lastRenderedPageBreak/>
        <w:t>Čl. 27</w:t>
      </w:r>
    </w:p>
    <w:p w14:paraId="6D23A0BD" w14:textId="77777777" w:rsidR="0096660C" w:rsidRDefault="0096660C" w:rsidP="0096660C">
      <w:pPr>
        <w:pStyle w:val="Nzvylnk"/>
        <w:rPr>
          <w:rFonts w:ascii="Arial" w:hAnsi="Arial" w:cs="Arial"/>
        </w:rPr>
      </w:pPr>
      <w:r>
        <w:rPr>
          <w:rFonts w:ascii="Arial" w:hAnsi="Arial" w:cs="Arial"/>
        </w:rPr>
        <w:t>Poplatkové období</w:t>
      </w:r>
    </w:p>
    <w:p w14:paraId="0ADA6468" w14:textId="77777777" w:rsidR="0096660C" w:rsidRDefault="0096660C" w:rsidP="0096660C">
      <w:pPr>
        <w:spacing w:before="120" w:line="264" w:lineRule="auto"/>
        <w:jc w:val="both"/>
        <w:rPr>
          <w:rFonts w:ascii="Arial" w:hAnsi="Arial" w:cs="Arial"/>
          <w:sz w:val="22"/>
          <w:szCs w:val="22"/>
        </w:rPr>
      </w:pPr>
      <w:r w:rsidRPr="004A5698">
        <w:rPr>
          <w:rFonts w:ascii="Arial" w:hAnsi="Arial" w:cs="Arial"/>
          <w:sz w:val="22"/>
          <w:szCs w:val="22"/>
        </w:rPr>
        <w:t>Poplatkovým obdobím poplatku je kalendářní rok</w:t>
      </w:r>
      <w:r>
        <w:rPr>
          <w:rFonts w:ascii="Arial" w:hAnsi="Arial" w:cs="Arial"/>
          <w:sz w:val="22"/>
          <w:szCs w:val="22"/>
        </w:rPr>
        <w:t>.</w:t>
      </w:r>
    </w:p>
    <w:p w14:paraId="391FBBB3" w14:textId="77777777" w:rsidR="00043E1D" w:rsidRDefault="00043E1D" w:rsidP="0096660C">
      <w:pPr>
        <w:spacing w:line="288" w:lineRule="auto"/>
        <w:jc w:val="center"/>
        <w:rPr>
          <w:rFonts w:ascii="Arial" w:hAnsi="Arial" w:cs="Arial"/>
          <w:b/>
        </w:rPr>
      </w:pPr>
    </w:p>
    <w:p w14:paraId="02F8D03E" w14:textId="3CE1A05A" w:rsidR="0096660C" w:rsidRPr="004263B3" w:rsidRDefault="0096660C" w:rsidP="0096660C">
      <w:pPr>
        <w:spacing w:line="288" w:lineRule="auto"/>
        <w:jc w:val="center"/>
        <w:rPr>
          <w:rFonts w:ascii="Arial" w:hAnsi="Arial" w:cs="Arial"/>
          <w:b/>
        </w:rPr>
      </w:pPr>
      <w:r w:rsidRPr="004263B3">
        <w:rPr>
          <w:rFonts w:ascii="Arial" w:hAnsi="Arial" w:cs="Arial"/>
          <w:b/>
        </w:rPr>
        <w:t xml:space="preserve">Čl. </w:t>
      </w:r>
      <w:r>
        <w:rPr>
          <w:rFonts w:ascii="Arial" w:hAnsi="Arial" w:cs="Arial"/>
          <w:b/>
        </w:rPr>
        <w:t>2</w:t>
      </w:r>
      <w:r w:rsidR="00163AAA">
        <w:rPr>
          <w:rFonts w:ascii="Arial" w:hAnsi="Arial" w:cs="Arial"/>
          <w:b/>
        </w:rPr>
        <w:t>8</w:t>
      </w:r>
    </w:p>
    <w:p w14:paraId="1E597EB7" w14:textId="77777777" w:rsidR="0096660C" w:rsidRPr="00126C40" w:rsidRDefault="0096660C" w:rsidP="0096660C">
      <w:pPr>
        <w:pStyle w:val="Nzvylnk"/>
        <w:rPr>
          <w:rFonts w:ascii="Arial" w:hAnsi="Arial" w:cs="Arial"/>
        </w:rPr>
      </w:pPr>
      <w:r w:rsidRPr="00E92428">
        <w:rPr>
          <w:rFonts w:ascii="Arial" w:hAnsi="Arial" w:cs="Arial"/>
        </w:rPr>
        <w:t>Ohlašovací povinnost</w:t>
      </w:r>
    </w:p>
    <w:p w14:paraId="59DEC02E" w14:textId="46226D47" w:rsidR="0096660C" w:rsidRPr="001B4DEC" w:rsidRDefault="00D94A73" w:rsidP="0096660C">
      <w:pPr>
        <w:numPr>
          <w:ilvl w:val="0"/>
          <w:numId w:val="44"/>
        </w:numPr>
        <w:spacing w:before="120" w:after="60" w:line="264" w:lineRule="auto"/>
        <w:ind w:left="567" w:hanging="567"/>
        <w:jc w:val="both"/>
        <w:rPr>
          <w:rFonts w:ascii="Arial" w:hAnsi="Arial" w:cs="Arial"/>
          <w:sz w:val="22"/>
          <w:szCs w:val="22"/>
        </w:rPr>
      </w:pPr>
      <w:r>
        <w:rPr>
          <w:rFonts w:ascii="Arial" w:hAnsi="Arial" w:cs="Arial"/>
          <w:sz w:val="22"/>
          <w:szCs w:val="22"/>
        </w:rPr>
        <w:t>Ve vztahu k poplatku dle čl. 26 této obecn</w:t>
      </w:r>
      <w:r w:rsidR="00F04588">
        <w:rPr>
          <w:rFonts w:ascii="Arial" w:hAnsi="Arial" w:cs="Arial"/>
          <w:sz w:val="22"/>
          <w:szCs w:val="22"/>
        </w:rPr>
        <w:t>ě</w:t>
      </w:r>
      <w:r>
        <w:rPr>
          <w:rFonts w:ascii="Arial" w:hAnsi="Arial" w:cs="Arial"/>
          <w:sz w:val="22"/>
          <w:szCs w:val="22"/>
        </w:rPr>
        <w:t xml:space="preserve"> závazné vyhlášky obec </w:t>
      </w:r>
      <w:r w:rsidR="001928BE">
        <w:rPr>
          <w:rFonts w:ascii="Arial" w:hAnsi="Arial" w:cs="Arial"/>
          <w:sz w:val="22"/>
          <w:szCs w:val="22"/>
        </w:rPr>
        <w:t>vylučuje povinnost podat ohlášení</w:t>
      </w:r>
      <w:r w:rsidR="00F04588">
        <w:rPr>
          <w:rFonts w:ascii="Arial" w:hAnsi="Arial" w:cs="Arial"/>
          <w:sz w:val="22"/>
          <w:szCs w:val="22"/>
        </w:rPr>
        <w:t>. Poplatník ve vztahu k poplatku dle předchozí vě</w:t>
      </w:r>
      <w:r w:rsidR="00163AAA">
        <w:rPr>
          <w:rFonts w:ascii="Arial" w:hAnsi="Arial" w:cs="Arial"/>
          <w:sz w:val="22"/>
          <w:szCs w:val="22"/>
        </w:rPr>
        <w:t>ty</w:t>
      </w:r>
      <w:r w:rsidR="00F04588">
        <w:rPr>
          <w:rFonts w:ascii="Arial" w:hAnsi="Arial" w:cs="Arial"/>
          <w:sz w:val="22"/>
          <w:szCs w:val="22"/>
        </w:rPr>
        <w:t xml:space="preserve"> </w:t>
      </w:r>
      <w:r w:rsidR="00163AAA">
        <w:rPr>
          <w:rFonts w:ascii="Arial" w:hAnsi="Arial" w:cs="Arial"/>
          <w:sz w:val="22"/>
          <w:szCs w:val="22"/>
        </w:rPr>
        <w:t>nepodává správci poplatku ohlášení podle ust. čl. 33 této obecně závazné vyhlášky.</w:t>
      </w:r>
      <w:r w:rsidR="00F04588">
        <w:rPr>
          <w:rFonts w:ascii="Arial" w:hAnsi="Arial" w:cs="Arial"/>
          <w:sz w:val="22"/>
          <w:szCs w:val="22"/>
        </w:rPr>
        <w:t xml:space="preserve"> </w:t>
      </w:r>
      <w:r w:rsidR="001928BE">
        <w:rPr>
          <w:rFonts w:ascii="Arial" w:hAnsi="Arial" w:cs="Arial"/>
          <w:sz w:val="22"/>
          <w:szCs w:val="22"/>
        </w:rPr>
        <w:t xml:space="preserve"> </w:t>
      </w:r>
    </w:p>
    <w:p w14:paraId="517F9088" w14:textId="1D9D6D5B" w:rsidR="0096660C" w:rsidRDefault="0096660C" w:rsidP="0096660C">
      <w:pPr>
        <w:pStyle w:val="slalnk"/>
        <w:spacing w:before="240"/>
        <w:rPr>
          <w:rFonts w:ascii="Arial" w:hAnsi="Arial" w:cs="Arial"/>
          <w:i/>
        </w:rPr>
      </w:pPr>
      <w:r>
        <w:rPr>
          <w:rFonts w:ascii="Arial" w:hAnsi="Arial" w:cs="Arial"/>
        </w:rPr>
        <w:t>Čl. 2</w:t>
      </w:r>
      <w:r w:rsidR="00163AAA">
        <w:rPr>
          <w:rFonts w:ascii="Arial" w:hAnsi="Arial" w:cs="Arial"/>
        </w:rPr>
        <w:t>9</w:t>
      </w:r>
    </w:p>
    <w:p w14:paraId="25D899DC" w14:textId="77777777" w:rsidR="0096660C" w:rsidRDefault="0096660C" w:rsidP="0096660C">
      <w:pPr>
        <w:pStyle w:val="Nzvylnk"/>
        <w:rPr>
          <w:rFonts w:ascii="Arial" w:hAnsi="Arial" w:cs="Arial"/>
        </w:rPr>
      </w:pPr>
      <w:r>
        <w:rPr>
          <w:rFonts w:ascii="Arial" w:hAnsi="Arial" w:cs="Arial"/>
        </w:rPr>
        <w:t>Sazba poplatku</w:t>
      </w:r>
    </w:p>
    <w:p w14:paraId="01934858" w14:textId="326F1686" w:rsidR="0096660C" w:rsidRPr="007253B3" w:rsidRDefault="0096660C" w:rsidP="0096660C">
      <w:pPr>
        <w:numPr>
          <w:ilvl w:val="0"/>
          <w:numId w:val="24"/>
        </w:numPr>
        <w:spacing w:before="120" w:after="60" w:line="264" w:lineRule="auto"/>
        <w:jc w:val="both"/>
        <w:rPr>
          <w:rFonts w:ascii="Arial" w:hAnsi="Arial" w:cs="Arial"/>
          <w:sz w:val="22"/>
          <w:szCs w:val="22"/>
        </w:rPr>
      </w:pPr>
      <w:r>
        <w:rPr>
          <w:rFonts w:ascii="Arial" w:hAnsi="Arial" w:cs="Arial"/>
          <w:sz w:val="22"/>
          <w:szCs w:val="22"/>
        </w:rPr>
        <w:t xml:space="preserve">Sazba poplatku činí </w:t>
      </w:r>
      <w:r w:rsidR="00D778F0">
        <w:rPr>
          <w:rFonts w:ascii="Arial" w:hAnsi="Arial" w:cs="Arial"/>
          <w:sz w:val="22"/>
          <w:szCs w:val="22"/>
        </w:rPr>
        <w:t xml:space="preserve">700 </w:t>
      </w:r>
      <w:r>
        <w:rPr>
          <w:rFonts w:ascii="Arial" w:hAnsi="Arial" w:cs="Arial"/>
          <w:sz w:val="22"/>
          <w:szCs w:val="22"/>
        </w:rPr>
        <w:t>Kč.</w:t>
      </w:r>
    </w:p>
    <w:p w14:paraId="0A4B0D06" w14:textId="77777777" w:rsidR="0096660C" w:rsidRPr="00527DD4" w:rsidRDefault="0096660C" w:rsidP="0096660C">
      <w:pPr>
        <w:numPr>
          <w:ilvl w:val="0"/>
          <w:numId w:val="24"/>
        </w:numPr>
        <w:spacing w:before="120" w:line="264" w:lineRule="auto"/>
        <w:jc w:val="both"/>
        <w:rPr>
          <w:rFonts w:ascii="Arial" w:hAnsi="Arial" w:cs="Arial"/>
          <w:sz w:val="22"/>
          <w:szCs w:val="22"/>
        </w:rPr>
      </w:pPr>
      <w:r w:rsidRPr="00527DD4">
        <w:rPr>
          <w:rFonts w:ascii="Arial" w:hAnsi="Arial" w:cs="Arial"/>
          <w:sz w:val="22"/>
          <w:szCs w:val="22"/>
        </w:rPr>
        <w:t>Poplatek se v případě, že poplatková povinnost vznikla z důvodu přihlášení fyzické osoby v obci, snižuje o jednu dvanáctinu za každý kalendářní měsíc, na jehož konci</w:t>
      </w:r>
      <w:r w:rsidRPr="00527DD4">
        <w:rPr>
          <w:rFonts w:ascii="Arial" w:hAnsi="Arial" w:cs="Arial"/>
          <w:sz w:val="22"/>
          <w:szCs w:val="22"/>
          <w:vertAlign w:val="superscript"/>
        </w:rPr>
        <w:footnoteReference w:id="21"/>
      </w:r>
    </w:p>
    <w:p w14:paraId="7C3F435E" w14:textId="77777777" w:rsidR="0096660C" w:rsidRPr="00527DD4" w:rsidRDefault="0096660C" w:rsidP="0096660C">
      <w:pPr>
        <w:spacing w:before="120" w:line="264" w:lineRule="auto"/>
        <w:ind w:left="567"/>
        <w:jc w:val="both"/>
        <w:rPr>
          <w:rFonts w:ascii="Arial" w:hAnsi="Arial" w:cs="Arial"/>
          <w:sz w:val="22"/>
          <w:szCs w:val="22"/>
        </w:rPr>
      </w:pPr>
      <w:r w:rsidRPr="00527DD4">
        <w:rPr>
          <w:rFonts w:ascii="Arial" w:hAnsi="Arial" w:cs="Arial"/>
          <w:sz w:val="22"/>
          <w:szCs w:val="22"/>
        </w:rPr>
        <w:t>a) není tato fyzická osoba přihlášena v obci, nebo</w:t>
      </w:r>
    </w:p>
    <w:p w14:paraId="22086E97" w14:textId="77777777" w:rsidR="0096660C" w:rsidRPr="00AE21B2" w:rsidRDefault="0096660C" w:rsidP="0096660C">
      <w:pPr>
        <w:pStyle w:val="Oddstavcevlncch"/>
        <w:numPr>
          <w:ilvl w:val="0"/>
          <w:numId w:val="0"/>
        </w:numPr>
        <w:tabs>
          <w:tab w:val="left" w:pos="2520"/>
        </w:tabs>
        <w:spacing w:before="60" w:line="264" w:lineRule="auto"/>
        <w:ind w:left="567"/>
        <w:rPr>
          <w:rFonts w:ascii="Arial" w:hAnsi="Arial" w:cs="Arial"/>
          <w:sz w:val="22"/>
          <w:szCs w:val="22"/>
        </w:rPr>
      </w:pPr>
      <w:r w:rsidRPr="00527DD4">
        <w:rPr>
          <w:rFonts w:ascii="Arial" w:hAnsi="Arial" w:cs="Arial"/>
          <w:sz w:val="22"/>
          <w:szCs w:val="22"/>
        </w:rPr>
        <w:t>b) je tato fyzická osoba od poplatku osvobozena.</w:t>
      </w:r>
    </w:p>
    <w:p w14:paraId="38875546" w14:textId="77777777" w:rsidR="0096660C" w:rsidRPr="00527DD4" w:rsidRDefault="0096660C" w:rsidP="0096660C">
      <w:pPr>
        <w:numPr>
          <w:ilvl w:val="0"/>
          <w:numId w:val="24"/>
        </w:numPr>
        <w:spacing w:before="120" w:line="264" w:lineRule="auto"/>
        <w:jc w:val="both"/>
        <w:rPr>
          <w:rFonts w:ascii="Arial" w:hAnsi="Arial" w:cs="Arial"/>
          <w:sz w:val="22"/>
          <w:szCs w:val="22"/>
        </w:rPr>
      </w:pPr>
      <w:r w:rsidRPr="00527DD4">
        <w:rPr>
          <w:rFonts w:ascii="Arial" w:hAnsi="Arial" w:cs="Arial"/>
          <w:sz w:val="22"/>
          <w:szCs w:val="22"/>
        </w:rPr>
        <w:t>Poplatek se v případě, že poplatková povinnost vznikla z důvodu vlastnictví jednotlivé nemovité věci zahrnující byt, rodinný dům nebo stavbu pro rodinnou rekreaci umístěné na území obce, snižuje o jednu dvanáctinu za každý kalendářní měsíc, na jehož konci</w:t>
      </w:r>
      <w:r w:rsidRPr="00527DD4">
        <w:rPr>
          <w:rFonts w:ascii="Arial" w:hAnsi="Arial" w:cs="Arial"/>
          <w:sz w:val="22"/>
          <w:szCs w:val="22"/>
          <w:vertAlign w:val="superscript"/>
        </w:rPr>
        <w:footnoteReference w:id="22"/>
      </w:r>
    </w:p>
    <w:p w14:paraId="3ADF1DAB" w14:textId="77777777" w:rsidR="0096660C" w:rsidRPr="00527DD4" w:rsidRDefault="0096660C" w:rsidP="0096660C">
      <w:pPr>
        <w:spacing w:before="120" w:line="264" w:lineRule="auto"/>
        <w:ind w:left="567"/>
        <w:jc w:val="both"/>
        <w:rPr>
          <w:rFonts w:ascii="Arial" w:hAnsi="Arial" w:cs="Arial"/>
          <w:sz w:val="22"/>
          <w:szCs w:val="22"/>
        </w:rPr>
      </w:pPr>
      <w:r w:rsidRPr="00527DD4">
        <w:rPr>
          <w:rFonts w:ascii="Arial" w:hAnsi="Arial" w:cs="Arial"/>
          <w:sz w:val="22"/>
          <w:szCs w:val="22"/>
        </w:rPr>
        <w:t>a) je v této nemovité věci přihlášena alespoň 1 fyzická osoba,</w:t>
      </w:r>
    </w:p>
    <w:p w14:paraId="1C820EA7" w14:textId="77777777" w:rsidR="0096660C" w:rsidRPr="00527DD4" w:rsidRDefault="0096660C" w:rsidP="0096660C">
      <w:pPr>
        <w:spacing w:before="120" w:line="264" w:lineRule="auto"/>
        <w:ind w:left="567"/>
        <w:jc w:val="both"/>
        <w:rPr>
          <w:rFonts w:ascii="Arial" w:hAnsi="Arial" w:cs="Arial"/>
          <w:sz w:val="22"/>
          <w:szCs w:val="22"/>
        </w:rPr>
      </w:pPr>
      <w:r w:rsidRPr="00527DD4">
        <w:rPr>
          <w:rFonts w:ascii="Arial" w:hAnsi="Arial" w:cs="Arial"/>
          <w:sz w:val="22"/>
          <w:szCs w:val="22"/>
        </w:rPr>
        <w:t>b) poplatník nevlastní tuto nemovitou věc, nebo</w:t>
      </w:r>
    </w:p>
    <w:p w14:paraId="4478D4DD" w14:textId="77777777" w:rsidR="0096660C" w:rsidRPr="00DE58F8" w:rsidRDefault="0096660C" w:rsidP="0096660C">
      <w:pPr>
        <w:spacing w:before="120" w:line="264" w:lineRule="auto"/>
        <w:ind w:firstLine="567"/>
        <w:jc w:val="both"/>
        <w:rPr>
          <w:rFonts w:ascii="Arial" w:hAnsi="Arial" w:cs="Arial"/>
          <w:szCs w:val="20"/>
        </w:rPr>
      </w:pPr>
      <w:r w:rsidRPr="00527DD4">
        <w:rPr>
          <w:rFonts w:ascii="Arial" w:hAnsi="Arial" w:cs="Arial"/>
          <w:sz w:val="22"/>
          <w:szCs w:val="22"/>
        </w:rPr>
        <w:t>c) je poplatník od poplatku osvobozen</w:t>
      </w:r>
      <w:r w:rsidRPr="00527DD4">
        <w:rPr>
          <w:rFonts w:ascii="Arial" w:hAnsi="Arial" w:cs="Arial"/>
          <w:i/>
          <w:sz w:val="22"/>
          <w:szCs w:val="22"/>
        </w:rPr>
        <w:t>.</w:t>
      </w:r>
    </w:p>
    <w:p w14:paraId="6A8B04F7" w14:textId="77777777" w:rsidR="0096660C" w:rsidRDefault="0096660C" w:rsidP="0096660C">
      <w:pPr>
        <w:pStyle w:val="Nzvylnk"/>
        <w:spacing w:after="0"/>
        <w:rPr>
          <w:rFonts w:ascii="Arial" w:hAnsi="Arial" w:cs="Arial"/>
        </w:rPr>
      </w:pPr>
    </w:p>
    <w:p w14:paraId="724A5A09" w14:textId="1AA8D254" w:rsidR="0096660C" w:rsidRDefault="0096660C" w:rsidP="0096660C">
      <w:pPr>
        <w:pStyle w:val="Nzvylnk"/>
        <w:spacing w:after="0"/>
        <w:rPr>
          <w:rFonts w:ascii="Arial" w:hAnsi="Arial" w:cs="Arial"/>
        </w:rPr>
      </w:pPr>
      <w:r>
        <w:rPr>
          <w:rFonts w:ascii="Arial" w:hAnsi="Arial" w:cs="Arial"/>
        </w:rPr>
        <w:t xml:space="preserve">Čl. </w:t>
      </w:r>
      <w:r w:rsidR="00163AAA">
        <w:rPr>
          <w:rFonts w:ascii="Arial" w:hAnsi="Arial" w:cs="Arial"/>
        </w:rPr>
        <w:t>30</w:t>
      </w:r>
    </w:p>
    <w:p w14:paraId="296CF119" w14:textId="77777777" w:rsidR="0096660C" w:rsidRDefault="0096660C" w:rsidP="0096660C">
      <w:pPr>
        <w:pStyle w:val="Nzvylnk"/>
        <w:spacing w:before="0"/>
        <w:rPr>
          <w:rFonts w:ascii="Arial" w:hAnsi="Arial" w:cs="Arial"/>
        </w:rPr>
      </w:pPr>
      <w:r>
        <w:rPr>
          <w:rFonts w:ascii="Arial" w:hAnsi="Arial" w:cs="Arial"/>
        </w:rPr>
        <w:t>Splatnost poplatku</w:t>
      </w:r>
    </w:p>
    <w:p w14:paraId="536A203A" w14:textId="690E9DDE" w:rsidR="0096660C" w:rsidRDefault="0096660C" w:rsidP="0096660C">
      <w:pPr>
        <w:numPr>
          <w:ilvl w:val="0"/>
          <w:numId w:val="26"/>
        </w:numPr>
        <w:spacing w:before="120" w:line="264" w:lineRule="auto"/>
        <w:jc w:val="both"/>
        <w:rPr>
          <w:rFonts w:ascii="Arial" w:hAnsi="Arial" w:cs="Arial"/>
          <w:sz w:val="22"/>
          <w:szCs w:val="22"/>
        </w:rPr>
      </w:pPr>
      <w:r w:rsidRPr="00DE58F8">
        <w:rPr>
          <w:rFonts w:ascii="Arial" w:hAnsi="Arial" w:cs="Arial"/>
          <w:sz w:val="22"/>
          <w:szCs w:val="22"/>
        </w:rPr>
        <w:t>Poplatek je splatný jednorázově a to nejpozději do 3</w:t>
      </w:r>
      <w:r w:rsidR="00D4668B">
        <w:rPr>
          <w:rFonts w:ascii="Arial" w:hAnsi="Arial" w:cs="Arial"/>
          <w:sz w:val="22"/>
          <w:szCs w:val="22"/>
        </w:rPr>
        <w:t>0</w:t>
      </w:r>
      <w:r w:rsidRPr="00DE58F8">
        <w:rPr>
          <w:rFonts w:ascii="Arial" w:hAnsi="Arial" w:cs="Arial"/>
          <w:sz w:val="22"/>
          <w:szCs w:val="22"/>
        </w:rPr>
        <w:t>.</w:t>
      </w:r>
      <w:r w:rsidR="00D4668B">
        <w:rPr>
          <w:rFonts w:ascii="Arial" w:hAnsi="Arial" w:cs="Arial"/>
          <w:sz w:val="22"/>
          <w:szCs w:val="22"/>
        </w:rPr>
        <w:t>4</w:t>
      </w:r>
      <w:r w:rsidRPr="00DE58F8">
        <w:rPr>
          <w:rFonts w:ascii="Arial" w:hAnsi="Arial" w:cs="Arial"/>
          <w:sz w:val="22"/>
          <w:szCs w:val="22"/>
        </w:rPr>
        <w:t>. příslušného kalendářního roku</w:t>
      </w:r>
      <w:r>
        <w:rPr>
          <w:rFonts w:ascii="Arial" w:hAnsi="Arial" w:cs="Arial"/>
          <w:sz w:val="22"/>
          <w:szCs w:val="22"/>
        </w:rPr>
        <w:t>.</w:t>
      </w:r>
    </w:p>
    <w:p w14:paraId="29632A3D" w14:textId="77777777" w:rsidR="0096660C" w:rsidRDefault="0096660C" w:rsidP="00CC15F0">
      <w:pPr>
        <w:numPr>
          <w:ilvl w:val="0"/>
          <w:numId w:val="26"/>
        </w:numPr>
        <w:spacing w:before="120" w:line="264" w:lineRule="auto"/>
        <w:jc w:val="both"/>
        <w:rPr>
          <w:rFonts w:ascii="Arial" w:hAnsi="Arial" w:cs="Arial"/>
          <w:sz w:val="22"/>
          <w:szCs w:val="22"/>
        </w:rPr>
      </w:pPr>
      <w:r w:rsidRPr="00DE58F8">
        <w:rPr>
          <w:rFonts w:ascii="Arial" w:hAnsi="Arial" w:cs="Arial"/>
          <w:sz w:val="22"/>
          <w:szCs w:val="22"/>
        </w:rPr>
        <w:t xml:space="preserve">Vznikne-li poplatková povinnost po datu splatnosti uvedeném v odst. 1, je poplatek splatný nejpozději do 15. dne měsíce, který následuje po měsíci, ve kterém poplatková povinnost vznikla. </w:t>
      </w:r>
    </w:p>
    <w:p w14:paraId="3BBC89CD" w14:textId="10F9DDA6" w:rsidR="0096660C" w:rsidRDefault="0096660C" w:rsidP="00CC15F0">
      <w:pPr>
        <w:pStyle w:val="slalnk"/>
        <w:spacing w:before="120"/>
        <w:rPr>
          <w:rFonts w:ascii="Arial" w:hAnsi="Arial" w:cs="Arial"/>
        </w:rPr>
      </w:pPr>
      <w:r>
        <w:rPr>
          <w:rFonts w:ascii="Arial" w:hAnsi="Arial" w:cs="Arial"/>
        </w:rPr>
        <w:lastRenderedPageBreak/>
        <w:t xml:space="preserve">Čl. </w:t>
      </w:r>
      <w:r w:rsidR="00163AAA">
        <w:rPr>
          <w:rFonts w:ascii="Arial" w:hAnsi="Arial" w:cs="Arial"/>
        </w:rPr>
        <w:t>31</w:t>
      </w:r>
    </w:p>
    <w:p w14:paraId="4AFF4853" w14:textId="33EB88D8" w:rsidR="0096660C" w:rsidRDefault="0096660C" w:rsidP="0096660C">
      <w:pPr>
        <w:pStyle w:val="slalnk"/>
        <w:spacing w:before="0"/>
        <w:rPr>
          <w:rFonts w:ascii="Arial" w:hAnsi="Arial" w:cs="Arial"/>
        </w:rPr>
      </w:pPr>
      <w:r>
        <w:rPr>
          <w:rFonts w:ascii="Arial" w:hAnsi="Arial" w:cs="Arial"/>
        </w:rPr>
        <w:t xml:space="preserve">Osvobození </w:t>
      </w:r>
    </w:p>
    <w:p w14:paraId="3E86839A" w14:textId="77777777" w:rsidR="0096660C" w:rsidRDefault="0096660C" w:rsidP="0096660C">
      <w:pPr>
        <w:pStyle w:val="slalnk"/>
        <w:spacing w:before="0"/>
        <w:rPr>
          <w:rFonts w:ascii="Arial" w:hAnsi="Arial" w:cs="Arial"/>
        </w:rPr>
      </w:pPr>
    </w:p>
    <w:p w14:paraId="4973708E" w14:textId="77777777" w:rsidR="0096660C" w:rsidRPr="00756E64" w:rsidRDefault="0096660C" w:rsidP="0096660C">
      <w:pPr>
        <w:pStyle w:val="Nzvylnk"/>
        <w:numPr>
          <w:ilvl w:val="0"/>
          <w:numId w:val="27"/>
        </w:numPr>
        <w:jc w:val="both"/>
        <w:rPr>
          <w:rFonts w:ascii="Arial" w:hAnsi="Arial" w:cs="Arial"/>
          <w:b w:val="0"/>
          <w:bCs w:val="0"/>
          <w:sz w:val="22"/>
          <w:szCs w:val="22"/>
        </w:rPr>
      </w:pPr>
      <w:r w:rsidRPr="00756E64">
        <w:rPr>
          <w:rFonts w:ascii="Arial" w:hAnsi="Arial" w:cs="Arial"/>
          <w:b w:val="0"/>
          <w:bCs w:val="0"/>
          <w:sz w:val="22"/>
          <w:szCs w:val="22"/>
        </w:rPr>
        <w:t>Od poplatku je osvobozena osoba, které poplatková povinnost vznikla z důvodu přihlášení v obci a která je</w:t>
      </w:r>
      <w:r w:rsidRPr="00756E64">
        <w:rPr>
          <w:rFonts w:ascii="Arial" w:hAnsi="Arial" w:cs="Arial"/>
          <w:b w:val="0"/>
          <w:bCs w:val="0"/>
          <w:sz w:val="22"/>
          <w:szCs w:val="22"/>
          <w:vertAlign w:val="superscript"/>
        </w:rPr>
        <w:footnoteReference w:id="23"/>
      </w:r>
      <w:r w:rsidRPr="00756E64">
        <w:rPr>
          <w:rFonts w:ascii="Arial" w:hAnsi="Arial" w:cs="Arial"/>
          <w:b w:val="0"/>
          <w:bCs w:val="0"/>
          <w:sz w:val="22"/>
          <w:szCs w:val="22"/>
        </w:rPr>
        <w:t xml:space="preserve"> </w:t>
      </w:r>
    </w:p>
    <w:p w14:paraId="6CB1C79B" w14:textId="77777777" w:rsidR="0096660C" w:rsidRDefault="0096660C" w:rsidP="0096660C">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poplatníkem poplatku za odkládání komunálního odpadu z nemovité věci v jiné obci a má v této jiné obci bydliště, </w:t>
      </w:r>
    </w:p>
    <w:p w14:paraId="7B438535" w14:textId="77777777" w:rsidR="0096660C" w:rsidRDefault="0096660C" w:rsidP="0096660C">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umístěna do dětského domova pro děti do 3 let věku, školského zařízení pro výkon ústavní nebo ochranné výchovy nebo školského zařízení pro preventivně výchovnou péči na základě rozhodnutí soudu nebo smlouvy, </w:t>
      </w:r>
    </w:p>
    <w:p w14:paraId="685A44DA" w14:textId="77777777" w:rsidR="0096660C" w:rsidRDefault="0096660C" w:rsidP="0096660C">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umístěna do zařízení pro děti vyžadující okamžitou pomoc na základě rozhodnutí soudu, na žádost obecního úřadu obce s rozšířenou působností, zákonného zástupce dítěte nebo nezletilého, </w:t>
      </w:r>
    </w:p>
    <w:p w14:paraId="6A10501C" w14:textId="77777777" w:rsidR="0096660C" w:rsidRDefault="0096660C" w:rsidP="0096660C">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umístěna v domově pro osoby se zdravotním postižením, domově pro seniory, domově se zvláštním režimem nebo v chráněném bydlení, nebo </w:t>
      </w:r>
    </w:p>
    <w:p w14:paraId="0EDE381D" w14:textId="77777777" w:rsidR="0096660C" w:rsidRPr="00756E64" w:rsidRDefault="0096660C" w:rsidP="0096660C">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na základě zákona omezena na osobní svobodě s výjimkou osoby vykonávající trest domácího vězení. </w:t>
      </w:r>
    </w:p>
    <w:p w14:paraId="7E1B6043" w14:textId="08A5140F" w:rsidR="0096660C" w:rsidRDefault="0096660C" w:rsidP="0096660C">
      <w:pPr>
        <w:numPr>
          <w:ilvl w:val="0"/>
          <w:numId w:val="27"/>
        </w:numPr>
        <w:spacing w:before="120" w:line="264" w:lineRule="auto"/>
        <w:jc w:val="both"/>
        <w:rPr>
          <w:rFonts w:ascii="Arial" w:hAnsi="Arial" w:cs="Arial"/>
          <w:sz w:val="22"/>
          <w:szCs w:val="22"/>
        </w:rPr>
      </w:pPr>
      <w:r>
        <w:rPr>
          <w:rFonts w:ascii="Arial" w:hAnsi="Arial" w:cs="Arial"/>
          <w:sz w:val="22"/>
          <w:szCs w:val="22"/>
        </w:rPr>
        <w:t xml:space="preserve">Od poplatku se dále osvobozují </w:t>
      </w:r>
      <w:r w:rsidRPr="00AE776D">
        <w:rPr>
          <w:rFonts w:ascii="Arial" w:hAnsi="Arial" w:cs="Arial"/>
          <w:sz w:val="22"/>
          <w:szCs w:val="22"/>
        </w:rPr>
        <w:t>osob</w:t>
      </w:r>
      <w:r>
        <w:rPr>
          <w:rFonts w:ascii="Arial" w:hAnsi="Arial" w:cs="Arial"/>
          <w:sz w:val="22"/>
          <w:szCs w:val="22"/>
        </w:rPr>
        <w:t>y, kterým poplatková povinnost vznikla z důvodu přihlášení v obci a které se na území obce nezdržují nepřetržitě po dobu delší než 12 měsíců.</w:t>
      </w:r>
    </w:p>
    <w:p w14:paraId="3F47E949" w14:textId="77777777" w:rsidR="000B2166" w:rsidRPr="007C6483" w:rsidRDefault="00976045" w:rsidP="001E69A9">
      <w:pPr>
        <w:tabs>
          <w:tab w:val="left" w:pos="3780"/>
        </w:tabs>
        <w:spacing w:before="480" w:line="288" w:lineRule="auto"/>
        <w:jc w:val="center"/>
        <w:rPr>
          <w:rFonts w:ascii="Arial" w:hAnsi="Arial" w:cs="Arial"/>
        </w:rPr>
      </w:pPr>
      <w:r>
        <w:rPr>
          <w:rFonts w:ascii="Arial" w:hAnsi="Arial" w:cs="Arial"/>
          <w:b/>
          <w:bCs/>
          <w:caps/>
          <w:sz w:val="28"/>
        </w:rPr>
        <w:t>ČÁST V</w:t>
      </w:r>
      <w:r w:rsidR="00423414">
        <w:rPr>
          <w:rFonts w:ascii="Arial" w:hAnsi="Arial" w:cs="Arial"/>
          <w:b/>
          <w:bCs/>
          <w:caps/>
          <w:sz w:val="28"/>
        </w:rPr>
        <w:t>I</w:t>
      </w:r>
      <w:r w:rsidR="000B2166" w:rsidRPr="007A1323">
        <w:rPr>
          <w:rFonts w:ascii="Arial" w:hAnsi="Arial" w:cs="Arial"/>
          <w:b/>
          <w:bCs/>
          <w:caps/>
          <w:sz w:val="28"/>
        </w:rPr>
        <w:t>.</w:t>
      </w:r>
    </w:p>
    <w:p w14:paraId="44CD6864" w14:textId="77777777" w:rsidR="000B2166" w:rsidRPr="00532233" w:rsidRDefault="000B2166" w:rsidP="00803407">
      <w:pPr>
        <w:pStyle w:val="slalnk"/>
        <w:spacing w:before="120"/>
        <w:rPr>
          <w:rFonts w:ascii="Arial" w:hAnsi="Arial" w:cs="Arial"/>
          <w:caps/>
          <w:sz w:val="28"/>
          <w:szCs w:val="24"/>
        </w:rPr>
      </w:pPr>
      <w:r>
        <w:rPr>
          <w:rFonts w:ascii="Arial" w:hAnsi="Arial" w:cs="Arial"/>
          <w:caps/>
          <w:sz w:val="28"/>
          <w:szCs w:val="24"/>
        </w:rPr>
        <w:t>USTANOVENÍ SPOLEČNÁ A ZÁVEREČNÁ</w:t>
      </w:r>
    </w:p>
    <w:p w14:paraId="172A9A20" w14:textId="1AA702BD" w:rsidR="00BF4B0F" w:rsidRDefault="00BF4B0F" w:rsidP="00803407">
      <w:pPr>
        <w:pStyle w:val="slalnk"/>
        <w:rPr>
          <w:rFonts w:ascii="Arial" w:hAnsi="Arial" w:cs="Arial"/>
        </w:rPr>
      </w:pPr>
      <w:r>
        <w:rPr>
          <w:rFonts w:ascii="Arial" w:hAnsi="Arial" w:cs="Arial"/>
        </w:rPr>
        <w:t xml:space="preserve">Čl. </w:t>
      </w:r>
      <w:r w:rsidR="00301E3A">
        <w:rPr>
          <w:rFonts w:ascii="Arial" w:hAnsi="Arial" w:cs="Arial"/>
        </w:rPr>
        <w:t>32</w:t>
      </w:r>
    </w:p>
    <w:p w14:paraId="58677046" w14:textId="77777777" w:rsidR="00BF4B0F" w:rsidRDefault="00BF4B0F" w:rsidP="00BF4B0F">
      <w:pPr>
        <w:pStyle w:val="slalnk"/>
        <w:spacing w:before="0" w:after="0"/>
        <w:rPr>
          <w:rFonts w:ascii="Arial" w:hAnsi="Arial" w:cs="Arial"/>
        </w:rPr>
      </w:pPr>
      <w:r>
        <w:rPr>
          <w:rFonts w:ascii="Arial" w:hAnsi="Arial" w:cs="Arial"/>
        </w:rPr>
        <w:t>Přihlášení fyzické osoby</w:t>
      </w:r>
    </w:p>
    <w:p w14:paraId="134B258B" w14:textId="77777777" w:rsidR="00BF4B0F" w:rsidRDefault="00BF4B0F" w:rsidP="00BF4B0F">
      <w:pPr>
        <w:pStyle w:val="Nzvylnk"/>
        <w:ind w:left="567"/>
        <w:jc w:val="both"/>
        <w:rPr>
          <w:rFonts w:ascii="Arial" w:hAnsi="Arial" w:cs="Arial"/>
          <w:b w:val="0"/>
          <w:sz w:val="22"/>
          <w:szCs w:val="22"/>
        </w:rPr>
      </w:pPr>
    </w:p>
    <w:p w14:paraId="44EBFF7E" w14:textId="77777777" w:rsidR="00BF4B0F" w:rsidRDefault="00BF4B0F" w:rsidP="009F2B8C">
      <w:pPr>
        <w:spacing w:before="120" w:line="264" w:lineRule="auto"/>
        <w:jc w:val="both"/>
        <w:rPr>
          <w:rFonts w:ascii="Arial" w:hAnsi="Arial" w:cs="Arial"/>
          <w:bCs/>
          <w:sz w:val="22"/>
          <w:szCs w:val="22"/>
        </w:rPr>
      </w:pPr>
      <w:r w:rsidRPr="00BF4B0F">
        <w:rPr>
          <w:rFonts w:ascii="Arial" w:hAnsi="Arial" w:cs="Arial"/>
          <w:bCs/>
          <w:sz w:val="22"/>
          <w:szCs w:val="22"/>
        </w:rPr>
        <w:t>Pro účely poplatků se za přihlášení fyzické osoby považuje</w:t>
      </w:r>
    </w:p>
    <w:p w14:paraId="2CB54EE1" w14:textId="77777777" w:rsidR="00BF4B0F" w:rsidRPr="00BF4B0F" w:rsidRDefault="00BF4B0F" w:rsidP="009F2B8C">
      <w:pPr>
        <w:numPr>
          <w:ilvl w:val="0"/>
          <w:numId w:val="31"/>
        </w:numPr>
        <w:spacing w:before="120" w:line="264" w:lineRule="auto"/>
        <w:jc w:val="both"/>
        <w:rPr>
          <w:rFonts w:ascii="Arial" w:hAnsi="Arial" w:cs="Arial"/>
          <w:bCs/>
          <w:sz w:val="22"/>
          <w:szCs w:val="22"/>
        </w:rPr>
      </w:pPr>
      <w:r w:rsidRPr="00BF4B0F">
        <w:rPr>
          <w:rFonts w:ascii="Arial" w:hAnsi="Arial" w:cs="Arial"/>
          <w:bCs/>
          <w:sz w:val="22"/>
          <w:szCs w:val="22"/>
        </w:rPr>
        <w:t>přihlášení k trvalému pobytu podle zákona o evidenci obyvatel, nebo</w:t>
      </w:r>
    </w:p>
    <w:p w14:paraId="429FD9DE" w14:textId="77777777" w:rsidR="00BF4B0F" w:rsidRPr="00BF4B0F" w:rsidRDefault="00BF4B0F" w:rsidP="009F2B8C">
      <w:pPr>
        <w:numPr>
          <w:ilvl w:val="0"/>
          <w:numId w:val="31"/>
        </w:numPr>
        <w:spacing w:before="120" w:line="264" w:lineRule="auto"/>
        <w:jc w:val="both"/>
        <w:rPr>
          <w:rFonts w:ascii="Arial" w:hAnsi="Arial" w:cs="Arial"/>
          <w:bCs/>
          <w:sz w:val="22"/>
          <w:szCs w:val="22"/>
        </w:rPr>
      </w:pPr>
      <w:r w:rsidRPr="00BF4B0F">
        <w:rPr>
          <w:rFonts w:ascii="Arial" w:hAnsi="Arial" w:cs="Arial"/>
          <w:bCs/>
          <w:sz w:val="22"/>
          <w:szCs w:val="22"/>
        </w:rPr>
        <w:t>ohlášení místa pobytu podle zákona o pobytu cizinců na území České republiky, zákona o azylu nebo zákona o dočasné ochraně cizinců, jde-li o cizince,</w:t>
      </w:r>
    </w:p>
    <w:p w14:paraId="0975E21C" w14:textId="77777777" w:rsidR="00BF4B0F" w:rsidRPr="00BF4B0F" w:rsidRDefault="00BF4B0F" w:rsidP="009F2B8C">
      <w:pPr>
        <w:numPr>
          <w:ilvl w:val="1"/>
          <w:numId w:val="31"/>
        </w:numPr>
        <w:spacing w:before="120" w:line="264" w:lineRule="auto"/>
        <w:jc w:val="both"/>
        <w:rPr>
          <w:rFonts w:ascii="Arial" w:hAnsi="Arial" w:cs="Arial"/>
          <w:bCs/>
          <w:sz w:val="22"/>
          <w:szCs w:val="22"/>
        </w:rPr>
      </w:pPr>
      <w:r w:rsidRPr="00BF4B0F">
        <w:rPr>
          <w:rFonts w:ascii="Arial" w:hAnsi="Arial" w:cs="Arial"/>
          <w:bCs/>
          <w:sz w:val="22"/>
          <w:szCs w:val="22"/>
        </w:rPr>
        <w:t>kterému byl povolen trvalý pobyt,</w:t>
      </w:r>
    </w:p>
    <w:p w14:paraId="0A6FF217" w14:textId="77777777" w:rsidR="00BF4B0F" w:rsidRPr="00BF4B0F" w:rsidRDefault="00BF4B0F" w:rsidP="009F2B8C">
      <w:pPr>
        <w:numPr>
          <w:ilvl w:val="1"/>
          <w:numId w:val="31"/>
        </w:numPr>
        <w:spacing w:before="120" w:line="264" w:lineRule="auto"/>
        <w:jc w:val="both"/>
        <w:rPr>
          <w:rFonts w:ascii="Arial" w:hAnsi="Arial" w:cs="Arial"/>
          <w:bCs/>
          <w:sz w:val="22"/>
          <w:szCs w:val="22"/>
        </w:rPr>
      </w:pPr>
      <w:r w:rsidRPr="00BF4B0F">
        <w:rPr>
          <w:rFonts w:ascii="Arial" w:hAnsi="Arial" w:cs="Arial"/>
          <w:bCs/>
          <w:sz w:val="22"/>
          <w:szCs w:val="22"/>
        </w:rPr>
        <w:t>který na území České republiky pobývá přechodně po dobu delší než 3 měsíce,</w:t>
      </w:r>
    </w:p>
    <w:p w14:paraId="03A70C63" w14:textId="77777777" w:rsidR="00BF4B0F" w:rsidRPr="00BF4B0F" w:rsidRDefault="00BF4B0F" w:rsidP="009F2B8C">
      <w:pPr>
        <w:numPr>
          <w:ilvl w:val="1"/>
          <w:numId w:val="31"/>
        </w:numPr>
        <w:spacing w:before="120" w:line="264" w:lineRule="auto"/>
        <w:jc w:val="both"/>
        <w:rPr>
          <w:rFonts w:ascii="Arial" w:hAnsi="Arial" w:cs="Arial"/>
          <w:bCs/>
          <w:sz w:val="22"/>
          <w:szCs w:val="22"/>
        </w:rPr>
      </w:pPr>
      <w:r w:rsidRPr="00BF4B0F">
        <w:rPr>
          <w:rFonts w:ascii="Arial" w:hAnsi="Arial" w:cs="Arial"/>
          <w:bCs/>
          <w:sz w:val="22"/>
          <w:szCs w:val="22"/>
        </w:rPr>
        <w:t>který je žadatelem o udělení mezinárodní ochrany nebo osobou strpěnou na území podle zákona o azylu anebo žadatelem o poskytnutí dočasné ochrany podle zákona o dočasné ochraně cizinců, nebo</w:t>
      </w:r>
    </w:p>
    <w:p w14:paraId="3A92F600" w14:textId="77777777" w:rsidR="00BF4B0F" w:rsidRDefault="00BF4B0F" w:rsidP="009F2B8C">
      <w:pPr>
        <w:numPr>
          <w:ilvl w:val="1"/>
          <w:numId w:val="31"/>
        </w:numPr>
        <w:spacing w:before="120" w:line="264" w:lineRule="auto"/>
        <w:jc w:val="both"/>
        <w:rPr>
          <w:rFonts w:ascii="Arial" w:hAnsi="Arial" w:cs="Arial"/>
          <w:sz w:val="22"/>
          <w:szCs w:val="22"/>
        </w:rPr>
      </w:pPr>
      <w:r w:rsidRPr="00BF4B0F">
        <w:rPr>
          <w:rFonts w:ascii="Arial" w:hAnsi="Arial" w:cs="Arial"/>
          <w:bCs/>
          <w:sz w:val="22"/>
          <w:szCs w:val="22"/>
        </w:rPr>
        <w:t>kterému byla udělena mezinárodní ochrana nebo jde o cizince požívajícího dočasné ochrany cizinců.</w:t>
      </w:r>
    </w:p>
    <w:p w14:paraId="32F43525" w14:textId="6423D0C7" w:rsidR="000B2166" w:rsidRDefault="000B2166" w:rsidP="00803407">
      <w:pPr>
        <w:pStyle w:val="slalnk"/>
        <w:rPr>
          <w:rFonts w:ascii="Arial" w:hAnsi="Arial" w:cs="Arial"/>
        </w:rPr>
      </w:pPr>
      <w:r>
        <w:rPr>
          <w:rFonts w:ascii="Arial" w:hAnsi="Arial" w:cs="Arial"/>
        </w:rPr>
        <w:lastRenderedPageBreak/>
        <w:t xml:space="preserve">Čl. </w:t>
      </w:r>
      <w:r w:rsidR="00301E3A">
        <w:rPr>
          <w:rFonts w:ascii="Arial" w:hAnsi="Arial" w:cs="Arial"/>
        </w:rPr>
        <w:t>33</w:t>
      </w:r>
    </w:p>
    <w:p w14:paraId="5DA7896E" w14:textId="77777777" w:rsidR="000B2166" w:rsidRDefault="000B2166" w:rsidP="00C23054">
      <w:pPr>
        <w:pStyle w:val="Nzvylnk"/>
        <w:spacing w:after="240"/>
        <w:rPr>
          <w:rFonts w:ascii="Arial" w:hAnsi="Arial" w:cs="Arial"/>
        </w:rPr>
      </w:pPr>
      <w:r>
        <w:rPr>
          <w:rFonts w:ascii="Arial" w:hAnsi="Arial" w:cs="Arial"/>
        </w:rPr>
        <w:t>Společná ustanovení k ohlašovací povinnosti</w:t>
      </w:r>
    </w:p>
    <w:p w14:paraId="7F503B9D" w14:textId="77777777" w:rsidR="000B2166" w:rsidRDefault="000B2166" w:rsidP="00C63DFE">
      <w:pPr>
        <w:numPr>
          <w:ilvl w:val="0"/>
          <w:numId w:val="11"/>
        </w:numPr>
        <w:spacing w:before="120" w:line="288" w:lineRule="auto"/>
        <w:jc w:val="both"/>
        <w:rPr>
          <w:rFonts w:ascii="Arial" w:hAnsi="Arial" w:cs="Arial"/>
          <w:sz w:val="22"/>
          <w:szCs w:val="22"/>
        </w:rPr>
      </w:pPr>
      <w:r w:rsidRPr="00A04C8B">
        <w:rPr>
          <w:rFonts w:ascii="Arial" w:hAnsi="Arial" w:cs="Arial"/>
          <w:sz w:val="22"/>
          <w:szCs w:val="22"/>
        </w:rPr>
        <w:t>V ohlášení poplatník nebo plátce uvede</w:t>
      </w:r>
      <w:r>
        <w:rPr>
          <w:rStyle w:val="Znakapoznpodarou"/>
          <w:rFonts w:ascii="Arial" w:hAnsi="Arial" w:cs="Arial"/>
          <w:sz w:val="22"/>
          <w:szCs w:val="22"/>
        </w:rPr>
        <w:footnoteReference w:id="24"/>
      </w:r>
    </w:p>
    <w:p w14:paraId="440C0380" w14:textId="77777777" w:rsidR="000B2166" w:rsidRDefault="000B2166" w:rsidP="00C63DFE">
      <w:pPr>
        <w:numPr>
          <w:ilvl w:val="1"/>
          <w:numId w:val="11"/>
        </w:numPr>
        <w:spacing w:before="120" w:line="288" w:lineRule="auto"/>
        <w:jc w:val="both"/>
        <w:rPr>
          <w:rFonts w:ascii="Arial" w:hAnsi="Arial" w:cs="Arial"/>
          <w:sz w:val="22"/>
          <w:szCs w:val="22"/>
        </w:rPr>
      </w:pPr>
      <w:r w:rsidRPr="00A04C8B">
        <w:rPr>
          <w:rFonts w:ascii="Arial" w:hAnsi="Arial" w:cs="Arial"/>
          <w:sz w:val="22"/>
          <w:szCs w:val="22"/>
        </w:rPr>
        <w:t>jméno, popřípadě jména, a příjmení nebo název nebo obcho</w:t>
      </w:r>
      <w:r>
        <w:rPr>
          <w:rFonts w:ascii="Arial" w:hAnsi="Arial" w:cs="Arial"/>
          <w:sz w:val="22"/>
          <w:szCs w:val="22"/>
        </w:rPr>
        <w:t>dní firmu, obecný identifikátor</w:t>
      </w:r>
      <w:r w:rsidRPr="00A04C8B">
        <w:rPr>
          <w:rFonts w:ascii="Arial" w:hAnsi="Arial" w:cs="Arial"/>
          <w:sz w:val="22"/>
          <w:szCs w:val="22"/>
        </w:rPr>
        <w:t>, byl-li přidělen, místo pobytu nebo sídlo, místo podnikání, popřípadě další adres</w:t>
      </w:r>
      <w:r w:rsidR="00F062D7">
        <w:rPr>
          <w:rFonts w:ascii="Arial" w:hAnsi="Arial" w:cs="Arial"/>
          <w:sz w:val="22"/>
          <w:szCs w:val="22"/>
        </w:rPr>
        <w:t xml:space="preserve">y </w:t>
      </w:r>
      <w:r w:rsidRPr="00A04C8B">
        <w:rPr>
          <w:rFonts w:ascii="Arial" w:hAnsi="Arial" w:cs="Arial"/>
          <w:sz w:val="22"/>
          <w:szCs w:val="22"/>
        </w:rPr>
        <w:t>pro doručování; právnická osoba uvede též osoby, které jsou jejím jménem oprávněny jednat v poplatkových věcech,</w:t>
      </w:r>
    </w:p>
    <w:p w14:paraId="1BEF1CF2" w14:textId="77777777" w:rsidR="000B2166" w:rsidRDefault="000B2166" w:rsidP="00C63DFE">
      <w:pPr>
        <w:numPr>
          <w:ilvl w:val="1"/>
          <w:numId w:val="11"/>
        </w:numPr>
        <w:spacing w:before="120" w:line="288" w:lineRule="auto"/>
        <w:jc w:val="both"/>
        <w:rPr>
          <w:rFonts w:ascii="Arial" w:hAnsi="Arial" w:cs="Arial"/>
          <w:sz w:val="22"/>
          <w:szCs w:val="22"/>
        </w:rPr>
      </w:pPr>
      <w:r w:rsidRPr="00A04C8B">
        <w:rPr>
          <w:rFonts w:ascii="Arial" w:hAnsi="Arial" w:cs="Arial"/>
          <w:sz w:val="22"/>
          <w:szCs w:val="22"/>
        </w:rPr>
        <w:t>čísla všech svých účtů u poskytovatelů platebních služeb, včetně poskytovatelů těchto služeb v zahraničí, užívaných v souvislosti s podnikatelskou činností, v</w:t>
      </w:r>
      <w:r>
        <w:rPr>
          <w:rFonts w:ascii="Arial" w:hAnsi="Arial" w:cs="Arial"/>
          <w:sz w:val="22"/>
          <w:szCs w:val="22"/>
        </w:rPr>
        <w:t> </w:t>
      </w:r>
      <w:r w:rsidRPr="00A04C8B">
        <w:rPr>
          <w:rFonts w:ascii="Arial" w:hAnsi="Arial" w:cs="Arial"/>
          <w:sz w:val="22"/>
          <w:szCs w:val="22"/>
        </w:rPr>
        <w:t>případě, že předmět poplatku souvisí s podnikatelskou činností poplatníka nebo plátce,</w:t>
      </w:r>
    </w:p>
    <w:p w14:paraId="3F36226B" w14:textId="77777777" w:rsidR="000B2166" w:rsidRDefault="00F60756" w:rsidP="00C63DFE">
      <w:pPr>
        <w:numPr>
          <w:ilvl w:val="1"/>
          <w:numId w:val="11"/>
        </w:numPr>
        <w:spacing w:before="120" w:line="288" w:lineRule="auto"/>
        <w:jc w:val="both"/>
        <w:rPr>
          <w:rFonts w:ascii="Arial" w:hAnsi="Arial" w:cs="Arial"/>
          <w:sz w:val="22"/>
          <w:szCs w:val="22"/>
        </w:rPr>
      </w:pPr>
      <w:r>
        <w:rPr>
          <w:rFonts w:ascii="Arial" w:hAnsi="Arial" w:cs="Arial"/>
          <w:sz w:val="22"/>
          <w:szCs w:val="22"/>
        </w:rPr>
        <w:t xml:space="preserve">další </w:t>
      </w:r>
      <w:r w:rsidR="000B2166" w:rsidRPr="00A04C8B">
        <w:rPr>
          <w:rFonts w:ascii="Arial" w:hAnsi="Arial" w:cs="Arial"/>
          <w:sz w:val="22"/>
          <w:szCs w:val="22"/>
        </w:rPr>
        <w:t xml:space="preserve">údaje </w:t>
      </w:r>
      <w:r w:rsidR="00106F67">
        <w:rPr>
          <w:rFonts w:ascii="Arial" w:hAnsi="Arial" w:cs="Arial"/>
          <w:sz w:val="22"/>
          <w:szCs w:val="22"/>
        </w:rPr>
        <w:t xml:space="preserve">a skutečnosti </w:t>
      </w:r>
      <w:r w:rsidR="000B2166" w:rsidRPr="00A04C8B">
        <w:rPr>
          <w:rFonts w:ascii="Arial" w:hAnsi="Arial" w:cs="Arial"/>
          <w:sz w:val="22"/>
          <w:szCs w:val="22"/>
        </w:rPr>
        <w:t>rozhodné pro stano</w:t>
      </w:r>
      <w:r w:rsidR="00365E65">
        <w:rPr>
          <w:rFonts w:ascii="Arial" w:hAnsi="Arial" w:cs="Arial"/>
          <w:sz w:val="22"/>
          <w:szCs w:val="22"/>
        </w:rPr>
        <w:t xml:space="preserve">vení výše poplatkové povinnosti, </w:t>
      </w:r>
      <w:r w:rsidR="00365E65" w:rsidRPr="008B653C">
        <w:rPr>
          <w:rFonts w:ascii="Arial" w:hAnsi="Arial" w:cs="Arial"/>
          <w:sz w:val="22"/>
          <w:szCs w:val="22"/>
        </w:rPr>
        <w:t xml:space="preserve">včetně skutečností zakládajících </w:t>
      </w:r>
      <w:r w:rsidR="00C35ABC" w:rsidRPr="008B653C">
        <w:rPr>
          <w:rFonts w:ascii="Arial" w:hAnsi="Arial" w:cs="Arial"/>
          <w:sz w:val="22"/>
          <w:szCs w:val="22"/>
        </w:rPr>
        <w:t>nárok na</w:t>
      </w:r>
      <w:r w:rsidR="00365E65" w:rsidRPr="008B653C">
        <w:rPr>
          <w:rFonts w:ascii="Arial" w:hAnsi="Arial" w:cs="Arial"/>
          <w:sz w:val="22"/>
          <w:szCs w:val="22"/>
        </w:rPr>
        <w:t xml:space="preserve"> úlevu</w:t>
      </w:r>
      <w:r w:rsidR="00C35ABC" w:rsidRPr="008B653C">
        <w:rPr>
          <w:rFonts w:ascii="Arial" w:hAnsi="Arial" w:cs="Arial"/>
          <w:sz w:val="22"/>
          <w:szCs w:val="22"/>
        </w:rPr>
        <w:t xml:space="preserve"> nebo případné osvobození</w:t>
      </w:r>
      <w:r w:rsidR="00365E65" w:rsidRPr="008B653C">
        <w:rPr>
          <w:rFonts w:ascii="Arial" w:hAnsi="Arial" w:cs="Arial"/>
          <w:sz w:val="22"/>
          <w:szCs w:val="22"/>
        </w:rPr>
        <w:t xml:space="preserve"> od poplatkové povinnosti.</w:t>
      </w:r>
    </w:p>
    <w:p w14:paraId="1AD326AF" w14:textId="77777777" w:rsidR="00E05A81" w:rsidRDefault="00E05A81" w:rsidP="00C63DFE">
      <w:pPr>
        <w:numPr>
          <w:ilvl w:val="0"/>
          <w:numId w:val="11"/>
        </w:numPr>
        <w:spacing w:before="120" w:line="288" w:lineRule="auto"/>
        <w:jc w:val="both"/>
        <w:rPr>
          <w:rFonts w:ascii="Arial" w:hAnsi="Arial" w:cs="Arial"/>
          <w:sz w:val="22"/>
          <w:szCs w:val="22"/>
        </w:rPr>
      </w:pPr>
      <w:r w:rsidRPr="008B653C">
        <w:rPr>
          <w:rFonts w:ascii="Arial" w:hAnsi="Arial" w:cs="Arial"/>
          <w:sz w:val="22"/>
          <w:szCs w:val="22"/>
        </w:rPr>
        <w:t>Poplatník nebo plátce,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r w:rsidRPr="00E05A81">
        <w:rPr>
          <w:rFonts w:ascii="Arial" w:hAnsi="Arial" w:cs="Arial"/>
          <w:sz w:val="22"/>
          <w:szCs w:val="22"/>
        </w:rPr>
        <w:t>.</w:t>
      </w:r>
      <w:r>
        <w:rPr>
          <w:rStyle w:val="Znakapoznpodarou"/>
          <w:rFonts w:ascii="Arial" w:hAnsi="Arial" w:cs="Arial"/>
          <w:sz w:val="22"/>
          <w:szCs w:val="22"/>
        </w:rPr>
        <w:footnoteReference w:id="25"/>
      </w:r>
    </w:p>
    <w:p w14:paraId="317FC9D0" w14:textId="77777777" w:rsidR="003712AF" w:rsidRDefault="003712AF" w:rsidP="00C63DFE">
      <w:pPr>
        <w:numPr>
          <w:ilvl w:val="0"/>
          <w:numId w:val="11"/>
        </w:numPr>
        <w:spacing w:before="120" w:line="312" w:lineRule="auto"/>
        <w:jc w:val="both"/>
        <w:rPr>
          <w:rFonts w:ascii="Arial" w:hAnsi="Arial" w:cs="Arial"/>
          <w:sz w:val="22"/>
          <w:szCs w:val="22"/>
        </w:rPr>
      </w:pPr>
      <w:r>
        <w:rPr>
          <w:rFonts w:ascii="Arial" w:hAnsi="Arial" w:cs="Arial"/>
          <w:sz w:val="22"/>
          <w:szCs w:val="22"/>
        </w:rPr>
        <w:t>Dojde-li ke změně údajů uvedených v ohlášení, je poplatník nebo plátce povinen tuto změnu oznámit do 15 dnů ode dne, kdy nastala.</w:t>
      </w:r>
      <w:r>
        <w:rPr>
          <w:rStyle w:val="Znakapoznpodarou"/>
          <w:rFonts w:ascii="Arial" w:hAnsi="Arial" w:cs="Arial"/>
          <w:sz w:val="22"/>
          <w:szCs w:val="22"/>
        </w:rPr>
        <w:footnoteReference w:id="26"/>
      </w:r>
    </w:p>
    <w:p w14:paraId="0E6DF9EC" w14:textId="77777777" w:rsidR="001D6660" w:rsidRDefault="001D6660" w:rsidP="00C63DFE">
      <w:pPr>
        <w:numPr>
          <w:ilvl w:val="0"/>
          <w:numId w:val="11"/>
        </w:numPr>
        <w:spacing w:before="120" w:line="312" w:lineRule="auto"/>
        <w:jc w:val="both"/>
        <w:rPr>
          <w:rFonts w:ascii="Arial" w:hAnsi="Arial" w:cs="Arial"/>
          <w:sz w:val="22"/>
          <w:szCs w:val="22"/>
        </w:rPr>
      </w:pPr>
      <w:r>
        <w:rPr>
          <w:rFonts w:ascii="Arial" w:hAnsi="Arial" w:cs="Arial"/>
          <w:sz w:val="22"/>
          <w:szCs w:val="22"/>
        </w:rPr>
        <w:t>Povinnost ohlásit údaj podle odst. 1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27"/>
      </w:r>
    </w:p>
    <w:p w14:paraId="2C197F8B" w14:textId="77777777" w:rsidR="001D6660" w:rsidRPr="007C2004" w:rsidRDefault="001D6660" w:rsidP="00C63DFE">
      <w:pPr>
        <w:numPr>
          <w:ilvl w:val="0"/>
          <w:numId w:val="11"/>
        </w:numPr>
        <w:spacing w:before="120" w:line="288" w:lineRule="auto"/>
        <w:jc w:val="both"/>
        <w:rPr>
          <w:rFonts w:ascii="Arial" w:hAnsi="Arial" w:cs="Arial"/>
          <w:sz w:val="22"/>
          <w:szCs w:val="22"/>
        </w:rPr>
      </w:pPr>
      <w:r w:rsidRPr="007C2004">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Pr>
          <w:rStyle w:val="Znakapoznpodarou"/>
          <w:rFonts w:ascii="Arial" w:hAnsi="Arial" w:cs="Arial"/>
          <w:sz w:val="22"/>
          <w:szCs w:val="22"/>
        </w:rPr>
        <w:footnoteReference w:id="28"/>
      </w:r>
    </w:p>
    <w:p w14:paraId="693EC2CC" w14:textId="0D8197A7" w:rsidR="000B2166" w:rsidRPr="00F0789D" w:rsidRDefault="000B2166" w:rsidP="00176F76">
      <w:pPr>
        <w:pStyle w:val="slalnk"/>
        <w:spacing w:before="240"/>
        <w:rPr>
          <w:rFonts w:ascii="Arial" w:hAnsi="Arial" w:cs="Arial"/>
        </w:rPr>
      </w:pPr>
      <w:r w:rsidRPr="00F0789D">
        <w:rPr>
          <w:rFonts w:ascii="Arial" w:hAnsi="Arial" w:cs="Arial"/>
        </w:rPr>
        <w:t xml:space="preserve">Čl. </w:t>
      </w:r>
      <w:r w:rsidR="00301E3A">
        <w:rPr>
          <w:rFonts w:ascii="Arial" w:hAnsi="Arial" w:cs="Arial"/>
        </w:rPr>
        <w:t>34</w:t>
      </w:r>
    </w:p>
    <w:p w14:paraId="27C3FB01" w14:textId="77777777" w:rsidR="000B2166" w:rsidRDefault="000B2166" w:rsidP="00803407">
      <w:pPr>
        <w:pStyle w:val="Nzvylnk"/>
        <w:rPr>
          <w:rFonts w:ascii="Arial" w:hAnsi="Arial" w:cs="Arial"/>
        </w:rPr>
      </w:pPr>
      <w:r>
        <w:rPr>
          <w:rFonts w:ascii="Arial" w:hAnsi="Arial" w:cs="Arial"/>
        </w:rPr>
        <w:t>Navýšení poplatku</w:t>
      </w:r>
      <w:r w:rsidRPr="00A04C8B">
        <w:t xml:space="preserve"> </w:t>
      </w:r>
    </w:p>
    <w:p w14:paraId="2481289C" w14:textId="77777777" w:rsidR="003712AF" w:rsidRDefault="003712AF" w:rsidP="00C63DFE">
      <w:pPr>
        <w:numPr>
          <w:ilvl w:val="0"/>
          <w:numId w:val="19"/>
        </w:numPr>
        <w:spacing w:before="120" w:line="288" w:lineRule="auto"/>
        <w:jc w:val="both"/>
        <w:rPr>
          <w:rFonts w:ascii="Arial" w:hAnsi="Arial" w:cs="Arial"/>
          <w:sz w:val="22"/>
          <w:szCs w:val="22"/>
        </w:rPr>
      </w:pPr>
      <w:r w:rsidRPr="003712AF">
        <w:rPr>
          <w:rFonts w:ascii="Arial" w:hAnsi="Arial" w:cs="Arial"/>
          <w:sz w:val="22"/>
          <w:szCs w:val="22"/>
        </w:rPr>
        <w:t>Nebudou-li poplatky zaplaceny poplatníkem včas nebo ve správné výši, vyměří mu správce poplatku poplatek platebním výměrem nebo hromadným předpisným seznamem.</w:t>
      </w:r>
      <w:r>
        <w:rPr>
          <w:rStyle w:val="Znakapoznpodarou"/>
          <w:rFonts w:ascii="Arial" w:hAnsi="Arial" w:cs="Arial"/>
          <w:sz w:val="22"/>
          <w:szCs w:val="22"/>
        </w:rPr>
        <w:footnoteReference w:id="29"/>
      </w:r>
    </w:p>
    <w:p w14:paraId="09FFBAF2" w14:textId="77777777" w:rsidR="003712AF" w:rsidRDefault="003712AF" w:rsidP="00C63DFE">
      <w:pPr>
        <w:numPr>
          <w:ilvl w:val="0"/>
          <w:numId w:val="19"/>
        </w:numPr>
        <w:spacing w:before="120" w:line="288" w:lineRule="auto"/>
        <w:jc w:val="both"/>
        <w:rPr>
          <w:rFonts w:ascii="Arial" w:hAnsi="Arial" w:cs="Arial"/>
          <w:sz w:val="22"/>
          <w:szCs w:val="22"/>
        </w:rPr>
      </w:pPr>
      <w:r>
        <w:rPr>
          <w:rFonts w:ascii="Arial" w:hAnsi="Arial" w:cs="Arial"/>
          <w:sz w:val="22"/>
          <w:szCs w:val="22"/>
        </w:rPr>
        <w:t>Nebudou-li poplatky odvedeny plátcem včas nebo ve správné výši, vyměří mu správce poplatku poplatek platebním výměrem k přímé úhradě.</w:t>
      </w:r>
      <w:r>
        <w:rPr>
          <w:rStyle w:val="Znakapoznpodarou"/>
          <w:rFonts w:ascii="Arial" w:hAnsi="Arial" w:cs="Arial"/>
          <w:sz w:val="22"/>
          <w:szCs w:val="22"/>
        </w:rPr>
        <w:footnoteReference w:id="30"/>
      </w:r>
    </w:p>
    <w:p w14:paraId="32B39A53" w14:textId="77777777" w:rsidR="003712AF" w:rsidRDefault="003712AF" w:rsidP="00C63DFE">
      <w:pPr>
        <w:numPr>
          <w:ilvl w:val="0"/>
          <w:numId w:val="19"/>
        </w:numPr>
        <w:spacing w:before="120" w:line="288" w:lineRule="auto"/>
        <w:jc w:val="both"/>
        <w:rPr>
          <w:rFonts w:ascii="Arial" w:hAnsi="Arial" w:cs="Arial"/>
          <w:sz w:val="22"/>
          <w:szCs w:val="22"/>
        </w:rPr>
      </w:pPr>
      <w:r>
        <w:rPr>
          <w:rFonts w:ascii="Arial" w:hAnsi="Arial" w:cs="Arial"/>
          <w:sz w:val="22"/>
          <w:szCs w:val="22"/>
        </w:rPr>
        <w:lastRenderedPageBreak/>
        <w:t>Včas nezaplacené nebo neodvedené poplatky nebo část těchto poplatků může správce poplatku zvýšit až na trojnásobek; toto zvýšení je příslušenstvím poplatku sledujícím jeho osud.</w:t>
      </w:r>
      <w:r>
        <w:rPr>
          <w:rStyle w:val="Znakapoznpodarou"/>
          <w:rFonts w:ascii="Arial" w:hAnsi="Arial" w:cs="Arial"/>
          <w:sz w:val="22"/>
          <w:szCs w:val="22"/>
        </w:rPr>
        <w:footnoteReference w:id="31"/>
      </w:r>
    </w:p>
    <w:p w14:paraId="2F3435C6" w14:textId="00756B70" w:rsidR="00976045" w:rsidRPr="00976045" w:rsidRDefault="00976045" w:rsidP="00176F76">
      <w:pPr>
        <w:spacing w:before="120" w:line="288" w:lineRule="auto"/>
        <w:jc w:val="center"/>
        <w:rPr>
          <w:rFonts w:ascii="Arial" w:hAnsi="Arial" w:cs="Arial"/>
          <w:b/>
        </w:rPr>
      </w:pPr>
      <w:r w:rsidRPr="00976045">
        <w:rPr>
          <w:rFonts w:ascii="Arial" w:hAnsi="Arial" w:cs="Arial"/>
          <w:b/>
        </w:rPr>
        <w:t xml:space="preserve">Čl. </w:t>
      </w:r>
      <w:r w:rsidR="0059698C">
        <w:rPr>
          <w:rFonts w:ascii="Arial" w:hAnsi="Arial" w:cs="Arial"/>
          <w:b/>
        </w:rPr>
        <w:t>3</w:t>
      </w:r>
      <w:r w:rsidR="00301E3A">
        <w:rPr>
          <w:rFonts w:ascii="Arial" w:hAnsi="Arial" w:cs="Arial"/>
          <w:b/>
        </w:rPr>
        <w:t>5</w:t>
      </w:r>
    </w:p>
    <w:p w14:paraId="00FFBBAF" w14:textId="77777777" w:rsidR="00976045" w:rsidRDefault="00976045" w:rsidP="00976045">
      <w:pPr>
        <w:spacing w:before="120" w:line="288" w:lineRule="auto"/>
        <w:ind w:left="567"/>
        <w:jc w:val="center"/>
        <w:rPr>
          <w:rFonts w:ascii="Arial" w:hAnsi="Arial" w:cs="Arial"/>
          <w:b/>
          <w:sz w:val="22"/>
          <w:szCs w:val="22"/>
        </w:rPr>
      </w:pPr>
      <w:r>
        <w:rPr>
          <w:rFonts w:ascii="Arial" w:hAnsi="Arial" w:cs="Arial"/>
          <w:b/>
          <w:sz w:val="22"/>
          <w:szCs w:val="22"/>
        </w:rPr>
        <w:t>Odpovědnost za zaplacení poplatku</w:t>
      </w:r>
    </w:p>
    <w:p w14:paraId="6DCFD860" w14:textId="77777777" w:rsidR="00976045" w:rsidRPr="007A65BA" w:rsidRDefault="00976045" w:rsidP="00C63DFE">
      <w:pPr>
        <w:numPr>
          <w:ilvl w:val="0"/>
          <w:numId w:val="13"/>
        </w:numPr>
        <w:spacing w:before="120" w:line="264" w:lineRule="auto"/>
        <w:jc w:val="both"/>
        <w:rPr>
          <w:rFonts w:ascii="Arial" w:hAnsi="Arial" w:cs="Arial"/>
          <w:sz w:val="22"/>
          <w:szCs w:val="22"/>
        </w:rPr>
      </w:pPr>
      <w:r>
        <w:rPr>
          <w:rFonts w:ascii="Arial" w:hAnsi="Arial" w:cs="Arial"/>
          <w:sz w:val="22"/>
          <w:szCs w:val="22"/>
        </w:rP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r>
        <w:rPr>
          <w:rStyle w:val="Znakapoznpodarou"/>
          <w:rFonts w:ascii="Arial" w:hAnsi="Arial" w:cs="Arial"/>
          <w:sz w:val="22"/>
          <w:szCs w:val="22"/>
        </w:rPr>
        <w:footnoteReference w:id="32"/>
      </w:r>
    </w:p>
    <w:p w14:paraId="59ACD6BB" w14:textId="5FF1FEEB" w:rsidR="00976045" w:rsidRDefault="00976045" w:rsidP="00C63DFE">
      <w:pPr>
        <w:numPr>
          <w:ilvl w:val="0"/>
          <w:numId w:val="13"/>
        </w:numPr>
        <w:spacing w:before="120" w:line="264" w:lineRule="auto"/>
        <w:jc w:val="both"/>
        <w:rPr>
          <w:rFonts w:ascii="Arial" w:hAnsi="Arial" w:cs="Arial"/>
          <w:sz w:val="22"/>
          <w:szCs w:val="22"/>
        </w:rPr>
      </w:pPr>
      <w:r>
        <w:rPr>
          <w:rFonts w:ascii="Arial" w:hAnsi="Arial" w:cs="Arial"/>
          <w:sz w:val="22"/>
          <w:szCs w:val="22"/>
        </w:rPr>
        <w:t xml:space="preserve">V případě podle odstavce 1 vyměří </w:t>
      </w:r>
      <w:r w:rsidR="00862647">
        <w:rPr>
          <w:rFonts w:ascii="Arial" w:hAnsi="Arial" w:cs="Arial"/>
          <w:sz w:val="22"/>
          <w:szCs w:val="22"/>
        </w:rPr>
        <w:t>správce poplatku</w:t>
      </w:r>
      <w:r>
        <w:rPr>
          <w:rFonts w:ascii="Arial" w:hAnsi="Arial" w:cs="Arial"/>
          <w:sz w:val="22"/>
          <w:szCs w:val="22"/>
        </w:rPr>
        <w:t xml:space="preserve"> poplatek zákonnému zástupci nebo opatrovníkovi poplatníka.</w:t>
      </w:r>
      <w:r>
        <w:rPr>
          <w:rStyle w:val="Znakapoznpodarou"/>
          <w:rFonts w:ascii="Arial" w:hAnsi="Arial" w:cs="Arial"/>
          <w:sz w:val="22"/>
          <w:szCs w:val="22"/>
        </w:rPr>
        <w:footnoteReference w:id="33"/>
      </w:r>
    </w:p>
    <w:p w14:paraId="56B6B30D" w14:textId="77777777" w:rsidR="00037EC7" w:rsidRDefault="00976045" w:rsidP="00C63DFE">
      <w:pPr>
        <w:numPr>
          <w:ilvl w:val="0"/>
          <w:numId w:val="13"/>
        </w:numPr>
        <w:spacing w:before="120" w:line="264" w:lineRule="auto"/>
        <w:jc w:val="both"/>
        <w:rPr>
          <w:rFonts w:ascii="Arial" w:hAnsi="Arial" w:cs="Arial"/>
          <w:sz w:val="22"/>
          <w:szCs w:val="22"/>
        </w:rPr>
      </w:pPr>
      <w:r>
        <w:rPr>
          <w:rFonts w:ascii="Arial" w:hAnsi="Arial" w:cs="Arial"/>
          <w:sz w:val="22"/>
          <w:szCs w:val="22"/>
        </w:rPr>
        <w:t>Je-li zákonných zástupců nebo opatrovníků více, jsou povinni plnit poplatkovou povinnost společně a nerozdílně.</w:t>
      </w:r>
      <w:r>
        <w:rPr>
          <w:rStyle w:val="Znakapoznpodarou"/>
          <w:rFonts w:ascii="Arial" w:hAnsi="Arial" w:cs="Arial"/>
          <w:sz w:val="22"/>
          <w:szCs w:val="22"/>
        </w:rPr>
        <w:footnoteReference w:id="34"/>
      </w:r>
    </w:p>
    <w:p w14:paraId="39FFE1E0" w14:textId="36AEC871" w:rsidR="00005E09" w:rsidRPr="00005E09" w:rsidRDefault="00005E09" w:rsidP="00976045">
      <w:pPr>
        <w:pStyle w:val="Nadpis1"/>
        <w:spacing w:before="480" w:line="288" w:lineRule="auto"/>
        <w:jc w:val="center"/>
        <w:rPr>
          <w:rFonts w:ascii="Arial" w:hAnsi="Arial" w:cs="Arial"/>
          <w:sz w:val="24"/>
          <w:szCs w:val="24"/>
        </w:rPr>
      </w:pPr>
      <w:r w:rsidRPr="00E25FC2">
        <w:rPr>
          <w:rFonts w:ascii="Arial" w:hAnsi="Arial" w:cs="Arial"/>
          <w:sz w:val="24"/>
          <w:szCs w:val="24"/>
        </w:rPr>
        <w:t xml:space="preserve">Čl. </w:t>
      </w:r>
      <w:r w:rsidR="0059698C">
        <w:rPr>
          <w:rFonts w:ascii="Arial" w:hAnsi="Arial" w:cs="Arial"/>
          <w:sz w:val="24"/>
          <w:szCs w:val="24"/>
        </w:rPr>
        <w:t>3</w:t>
      </w:r>
      <w:r w:rsidR="00301E3A">
        <w:rPr>
          <w:rFonts w:ascii="Arial" w:hAnsi="Arial" w:cs="Arial"/>
          <w:sz w:val="24"/>
          <w:szCs w:val="24"/>
        </w:rPr>
        <w:t>6</w:t>
      </w:r>
    </w:p>
    <w:p w14:paraId="28891449" w14:textId="77777777" w:rsidR="00005E09" w:rsidRPr="00005E09" w:rsidRDefault="00005E09" w:rsidP="00005E09">
      <w:pPr>
        <w:pStyle w:val="Zkladntext"/>
        <w:spacing w:before="60" w:after="0" w:line="288" w:lineRule="auto"/>
        <w:jc w:val="center"/>
        <w:rPr>
          <w:rFonts w:ascii="Arial" w:hAnsi="Arial" w:cs="Arial"/>
          <w:b/>
          <w:bCs/>
        </w:rPr>
      </w:pPr>
      <w:r w:rsidRPr="00005E09">
        <w:rPr>
          <w:rFonts w:ascii="Arial" w:hAnsi="Arial" w:cs="Arial"/>
          <w:b/>
          <w:bCs/>
        </w:rPr>
        <w:t xml:space="preserve">Přechodná </w:t>
      </w:r>
      <w:r>
        <w:rPr>
          <w:rFonts w:ascii="Arial" w:hAnsi="Arial" w:cs="Arial"/>
          <w:b/>
          <w:bCs/>
        </w:rPr>
        <w:t xml:space="preserve">a zrušovací </w:t>
      </w:r>
      <w:r w:rsidRPr="00005E09">
        <w:rPr>
          <w:rFonts w:ascii="Arial" w:hAnsi="Arial" w:cs="Arial"/>
          <w:b/>
          <w:bCs/>
        </w:rPr>
        <w:t>ustanovení</w:t>
      </w:r>
    </w:p>
    <w:p w14:paraId="2DDBFA0E" w14:textId="7FF0B63E" w:rsidR="001D6660" w:rsidRPr="001D6660" w:rsidRDefault="001D6660" w:rsidP="00C63DFE">
      <w:pPr>
        <w:numPr>
          <w:ilvl w:val="0"/>
          <w:numId w:val="12"/>
        </w:numPr>
        <w:spacing w:before="120" w:line="288" w:lineRule="auto"/>
        <w:ind w:left="567" w:hanging="567"/>
        <w:jc w:val="both"/>
        <w:rPr>
          <w:rFonts w:ascii="Arial" w:hAnsi="Arial" w:cs="Arial"/>
          <w:sz w:val="22"/>
          <w:szCs w:val="22"/>
        </w:rPr>
      </w:pPr>
      <w:r>
        <w:rPr>
          <w:rFonts w:ascii="Arial" w:hAnsi="Arial" w:cs="Arial"/>
          <w:sz w:val="22"/>
          <w:szCs w:val="22"/>
        </w:rPr>
        <w:t xml:space="preserve">Osoba, která je plátcem poplatku z pobytu podle této vyhlášky a poskytovala úplatný pobyt nebo přechodné ubytování za úplatu přede dnem nabytí účinnosti této vyhlášky, je povinna splnit ohlašovací povinnost podle Čl. </w:t>
      </w:r>
      <w:r w:rsidR="0001039B">
        <w:rPr>
          <w:rFonts w:ascii="Arial" w:hAnsi="Arial" w:cs="Arial"/>
          <w:sz w:val="22"/>
          <w:szCs w:val="22"/>
        </w:rPr>
        <w:t>8</w:t>
      </w:r>
      <w:r>
        <w:rPr>
          <w:rFonts w:ascii="Arial" w:hAnsi="Arial" w:cs="Arial"/>
          <w:sz w:val="22"/>
          <w:szCs w:val="22"/>
        </w:rPr>
        <w:t xml:space="preserve"> této vyhlášky do 15.1.202</w:t>
      </w:r>
      <w:r w:rsidR="00D778F0">
        <w:rPr>
          <w:rFonts w:ascii="Arial" w:hAnsi="Arial" w:cs="Arial"/>
          <w:sz w:val="22"/>
          <w:szCs w:val="22"/>
        </w:rPr>
        <w:t>2</w:t>
      </w:r>
      <w:r>
        <w:rPr>
          <w:rFonts w:ascii="Arial" w:hAnsi="Arial" w:cs="Arial"/>
          <w:sz w:val="22"/>
          <w:szCs w:val="22"/>
        </w:rPr>
        <w:t>.</w:t>
      </w:r>
    </w:p>
    <w:p w14:paraId="6B14B424" w14:textId="77777777" w:rsidR="00497FF0" w:rsidRDefault="001D6660" w:rsidP="00C63DFE">
      <w:pPr>
        <w:numPr>
          <w:ilvl w:val="0"/>
          <w:numId w:val="12"/>
        </w:numPr>
        <w:spacing w:before="120" w:line="288" w:lineRule="auto"/>
        <w:ind w:left="567" w:hanging="567"/>
        <w:jc w:val="both"/>
        <w:rPr>
          <w:rFonts w:ascii="Arial" w:hAnsi="Arial" w:cs="Arial"/>
          <w:sz w:val="22"/>
          <w:szCs w:val="22"/>
        </w:rPr>
      </w:pPr>
      <w:r>
        <w:rPr>
          <w:rFonts w:ascii="Arial" w:hAnsi="Arial" w:cs="Arial"/>
          <w:sz w:val="22"/>
          <w:szCs w:val="22"/>
        </w:rPr>
        <w:t xml:space="preserve">Poplatkové povinnosti za předchozí kalendářní roky se řídí dosavadními právními předpisy. </w:t>
      </w:r>
      <w:r w:rsidR="00005E09" w:rsidRPr="00497FF0">
        <w:rPr>
          <w:rFonts w:ascii="Arial" w:hAnsi="Arial" w:cs="Arial"/>
          <w:sz w:val="22"/>
          <w:szCs w:val="22"/>
        </w:rPr>
        <w:t>Na právní vztahy vzniklé přede dnem nabytí účinnosti této vyhlášky se vztahují ustanovení dosavadní</w:t>
      </w:r>
      <w:r w:rsidR="009F6D9D" w:rsidRPr="00497FF0">
        <w:rPr>
          <w:rFonts w:ascii="Arial" w:hAnsi="Arial" w:cs="Arial"/>
          <w:sz w:val="22"/>
          <w:szCs w:val="22"/>
        </w:rPr>
        <w:t xml:space="preserve"> obecně závazné vyhlášk</w:t>
      </w:r>
      <w:r w:rsidR="00497FF0">
        <w:rPr>
          <w:rFonts w:ascii="Arial" w:hAnsi="Arial" w:cs="Arial"/>
          <w:sz w:val="22"/>
          <w:szCs w:val="22"/>
        </w:rPr>
        <w:t>y.</w:t>
      </w:r>
    </w:p>
    <w:p w14:paraId="144FA6BE" w14:textId="0AAB7BBF" w:rsidR="000B2166" w:rsidRPr="00497FF0" w:rsidRDefault="000B2166" w:rsidP="00C63DFE">
      <w:pPr>
        <w:numPr>
          <w:ilvl w:val="0"/>
          <w:numId w:val="12"/>
        </w:numPr>
        <w:spacing w:before="120" w:line="288" w:lineRule="auto"/>
        <w:ind w:left="567" w:hanging="567"/>
        <w:jc w:val="both"/>
        <w:rPr>
          <w:rFonts w:ascii="Arial" w:hAnsi="Arial" w:cs="Arial"/>
          <w:sz w:val="22"/>
          <w:szCs w:val="22"/>
        </w:rPr>
      </w:pPr>
      <w:r w:rsidRPr="00497FF0">
        <w:rPr>
          <w:rFonts w:ascii="Arial" w:hAnsi="Arial" w:cs="Arial"/>
          <w:sz w:val="22"/>
          <w:szCs w:val="22"/>
        </w:rPr>
        <w:t xml:space="preserve">Zrušuje se obecně závazná vyhláška č. </w:t>
      </w:r>
      <w:r w:rsidR="001D6660">
        <w:rPr>
          <w:rFonts w:ascii="Arial" w:hAnsi="Arial" w:cs="Arial"/>
          <w:sz w:val="22"/>
          <w:szCs w:val="22"/>
        </w:rPr>
        <w:t>1</w:t>
      </w:r>
      <w:r w:rsidRPr="001D6660">
        <w:rPr>
          <w:rFonts w:ascii="Arial" w:hAnsi="Arial" w:cs="Arial"/>
          <w:sz w:val="22"/>
          <w:szCs w:val="22"/>
        </w:rPr>
        <w:t>/</w:t>
      </w:r>
      <w:r w:rsidR="00993832" w:rsidRPr="001D6660">
        <w:rPr>
          <w:rFonts w:ascii="Arial" w:hAnsi="Arial" w:cs="Arial"/>
          <w:sz w:val="22"/>
          <w:szCs w:val="22"/>
        </w:rPr>
        <w:t>20</w:t>
      </w:r>
      <w:r w:rsidR="00B23ED3">
        <w:rPr>
          <w:rFonts w:ascii="Arial" w:hAnsi="Arial" w:cs="Arial"/>
          <w:sz w:val="22"/>
          <w:szCs w:val="22"/>
        </w:rPr>
        <w:t>2</w:t>
      </w:r>
      <w:r w:rsidR="00A8145A">
        <w:rPr>
          <w:rFonts w:ascii="Arial" w:hAnsi="Arial" w:cs="Arial"/>
          <w:sz w:val="22"/>
          <w:szCs w:val="22"/>
        </w:rPr>
        <w:t>0</w:t>
      </w:r>
      <w:r w:rsidRPr="001D6660">
        <w:rPr>
          <w:rFonts w:ascii="Arial" w:hAnsi="Arial" w:cs="Arial"/>
          <w:sz w:val="22"/>
          <w:szCs w:val="22"/>
        </w:rPr>
        <w:t xml:space="preserve"> </w:t>
      </w:r>
      <w:r w:rsidR="00993832" w:rsidRPr="001D6660">
        <w:rPr>
          <w:rFonts w:ascii="Arial" w:hAnsi="Arial" w:cs="Arial"/>
          <w:sz w:val="22"/>
          <w:szCs w:val="22"/>
        </w:rPr>
        <w:t>o místní</w:t>
      </w:r>
      <w:r w:rsidR="00B23ED3">
        <w:rPr>
          <w:rFonts w:ascii="Arial" w:hAnsi="Arial" w:cs="Arial"/>
          <w:sz w:val="22"/>
          <w:szCs w:val="22"/>
        </w:rPr>
        <w:t>ch poplatcích</w:t>
      </w:r>
      <w:r w:rsidR="00D778F0">
        <w:rPr>
          <w:rFonts w:ascii="Arial" w:hAnsi="Arial" w:cs="Arial"/>
          <w:sz w:val="22"/>
          <w:szCs w:val="22"/>
        </w:rPr>
        <w:t xml:space="preserve"> v</w:t>
      </w:r>
      <w:r w:rsidR="00A8145A">
        <w:rPr>
          <w:rFonts w:ascii="Arial" w:hAnsi="Arial" w:cs="Arial"/>
          <w:sz w:val="22"/>
          <w:szCs w:val="22"/>
        </w:rPr>
        <w:t>e znění obecně závazné vyhlášky č. 1/2021</w:t>
      </w:r>
      <w:r w:rsidR="003F198E" w:rsidRPr="00497FF0">
        <w:rPr>
          <w:rFonts w:ascii="Arial" w:hAnsi="Arial" w:cs="Arial"/>
          <w:sz w:val="22"/>
          <w:szCs w:val="22"/>
        </w:rPr>
        <w:t>.</w:t>
      </w:r>
    </w:p>
    <w:p w14:paraId="4EBC7C99" w14:textId="0E0E8502" w:rsidR="000B2166" w:rsidRPr="00DF5857" w:rsidRDefault="000B2166" w:rsidP="00873E4C">
      <w:pPr>
        <w:pStyle w:val="slalnk"/>
        <w:spacing w:before="480"/>
        <w:rPr>
          <w:rFonts w:ascii="Arial" w:hAnsi="Arial" w:cs="Arial"/>
        </w:rPr>
      </w:pPr>
      <w:r w:rsidRPr="00DF5857">
        <w:rPr>
          <w:rFonts w:ascii="Arial" w:hAnsi="Arial" w:cs="Arial"/>
        </w:rPr>
        <w:t xml:space="preserve">Čl. </w:t>
      </w:r>
      <w:r w:rsidR="0059698C">
        <w:rPr>
          <w:rFonts w:ascii="Arial" w:hAnsi="Arial" w:cs="Arial"/>
        </w:rPr>
        <w:t>3</w:t>
      </w:r>
      <w:r w:rsidR="00301E3A">
        <w:rPr>
          <w:rFonts w:ascii="Arial" w:hAnsi="Arial" w:cs="Arial"/>
        </w:rPr>
        <w:t>7</w:t>
      </w:r>
    </w:p>
    <w:p w14:paraId="3004CE8D" w14:textId="77777777" w:rsidR="000B2166" w:rsidRDefault="000B2166" w:rsidP="00803407">
      <w:pPr>
        <w:pStyle w:val="Nzvylnk"/>
        <w:rPr>
          <w:rFonts w:ascii="Arial" w:hAnsi="Arial" w:cs="Arial"/>
        </w:rPr>
      </w:pPr>
      <w:r w:rsidRPr="00DF5857">
        <w:rPr>
          <w:rFonts w:ascii="Arial" w:hAnsi="Arial" w:cs="Arial"/>
        </w:rPr>
        <w:t>Účinnost</w:t>
      </w:r>
    </w:p>
    <w:p w14:paraId="1142D3EF" w14:textId="6D992892" w:rsidR="00D778F0" w:rsidRDefault="000B2166" w:rsidP="00176F76">
      <w:pPr>
        <w:spacing w:before="120" w:line="288" w:lineRule="auto"/>
        <w:jc w:val="both"/>
        <w:rPr>
          <w:rFonts w:ascii="Arial" w:hAnsi="Arial" w:cs="Arial"/>
          <w:sz w:val="22"/>
          <w:szCs w:val="22"/>
        </w:rPr>
      </w:pPr>
      <w:r w:rsidRPr="00DF5857">
        <w:rPr>
          <w:rFonts w:ascii="Arial" w:hAnsi="Arial" w:cs="Arial"/>
          <w:sz w:val="22"/>
          <w:szCs w:val="22"/>
        </w:rPr>
        <w:t xml:space="preserve">Tato </w:t>
      </w:r>
      <w:r w:rsidR="00AD17F0">
        <w:rPr>
          <w:rFonts w:ascii="Arial" w:hAnsi="Arial" w:cs="Arial"/>
          <w:sz w:val="22"/>
          <w:szCs w:val="22"/>
        </w:rPr>
        <w:t xml:space="preserve">obecně závazná </w:t>
      </w:r>
      <w:r w:rsidRPr="00DF5857">
        <w:rPr>
          <w:rFonts w:ascii="Arial" w:hAnsi="Arial" w:cs="Arial"/>
          <w:sz w:val="22"/>
          <w:szCs w:val="22"/>
        </w:rPr>
        <w:t xml:space="preserve">vyhláška nabývá účinnosti </w:t>
      </w:r>
      <w:r w:rsidR="00127EAA">
        <w:rPr>
          <w:rFonts w:ascii="Arial" w:hAnsi="Arial" w:cs="Arial"/>
          <w:sz w:val="22"/>
          <w:szCs w:val="22"/>
        </w:rPr>
        <w:t>dnem 1. 1. 20</w:t>
      </w:r>
      <w:r w:rsidR="00176F76">
        <w:rPr>
          <w:rFonts w:ascii="Arial" w:hAnsi="Arial" w:cs="Arial"/>
          <w:sz w:val="22"/>
          <w:szCs w:val="22"/>
        </w:rPr>
        <w:t>2</w:t>
      </w:r>
      <w:r w:rsidR="00B23ED3">
        <w:rPr>
          <w:rFonts w:ascii="Arial" w:hAnsi="Arial" w:cs="Arial"/>
          <w:sz w:val="22"/>
          <w:szCs w:val="22"/>
        </w:rPr>
        <w:t>2</w:t>
      </w:r>
      <w:r w:rsidR="00127EAA">
        <w:rPr>
          <w:rFonts w:ascii="Arial" w:hAnsi="Arial" w:cs="Arial"/>
          <w:sz w:val="22"/>
          <w:szCs w:val="22"/>
        </w:rPr>
        <w:t>.</w:t>
      </w:r>
    </w:p>
    <w:p w14:paraId="736865C6" w14:textId="77777777" w:rsidR="000B2166" w:rsidRDefault="000B2166" w:rsidP="00632ECE">
      <w:pPr>
        <w:spacing w:before="120" w:line="288" w:lineRule="auto"/>
        <w:ind w:firstLine="708"/>
        <w:jc w:val="both"/>
        <w:rPr>
          <w:rFonts w:ascii="Arial" w:hAnsi="Arial" w:cs="Arial"/>
          <w:sz w:val="22"/>
          <w:szCs w:val="22"/>
        </w:rPr>
      </w:pPr>
    </w:p>
    <w:p w14:paraId="59FEAEF5" w14:textId="77777777" w:rsidR="000B2166" w:rsidRDefault="000B2166" w:rsidP="00632ECE">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p>
    <w:p w14:paraId="1A8AE2F2" w14:textId="77777777" w:rsidR="000B2166" w:rsidRPr="00DF5857" w:rsidRDefault="000B2166" w:rsidP="00632ECE">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5D310DA4" w14:textId="0EF60A06" w:rsidR="000B2166" w:rsidRPr="000C2DC4" w:rsidRDefault="0059698C" w:rsidP="0059698C">
      <w:pPr>
        <w:pStyle w:val="Zkladntext"/>
        <w:tabs>
          <w:tab w:val="left" w:pos="709"/>
          <w:tab w:val="left" w:pos="6660"/>
        </w:tabs>
        <w:spacing w:after="0" w:line="288" w:lineRule="auto"/>
        <w:rPr>
          <w:rFonts w:ascii="Arial" w:hAnsi="Arial" w:cs="Arial"/>
          <w:sz w:val="22"/>
          <w:szCs w:val="22"/>
        </w:rPr>
      </w:pPr>
      <w:r>
        <w:rPr>
          <w:rFonts w:ascii="Arial" w:hAnsi="Arial" w:cs="Arial"/>
          <w:sz w:val="22"/>
          <w:szCs w:val="22"/>
        </w:rPr>
        <w:tab/>
      </w:r>
      <w:r w:rsidR="00602815">
        <w:rPr>
          <w:rFonts w:ascii="Arial" w:hAnsi="Arial" w:cs="Arial"/>
          <w:sz w:val="22"/>
          <w:szCs w:val="22"/>
        </w:rPr>
        <w:t>Dušan Rovňan</w:t>
      </w:r>
      <w:r w:rsidR="00AF09DC">
        <w:rPr>
          <w:rFonts w:ascii="Arial" w:hAnsi="Arial" w:cs="Arial"/>
          <w:sz w:val="22"/>
          <w:szCs w:val="22"/>
        </w:rPr>
        <w:t>, v.r.</w:t>
      </w:r>
      <w:r w:rsidR="008F4E22">
        <w:rPr>
          <w:rFonts w:ascii="Arial" w:hAnsi="Arial" w:cs="Arial"/>
          <w:sz w:val="22"/>
          <w:szCs w:val="22"/>
        </w:rPr>
        <w:tab/>
      </w:r>
      <w:r w:rsidR="0076603C">
        <w:rPr>
          <w:rFonts w:ascii="Arial" w:hAnsi="Arial" w:cs="Arial"/>
          <w:sz w:val="22"/>
          <w:szCs w:val="22"/>
        </w:rPr>
        <w:t>Ing. Ivana Vítovcová</w:t>
      </w:r>
      <w:r w:rsidR="00AF09DC">
        <w:rPr>
          <w:rFonts w:ascii="Arial" w:hAnsi="Arial" w:cs="Arial"/>
          <w:sz w:val="22"/>
          <w:szCs w:val="22"/>
        </w:rPr>
        <w:t>,v.r.</w:t>
      </w:r>
    </w:p>
    <w:p w14:paraId="3DE54177" w14:textId="0739ED98" w:rsidR="000B2166" w:rsidRDefault="008F4E22" w:rsidP="008F4E22">
      <w:pPr>
        <w:pStyle w:val="Zkladntext"/>
        <w:tabs>
          <w:tab w:val="left" w:pos="709"/>
          <w:tab w:val="left" w:pos="6663"/>
        </w:tabs>
        <w:spacing w:after="0" w:line="288" w:lineRule="auto"/>
        <w:rPr>
          <w:rFonts w:ascii="Arial" w:hAnsi="Arial" w:cs="Arial"/>
          <w:sz w:val="22"/>
          <w:szCs w:val="22"/>
        </w:rPr>
      </w:pPr>
      <w:r>
        <w:rPr>
          <w:rFonts w:ascii="Arial" w:hAnsi="Arial" w:cs="Arial"/>
          <w:sz w:val="22"/>
          <w:szCs w:val="22"/>
        </w:rPr>
        <w:tab/>
      </w:r>
      <w:r w:rsidR="000B2166" w:rsidRPr="000C2DC4">
        <w:rPr>
          <w:rFonts w:ascii="Arial" w:hAnsi="Arial" w:cs="Arial"/>
          <w:sz w:val="22"/>
          <w:szCs w:val="22"/>
        </w:rPr>
        <w:t>starosta</w:t>
      </w:r>
      <w:r w:rsidR="000B2166">
        <w:rPr>
          <w:rFonts w:ascii="Arial" w:hAnsi="Arial" w:cs="Arial"/>
          <w:sz w:val="22"/>
          <w:szCs w:val="22"/>
        </w:rPr>
        <w:tab/>
      </w:r>
      <w:r w:rsidR="00B23ED3">
        <w:rPr>
          <w:rFonts w:ascii="Arial" w:hAnsi="Arial" w:cs="Arial"/>
          <w:sz w:val="22"/>
          <w:szCs w:val="22"/>
        </w:rPr>
        <w:t>místo</w:t>
      </w:r>
      <w:r w:rsidR="000B2166" w:rsidRPr="000C2DC4">
        <w:rPr>
          <w:rFonts w:ascii="Arial" w:hAnsi="Arial" w:cs="Arial"/>
          <w:sz w:val="22"/>
          <w:szCs w:val="22"/>
        </w:rPr>
        <w:t>starost</w:t>
      </w:r>
      <w:r w:rsidR="0076603C">
        <w:rPr>
          <w:rFonts w:ascii="Arial" w:hAnsi="Arial" w:cs="Arial"/>
          <w:sz w:val="22"/>
          <w:szCs w:val="22"/>
        </w:rPr>
        <w:t>k</w:t>
      </w:r>
      <w:r w:rsidR="000B2166" w:rsidRPr="000C2DC4">
        <w:rPr>
          <w:rFonts w:ascii="Arial" w:hAnsi="Arial" w:cs="Arial"/>
          <w:sz w:val="22"/>
          <w:szCs w:val="22"/>
        </w:rPr>
        <w:t>a</w:t>
      </w:r>
    </w:p>
    <w:p w14:paraId="628F0061" w14:textId="77777777" w:rsidR="00CC15F0" w:rsidRDefault="00CC15F0" w:rsidP="00873E4C">
      <w:pPr>
        <w:pStyle w:val="Zkladntext"/>
        <w:tabs>
          <w:tab w:val="left" w:pos="1080"/>
          <w:tab w:val="left" w:pos="7020"/>
        </w:tabs>
        <w:spacing w:after="60" w:line="288" w:lineRule="auto"/>
        <w:rPr>
          <w:rFonts w:ascii="Arial" w:hAnsi="Arial" w:cs="Arial"/>
          <w:sz w:val="22"/>
          <w:szCs w:val="22"/>
        </w:rPr>
      </w:pPr>
    </w:p>
    <w:p w14:paraId="7E5715C1" w14:textId="4EC9424E" w:rsidR="00CC15F0" w:rsidRDefault="000B2166" w:rsidP="00CC15F0">
      <w:pPr>
        <w:pStyle w:val="Zkladntext"/>
        <w:tabs>
          <w:tab w:val="left" w:pos="1080"/>
          <w:tab w:val="left" w:pos="7020"/>
        </w:tabs>
        <w:spacing w:after="0" w:line="288" w:lineRule="auto"/>
      </w:pPr>
      <w:r>
        <w:rPr>
          <w:rFonts w:ascii="Arial" w:hAnsi="Arial" w:cs="Arial"/>
          <w:sz w:val="22"/>
          <w:szCs w:val="22"/>
        </w:rPr>
        <w:t>Vyvěšeno na úřední desce dne:</w:t>
      </w:r>
      <w:r w:rsidR="006808D8">
        <w:rPr>
          <w:rFonts w:ascii="Arial" w:hAnsi="Arial" w:cs="Arial"/>
          <w:sz w:val="22"/>
          <w:szCs w:val="22"/>
        </w:rPr>
        <w:t xml:space="preserve"> 14.12.2021</w:t>
      </w:r>
      <w:r w:rsidR="00CC15F0">
        <w:rPr>
          <w:rFonts w:ascii="Arial" w:hAnsi="Arial" w:cs="Arial"/>
          <w:sz w:val="22"/>
          <w:szCs w:val="22"/>
        </w:rPr>
        <w:t xml:space="preserve">            Sejmuto z úřední desky dne:</w:t>
      </w:r>
      <w:r w:rsidR="006808D8">
        <w:rPr>
          <w:rFonts w:ascii="Arial" w:hAnsi="Arial" w:cs="Arial"/>
          <w:sz w:val="22"/>
          <w:szCs w:val="22"/>
        </w:rPr>
        <w:t>30.12.2021</w:t>
      </w:r>
    </w:p>
    <w:sectPr w:rsidR="00CC15F0" w:rsidSect="003149EE">
      <w:footerReference w:type="even" r:id="rId11"/>
      <w:footerReference w:type="default" r:id="rId12"/>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7874C" w14:textId="77777777" w:rsidR="00465B91" w:rsidRDefault="00465B91">
      <w:r>
        <w:separator/>
      </w:r>
    </w:p>
  </w:endnote>
  <w:endnote w:type="continuationSeparator" w:id="0">
    <w:p w14:paraId="59303784" w14:textId="77777777" w:rsidR="00465B91" w:rsidRDefault="0046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4C848" w14:textId="77777777"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0145450" w14:textId="77777777" w:rsidR="00D05C3E" w:rsidRDefault="00D05C3E" w:rsidP="003F496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64F5" w14:textId="77777777"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808D8">
      <w:rPr>
        <w:rStyle w:val="slostrnky"/>
        <w:noProof/>
      </w:rPr>
      <w:t>12</w:t>
    </w:r>
    <w:r>
      <w:rPr>
        <w:rStyle w:val="slostrnky"/>
      </w:rPr>
      <w:fldChar w:fldCharType="end"/>
    </w:r>
  </w:p>
  <w:p w14:paraId="2735B617" w14:textId="77777777" w:rsidR="00D05C3E" w:rsidRDefault="00D05C3E" w:rsidP="003F496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6D696" w14:textId="77777777" w:rsidR="00465B91" w:rsidRDefault="00465B91">
      <w:r>
        <w:separator/>
      </w:r>
    </w:p>
  </w:footnote>
  <w:footnote w:type="continuationSeparator" w:id="0">
    <w:p w14:paraId="58C9BC3E" w14:textId="77777777" w:rsidR="00465B91" w:rsidRDefault="00465B91">
      <w:r>
        <w:continuationSeparator/>
      </w:r>
    </w:p>
  </w:footnote>
  <w:footnote w:id="1">
    <w:p w14:paraId="6907F54A" w14:textId="77777777" w:rsidR="00D05C3E" w:rsidRPr="009459C2" w:rsidRDefault="00D05C3E" w:rsidP="000B2166">
      <w:pPr>
        <w:pStyle w:val="Textpoznpodarou"/>
        <w:jc w:val="both"/>
        <w:rPr>
          <w:rFonts w:ascii="Arial" w:hAnsi="Arial" w:cs="Arial"/>
          <w:sz w:val="18"/>
          <w:szCs w:val="18"/>
        </w:rPr>
      </w:pPr>
      <w:r w:rsidRPr="00AC4D59">
        <w:rPr>
          <w:rStyle w:val="Znakapoznpodarou"/>
          <w:rFonts w:ascii="Arial" w:hAnsi="Arial" w:cs="Arial"/>
          <w:sz w:val="18"/>
          <w:szCs w:val="18"/>
        </w:rPr>
        <w:footnoteRef/>
      </w:r>
      <w:r w:rsidRPr="00AC4D59">
        <w:rPr>
          <w:rFonts w:ascii="Arial" w:hAnsi="Arial" w:cs="Arial"/>
          <w:sz w:val="18"/>
          <w:szCs w:val="18"/>
        </w:rPr>
        <w:t xml:space="preserve"> § 1</w:t>
      </w:r>
      <w:r w:rsidR="003A5279">
        <w:rPr>
          <w:rFonts w:ascii="Arial" w:hAnsi="Arial" w:cs="Arial"/>
          <w:sz w:val="18"/>
          <w:szCs w:val="18"/>
        </w:rPr>
        <w:t>5</w:t>
      </w:r>
      <w:r w:rsidRPr="00AC4D59">
        <w:rPr>
          <w:rFonts w:ascii="Arial" w:hAnsi="Arial" w:cs="Arial"/>
          <w:sz w:val="18"/>
          <w:szCs w:val="18"/>
        </w:rPr>
        <w:t xml:space="preserve"> odst. </w:t>
      </w:r>
      <w:r w:rsidR="003A5279">
        <w:rPr>
          <w:rFonts w:ascii="Arial" w:hAnsi="Arial" w:cs="Arial"/>
          <w:sz w:val="18"/>
          <w:szCs w:val="18"/>
        </w:rPr>
        <w:t>1</w:t>
      </w:r>
      <w:r w:rsidRPr="00AC4D59">
        <w:rPr>
          <w:rFonts w:ascii="Arial" w:hAnsi="Arial" w:cs="Arial"/>
          <w:sz w:val="18"/>
          <w:szCs w:val="18"/>
        </w:rPr>
        <w:t xml:space="preserve"> zákona č. 565/1990 Sb., o místních poplatcích, ve znění pozdějších předpisů (dále jen „zákon o</w:t>
      </w:r>
      <w:r w:rsidR="000A5198" w:rsidRPr="00AC4D59">
        <w:rPr>
          <w:rFonts w:ascii="Arial" w:hAnsi="Arial" w:cs="Arial"/>
          <w:sz w:val="18"/>
          <w:szCs w:val="18"/>
        </w:rPr>
        <w:t> </w:t>
      </w:r>
      <w:r w:rsidRPr="00AC4D59">
        <w:rPr>
          <w:rFonts w:ascii="Arial" w:hAnsi="Arial" w:cs="Arial"/>
          <w:sz w:val="18"/>
          <w:szCs w:val="18"/>
        </w:rPr>
        <w:t>místních poplatcích“)</w:t>
      </w:r>
    </w:p>
  </w:footnote>
  <w:footnote w:id="2">
    <w:p w14:paraId="715A14C9" w14:textId="77777777" w:rsidR="003A5279" w:rsidRDefault="003A5279" w:rsidP="003A5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zákona o místních poplatcích</w:t>
      </w:r>
    </w:p>
  </w:footnote>
  <w:footnote w:id="3">
    <w:p w14:paraId="27DC5B5B" w14:textId="77777777" w:rsidR="003A5279" w:rsidRDefault="003A5279" w:rsidP="003A5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4">
    <w:p w14:paraId="4BA9811C" w14:textId="77777777" w:rsidR="008E031E" w:rsidRDefault="008E031E" w:rsidP="008E031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5">
    <w:p w14:paraId="40CADADA" w14:textId="77777777" w:rsidR="007C2004" w:rsidRDefault="007C2004" w:rsidP="007C2004">
      <w:pPr>
        <w:pStyle w:val="Textpoznpodarou"/>
      </w:pPr>
      <w:r>
        <w:rPr>
          <w:rStyle w:val="Znakapoznpodarou"/>
        </w:rPr>
        <w:footnoteRef/>
      </w:r>
      <w:r>
        <w:t xml:space="preserve"> </w:t>
      </w:r>
      <w:r>
        <w:rPr>
          <w:rFonts w:ascii="Arial" w:hAnsi="Arial" w:cs="Arial"/>
          <w:sz w:val="18"/>
          <w:szCs w:val="18"/>
        </w:rPr>
        <w:t>§ 3a  zákona o místních poplatcích</w:t>
      </w:r>
    </w:p>
  </w:footnote>
  <w:footnote w:id="6">
    <w:p w14:paraId="413AA234" w14:textId="77777777" w:rsidR="007C2004" w:rsidRDefault="007C2004" w:rsidP="007C2004">
      <w:pPr>
        <w:pStyle w:val="Textpoznpodarou"/>
      </w:pPr>
      <w:r>
        <w:rPr>
          <w:rStyle w:val="Znakapoznpodarou"/>
        </w:rPr>
        <w:footnoteRef/>
      </w:r>
      <w:r>
        <w:t xml:space="preserve"> </w:t>
      </w:r>
      <w:r>
        <w:rPr>
          <w:rFonts w:ascii="Arial" w:hAnsi="Arial" w:cs="Arial"/>
          <w:sz w:val="18"/>
          <w:szCs w:val="18"/>
        </w:rPr>
        <w:t>§ 3  zákona o místních poplatcích</w:t>
      </w:r>
    </w:p>
  </w:footnote>
  <w:footnote w:id="7">
    <w:p w14:paraId="016D89E6" w14:textId="77777777" w:rsidR="007C2004" w:rsidRDefault="007C2004" w:rsidP="007C2004">
      <w:pPr>
        <w:pStyle w:val="Textpoznpodarou"/>
      </w:pPr>
      <w:r>
        <w:rPr>
          <w:rStyle w:val="Znakapoznpodarou"/>
        </w:rPr>
        <w:footnoteRef/>
      </w:r>
      <w:r>
        <w:t xml:space="preserve"> </w:t>
      </w:r>
      <w:r>
        <w:rPr>
          <w:rFonts w:ascii="Arial" w:hAnsi="Arial" w:cs="Arial"/>
          <w:sz w:val="18"/>
          <w:szCs w:val="18"/>
        </w:rPr>
        <w:t>§ 3f  zákona o místních poplatcích</w:t>
      </w:r>
    </w:p>
  </w:footnote>
  <w:footnote w:id="8">
    <w:p w14:paraId="624FEA56" w14:textId="77777777" w:rsidR="007C2004" w:rsidRDefault="007C2004" w:rsidP="007C2004">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9">
    <w:p w14:paraId="2EDDBE69" w14:textId="77777777" w:rsidR="007C2004" w:rsidRDefault="007C2004" w:rsidP="007C2004">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0">
    <w:p w14:paraId="0BDE86EF" w14:textId="77777777" w:rsidR="007C2004" w:rsidRDefault="007C2004" w:rsidP="007C2004">
      <w:pPr>
        <w:pStyle w:val="Textpoznpodarou"/>
      </w:pPr>
      <w:r>
        <w:rPr>
          <w:rStyle w:val="Znakapoznpodarou"/>
        </w:rPr>
        <w:footnoteRef/>
      </w:r>
      <w:r>
        <w:t xml:space="preserve">  </w:t>
      </w:r>
      <w:r>
        <w:rPr>
          <w:rFonts w:ascii="Arial" w:hAnsi="Arial" w:cs="Arial"/>
          <w:sz w:val="18"/>
          <w:szCs w:val="18"/>
        </w:rPr>
        <w:t>§ 3g  zákona o místních poplatcích</w:t>
      </w:r>
    </w:p>
  </w:footnote>
  <w:footnote w:id="11">
    <w:p w14:paraId="72EB288E" w14:textId="77777777" w:rsidR="00B751DF" w:rsidRDefault="00B751DF" w:rsidP="00B751DF">
      <w:pPr>
        <w:pStyle w:val="Textpoznpodarou"/>
      </w:pPr>
      <w:r>
        <w:rPr>
          <w:rStyle w:val="Znakapoznpodarou"/>
          <w:rFonts w:ascii="Arial" w:hAnsi="Arial" w:cs="Arial"/>
          <w:sz w:val="18"/>
          <w:szCs w:val="18"/>
        </w:rPr>
        <w:footnoteRef/>
      </w:r>
      <w:r>
        <w:t xml:space="preserve"> </w:t>
      </w:r>
      <w:r>
        <w:rPr>
          <w:rFonts w:ascii="Arial" w:hAnsi="Arial" w:cs="Arial"/>
          <w:sz w:val="18"/>
          <w:szCs w:val="18"/>
        </w:rPr>
        <w:t>§ 3b  odst. 1 zákona o místních poplatcích</w:t>
      </w:r>
    </w:p>
  </w:footnote>
  <w:footnote w:id="12">
    <w:p w14:paraId="427FD675" w14:textId="77777777" w:rsidR="00B751DF" w:rsidRDefault="00B751DF" w:rsidP="00B751DF">
      <w:pPr>
        <w:pStyle w:val="Textpoznpodarou"/>
      </w:pPr>
      <w:r>
        <w:rPr>
          <w:rStyle w:val="Znakapoznpodarou"/>
        </w:rPr>
        <w:footnoteRef/>
      </w:r>
      <w:r>
        <w:t xml:space="preserve"> </w:t>
      </w:r>
      <w:r>
        <w:rPr>
          <w:rFonts w:ascii="Arial" w:hAnsi="Arial" w:cs="Arial"/>
          <w:sz w:val="18"/>
          <w:szCs w:val="18"/>
        </w:rPr>
        <w:t>§ 3b odst. 3 zákona o místních poplatcích</w:t>
      </w:r>
    </w:p>
  </w:footnote>
  <w:footnote w:id="13">
    <w:p w14:paraId="3D531E8C" w14:textId="77777777" w:rsidR="00B751DF" w:rsidRDefault="00B751DF" w:rsidP="00B751DF">
      <w:pPr>
        <w:pStyle w:val="Textpoznpodarou"/>
      </w:pPr>
      <w:r>
        <w:rPr>
          <w:rStyle w:val="Znakapoznpodarou"/>
          <w:rFonts w:ascii="Arial" w:hAnsi="Arial" w:cs="Arial"/>
          <w:sz w:val="18"/>
          <w:szCs w:val="18"/>
        </w:rPr>
        <w:footnoteRef/>
      </w:r>
      <w:r>
        <w:rPr>
          <w:rFonts w:ascii="Arial" w:hAnsi="Arial" w:cs="Arial"/>
          <w:sz w:val="22"/>
          <w:szCs w:val="22"/>
        </w:rPr>
        <w:t xml:space="preserve"> </w:t>
      </w:r>
      <w:r>
        <w:rPr>
          <w:rFonts w:ascii="Arial" w:hAnsi="Arial" w:cs="Arial"/>
          <w:sz w:val="18"/>
          <w:szCs w:val="18"/>
        </w:rPr>
        <w:t>§ 3b odst. 2  zákona o místních poplatcích</w:t>
      </w:r>
    </w:p>
  </w:footnote>
  <w:footnote w:id="14">
    <w:p w14:paraId="38C7A4BF" w14:textId="77777777" w:rsidR="00D521C3" w:rsidRDefault="00D521C3" w:rsidP="00D521C3">
      <w:pPr>
        <w:pStyle w:val="Textpoznpodarou"/>
        <w:rPr>
          <w:rFonts w:ascii="Arial" w:hAnsi="Arial" w:cs="Arial"/>
        </w:rPr>
      </w:pPr>
      <w:r>
        <w:rPr>
          <w:rStyle w:val="Znakapoznpodarou"/>
          <w:rFonts w:ascii="Arial" w:hAnsi="Arial" w:cs="Arial"/>
        </w:rPr>
        <w:footnoteRef/>
      </w:r>
      <w:r>
        <w:rPr>
          <w:rFonts w:ascii="Arial" w:hAnsi="Arial" w:cs="Arial"/>
        </w:rPr>
        <w:t xml:space="preserve"> </w:t>
      </w:r>
      <w:r w:rsidRPr="00CF18F3">
        <w:rPr>
          <w:rFonts w:ascii="Arial" w:hAnsi="Arial" w:cs="Arial"/>
          <w:sz w:val="18"/>
          <w:szCs w:val="18"/>
        </w:rPr>
        <w:t>§ 4 odst. 1 zákona o místních poplatcích</w:t>
      </w:r>
    </w:p>
  </w:footnote>
  <w:footnote w:id="15">
    <w:p w14:paraId="5E07FC97" w14:textId="77777777" w:rsidR="00D521C3" w:rsidRDefault="00D521C3" w:rsidP="00D521C3">
      <w:pPr>
        <w:pStyle w:val="Textpoznpodarou"/>
        <w:rPr>
          <w:rFonts w:ascii="Arial" w:hAnsi="Arial" w:cs="Arial"/>
        </w:rPr>
      </w:pPr>
      <w:r>
        <w:rPr>
          <w:rStyle w:val="Znakapoznpodarou"/>
          <w:rFonts w:ascii="Arial" w:hAnsi="Arial" w:cs="Arial"/>
        </w:rPr>
        <w:footnoteRef/>
      </w:r>
      <w:r>
        <w:rPr>
          <w:rFonts w:ascii="Arial" w:hAnsi="Arial" w:cs="Arial"/>
        </w:rPr>
        <w:t xml:space="preserve"> </w:t>
      </w:r>
      <w:r w:rsidRPr="00CF18F3">
        <w:rPr>
          <w:rFonts w:ascii="Arial" w:hAnsi="Arial" w:cs="Arial"/>
          <w:sz w:val="18"/>
          <w:szCs w:val="18"/>
        </w:rPr>
        <w:t>§ 4 odst. 2 zákona o místních poplatcích</w:t>
      </w:r>
    </w:p>
  </w:footnote>
  <w:footnote w:id="16">
    <w:p w14:paraId="73721873" w14:textId="77777777" w:rsidR="008404F1" w:rsidRDefault="008404F1" w:rsidP="008404F1">
      <w:pPr>
        <w:pStyle w:val="Textpoznpodarou"/>
      </w:pPr>
      <w:r w:rsidRPr="0016292D">
        <w:rPr>
          <w:rStyle w:val="Znakapoznpodarou"/>
          <w:rFonts w:ascii="Arial" w:hAnsi="Arial" w:cs="Arial"/>
          <w:sz w:val="18"/>
          <w:szCs w:val="18"/>
        </w:rPr>
        <w:footnoteRef/>
      </w:r>
      <w:r>
        <w:rPr>
          <w:rFonts w:ascii="Arial" w:hAnsi="Arial" w:cs="Arial"/>
          <w:sz w:val="18"/>
          <w:szCs w:val="18"/>
        </w:rPr>
        <w:t xml:space="preserve"> </w:t>
      </w:r>
      <w:r w:rsidRPr="0016292D">
        <w:rPr>
          <w:rFonts w:ascii="Arial" w:hAnsi="Arial" w:cs="Arial"/>
          <w:sz w:val="18"/>
          <w:szCs w:val="18"/>
        </w:rPr>
        <w:t>§ 4 odst. 1 poslední věta zákona o místních poplatcích</w:t>
      </w:r>
    </w:p>
  </w:footnote>
  <w:footnote w:id="17">
    <w:p w14:paraId="4880082A" w14:textId="77777777" w:rsidR="0015348F" w:rsidRDefault="0015348F" w:rsidP="0015348F">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6 odst. 1 zákona o místních poplatcích</w:t>
      </w:r>
    </w:p>
  </w:footnote>
  <w:footnote w:id="18">
    <w:p w14:paraId="72C5FD95" w14:textId="77777777" w:rsidR="0015348F" w:rsidRDefault="0015348F" w:rsidP="0015348F">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6 odst. 2 zákona o místních poplatcích</w:t>
      </w:r>
    </w:p>
  </w:footnote>
  <w:footnote w:id="19">
    <w:p w14:paraId="309E4487" w14:textId="77777777" w:rsidR="0015348F" w:rsidRDefault="0015348F" w:rsidP="0015348F">
      <w:pPr>
        <w:pStyle w:val="Textpoznpodarou"/>
        <w:rPr>
          <w:highlight w:val="green"/>
        </w:rPr>
      </w:pPr>
      <w:r>
        <w:rPr>
          <w:rStyle w:val="Znakapoznpodarou"/>
        </w:rPr>
        <w:footnoteRef/>
      </w:r>
      <w:r>
        <w:t xml:space="preserve"> </w:t>
      </w:r>
      <w:r>
        <w:rPr>
          <w:rFonts w:ascii="Arial" w:hAnsi="Arial" w:cs="Arial"/>
          <w:sz w:val="18"/>
          <w:szCs w:val="18"/>
        </w:rPr>
        <w:t>§ 14a odst. 2 zákona o místních poplatcích</w:t>
      </w:r>
    </w:p>
  </w:footnote>
  <w:footnote w:id="20">
    <w:p w14:paraId="48EEA7B8" w14:textId="77777777" w:rsidR="0015348F" w:rsidRDefault="0015348F" w:rsidP="0015348F">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6 odst. 1 věta poslední zákona o místních poplatcích</w:t>
      </w:r>
    </w:p>
  </w:footnote>
  <w:footnote w:id="21">
    <w:p w14:paraId="35A89BB2" w14:textId="77777777" w:rsidR="0096660C" w:rsidRDefault="0096660C" w:rsidP="0096660C">
      <w:pPr>
        <w:pStyle w:val="Textpoznpodarou"/>
      </w:pPr>
      <w:r>
        <w:rPr>
          <w:rStyle w:val="Znakapoznpodarou"/>
        </w:rPr>
        <w:footnoteRef/>
      </w:r>
      <w:r>
        <w:t xml:space="preserve">  </w:t>
      </w:r>
      <w:r>
        <w:rPr>
          <w:rFonts w:ascii="Arial" w:hAnsi="Arial" w:cs="Arial"/>
          <w:sz w:val="18"/>
          <w:szCs w:val="18"/>
        </w:rPr>
        <w:t>§ 10h odst. 2 ve spojení s § 10o odst. 2 zákona o místních poplatcích</w:t>
      </w:r>
    </w:p>
  </w:footnote>
  <w:footnote w:id="22">
    <w:p w14:paraId="2069DD99" w14:textId="77777777" w:rsidR="0096660C" w:rsidRDefault="0096660C" w:rsidP="0096660C">
      <w:pPr>
        <w:pStyle w:val="Textpoznpodarou"/>
      </w:pPr>
      <w:r>
        <w:rPr>
          <w:rStyle w:val="Znakapoznpodarou"/>
        </w:rPr>
        <w:footnoteRef/>
      </w:r>
      <w:r>
        <w:t xml:space="preserve"> § </w:t>
      </w:r>
      <w:r>
        <w:rPr>
          <w:rFonts w:ascii="Arial" w:hAnsi="Arial" w:cs="Arial"/>
          <w:sz w:val="18"/>
          <w:szCs w:val="18"/>
        </w:rPr>
        <w:t>10h odst. 3 ve spojení s § 10o odst. 2 zákona o místních poplatcích</w:t>
      </w:r>
    </w:p>
  </w:footnote>
  <w:footnote w:id="23">
    <w:p w14:paraId="1866F992" w14:textId="77777777" w:rsidR="0096660C" w:rsidRDefault="0096660C" w:rsidP="0096660C">
      <w:pPr>
        <w:pStyle w:val="Textpoznpodarou"/>
      </w:pPr>
      <w:r>
        <w:rPr>
          <w:rStyle w:val="Znakapoznpodarou"/>
        </w:rPr>
        <w:footnoteRef/>
      </w:r>
      <w:r>
        <w:t xml:space="preserve"> </w:t>
      </w:r>
      <w:r>
        <w:rPr>
          <w:rFonts w:ascii="Arial" w:hAnsi="Arial" w:cs="Arial"/>
          <w:sz w:val="18"/>
          <w:szCs w:val="18"/>
        </w:rPr>
        <w:t>§ 10g zákona o místních poplatcích</w:t>
      </w:r>
    </w:p>
  </w:footnote>
  <w:footnote w:id="24">
    <w:p w14:paraId="66035BCE" w14:textId="77777777" w:rsidR="00D05C3E" w:rsidRPr="00A04C8B" w:rsidRDefault="00D05C3E" w:rsidP="000B2166">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14a odst. </w:t>
      </w:r>
      <w:r w:rsidR="00CF18F3">
        <w:rPr>
          <w:rFonts w:ascii="Arial" w:hAnsi="Arial" w:cs="Arial"/>
          <w:sz w:val="18"/>
          <w:szCs w:val="18"/>
        </w:rPr>
        <w:t>2</w:t>
      </w:r>
      <w:r w:rsidRPr="00A04C8B">
        <w:rPr>
          <w:rFonts w:ascii="Arial" w:hAnsi="Arial" w:cs="Arial"/>
          <w:sz w:val="18"/>
          <w:szCs w:val="18"/>
        </w:rPr>
        <w:t xml:space="preserve"> zákona o místních poplatcích</w:t>
      </w:r>
    </w:p>
  </w:footnote>
  <w:footnote w:id="25">
    <w:p w14:paraId="29E5D90F" w14:textId="77777777" w:rsidR="00E05A81" w:rsidRPr="00E05A81" w:rsidRDefault="00E05A81">
      <w:pPr>
        <w:pStyle w:val="Textpoznpodarou"/>
        <w:rPr>
          <w:rFonts w:ascii="Arial" w:hAnsi="Arial" w:cs="Arial"/>
          <w:sz w:val="18"/>
          <w:szCs w:val="18"/>
        </w:rPr>
      </w:pPr>
      <w:r w:rsidRPr="00E05A81">
        <w:rPr>
          <w:rStyle w:val="Znakapoznpodarou"/>
          <w:rFonts w:ascii="Arial" w:hAnsi="Arial" w:cs="Arial"/>
          <w:sz w:val="18"/>
          <w:szCs w:val="18"/>
        </w:rPr>
        <w:footnoteRef/>
      </w:r>
      <w:r w:rsidRPr="00E05A81">
        <w:rPr>
          <w:rFonts w:ascii="Arial" w:hAnsi="Arial" w:cs="Arial"/>
          <w:sz w:val="18"/>
          <w:szCs w:val="18"/>
        </w:rPr>
        <w:t xml:space="preserve"> § 14a odst. </w:t>
      </w:r>
      <w:r w:rsidR="00CF18F3">
        <w:rPr>
          <w:rFonts w:ascii="Arial" w:hAnsi="Arial" w:cs="Arial"/>
          <w:sz w:val="18"/>
          <w:szCs w:val="18"/>
        </w:rPr>
        <w:t xml:space="preserve">3 </w:t>
      </w:r>
      <w:r w:rsidRPr="00E05A81">
        <w:rPr>
          <w:rFonts w:ascii="Arial" w:hAnsi="Arial" w:cs="Arial"/>
          <w:sz w:val="18"/>
          <w:szCs w:val="18"/>
        </w:rPr>
        <w:t>zákona o místních poplatcích</w:t>
      </w:r>
    </w:p>
  </w:footnote>
  <w:footnote w:id="26">
    <w:p w14:paraId="71C4EB83" w14:textId="77777777" w:rsidR="003712AF" w:rsidRDefault="003712AF" w:rsidP="003712AF">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27">
    <w:p w14:paraId="2A8C0357" w14:textId="77777777" w:rsidR="001D6660" w:rsidRDefault="001D6660" w:rsidP="001D6660">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28">
    <w:p w14:paraId="5868F918" w14:textId="77777777" w:rsidR="001D6660" w:rsidRDefault="001D6660" w:rsidP="001D666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 w:id="29">
    <w:p w14:paraId="4E28FB6A" w14:textId="77777777" w:rsidR="003712AF" w:rsidRDefault="003712AF" w:rsidP="003712AF">
      <w:pPr>
        <w:pStyle w:val="Textpoznpodarou"/>
      </w:pPr>
      <w:r>
        <w:rPr>
          <w:rStyle w:val="Znakapoznpodarou"/>
        </w:rPr>
        <w:footnoteRef/>
      </w:r>
      <w:r>
        <w:t xml:space="preserve"> </w:t>
      </w:r>
      <w:r w:rsidRPr="003712AF">
        <w:rPr>
          <w:rFonts w:ascii="Arial" w:hAnsi="Arial" w:cs="Arial"/>
          <w:sz w:val="18"/>
          <w:szCs w:val="18"/>
        </w:rPr>
        <w:t>§ 11 odst. 1 zákona o místních poplatcích</w:t>
      </w:r>
    </w:p>
  </w:footnote>
  <w:footnote w:id="30">
    <w:p w14:paraId="1541E85A" w14:textId="77777777" w:rsidR="003712AF" w:rsidRDefault="003712AF" w:rsidP="003712AF">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22"/>
          <w:szCs w:val="22"/>
        </w:rPr>
        <w:t xml:space="preserve"> </w:t>
      </w:r>
      <w:r>
        <w:rPr>
          <w:rFonts w:ascii="Arial" w:hAnsi="Arial" w:cs="Arial"/>
          <w:sz w:val="18"/>
          <w:szCs w:val="18"/>
        </w:rPr>
        <w:t>§ 11 odst. 2 zákona o místních poplatcích</w:t>
      </w:r>
    </w:p>
  </w:footnote>
  <w:footnote w:id="31">
    <w:p w14:paraId="1C7B8C2E" w14:textId="77777777" w:rsidR="003712AF" w:rsidRDefault="003712AF" w:rsidP="003712AF">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11 odst. 3 zákona o místních poplatcích</w:t>
      </w:r>
    </w:p>
  </w:footnote>
  <w:footnote w:id="32">
    <w:p w14:paraId="4ABD7F20" w14:textId="77777777" w:rsidR="00976045" w:rsidRDefault="00976045" w:rsidP="00976045">
      <w:pPr>
        <w:pStyle w:val="Textpoznpodarou"/>
      </w:pPr>
      <w:r>
        <w:rPr>
          <w:rStyle w:val="Znakapoznpodarou"/>
        </w:rPr>
        <w:footnoteRef/>
      </w:r>
      <w:r>
        <w:t xml:space="preserve"> </w:t>
      </w:r>
      <w:r w:rsidRPr="00EE6DA3">
        <w:rPr>
          <w:rFonts w:ascii="Arial" w:hAnsi="Arial" w:cs="Arial"/>
          <w:sz w:val="18"/>
          <w:szCs w:val="18"/>
        </w:rPr>
        <w:t>§ 12 odst. 1 zákona o místních poplatcích</w:t>
      </w:r>
    </w:p>
  </w:footnote>
  <w:footnote w:id="33">
    <w:p w14:paraId="62C2D43A" w14:textId="77777777" w:rsidR="00976045" w:rsidRDefault="00976045" w:rsidP="00976045">
      <w:pPr>
        <w:pStyle w:val="Textpoznpodarou"/>
      </w:pPr>
      <w:r>
        <w:rPr>
          <w:rStyle w:val="Znakapoznpodarou"/>
        </w:rPr>
        <w:footnoteRef/>
      </w:r>
      <w:r>
        <w:t xml:space="preserve"> </w:t>
      </w:r>
      <w:r w:rsidRPr="00EE6DA3">
        <w:rPr>
          <w:rFonts w:ascii="Arial" w:hAnsi="Arial" w:cs="Arial"/>
          <w:sz w:val="18"/>
          <w:szCs w:val="18"/>
        </w:rPr>
        <w:t>§ 12 odst. 2 zákona o místních poplatcích</w:t>
      </w:r>
    </w:p>
  </w:footnote>
  <w:footnote w:id="34">
    <w:p w14:paraId="67549A99" w14:textId="77777777" w:rsidR="00976045" w:rsidRPr="00EE6DA3" w:rsidRDefault="00976045" w:rsidP="00976045">
      <w:pPr>
        <w:pStyle w:val="Textpoznpodarou"/>
        <w:rPr>
          <w:rFonts w:ascii="Arial" w:hAnsi="Arial" w:cs="Arial"/>
          <w:sz w:val="18"/>
          <w:szCs w:val="18"/>
        </w:rPr>
      </w:pPr>
      <w:r>
        <w:rPr>
          <w:rStyle w:val="Znakapoznpodarou"/>
        </w:rPr>
        <w:footnoteRef/>
      </w:r>
      <w:r>
        <w:t xml:space="preserve"> </w:t>
      </w:r>
      <w:r w:rsidRPr="00EE6DA3">
        <w:rPr>
          <w:rFonts w:ascii="Arial" w:hAnsi="Arial" w:cs="Arial"/>
          <w:sz w:val="18"/>
          <w:szCs w:val="18"/>
        </w:rPr>
        <w:t>§ 12 odst. 3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1" w15:restartNumberingAfterBreak="0">
    <w:nsid w:val="00000009"/>
    <w:multiLevelType w:val="multilevel"/>
    <w:tmpl w:val="00000009"/>
    <w:name w:val="WW8Num9"/>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8D039C9"/>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12DA716E"/>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CE8173A"/>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F861190"/>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0F631B3"/>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24714589"/>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26E85E83"/>
    <w:multiLevelType w:val="multilevel"/>
    <w:tmpl w:val="8698DAA0"/>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dstrike w:val="0"/>
        <w:u w:val="none"/>
        <w:effect w:val="none"/>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3" w15:restartNumberingAfterBreak="0">
    <w:nsid w:val="2ED67DA2"/>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3AD00FEB"/>
    <w:multiLevelType w:val="hybridMultilevel"/>
    <w:tmpl w:val="C5E44DDA"/>
    <w:lvl w:ilvl="0" w:tplc="0CFC5BA2">
      <w:start w:val="1"/>
      <w:numFmt w:val="decimal"/>
      <w:lvlText w:val="(%1)"/>
      <w:lvlJc w:val="left"/>
      <w:pPr>
        <w:ind w:left="1353" w:hanging="360"/>
      </w:p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6"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1BF0C7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41F94032"/>
    <w:multiLevelType w:val="multilevel"/>
    <w:tmpl w:val="D00CD86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788689C"/>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5" w15:restartNumberingAfterBreak="0">
    <w:nsid w:val="48830B4C"/>
    <w:multiLevelType w:val="hybridMultilevel"/>
    <w:tmpl w:val="ECDC3CE6"/>
    <w:lvl w:ilvl="0" w:tplc="D39A5452">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57121943"/>
    <w:multiLevelType w:val="hybridMultilevel"/>
    <w:tmpl w:val="6B38D0B6"/>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B218F9"/>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9"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4ED12F7"/>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2" w15:restartNumberingAfterBreak="0">
    <w:nsid w:val="66C01A96"/>
    <w:multiLevelType w:val="hybridMultilevel"/>
    <w:tmpl w:val="55448936"/>
    <w:lvl w:ilvl="0" w:tplc="7408EA44">
      <w:start w:val="1"/>
      <w:numFmt w:val="decimal"/>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DE5E4B"/>
    <w:multiLevelType w:val="multilevel"/>
    <w:tmpl w:val="A8FEA3DC"/>
    <w:lvl w:ilvl="0">
      <w:start w:val="3"/>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4" w15:restartNumberingAfterBreak="0">
    <w:nsid w:val="71CA197E"/>
    <w:multiLevelType w:val="multilevel"/>
    <w:tmpl w:val="1FD0E1F4"/>
    <w:lvl w:ilvl="0">
      <w:start w:val="2"/>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5" w15:restartNumberingAfterBreak="0">
    <w:nsid w:val="77135CED"/>
    <w:multiLevelType w:val="multilevel"/>
    <w:tmpl w:val="139472AC"/>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B9564A9"/>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7"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936720081">
    <w:abstractNumId w:val="16"/>
  </w:num>
  <w:num w:numId="2" w16cid:durableId="1704666502">
    <w:abstractNumId w:val="14"/>
  </w:num>
  <w:num w:numId="3" w16cid:durableId="1934780910">
    <w:abstractNumId w:val="35"/>
  </w:num>
  <w:num w:numId="4" w16cid:durableId="487093402">
    <w:abstractNumId w:val="37"/>
  </w:num>
  <w:num w:numId="5" w16cid:durableId="685446725">
    <w:abstractNumId w:val="22"/>
  </w:num>
  <w:num w:numId="6" w16cid:durableId="257561990">
    <w:abstractNumId w:val="29"/>
  </w:num>
  <w:num w:numId="7" w16cid:durableId="628241664">
    <w:abstractNumId w:val="6"/>
  </w:num>
  <w:num w:numId="8" w16cid:durableId="615527647">
    <w:abstractNumId w:val="3"/>
  </w:num>
  <w:num w:numId="9" w16cid:durableId="799767929">
    <w:abstractNumId w:val="2"/>
  </w:num>
  <w:num w:numId="10" w16cid:durableId="1583447736">
    <w:abstractNumId w:val="23"/>
  </w:num>
  <w:num w:numId="11" w16cid:durableId="463163022">
    <w:abstractNumId w:val="18"/>
  </w:num>
  <w:num w:numId="12" w16cid:durableId="207180863">
    <w:abstractNumId w:val="25"/>
  </w:num>
  <w:num w:numId="13" w16cid:durableId="1748963160">
    <w:abstractNumId w:val="8"/>
  </w:num>
  <w:num w:numId="14" w16cid:durableId="8826700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5972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5576834">
    <w:abstractNumId w:val="12"/>
  </w:num>
  <w:num w:numId="17" w16cid:durableId="1132594147">
    <w:abstractNumId w:val="20"/>
  </w:num>
  <w:num w:numId="18" w16cid:durableId="61565208">
    <w:abstractNumId w:val="12"/>
    <w:lvlOverride w:ilvl="0">
      <w:startOverride w:val="2"/>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81590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91467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69744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91926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64221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15086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680471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58132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94065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8918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04266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9521425">
    <w:abstractNumId w:val="15"/>
  </w:num>
  <w:num w:numId="31" w16cid:durableId="538203856">
    <w:abstractNumId w:val="27"/>
  </w:num>
  <w:num w:numId="32" w16cid:durableId="2137021006">
    <w:abstractNumId w:val="9"/>
  </w:num>
  <w:num w:numId="33" w16cid:durableId="539558514">
    <w:abstractNumId w:val="0"/>
  </w:num>
  <w:num w:numId="34" w16cid:durableId="2094860028">
    <w:abstractNumId w:val="1"/>
  </w:num>
  <w:num w:numId="35" w16cid:durableId="282082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27978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51240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67716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778348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45068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195256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35487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3782928">
    <w:abstractNumId w:val="12"/>
    <w:lvlOverride w:ilvl="0">
      <w:startOverride w:val="2"/>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87601350">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166"/>
    <w:rsid w:val="0000004C"/>
    <w:rsid w:val="00000097"/>
    <w:rsid w:val="00001ED6"/>
    <w:rsid w:val="00002A0E"/>
    <w:rsid w:val="00004914"/>
    <w:rsid w:val="00005E09"/>
    <w:rsid w:val="0001039B"/>
    <w:rsid w:val="0001385C"/>
    <w:rsid w:val="00017D43"/>
    <w:rsid w:val="00023266"/>
    <w:rsid w:val="0003194E"/>
    <w:rsid w:val="00033200"/>
    <w:rsid w:val="00037EC7"/>
    <w:rsid w:val="00040B58"/>
    <w:rsid w:val="00041185"/>
    <w:rsid w:val="00041DCB"/>
    <w:rsid w:val="00043158"/>
    <w:rsid w:val="00043E1D"/>
    <w:rsid w:val="00045467"/>
    <w:rsid w:val="000500C5"/>
    <w:rsid w:val="00050D41"/>
    <w:rsid w:val="00050F9D"/>
    <w:rsid w:val="00052455"/>
    <w:rsid w:val="00052C43"/>
    <w:rsid w:val="00056EC9"/>
    <w:rsid w:val="00060CF9"/>
    <w:rsid w:val="00061322"/>
    <w:rsid w:val="00064D33"/>
    <w:rsid w:val="00065F62"/>
    <w:rsid w:val="00066E4A"/>
    <w:rsid w:val="00071DDD"/>
    <w:rsid w:val="00072FD1"/>
    <w:rsid w:val="00074063"/>
    <w:rsid w:val="00074C21"/>
    <w:rsid w:val="00075F43"/>
    <w:rsid w:val="000778D8"/>
    <w:rsid w:val="00081EF4"/>
    <w:rsid w:val="00083CEB"/>
    <w:rsid w:val="00085ED2"/>
    <w:rsid w:val="0008657F"/>
    <w:rsid w:val="00087119"/>
    <w:rsid w:val="000879FB"/>
    <w:rsid w:val="00087E77"/>
    <w:rsid w:val="00090CE3"/>
    <w:rsid w:val="00091BBA"/>
    <w:rsid w:val="000929EC"/>
    <w:rsid w:val="00094334"/>
    <w:rsid w:val="000A0D5A"/>
    <w:rsid w:val="000A25C5"/>
    <w:rsid w:val="000A27E6"/>
    <w:rsid w:val="000A3D61"/>
    <w:rsid w:val="000A5198"/>
    <w:rsid w:val="000B0039"/>
    <w:rsid w:val="000B2166"/>
    <w:rsid w:val="000B4C1C"/>
    <w:rsid w:val="000B6159"/>
    <w:rsid w:val="000C08DE"/>
    <w:rsid w:val="000C24FA"/>
    <w:rsid w:val="000C3CB4"/>
    <w:rsid w:val="000D0354"/>
    <w:rsid w:val="000D39A1"/>
    <w:rsid w:val="000D5F17"/>
    <w:rsid w:val="000D64C0"/>
    <w:rsid w:val="000D654F"/>
    <w:rsid w:val="000D68A6"/>
    <w:rsid w:val="000D6FE8"/>
    <w:rsid w:val="000F2D93"/>
    <w:rsid w:val="000F3736"/>
    <w:rsid w:val="000F7A23"/>
    <w:rsid w:val="000F7CAE"/>
    <w:rsid w:val="00100020"/>
    <w:rsid w:val="00100B24"/>
    <w:rsid w:val="00102E65"/>
    <w:rsid w:val="0010301F"/>
    <w:rsid w:val="001065A1"/>
    <w:rsid w:val="00106F67"/>
    <w:rsid w:val="00112A31"/>
    <w:rsid w:val="0012097C"/>
    <w:rsid w:val="00123B63"/>
    <w:rsid w:val="0012433E"/>
    <w:rsid w:val="00127EAA"/>
    <w:rsid w:val="001315E2"/>
    <w:rsid w:val="00134284"/>
    <w:rsid w:val="00137D80"/>
    <w:rsid w:val="00137EB6"/>
    <w:rsid w:val="00143763"/>
    <w:rsid w:val="0015348F"/>
    <w:rsid w:val="00155397"/>
    <w:rsid w:val="001609DC"/>
    <w:rsid w:val="0016292D"/>
    <w:rsid w:val="00163AAA"/>
    <w:rsid w:val="001670D5"/>
    <w:rsid w:val="00167350"/>
    <w:rsid w:val="00170140"/>
    <w:rsid w:val="00170B6D"/>
    <w:rsid w:val="00174196"/>
    <w:rsid w:val="001769EB"/>
    <w:rsid w:val="00176F76"/>
    <w:rsid w:val="0018120A"/>
    <w:rsid w:val="00181347"/>
    <w:rsid w:val="00182263"/>
    <w:rsid w:val="00183A22"/>
    <w:rsid w:val="00185D33"/>
    <w:rsid w:val="001928BE"/>
    <w:rsid w:val="001A0EA2"/>
    <w:rsid w:val="001A245F"/>
    <w:rsid w:val="001A43D5"/>
    <w:rsid w:val="001A66CA"/>
    <w:rsid w:val="001B0670"/>
    <w:rsid w:val="001B343A"/>
    <w:rsid w:val="001B39BF"/>
    <w:rsid w:val="001B75DA"/>
    <w:rsid w:val="001C2A3C"/>
    <w:rsid w:val="001C643E"/>
    <w:rsid w:val="001D0DBF"/>
    <w:rsid w:val="001D33A2"/>
    <w:rsid w:val="001D3BD9"/>
    <w:rsid w:val="001D4914"/>
    <w:rsid w:val="001D4E4E"/>
    <w:rsid w:val="001D6660"/>
    <w:rsid w:val="001E3A19"/>
    <w:rsid w:val="001E69A9"/>
    <w:rsid w:val="001F01C6"/>
    <w:rsid w:val="001F0D65"/>
    <w:rsid w:val="001F3307"/>
    <w:rsid w:val="001F409B"/>
    <w:rsid w:val="001F4951"/>
    <w:rsid w:val="001F4D38"/>
    <w:rsid w:val="001F519B"/>
    <w:rsid w:val="001F5F4D"/>
    <w:rsid w:val="00201B60"/>
    <w:rsid w:val="0020440C"/>
    <w:rsid w:val="002203CD"/>
    <w:rsid w:val="0022236B"/>
    <w:rsid w:val="00222E67"/>
    <w:rsid w:val="00224207"/>
    <w:rsid w:val="0022526C"/>
    <w:rsid w:val="002361C5"/>
    <w:rsid w:val="00237B55"/>
    <w:rsid w:val="00240E4D"/>
    <w:rsid w:val="0024202A"/>
    <w:rsid w:val="002429ED"/>
    <w:rsid w:val="002441DA"/>
    <w:rsid w:val="00257A87"/>
    <w:rsid w:val="00257B47"/>
    <w:rsid w:val="00261CD8"/>
    <w:rsid w:val="00262AA3"/>
    <w:rsid w:val="00262EFB"/>
    <w:rsid w:val="002710F8"/>
    <w:rsid w:val="00276D77"/>
    <w:rsid w:val="002829B3"/>
    <w:rsid w:val="00291976"/>
    <w:rsid w:val="00293300"/>
    <w:rsid w:val="002A08C6"/>
    <w:rsid w:val="002A09E7"/>
    <w:rsid w:val="002A1B82"/>
    <w:rsid w:val="002A4E6F"/>
    <w:rsid w:val="002A5514"/>
    <w:rsid w:val="002B0362"/>
    <w:rsid w:val="002B3E29"/>
    <w:rsid w:val="002B4CAF"/>
    <w:rsid w:val="002B6E61"/>
    <w:rsid w:val="002C19F9"/>
    <w:rsid w:val="002C2B11"/>
    <w:rsid w:val="002C3C5B"/>
    <w:rsid w:val="002D1289"/>
    <w:rsid w:val="002D3A93"/>
    <w:rsid w:val="002D3E56"/>
    <w:rsid w:val="002D3FAD"/>
    <w:rsid w:val="002D54FD"/>
    <w:rsid w:val="002D6613"/>
    <w:rsid w:val="002E05DB"/>
    <w:rsid w:val="002E5905"/>
    <w:rsid w:val="002E7DB5"/>
    <w:rsid w:val="002F0CE3"/>
    <w:rsid w:val="002F2CDA"/>
    <w:rsid w:val="002F3690"/>
    <w:rsid w:val="002F5A5A"/>
    <w:rsid w:val="002F6FA8"/>
    <w:rsid w:val="002F7B1B"/>
    <w:rsid w:val="00300B5D"/>
    <w:rsid w:val="00301E3A"/>
    <w:rsid w:val="00304B37"/>
    <w:rsid w:val="00313142"/>
    <w:rsid w:val="003149EE"/>
    <w:rsid w:val="00320122"/>
    <w:rsid w:val="00323540"/>
    <w:rsid w:val="00323C7E"/>
    <w:rsid w:val="00323CE4"/>
    <w:rsid w:val="00324350"/>
    <w:rsid w:val="00324388"/>
    <w:rsid w:val="003256FD"/>
    <w:rsid w:val="00327FC7"/>
    <w:rsid w:val="00331519"/>
    <w:rsid w:val="00331CCC"/>
    <w:rsid w:val="003359B8"/>
    <w:rsid w:val="00335ED5"/>
    <w:rsid w:val="00341357"/>
    <w:rsid w:val="00343FE3"/>
    <w:rsid w:val="00345F01"/>
    <w:rsid w:val="003465A3"/>
    <w:rsid w:val="00355CDD"/>
    <w:rsid w:val="00365E65"/>
    <w:rsid w:val="003712AF"/>
    <w:rsid w:val="0037503E"/>
    <w:rsid w:val="0037626D"/>
    <w:rsid w:val="00382999"/>
    <w:rsid w:val="00390260"/>
    <w:rsid w:val="00390DBD"/>
    <w:rsid w:val="00391502"/>
    <w:rsid w:val="00393ED1"/>
    <w:rsid w:val="00397E57"/>
    <w:rsid w:val="003A0B73"/>
    <w:rsid w:val="003A29EA"/>
    <w:rsid w:val="003A2A68"/>
    <w:rsid w:val="003A3179"/>
    <w:rsid w:val="003A3787"/>
    <w:rsid w:val="003A5279"/>
    <w:rsid w:val="003B09C0"/>
    <w:rsid w:val="003B290C"/>
    <w:rsid w:val="003C559F"/>
    <w:rsid w:val="003C5C6C"/>
    <w:rsid w:val="003C5E36"/>
    <w:rsid w:val="003C7832"/>
    <w:rsid w:val="003D225B"/>
    <w:rsid w:val="003D5401"/>
    <w:rsid w:val="003D66F4"/>
    <w:rsid w:val="003D7A45"/>
    <w:rsid w:val="003E0045"/>
    <w:rsid w:val="003E40C1"/>
    <w:rsid w:val="003F00E3"/>
    <w:rsid w:val="003F198E"/>
    <w:rsid w:val="003F35D1"/>
    <w:rsid w:val="003F4964"/>
    <w:rsid w:val="003F595D"/>
    <w:rsid w:val="003F6B09"/>
    <w:rsid w:val="003F7374"/>
    <w:rsid w:val="0041066C"/>
    <w:rsid w:val="00412521"/>
    <w:rsid w:val="00423199"/>
    <w:rsid w:val="00423414"/>
    <w:rsid w:val="00423C37"/>
    <w:rsid w:val="00425F51"/>
    <w:rsid w:val="004263B3"/>
    <w:rsid w:val="004331CA"/>
    <w:rsid w:val="00433533"/>
    <w:rsid w:val="004335D3"/>
    <w:rsid w:val="00435377"/>
    <w:rsid w:val="00440D0E"/>
    <w:rsid w:val="004503EB"/>
    <w:rsid w:val="0045667C"/>
    <w:rsid w:val="00460C23"/>
    <w:rsid w:val="004634AD"/>
    <w:rsid w:val="00465B91"/>
    <w:rsid w:val="00471F8D"/>
    <w:rsid w:val="00472038"/>
    <w:rsid w:val="00472846"/>
    <w:rsid w:val="0048025A"/>
    <w:rsid w:val="00483AD6"/>
    <w:rsid w:val="004840FA"/>
    <w:rsid w:val="00492DF8"/>
    <w:rsid w:val="00493518"/>
    <w:rsid w:val="00497FF0"/>
    <w:rsid w:val="004A32A3"/>
    <w:rsid w:val="004A4469"/>
    <w:rsid w:val="004A508B"/>
    <w:rsid w:val="004A66D2"/>
    <w:rsid w:val="004B0506"/>
    <w:rsid w:val="004B2490"/>
    <w:rsid w:val="004B4AF1"/>
    <w:rsid w:val="004B5CE1"/>
    <w:rsid w:val="004B6100"/>
    <w:rsid w:val="004B7C8B"/>
    <w:rsid w:val="004C13B4"/>
    <w:rsid w:val="004C6DA7"/>
    <w:rsid w:val="004D2495"/>
    <w:rsid w:val="004D4BC0"/>
    <w:rsid w:val="004E06B8"/>
    <w:rsid w:val="004E0EFF"/>
    <w:rsid w:val="004E3313"/>
    <w:rsid w:val="004E40C8"/>
    <w:rsid w:val="004E4208"/>
    <w:rsid w:val="004E5BAC"/>
    <w:rsid w:val="004E6E9F"/>
    <w:rsid w:val="004F16B9"/>
    <w:rsid w:val="004F46E2"/>
    <w:rsid w:val="004F6197"/>
    <w:rsid w:val="00501151"/>
    <w:rsid w:val="00501FCE"/>
    <w:rsid w:val="005047E4"/>
    <w:rsid w:val="005119A9"/>
    <w:rsid w:val="00514AAF"/>
    <w:rsid w:val="005179AE"/>
    <w:rsid w:val="005222E9"/>
    <w:rsid w:val="00524505"/>
    <w:rsid w:val="005333DC"/>
    <w:rsid w:val="00533A03"/>
    <w:rsid w:val="0054051A"/>
    <w:rsid w:val="00541434"/>
    <w:rsid w:val="005506C3"/>
    <w:rsid w:val="00550CFD"/>
    <w:rsid w:val="0055311F"/>
    <w:rsid w:val="00553365"/>
    <w:rsid w:val="00555D8E"/>
    <w:rsid w:val="005568D3"/>
    <w:rsid w:val="00557948"/>
    <w:rsid w:val="00560626"/>
    <w:rsid w:val="00560797"/>
    <w:rsid w:val="00563049"/>
    <w:rsid w:val="00564B3A"/>
    <w:rsid w:val="005667FF"/>
    <w:rsid w:val="005728F8"/>
    <w:rsid w:val="00575549"/>
    <w:rsid w:val="0058384C"/>
    <w:rsid w:val="00583B54"/>
    <w:rsid w:val="00585B0F"/>
    <w:rsid w:val="005865CB"/>
    <w:rsid w:val="0058699B"/>
    <w:rsid w:val="00587390"/>
    <w:rsid w:val="005902A6"/>
    <w:rsid w:val="0059524C"/>
    <w:rsid w:val="0059698C"/>
    <w:rsid w:val="00597ABE"/>
    <w:rsid w:val="005A0B74"/>
    <w:rsid w:val="005A1B8B"/>
    <w:rsid w:val="005A2703"/>
    <w:rsid w:val="005A2969"/>
    <w:rsid w:val="005A37E8"/>
    <w:rsid w:val="005C18DD"/>
    <w:rsid w:val="005C2583"/>
    <w:rsid w:val="005C2CC3"/>
    <w:rsid w:val="005C5322"/>
    <w:rsid w:val="005D2BD1"/>
    <w:rsid w:val="005D474E"/>
    <w:rsid w:val="005D4AC5"/>
    <w:rsid w:val="005D5253"/>
    <w:rsid w:val="005D63A2"/>
    <w:rsid w:val="005D6BB2"/>
    <w:rsid w:val="005E0582"/>
    <w:rsid w:val="005E0718"/>
    <w:rsid w:val="005E0F93"/>
    <w:rsid w:val="005E4CA5"/>
    <w:rsid w:val="005E579A"/>
    <w:rsid w:val="005F01D8"/>
    <w:rsid w:val="005F1DA9"/>
    <w:rsid w:val="005F366B"/>
    <w:rsid w:val="005F415D"/>
    <w:rsid w:val="005F5584"/>
    <w:rsid w:val="00601101"/>
    <w:rsid w:val="00601691"/>
    <w:rsid w:val="00601B4B"/>
    <w:rsid w:val="00602815"/>
    <w:rsid w:val="006078C5"/>
    <w:rsid w:val="00613D21"/>
    <w:rsid w:val="00616DA7"/>
    <w:rsid w:val="00620D62"/>
    <w:rsid w:val="006233BC"/>
    <w:rsid w:val="006276D8"/>
    <w:rsid w:val="0063006B"/>
    <w:rsid w:val="006313AC"/>
    <w:rsid w:val="006314DD"/>
    <w:rsid w:val="00632ECE"/>
    <w:rsid w:val="0063450B"/>
    <w:rsid w:val="006404FF"/>
    <w:rsid w:val="0064095F"/>
    <w:rsid w:val="00643601"/>
    <w:rsid w:val="00644A0E"/>
    <w:rsid w:val="00651F0E"/>
    <w:rsid w:val="00652BC6"/>
    <w:rsid w:val="00654FF3"/>
    <w:rsid w:val="00655225"/>
    <w:rsid w:val="00660EA8"/>
    <w:rsid w:val="00666808"/>
    <w:rsid w:val="00670B74"/>
    <w:rsid w:val="0067102F"/>
    <w:rsid w:val="00672212"/>
    <w:rsid w:val="00672581"/>
    <w:rsid w:val="0067622B"/>
    <w:rsid w:val="00676D4E"/>
    <w:rsid w:val="006808D8"/>
    <w:rsid w:val="00690344"/>
    <w:rsid w:val="006904B9"/>
    <w:rsid w:val="006918FF"/>
    <w:rsid w:val="006932FF"/>
    <w:rsid w:val="00693734"/>
    <w:rsid w:val="006A117C"/>
    <w:rsid w:val="006A2B81"/>
    <w:rsid w:val="006A2F7B"/>
    <w:rsid w:val="006B0521"/>
    <w:rsid w:val="006B0812"/>
    <w:rsid w:val="006B0A99"/>
    <w:rsid w:val="006B5037"/>
    <w:rsid w:val="006C3313"/>
    <w:rsid w:val="006C3327"/>
    <w:rsid w:val="006C4880"/>
    <w:rsid w:val="006C5061"/>
    <w:rsid w:val="006C6BA0"/>
    <w:rsid w:val="006D1142"/>
    <w:rsid w:val="006E1B5B"/>
    <w:rsid w:val="006E381C"/>
    <w:rsid w:val="006E752E"/>
    <w:rsid w:val="006F6B69"/>
    <w:rsid w:val="006F7BB4"/>
    <w:rsid w:val="0070002D"/>
    <w:rsid w:val="00700488"/>
    <w:rsid w:val="0070153E"/>
    <w:rsid w:val="00720DE4"/>
    <w:rsid w:val="00725F11"/>
    <w:rsid w:val="00725F1E"/>
    <w:rsid w:val="00733A93"/>
    <w:rsid w:val="0074311E"/>
    <w:rsid w:val="00743454"/>
    <w:rsid w:val="00744AEC"/>
    <w:rsid w:val="007474F6"/>
    <w:rsid w:val="00754278"/>
    <w:rsid w:val="007577A1"/>
    <w:rsid w:val="007600E3"/>
    <w:rsid w:val="0076154F"/>
    <w:rsid w:val="0076324F"/>
    <w:rsid w:val="0076603C"/>
    <w:rsid w:val="00766EEA"/>
    <w:rsid w:val="007670E9"/>
    <w:rsid w:val="00770593"/>
    <w:rsid w:val="007739DD"/>
    <w:rsid w:val="00773AA0"/>
    <w:rsid w:val="0077463D"/>
    <w:rsid w:val="007753E7"/>
    <w:rsid w:val="007755C9"/>
    <w:rsid w:val="00777F62"/>
    <w:rsid w:val="007800A5"/>
    <w:rsid w:val="00783604"/>
    <w:rsid w:val="00784917"/>
    <w:rsid w:val="00785454"/>
    <w:rsid w:val="00790E30"/>
    <w:rsid w:val="00796F1E"/>
    <w:rsid w:val="00797C7D"/>
    <w:rsid w:val="007A1323"/>
    <w:rsid w:val="007A1672"/>
    <w:rsid w:val="007C2004"/>
    <w:rsid w:val="007C41F2"/>
    <w:rsid w:val="007C4EBE"/>
    <w:rsid w:val="007F1AD3"/>
    <w:rsid w:val="007F31DF"/>
    <w:rsid w:val="007F5A41"/>
    <w:rsid w:val="007F790B"/>
    <w:rsid w:val="00803407"/>
    <w:rsid w:val="00804BCE"/>
    <w:rsid w:val="0080517D"/>
    <w:rsid w:val="008059EE"/>
    <w:rsid w:val="008103BB"/>
    <w:rsid w:val="00810D67"/>
    <w:rsid w:val="008126F6"/>
    <w:rsid w:val="00812DDB"/>
    <w:rsid w:val="00822DFE"/>
    <w:rsid w:val="00824E20"/>
    <w:rsid w:val="00826CB7"/>
    <w:rsid w:val="00830567"/>
    <w:rsid w:val="008375F1"/>
    <w:rsid w:val="008404F1"/>
    <w:rsid w:val="00841ACF"/>
    <w:rsid w:val="00845356"/>
    <w:rsid w:val="00853157"/>
    <w:rsid w:val="00853705"/>
    <w:rsid w:val="00853B44"/>
    <w:rsid w:val="00853CE8"/>
    <w:rsid w:val="00856075"/>
    <w:rsid w:val="00856FA2"/>
    <w:rsid w:val="008574FE"/>
    <w:rsid w:val="00862647"/>
    <w:rsid w:val="00864A1C"/>
    <w:rsid w:val="00865F6E"/>
    <w:rsid w:val="00873E4C"/>
    <w:rsid w:val="00873F44"/>
    <w:rsid w:val="00876E9A"/>
    <w:rsid w:val="008826DF"/>
    <w:rsid w:val="00883E1C"/>
    <w:rsid w:val="008842FB"/>
    <w:rsid w:val="00890A62"/>
    <w:rsid w:val="008A041F"/>
    <w:rsid w:val="008A75E7"/>
    <w:rsid w:val="008B0E24"/>
    <w:rsid w:val="008B1A5F"/>
    <w:rsid w:val="008B567E"/>
    <w:rsid w:val="008B653C"/>
    <w:rsid w:val="008C1F90"/>
    <w:rsid w:val="008C4A28"/>
    <w:rsid w:val="008C50E0"/>
    <w:rsid w:val="008C6F7B"/>
    <w:rsid w:val="008D5785"/>
    <w:rsid w:val="008E031E"/>
    <w:rsid w:val="008E2849"/>
    <w:rsid w:val="008E2CF8"/>
    <w:rsid w:val="008E7410"/>
    <w:rsid w:val="008E7D58"/>
    <w:rsid w:val="008F4E22"/>
    <w:rsid w:val="008F611B"/>
    <w:rsid w:val="008F7DE2"/>
    <w:rsid w:val="0090095C"/>
    <w:rsid w:val="009019FA"/>
    <w:rsid w:val="009101BA"/>
    <w:rsid w:val="0091166F"/>
    <w:rsid w:val="00911E2C"/>
    <w:rsid w:val="00913186"/>
    <w:rsid w:val="009254BE"/>
    <w:rsid w:val="009254E5"/>
    <w:rsid w:val="00927E82"/>
    <w:rsid w:val="009309FE"/>
    <w:rsid w:val="00932352"/>
    <w:rsid w:val="00932E31"/>
    <w:rsid w:val="00933B20"/>
    <w:rsid w:val="009428FF"/>
    <w:rsid w:val="00942E81"/>
    <w:rsid w:val="009471A9"/>
    <w:rsid w:val="00955C18"/>
    <w:rsid w:val="0096276D"/>
    <w:rsid w:val="00963257"/>
    <w:rsid w:val="0096660C"/>
    <w:rsid w:val="009668F2"/>
    <w:rsid w:val="00966ADC"/>
    <w:rsid w:val="009719B5"/>
    <w:rsid w:val="00972136"/>
    <w:rsid w:val="009741B0"/>
    <w:rsid w:val="00976045"/>
    <w:rsid w:val="0097640A"/>
    <w:rsid w:val="00976C31"/>
    <w:rsid w:val="009808D5"/>
    <w:rsid w:val="0098314B"/>
    <w:rsid w:val="0098355E"/>
    <w:rsid w:val="009849F4"/>
    <w:rsid w:val="00985296"/>
    <w:rsid w:val="00991541"/>
    <w:rsid w:val="00993832"/>
    <w:rsid w:val="00994A6E"/>
    <w:rsid w:val="00995E2E"/>
    <w:rsid w:val="009A4122"/>
    <w:rsid w:val="009A6A0F"/>
    <w:rsid w:val="009A6DEE"/>
    <w:rsid w:val="009B1D38"/>
    <w:rsid w:val="009B2E85"/>
    <w:rsid w:val="009B4DF8"/>
    <w:rsid w:val="009B5C86"/>
    <w:rsid w:val="009B6260"/>
    <w:rsid w:val="009B62B1"/>
    <w:rsid w:val="009C13D2"/>
    <w:rsid w:val="009C20DE"/>
    <w:rsid w:val="009C3D88"/>
    <w:rsid w:val="009C6B03"/>
    <w:rsid w:val="009E0246"/>
    <w:rsid w:val="009E4A9A"/>
    <w:rsid w:val="009F2B8C"/>
    <w:rsid w:val="009F40FF"/>
    <w:rsid w:val="009F6D9D"/>
    <w:rsid w:val="009F6DCC"/>
    <w:rsid w:val="009F7441"/>
    <w:rsid w:val="00A00F28"/>
    <w:rsid w:val="00A01E80"/>
    <w:rsid w:val="00A060CB"/>
    <w:rsid w:val="00A10DF8"/>
    <w:rsid w:val="00A11681"/>
    <w:rsid w:val="00A12E70"/>
    <w:rsid w:val="00A164B8"/>
    <w:rsid w:val="00A16C7F"/>
    <w:rsid w:val="00A24902"/>
    <w:rsid w:val="00A24BEC"/>
    <w:rsid w:val="00A2785A"/>
    <w:rsid w:val="00A40E8F"/>
    <w:rsid w:val="00A4196A"/>
    <w:rsid w:val="00A54162"/>
    <w:rsid w:val="00A56DE2"/>
    <w:rsid w:val="00A66894"/>
    <w:rsid w:val="00A70F78"/>
    <w:rsid w:val="00A73AF4"/>
    <w:rsid w:val="00A73C4B"/>
    <w:rsid w:val="00A757C1"/>
    <w:rsid w:val="00A7679A"/>
    <w:rsid w:val="00A7744E"/>
    <w:rsid w:val="00A8145A"/>
    <w:rsid w:val="00A85BC0"/>
    <w:rsid w:val="00A929BC"/>
    <w:rsid w:val="00A96FA5"/>
    <w:rsid w:val="00AA0EB9"/>
    <w:rsid w:val="00AA69C9"/>
    <w:rsid w:val="00AB37F5"/>
    <w:rsid w:val="00AB5829"/>
    <w:rsid w:val="00AC0368"/>
    <w:rsid w:val="00AC04E8"/>
    <w:rsid w:val="00AC1A51"/>
    <w:rsid w:val="00AC1CDD"/>
    <w:rsid w:val="00AC2F4E"/>
    <w:rsid w:val="00AC3C9D"/>
    <w:rsid w:val="00AC4D59"/>
    <w:rsid w:val="00AD02BE"/>
    <w:rsid w:val="00AD17F0"/>
    <w:rsid w:val="00AD1DF6"/>
    <w:rsid w:val="00AD6D7A"/>
    <w:rsid w:val="00AE1A0B"/>
    <w:rsid w:val="00AE3ADD"/>
    <w:rsid w:val="00AE4F95"/>
    <w:rsid w:val="00AE71E6"/>
    <w:rsid w:val="00AE776D"/>
    <w:rsid w:val="00AF09DC"/>
    <w:rsid w:val="00AF39EA"/>
    <w:rsid w:val="00AF77C3"/>
    <w:rsid w:val="00AF7DEB"/>
    <w:rsid w:val="00B0022C"/>
    <w:rsid w:val="00B012D4"/>
    <w:rsid w:val="00B03383"/>
    <w:rsid w:val="00B05FF7"/>
    <w:rsid w:val="00B11076"/>
    <w:rsid w:val="00B155BF"/>
    <w:rsid w:val="00B16CB2"/>
    <w:rsid w:val="00B2114D"/>
    <w:rsid w:val="00B23ED3"/>
    <w:rsid w:val="00B24483"/>
    <w:rsid w:val="00B24997"/>
    <w:rsid w:val="00B271D4"/>
    <w:rsid w:val="00B272BA"/>
    <w:rsid w:val="00B31346"/>
    <w:rsid w:val="00B3782A"/>
    <w:rsid w:val="00B37E2A"/>
    <w:rsid w:val="00B412BD"/>
    <w:rsid w:val="00B43723"/>
    <w:rsid w:val="00B44518"/>
    <w:rsid w:val="00B46177"/>
    <w:rsid w:val="00B50CD0"/>
    <w:rsid w:val="00B53207"/>
    <w:rsid w:val="00B53916"/>
    <w:rsid w:val="00B559D8"/>
    <w:rsid w:val="00B57382"/>
    <w:rsid w:val="00B61DE0"/>
    <w:rsid w:val="00B62BA6"/>
    <w:rsid w:val="00B64C18"/>
    <w:rsid w:val="00B67926"/>
    <w:rsid w:val="00B7060C"/>
    <w:rsid w:val="00B732BF"/>
    <w:rsid w:val="00B751DF"/>
    <w:rsid w:val="00B757BF"/>
    <w:rsid w:val="00B80BD7"/>
    <w:rsid w:val="00B81BCB"/>
    <w:rsid w:val="00B826E6"/>
    <w:rsid w:val="00B82DFA"/>
    <w:rsid w:val="00B85AC0"/>
    <w:rsid w:val="00B928A1"/>
    <w:rsid w:val="00B92C81"/>
    <w:rsid w:val="00B92E08"/>
    <w:rsid w:val="00B93AF1"/>
    <w:rsid w:val="00B97A19"/>
    <w:rsid w:val="00B97C5A"/>
    <w:rsid w:val="00BA121A"/>
    <w:rsid w:val="00BB5C66"/>
    <w:rsid w:val="00BD50FA"/>
    <w:rsid w:val="00BE2FA3"/>
    <w:rsid w:val="00BE39DC"/>
    <w:rsid w:val="00BE40A4"/>
    <w:rsid w:val="00BE74DA"/>
    <w:rsid w:val="00BE78D9"/>
    <w:rsid w:val="00BF2C1C"/>
    <w:rsid w:val="00BF3C14"/>
    <w:rsid w:val="00BF439A"/>
    <w:rsid w:val="00BF4B0F"/>
    <w:rsid w:val="00C01C07"/>
    <w:rsid w:val="00C0267D"/>
    <w:rsid w:val="00C04626"/>
    <w:rsid w:val="00C04A7C"/>
    <w:rsid w:val="00C04CA2"/>
    <w:rsid w:val="00C07BF5"/>
    <w:rsid w:val="00C10B93"/>
    <w:rsid w:val="00C12B25"/>
    <w:rsid w:val="00C13015"/>
    <w:rsid w:val="00C13571"/>
    <w:rsid w:val="00C15E12"/>
    <w:rsid w:val="00C16BE3"/>
    <w:rsid w:val="00C1774F"/>
    <w:rsid w:val="00C2206F"/>
    <w:rsid w:val="00C23054"/>
    <w:rsid w:val="00C240CA"/>
    <w:rsid w:val="00C24D23"/>
    <w:rsid w:val="00C24E66"/>
    <w:rsid w:val="00C34C8C"/>
    <w:rsid w:val="00C35ABC"/>
    <w:rsid w:val="00C432C0"/>
    <w:rsid w:val="00C46A2C"/>
    <w:rsid w:val="00C51C0B"/>
    <w:rsid w:val="00C52C25"/>
    <w:rsid w:val="00C56FA7"/>
    <w:rsid w:val="00C5761D"/>
    <w:rsid w:val="00C63DFE"/>
    <w:rsid w:val="00C70DE3"/>
    <w:rsid w:val="00C71891"/>
    <w:rsid w:val="00C7526E"/>
    <w:rsid w:val="00C77846"/>
    <w:rsid w:val="00C81AA5"/>
    <w:rsid w:val="00C9072A"/>
    <w:rsid w:val="00C9105F"/>
    <w:rsid w:val="00C9254A"/>
    <w:rsid w:val="00C94E09"/>
    <w:rsid w:val="00C96F12"/>
    <w:rsid w:val="00C976FE"/>
    <w:rsid w:val="00CA326A"/>
    <w:rsid w:val="00CA7B6F"/>
    <w:rsid w:val="00CB08F1"/>
    <w:rsid w:val="00CB5772"/>
    <w:rsid w:val="00CB6266"/>
    <w:rsid w:val="00CC15F0"/>
    <w:rsid w:val="00CD04F0"/>
    <w:rsid w:val="00CE05E0"/>
    <w:rsid w:val="00CE0B3B"/>
    <w:rsid w:val="00CE2D02"/>
    <w:rsid w:val="00CF18F3"/>
    <w:rsid w:val="00CF42FC"/>
    <w:rsid w:val="00CF4BD8"/>
    <w:rsid w:val="00D00661"/>
    <w:rsid w:val="00D019A3"/>
    <w:rsid w:val="00D03EAC"/>
    <w:rsid w:val="00D05C3E"/>
    <w:rsid w:val="00D05C9A"/>
    <w:rsid w:val="00D05E1B"/>
    <w:rsid w:val="00D06C5B"/>
    <w:rsid w:val="00D074B0"/>
    <w:rsid w:val="00D123DA"/>
    <w:rsid w:val="00D14279"/>
    <w:rsid w:val="00D161B9"/>
    <w:rsid w:val="00D16F6A"/>
    <w:rsid w:val="00D23547"/>
    <w:rsid w:val="00D25D2A"/>
    <w:rsid w:val="00D33818"/>
    <w:rsid w:val="00D349B1"/>
    <w:rsid w:val="00D40234"/>
    <w:rsid w:val="00D408B7"/>
    <w:rsid w:val="00D408D8"/>
    <w:rsid w:val="00D44574"/>
    <w:rsid w:val="00D4668B"/>
    <w:rsid w:val="00D46F59"/>
    <w:rsid w:val="00D5026C"/>
    <w:rsid w:val="00D50298"/>
    <w:rsid w:val="00D521C3"/>
    <w:rsid w:val="00D555F8"/>
    <w:rsid w:val="00D55985"/>
    <w:rsid w:val="00D55EAD"/>
    <w:rsid w:val="00D6021D"/>
    <w:rsid w:val="00D61A05"/>
    <w:rsid w:val="00D647A8"/>
    <w:rsid w:val="00D653C7"/>
    <w:rsid w:val="00D674FE"/>
    <w:rsid w:val="00D778F0"/>
    <w:rsid w:val="00D86A63"/>
    <w:rsid w:val="00D9069B"/>
    <w:rsid w:val="00D93D17"/>
    <w:rsid w:val="00D94A73"/>
    <w:rsid w:val="00D958AB"/>
    <w:rsid w:val="00D96B62"/>
    <w:rsid w:val="00DA0161"/>
    <w:rsid w:val="00DA0443"/>
    <w:rsid w:val="00DA2F38"/>
    <w:rsid w:val="00DA3081"/>
    <w:rsid w:val="00DB028F"/>
    <w:rsid w:val="00DB27E0"/>
    <w:rsid w:val="00DB48D2"/>
    <w:rsid w:val="00DB63A1"/>
    <w:rsid w:val="00DB79AD"/>
    <w:rsid w:val="00DC311D"/>
    <w:rsid w:val="00DC5C0A"/>
    <w:rsid w:val="00DC6177"/>
    <w:rsid w:val="00DC672B"/>
    <w:rsid w:val="00DC6D80"/>
    <w:rsid w:val="00DD0EBE"/>
    <w:rsid w:val="00DD202D"/>
    <w:rsid w:val="00DD36F0"/>
    <w:rsid w:val="00DD4318"/>
    <w:rsid w:val="00DD6E41"/>
    <w:rsid w:val="00DE27AB"/>
    <w:rsid w:val="00DE33F3"/>
    <w:rsid w:val="00DE35BC"/>
    <w:rsid w:val="00DE37DC"/>
    <w:rsid w:val="00DE4215"/>
    <w:rsid w:val="00DE58F8"/>
    <w:rsid w:val="00DF3409"/>
    <w:rsid w:val="00DF47ED"/>
    <w:rsid w:val="00DF788C"/>
    <w:rsid w:val="00E045DB"/>
    <w:rsid w:val="00E05A27"/>
    <w:rsid w:val="00E05A81"/>
    <w:rsid w:val="00E14CE3"/>
    <w:rsid w:val="00E154BB"/>
    <w:rsid w:val="00E230B3"/>
    <w:rsid w:val="00E25912"/>
    <w:rsid w:val="00E25FC2"/>
    <w:rsid w:val="00E27451"/>
    <w:rsid w:val="00E3217C"/>
    <w:rsid w:val="00E33C0B"/>
    <w:rsid w:val="00E3487B"/>
    <w:rsid w:val="00E35194"/>
    <w:rsid w:val="00E35C1B"/>
    <w:rsid w:val="00E41812"/>
    <w:rsid w:val="00E47F6D"/>
    <w:rsid w:val="00E50C21"/>
    <w:rsid w:val="00E50D68"/>
    <w:rsid w:val="00E56865"/>
    <w:rsid w:val="00E56AD1"/>
    <w:rsid w:val="00E571BB"/>
    <w:rsid w:val="00E71E6C"/>
    <w:rsid w:val="00E727D0"/>
    <w:rsid w:val="00E77281"/>
    <w:rsid w:val="00E779C0"/>
    <w:rsid w:val="00E91BA9"/>
    <w:rsid w:val="00E96A46"/>
    <w:rsid w:val="00EA5EE0"/>
    <w:rsid w:val="00EC1075"/>
    <w:rsid w:val="00ED08E8"/>
    <w:rsid w:val="00EE6DA3"/>
    <w:rsid w:val="00EE7FE8"/>
    <w:rsid w:val="00EF0A3E"/>
    <w:rsid w:val="00EF13F7"/>
    <w:rsid w:val="00EF2813"/>
    <w:rsid w:val="00EF2A87"/>
    <w:rsid w:val="00F0100F"/>
    <w:rsid w:val="00F012E3"/>
    <w:rsid w:val="00F03270"/>
    <w:rsid w:val="00F04588"/>
    <w:rsid w:val="00F062D7"/>
    <w:rsid w:val="00F1305B"/>
    <w:rsid w:val="00F1380F"/>
    <w:rsid w:val="00F14183"/>
    <w:rsid w:val="00F16DAC"/>
    <w:rsid w:val="00F23A6C"/>
    <w:rsid w:val="00F31889"/>
    <w:rsid w:val="00F34516"/>
    <w:rsid w:val="00F36839"/>
    <w:rsid w:val="00F4211E"/>
    <w:rsid w:val="00F4272C"/>
    <w:rsid w:val="00F44A72"/>
    <w:rsid w:val="00F54182"/>
    <w:rsid w:val="00F54E9D"/>
    <w:rsid w:val="00F55756"/>
    <w:rsid w:val="00F55896"/>
    <w:rsid w:val="00F57949"/>
    <w:rsid w:val="00F60756"/>
    <w:rsid w:val="00F61713"/>
    <w:rsid w:val="00F643C7"/>
    <w:rsid w:val="00F6675F"/>
    <w:rsid w:val="00F66D78"/>
    <w:rsid w:val="00F716C9"/>
    <w:rsid w:val="00F721D2"/>
    <w:rsid w:val="00F83FAC"/>
    <w:rsid w:val="00F841E3"/>
    <w:rsid w:val="00F85719"/>
    <w:rsid w:val="00F8674D"/>
    <w:rsid w:val="00F86B97"/>
    <w:rsid w:val="00F871F1"/>
    <w:rsid w:val="00F916F5"/>
    <w:rsid w:val="00F95C45"/>
    <w:rsid w:val="00FA119A"/>
    <w:rsid w:val="00FA3C25"/>
    <w:rsid w:val="00FA4350"/>
    <w:rsid w:val="00FA5833"/>
    <w:rsid w:val="00FA6C2F"/>
    <w:rsid w:val="00FB13B6"/>
    <w:rsid w:val="00FB319D"/>
    <w:rsid w:val="00FB451F"/>
    <w:rsid w:val="00FB7F66"/>
    <w:rsid w:val="00FC0589"/>
    <w:rsid w:val="00FC20A5"/>
    <w:rsid w:val="00FC219C"/>
    <w:rsid w:val="00FC41E6"/>
    <w:rsid w:val="00FC4B4F"/>
    <w:rsid w:val="00FD4991"/>
    <w:rsid w:val="00FE0805"/>
    <w:rsid w:val="00FE2432"/>
    <w:rsid w:val="00FE2867"/>
    <w:rsid w:val="00FE2EA7"/>
    <w:rsid w:val="00FE4AF5"/>
    <w:rsid w:val="00FE5EA4"/>
    <w:rsid w:val="00FF0DC3"/>
    <w:rsid w:val="00FF187F"/>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5EDC9"/>
  <w15:chartTrackingRefBased/>
  <w15:docId w15:val="{4CCB45C7-06FA-4C0C-AE64-FDC12B09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B2166"/>
    <w:rPr>
      <w:sz w:val="24"/>
      <w:szCs w:val="24"/>
    </w:rPr>
  </w:style>
  <w:style w:type="paragraph" w:styleId="Nadpis1">
    <w:name w:val="heading 1"/>
    <w:basedOn w:val="Normln"/>
    <w:next w:val="Normln"/>
    <w:link w:val="Nadpis1Char"/>
    <w:uiPriority w:val="99"/>
    <w:qFormat/>
    <w:rsid w:val="00005E09"/>
    <w:pPr>
      <w:keepNext/>
      <w:spacing w:before="240" w:after="60"/>
      <w:outlineLvl w:val="0"/>
    </w:pPr>
    <w:rPr>
      <w:rFonts w:ascii="Cambria" w:hAnsi="Cambria" w:cs="Cambria"/>
      <w:b/>
      <w:bCs/>
      <w:kern w:val="32"/>
      <w:sz w:val="32"/>
      <w:szCs w:val="32"/>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uiPriority w:val="99"/>
    <w:qFormat/>
    <w:rsid w:val="000B2166"/>
    <w:p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
    <w:semiHidden/>
    <w:unhideWhenUsed/>
    <w:qFormat/>
    <w:rsid w:val="007C2004"/>
    <w:pPr>
      <w:keepNext/>
      <w:keepLines/>
      <w:numPr>
        <w:ilvl w:val="6"/>
        <w:numId w:val="16"/>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7C2004"/>
    <w:pPr>
      <w:keepNext/>
      <w:keepLines/>
      <w:numPr>
        <w:ilvl w:val="7"/>
        <w:numId w:val="16"/>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7C2004"/>
    <w:pPr>
      <w:keepNext/>
      <w:keepLines/>
      <w:numPr>
        <w:ilvl w:val="8"/>
        <w:numId w:val="16"/>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uiPriority w:val="99"/>
    <w:rsid w:val="000B2166"/>
    <w:pPr>
      <w:spacing w:after="120"/>
    </w:pPr>
  </w:style>
  <w:style w:type="character" w:customStyle="1" w:styleId="ZkladntextChar">
    <w:name w:val="Základní text Char"/>
    <w:link w:val="Zkladntext"/>
    <w:uiPriority w:val="99"/>
    <w:semiHidden/>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uiPriority w:val="99"/>
    <w:semiHidden/>
    <w:rsid w:val="000B2166"/>
    <w:rPr>
      <w:rFonts w:ascii="Calibri" w:hAnsi="Calibri" w:cs="Calibri"/>
      <w:b/>
      <w:bCs/>
      <w:sz w:val="22"/>
      <w:szCs w:val="22"/>
      <w:lang w:val="cs-CZ" w:eastAsia="cs-CZ" w:bidi="ar-SA"/>
    </w:rPr>
  </w:style>
  <w:style w:type="paragraph" w:styleId="Zkladntextodsazen">
    <w:name w:val="Body Text Indent"/>
    <w:basedOn w:val="Normln"/>
    <w:link w:val="ZkladntextodsazenChar"/>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nzevzkona">
    <w:name w:val="název zákona"/>
    <w:basedOn w:val="Nzev"/>
    <w:uiPriority w:val="99"/>
    <w:rsid w:val="00A11681"/>
    <w:rPr>
      <w:rFonts w:cs="Cambria"/>
    </w:rPr>
  </w:style>
  <w:style w:type="paragraph" w:customStyle="1" w:styleId="Hlava">
    <w:name w:val="Hlava"/>
    <w:basedOn w:val="Normln"/>
    <w:uiPriority w:val="99"/>
    <w:rsid w:val="00A11681"/>
    <w:pPr>
      <w:autoSpaceDE w:val="0"/>
      <w:autoSpaceDN w:val="0"/>
      <w:spacing w:before="240"/>
      <w:jc w:val="center"/>
    </w:pPr>
    <w:rPr>
      <w:rFonts w:ascii="Arial" w:hAnsi="Arial" w:cs="Arial"/>
    </w:rPr>
  </w:style>
  <w:style w:type="paragraph" w:styleId="Nzev">
    <w:name w:val="Title"/>
    <w:basedOn w:val="Normln"/>
    <w:next w:val="Normln"/>
    <w:link w:val="NzevChar"/>
    <w:qFormat/>
    <w:rsid w:val="00A11681"/>
    <w:pPr>
      <w:spacing w:before="240" w:after="60"/>
      <w:jc w:val="center"/>
      <w:outlineLvl w:val="0"/>
    </w:pPr>
    <w:rPr>
      <w:rFonts w:ascii="Cambria" w:hAnsi="Cambria"/>
      <w:b/>
      <w:bCs/>
      <w:kern w:val="28"/>
      <w:sz w:val="32"/>
      <w:szCs w:val="32"/>
    </w:rPr>
  </w:style>
  <w:style w:type="character" w:customStyle="1" w:styleId="NzevChar">
    <w:name w:val="Název Char"/>
    <w:link w:val="Nzev"/>
    <w:rsid w:val="00A11681"/>
    <w:rPr>
      <w:rFonts w:ascii="Cambria" w:eastAsia="Times New Roman" w:hAnsi="Cambria" w:cs="Times New Roman"/>
      <w:b/>
      <w:bCs/>
      <w:kern w:val="28"/>
      <w:sz w:val="32"/>
      <w:szCs w:val="32"/>
    </w:rPr>
  </w:style>
  <w:style w:type="character" w:customStyle="1" w:styleId="Nadpis1Char">
    <w:name w:val="Nadpis 1 Char"/>
    <w:link w:val="Nadpis1"/>
    <w:uiPriority w:val="99"/>
    <w:rsid w:val="00005E09"/>
    <w:rPr>
      <w:rFonts w:ascii="Cambria" w:hAnsi="Cambria" w:cs="Cambria"/>
      <w:b/>
      <w:bCs/>
      <w:kern w:val="32"/>
      <w:sz w:val="32"/>
      <w:szCs w:val="32"/>
    </w:rPr>
  </w:style>
  <w:style w:type="character" w:customStyle="1" w:styleId="ZkladntextodsazenChar">
    <w:name w:val="Základní text odsazený Char"/>
    <w:link w:val="Zkladntextodsazen"/>
    <w:rsid w:val="00F85719"/>
    <w:rPr>
      <w:sz w:val="24"/>
      <w:szCs w:val="24"/>
    </w:rPr>
  </w:style>
  <w:style w:type="character" w:styleId="Odkaznakoment">
    <w:name w:val="annotation reference"/>
    <w:rsid w:val="002B6E61"/>
    <w:rPr>
      <w:sz w:val="16"/>
      <w:szCs w:val="16"/>
    </w:rPr>
  </w:style>
  <w:style w:type="paragraph" w:styleId="Textkomente">
    <w:name w:val="annotation text"/>
    <w:basedOn w:val="Normln"/>
    <w:link w:val="TextkomenteChar"/>
    <w:rsid w:val="002B6E61"/>
    <w:rPr>
      <w:sz w:val="20"/>
      <w:szCs w:val="20"/>
    </w:rPr>
  </w:style>
  <w:style w:type="character" w:customStyle="1" w:styleId="TextkomenteChar">
    <w:name w:val="Text komentáře Char"/>
    <w:basedOn w:val="Standardnpsmoodstavce"/>
    <w:link w:val="Textkomente"/>
    <w:rsid w:val="002B6E61"/>
  </w:style>
  <w:style w:type="paragraph" w:styleId="Pedmtkomente">
    <w:name w:val="annotation subject"/>
    <w:basedOn w:val="Textkomente"/>
    <w:next w:val="Textkomente"/>
    <w:link w:val="PedmtkomenteChar"/>
    <w:rsid w:val="002B6E61"/>
    <w:rPr>
      <w:b/>
      <w:bCs/>
    </w:rPr>
  </w:style>
  <w:style w:type="character" w:customStyle="1" w:styleId="PedmtkomenteChar">
    <w:name w:val="Předmět komentáře Char"/>
    <w:link w:val="Pedmtkomente"/>
    <w:rsid w:val="002B6E61"/>
    <w:rPr>
      <w:b/>
      <w:bCs/>
    </w:rPr>
  </w:style>
  <w:style w:type="character" w:customStyle="1" w:styleId="Nadpis7Char">
    <w:name w:val="Nadpis 7 Char"/>
    <w:link w:val="Nadpis7"/>
    <w:uiPriority w:val="9"/>
    <w:semiHidden/>
    <w:rsid w:val="007C2004"/>
    <w:rPr>
      <w:rFonts w:ascii="Cambria" w:hAnsi="Cambria"/>
      <w:i/>
      <w:iCs/>
      <w:color w:val="243F60"/>
      <w:sz w:val="24"/>
    </w:rPr>
  </w:style>
  <w:style w:type="character" w:customStyle="1" w:styleId="Nadpis8Char">
    <w:name w:val="Nadpis 8 Char"/>
    <w:link w:val="Nadpis8"/>
    <w:uiPriority w:val="9"/>
    <w:semiHidden/>
    <w:rsid w:val="007C2004"/>
    <w:rPr>
      <w:rFonts w:ascii="Cambria" w:hAnsi="Cambria"/>
      <w:color w:val="272727"/>
      <w:sz w:val="21"/>
      <w:szCs w:val="21"/>
    </w:rPr>
  </w:style>
  <w:style w:type="character" w:customStyle="1" w:styleId="Nadpis9Char">
    <w:name w:val="Nadpis 9 Char"/>
    <w:link w:val="Nadpis9"/>
    <w:uiPriority w:val="9"/>
    <w:semiHidden/>
    <w:rsid w:val="007C2004"/>
    <w:rPr>
      <w:rFonts w:ascii="Cambria" w:hAnsi="Cambria"/>
      <w:i/>
      <w:iCs/>
      <w:color w:val="272727"/>
      <w:sz w:val="21"/>
      <w:szCs w:val="21"/>
    </w:rPr>
  </w:style>
  <w:style w:type="paragraph" w:customStyle="1" w:styleId="Textodstavce">
    <w:name w:val="Text odstavce"/>
    <w:basedOn w:val="Normln"/>
    <w:rsid w:val="007C2004"/>
    <w:pPr>
      <w:numPr>
        <w:ilvl w:val="2"/>
        <w:numId w:val="16"/>
      </w:numPr>
      <w:tabs>
        <w:tab w:val="left" w:pos="851"/>
      </w:tabs>
      <w:spacing w:before="120" w:after="120"/>
      <w:jc w:val="both"/>
      <w:outlineLvl w:val="6"/>
    </w:pPr>
    <w:rPr>
      <w:szCs w:val="20"/>
    </w:rPr>
  </w:style>
  <w:style w:type="paragraph" w:customStyle="1" w:styleId="Paragraf">
    <w:name w:val="Paragraf"/>
    <w:basedOn w:val="Normln"/>
    <w:next w:val="Textodstavce"/>
    <w:rsid w:val="007C2004"/>
    <w:pPr>
      <w:keepNext/>
      <w:keepLines/>
      <w:numPr>
        <w:numId w:val="16"/>
      </w:numPr>
      <w:spacing w:before="240"/>
      <w:jc w:val="center"/>
      <w:outlineLvl w:val="5"/>
    </w:pPr>
    <w:rPr>
      <w:szCs w:val="20"/>
    </w:rPr>
  </w:style>
  <w:style w:type="paragraph" w:customStyle="1" w:styleId="lnek">
    <w:name w:val="Článek"/>
    <w:basedOn w:val="Normln"/>
    <w:next w:val="Textodstavce"/>
    <w:rsid w:val="007C2004"/>
    <w:pPr>
      <w:keepNext/>
      <w:keepLines/>
      <w:numPr>
        <w:ilvl w:val="1"/>
        <w:numId w:val="16"/>
      </w:numPr>
      <w:spacing w:before="240"/>
      <w:jc w:val="center"/>
      <w:outlineLvl w:val="5"/>
    </w:pPr>
    <w:rPr>
      <w:szCs w:val="20"/>
    </w:rPr>
  </w:style>
  <w:style w:type="paragraph" w:customStyle="1" w:styleId="Textbodu">
    <w:name w:val="Text bodu"/>
    <w:basedOn w:val="Normln"/>
    <w:rsid w:val="007C2004"/>
    <w:pPr>
      <w:numPr>
        <w:ilvl w:val="4"/>
        <w:numId w:val="16"/>
      </w:numPr>
      <w:jc w:val="both"/>
      <w:outlineLvl w:val="8"/>
    </w:pPr>
    <w:rPr>
      <w:szCs w:val="20"/>
    </w:rPr>
  </w:style>
  <w:style w:type="paragraph" w:customStyle="1" w:styleId="Textpsmene">
    <w:name w:val="Text písmene"/>
    <w:basedOn w:val="Normln"/>
    <w:rsid w:val="007C2004"/>
    <w:pPr>
      <w:numPr>
        <w:ilvl w:val="3"/>
        <w:numId w:val="16"/>
      </w:numPr>
      <w:jc w:val="both"/>
      <w:outlineLvl w:val="7"/>
    </w:pPr>
    <w:rPr>
      <w:szCs w:val="20"/>
    </w:rPr>
  </w:style>
  <w:style w:type="paragraph" w:customStyle="1" w:styleId="Nadpisparagrafu">
    <w:name w:val="Nadpis paragrafu"/>
    <w:basedOn w:val="Paragraf"/>
    <w:next w:val="Textodstavce"/>
    <w:rsid w:val="007C2004"/>
    <w:pPr>
      <w:numPr>
        <w:numId w:val="0"/>
      </w:numPr>
      <w:tabs>
        <w:tab w:val="num" w:pos="360"/>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24686">
      <w:bodyDiv w:val="1"/>
      <w:marLeft w:val="0"/>
      <w:marRight w:val="0"/>
      <w:marTop w:val="0"/>
      <w:marBottom w:val="0"/>
      <w:divBdr>
        <w:top w:val="none" w:sz="0" w:space="0" w:color="auto"/>
        <w:left w:val="none" w:sz="0" w:space="0" w:color="auto"/>
        <w:bottom w:val="none" w:sz="0" w:space="0" w:color="auto"/>
        <w:right w:val="none" w:sz="0" w:space="0" w:color="auto"/>
      </w:divBdr>
    </w:div>
    <w:div w:id="326716363">
      <w:bodyDiv w:val="1"/>
      <w:marLeft w:val="0"/>
      <w:marRight w:val="0"/>
      <w:marTop w:val="0"/>
      <w:marBottom w:val="0"/>
      <w:divBdr>
        <w:top w:val="none" w:sz="0" w:space="0" w:color="auto"/>
        <w:left w:val="none" w:sz="0" w:space="0" w:color="auto"/>
        <w:bottom w:val="none" w:sz="0" w:space="0" w:color="auto"/>
        <w:right w:val="none" w:sz="0" w:space="0" w:color="auto"/>
      </w:divBdr>
    </w:div>
    <w:div w:id="478233162">
      <w:bodyDiv w:val="1"/>
      <w:marLeft w:val="0"/>
      <w:marRight w:val="0"/>
      <w:marTop w:val="0"/>
      <w:marBottom w:val="0"/>
      <w:divBdr>
        <w:top w:val="none" w:sz="0" w:space="0" w:color="auto"/>
        <w:left w:val="none" w:sz="0" w:space="0" w:color="auto"/>
        <w:bottom w:val="none" w:sz="0" w:space="0" w:color="auto"/>
        <w:right w:val="none" w:sz="0" w:space="0" w:color="auto"/>
      </w:divBdr>
    </w:div>
    <w:div w:id="583339021">
      <w:bodyDiv w:val="1"/>
      <w:marLeft w:val="0"/>
      <w:marRight w:val="0"/>
      <w:marTop w:val="0"/>
      <w:marBottom w:val="0"/>
      <w:divBdr>
        <w:top w:val="none" w:sz="0" w:space="0" w:color="auto"/>
        <w:left w:val="none" w:sz="0" w:space="0" w:color="auto"/>
        <w:bottom w:val="none" w:sz="0" w:space="0" w:color="auto"/>
        <w:right w:val="none" w:sz="0" w:space="0" w:color="auto"/>
      </w:divBdr>
    </w:div>
    <w:div w:id="637103519">
      <w:bodyDiv w:val="1"/>
      <w:marLeft w:val="0"/>
      <w:marRight w:val="0"/>
      <w:marTop w:val="0"/>
      <w:marBottom w:val="0"/>
      <w:divBdr>
        <w:top w:val="none" w:sz="0" w:space="0" w:color="auto"/>
        <w:left w:val="none" w:sz="0" w:space="0" w:color="auto"/>
        <w:bottom w:val="none" w:sz="0" w:space="0" w:color="auto"/>
        <w:right w:val="none" w:sz="0" w:space="0" w:color="auto"/>
      </w:divBdr>
    </w:div>
    <w:div w:id="662198121">
      <w:bodyDiv w:val="1"/>
      <w:marLeft w:val="0"/>
      <w:marRight w:val="0"/>
      <w:marTop w:val="0"/>
      <w:marBottom w:val="0"/>
      <w:divBdr>
        <w:top w:val="none" w:sz="0" w:space="0" w:color="auto"/>
        <w:left w:val="none" w:sz="0" w:space="0" w:color="auto"/>
        <w:bottom w:val="none" w:sz="0" w:space="0" w:color="auto"/>
        <w:right w:val="none" w:sz="0" w:space="0" w:color="auto"/>
      </w:divBdr>
    </w:div>
    <w:div w:id="796145501">
      <w:bodyDiv w:val="1"/>
      <w:marLeft w:val="0"/>
      <w:marRight w:val="0"/>
      <w:marTop w:val="0"/>
      <w:marBottom w:val="0"/>
      <w:divBdr>
        <w:top w:val="none" w:sz="0" w:space="0" w:color="auto"/>
        <w:left w:val="none" w:sz="0" w:space="0" w:color="auto"/>
        <w:bottom w:val="none" w:sz="0" w:space="0" w:color="auto"/>
        <w:right w:val="none" w:sz="0" w:space="0" w:color="auto"/>
      </w:divBdr>
    </w:div>
    <w:div w:id="833187969">
      <w:bodyDiv w:val="1"/>
      <w:marLeft w:val="0"/>
      <w:marRight w:val="0"/>
      <w:marTop w:val="0"/>
      <w:marBottom w:val="0"/>
      <w:divBdr>
        <w:top w:val="none" w:sz="0" w:space="0" w:color="auto"/>
        <w:left w:val="none" w:sz="0" w:space="0" w:color="auto"/>
        <w:bottom w:val="none" w:sz="0" w:space="0" w:color="auto"/>
        <w:right w:val="none" w:sz="0" w:space="0" w:color="auto"/>
      </w:divBdr>
    </w:div>
    <w:div w:id="841511279">
      <w:bodyDiv w:val="1"/>
      <w:marLeft w:val="0"/>
      <w:marRight w:val="0"/>
      <w:marTop w:val="0"/>
      <w:marBottom w:val="0"/>
      <w:divBdr>
        <w:top w:val="none" w:sz="0" w:space="0" w:color="auto"/>
        <w:left w:val="none" w:sz="0" w:space="0" w:color="auto"/>
        <w:bottom w:val="none" w:sz="0" w:space="0" w:color="auto"/>
        <w:right w:val="none" w:sz="0" w:space="0" w:color="auto"/>
      </w:divBdr>
    </w:div>
    <w:div w:id="920218699">
      <w:bodyDiv w:val="1"/>
      <w:marLeft w:val="0"/>
      <w:marRight w:val="0"/>
      <w:marTop w:val="0"/>
      <w:marBottom w:val="0"/>
      <w:divBdr>
        <w:top w:val="none" w:sz="0" w:space="0" w:color="auto"/>
        <w:left w:val="none" w:sz="0" w:space="0" w:color="auto"/>
        <w:bottom w:val="none" w:sz="0" w:space="0" w:color="auto"/>
        <w:right w:val="none" w:sz="0" w:space="0" w:color="auto"/>
      </w:divBdr>
    </w:div>
    <w:div w:id="961348977">
      <w:bodyDiv w:val="1"/>
      <w:marLeft w:val="0"/>
      <w:marRight w:val="0"/>
      <w:marTop w:val="0"/>
      <w:marBottom w:val="0"/>
      <w:divBdr>
        <w:top w:val="none" w:sz="0" w:space="0" w:color="auto"/>
        <w:left w:val="none" w:sz="0" w:space="0" w:color="auto"/>
        <w:bottom w:val="none" w:sz="0" w:space="0" w:color="auto"/>
        <w:right w:val="none" w:sz="0" w:space="0" w:color="auto"/>
      </w:divBdr>
    </w:div>
    <w:div w:id="967050809">
      <w:bodyDiv w:val="1"/>
      <w:marLeft w:val="0"/>
      <w:marRight w:val="0"/>
      <w:marTop w:val="0"/>
      <w:marBottom w:val="0"/>
      <w:divBdr>
        <w:top w:val="none" w:sz="0" w:space="0" w:color="auto"/>
        <w:left w:val="none" w:sz="0" w:space="0" w:color="auto"/>
        <w:bottom w:val="none" w:sz="0" w:space="0" w:color="auto"/>
        <w:right w:val="none" w:sz="0" w:space="0" w:color="auto"/>
      </w:divBdr>
    </w:div>
    <w:div w:id="1007051792">
      <w:bodyDiv w:val="1"/>
      <w:marLeft w:val="0"/>
      <w:marRight w:val="0"/>
      <w:marTop w:val="0"/>
      <w:marBottom w:val="0"/>
      <w:divBdr>
        <w:top w:val="none" w:sz="0" w:space="0" w:color="auto"/>
        <w:left w:val="none" w:sz="0" w:space="0" w:color="auto"/>
        <w:bottom w:val="none" w:sz="0" w:space="0" w:color="auto"/>
        <w:right w:val="none" w:sz="0" w:space="0" w:color="auto"/>
      </w:divBdr>
    </w:div>
    <w:div w:id="1071004917">
      <w:bodyDiv w:val="1"/>
      <w:marLeft w:val="0"/>
      <w:marRight w:val="0"/>
      <w:marTop w:val="0"/>
      <w:marBottom w:val="0"/>
      <w:divBdr>
        <w:top w:val="none" w:sz="0" w:space="0" w:color="auto"/>
        <w:left w:val="none" w:sz="0" w:space="0" w:color="auto"/>
        <w:bottom w:val="none" w:sz="0" w:space="0" w:color="auto"/>
        <w:right w:val="none" w:sz="0" w:space="0" w:color="auto"/>
      </w:divBdr>
    </w:div>
    <w:div w:id="1088381129">
      <w:bodyDiv w:val="1"/>
      <w:marLeft w:val="0"/>
      <w:marRight w:val="0"/>
      <w:marTop w:val="0"/>
      <w:marBottom w:val="0"/>
      <w:divBdr>
        <w:top w:val="none" w:sz="0" w:space="0" w:color="auto"/>
        <w:left w:val="none" w:sz="0" w:space="0" w:color="auto"/>
        <w:bottom w:val="none" w:sz="0" w:space="0" w:color="auto"/>
        <w:right w:val="none" w:sz="0" w:space="0" w:color="auto"/>
      </w:divBdr>
    </w:div>
    <w:div w:id="1125848518">
      <w:bodyDiv w:val="1"/>
      <w:marLeft w:val="0"/>
      <w:marRight w:val="0"/>
      <w:marTop w:val="0"/>
      <w:marBottom w:val="0"/>
      <w:divBdr>
        <w:top w:val="none" w:sz="0" w:space="0" w:color="auto"/>
        <w:left w:val="none" w:sz="0" w:space="0" w:color="auto"/>
        <w:bottom w:val="none" w:sz="0" w:space="0" w:color="auto"/>
        <w:right w:val="none" w:sz="0" w:space="0" w:color="auto"/>
      </w:divBdr>
    </w:div>
    <w:div w:id="1158576086">
      <w:bodyDiv w:val="1"/>
      <w:marLeft w:val="0"/>
      <w:marRight w:val="0"/>
      <w:marTop w:val="0"/>
      <w:marBottom w:val="0"/>
      <w:divBdr>
        <w:top w:val="none" w:sz="0" w:space="0" w:color="auto"/>
        <w:left w:val="none" w:sz="0" w:space="0" w:color="auto"/>
        <w:bottom w:val="none" w:sz="0" w:space="0" w:color="auto"/>
        <w:right w:val="none" w:sz="0" w:space="0" w:color="auto"/>
      </w:divBdr>
    </w:div>
    <w:div w:id="1392264272">
      <w:bodyDiv w:val="1"/>
      <w:marLeft w:val="0"/>
      <w:marRight w:val="0"/>
      <w:marTop w:val="0"/>
      <w:marBottom w:val="0"/>
      <w:divBdr>
        <w:top w:val="none" w:sz="0" w:space="0" w:color="auto"/>
        <w:left w:val="none" w:sz="0" w:space="0" w:color="auto"/>
        <w:bottom w:val="none" w:sz="0" w:space="0" w:color="auto"/>
        <w:right w:val="none" w:sz="0" w:space="0" w:color="auto"/>
      </w:divBdr>
    </w:div>
    <w:div w:id="1450011877">
      <w:bodyDiv w:val="1"/>
      <w:marLeft w:val="0"/>
      <w:marRight w:val="0"/>
      <w:marTop w:val="0"/>
      <w:marBottom w:val="0"/>
      <w:divBdr>
        <w:top w:val="none" w:sz="0" w:space="0" w:color="auto"/>
        <w:left w:val="none" w:sz="0" w:space="0" w:color="auto"/>
        <w:bottom w:val="none" w:sz="0" w:space="0" w:color="auto"/>
        <w:right w:val="none" w:sz="0" w:space="0" w:color="auto"/>
      </w:divBdr>
    </w:div>
    <w:div w:id="1560172186">
      <w:bodyDiv w:val="1"/>
      <w:marLeft w:val="0"/>
      <w:marRight w:val="0"/>
      <w:marTop w:val="0"/>
      <w:marBottom w:val="0"/>
      <w:divBdr>
        <w:top w:val="none" w:sz="0" w:space="0" w:color="auto"/>
        <w:left w:val="none" w:sz="0" w:space="0" w:color="auto"/>
        <w:bottom w:val="none" w:sz="0" w:space="0" w:color="auto"/>
        <w:right w:val="none" w:sz="0" w:space="0" w:color="auto"/>
      </w:divBdr>
    </w:div>
    <w:div w:id="1588732690">
      <w:bodyDiv w:val="1"/>
      <w:marLeft w:val="0"/>
      <w:marRight w:val="0"/>
      <w:marTop w:val="0"/>
      <w:marBottom w:val="0"/>
      <w:divBdr>
        <w:top w:val="none" w:sz="0" w:space="0" w:color="auto"/>
        <w:left w:val="none" w:sz="0" w:space="0" w:color="auto"/>
        <w:bottom w:val="none" w:sz="0" w:space="0" w:color="auto"/>
        <w:right w:val="none" w:sz="0" w:space="0" w:color="auto"/>
      </w:divBdr>
    </w:div>
    <w:div w:id="1731685929">
      <w:bodyDiv w:val="1"/>
      <w:marLeft w:val="0"/>
      <w:marRight w:val="0"/>
      <w:marTop w:val="0"/>
      <w:marBottom w:val="0"/>
      <w:divBdr>
        <w:top w:val="none" w:sz="0" w:space="0" w:color="auto"/>
        <w:left w:val="none" w:sz="0" w:space="0" w:color="auto"/>
        <w:bottom w:val="none" w:sz="0" w:space="0" w:color="auto"/>
        <w:right w:val="none" w:sz="0" w:space="0" w:color="auto"/>
      </w:divBdr>
    </w:div>
    <w:div w:id="1985432573">
      <w:bodyDiv w:val="1"/>
      <w:marLeft w:val="0"/>
      <w:marRight w:val="0"/>
      <w:marTop w:val="0"/>
      <w:marBottom w:val="0"/>
      <w:divBdr>
        <w:top w:val="none" w:sz="0" w:space="0" w:color="auto"/>
        <w:left w:val="none" w:sz="0" w:space="0" w:color="auto"/>
        <w:bottom w:val="none" w:sz="0" w:space="0" w:color="auto"/>
        <w:right w:val="none" w:sz="0" w:space="0" w:color="auto"/>
      </w:divBdr>
    </w:div>
    <w:div w:id="2050953410">
      <w:bodyDiv w:val="1"/>
      <w:marLeft w:val="0"/>
      <w:marRight w:val="0"/>
      <w:marTop w:val="0"/>
      <w:marBottom w:val="0"/>
      <w:divBdr>
        <w:top w:val="none" w:sz="0" w:space="0" w:color="auto"/>
        <w:left w:val="none" w:sz="0" w:space="0" w:color="auto"/>
        <w:bottom w:val="none" w:sz="0" w:space="0" w:color="auto"/>
        <w:right w:val="none" w:sz="0" w:space="0" w:color="auto"/>
      </w:divBdr>
    </w:div>
    <w:div w:id="21331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CD40A21B6C9D498B1776F56A3360F7" ma:contentTypeVersion="13" ma:contentTypeDescription="Vytvoří nový dokument" ma:contentTypeScope="" ma:versionID="a8761e4005c1126bc8b17133313e40f2">
  <xsd:schema xmlns:xsd="http://www.w3.org/2001/XMLSchema" xmlns:xs="http://www.w3.org/2001/XMLSchema" xmlns:p="http://schemas.microsoft.com/office/2006/metadata/properties" xmlns:ns2="04ef2e24-ca87-4526-a4f8-62a1780992b4" xmlns:ns3="02c16d56-20f0-45c1-8c23-fd99bd07d41c" targetNamespace="http://schemas.microsoft.com/office/2006/metadata/properties" ma:root="true" ma:fieldsID="fecbe7e2a203bfed0f9d08e2b0b67254" ns2:_="" ns3:_="">
    <xsd:import namespace="04ef2e24-ca87-4526-a4f8-62a1780992b4"/>
    <xsd:import namespace="02c16d56-20f0-45c1-8c23-fd99bd07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2e24-ca87-4526-a4f8-62a17809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c16d56-20f0-45c1-8c23-fd99bd07d41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106FE5-2369-428F-ADD7-E543170EAE0E}">
  <ds:schemaRefs>
    <ds:schemaRef ds:uri="http://schemas.openxmlformats.org/officeDocument/2006/bibliography"/>
  </ds:schemaRefs>
</ds:datastoreItem>
</file>

<file path=customXml/itemProps2.xml><?xml version="1.0" encoding="utf-8"?>
<ds:datastoreItem xmlns:ds="http://schemas.openxmlformats.org/officeDocument/2006/customXml" ds:itemID="{35756B3A-D4EA-4666-B1F5-541BB41729B8}">
  <ds:schemaRefs>
    <ds:schemaRef ds:uri="http://schemas.microsoft.com/sharepoint/v3/contenttype/forms"/>
  </ds:schemaRefs>
</ds:datastoreItem>
</file>

<file path=customXml/itemProps3.xml><?xml version="1.0" encoding="utf-8"?>
<ds:datastoreItem xmlns:ds="http://schemas.openxmlformats.org/officeDocument/2006/customXml" ds:itemID="{4A50CF80-694A-4C31-B29B-0B3C8AFF1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2e24-ca87-4526-a4f8-62a1780992b4"/>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73619-A364-4C8B-8C66-464095B99D29}">
  <ds:schemaRefs>
    <ds:schemaRef ds:uri="http://purl.org/dc/elements/1.1/"/>
    <ds:schemaRef ds:uri="http://schemas.microsoft.com/office/2006/metadata/properties"/>
    <ds:schemaRef ds:uri="http://purl.org/dc/terms/"/>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04ef2e24-ca87-4526-a4f8-62a1780992b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3335</Words>
  <Characters>19158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Obec Dlouhá Ves</cp:lastModifiedBy>
  <cp:revision>5</cp:revision>
  <cp:lastPrinted>2022-02-25T11:06:00Z</cp:lastPrinted>
  <dcterms:created xsi:type="dcterms:W3CDTF">2021-12-13T15:19:00Z</dcterms:created>
  <dcterms:modified xsi:type="dcterms:W3CDTF">2023-12-14T11:39:00Z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0x010100ADCD40A21B6C9D498B1776F56A3360F7</vt:lpwstr>
  </property>
  <property fmtid="{D5CDD505-2E9C-101B-9397-08002B2CF9AE}" pid="3" name="MSIP_Label_87b074cf-93f3-4b7e-b395-2fc6b6a638d6_Enabled">
    <vt:lpwstr>true</vt:lpwstr>
  </property>
  <property fmtid="{D5CDD505-2E9C-101B-9397-08002B2CF9AE}" pid="4" name="MSIP_Label_87b074cf-93f3-4b7e-b395-2fc6b6a638d6_SetDate">
    <vt:lpwstr>2021-12-01T21:47:58Z</vt:lpwstr>
  </property>
  <property fmtid="{D5CDD505-2E9C-101B-9397-08002B2CF9AE}" pid="5" name="MSIP_Label_87b074cf-93f3-4b7e-b395-2fc6b6a638d6_Method">
    <vt:lpwstr>Privileged</vt:lpwstr>
  </property>
  <property fmtid="{D5CDD505-2E9C-101B-9397-08002B2CF9AE}" pid="6" name="MSIP_Label_87b074cf-93f3-4b7e-b395-2fc6b6a638d6_Name">
    <vt:lpwstr>Veřejné</vt:lpwstr>
  </property>
  <property fmtid="{D5CDD505-2E9C-101B-9397-08002B2CF9AE}" pid="7" name="MSIP_Label_87b074cf-93f3-4b7e-b395-2fc6b6a638d6_SiteId">
    <vt:lpwstr>5d9d6a70-7952-4d35-a275-861f5c254277</vt:lpwstr>
  </property>
  <property fmtid="{D5CDD505-2E9C-101B-9397-08002B2CF9AE}" pid="8" name="MSIP_Label_87b074cf-93f3-4b7e-b395-2fc6b6a638d6_ActionId">
    <vt:lpwstr>4625399a-62b2-4212-9491-d929026d6875</vt:lpwstr>
  </property>
  <property fmtid="{D5CDD505-2E9C-101B-9397-08002B2CF9AE}" pid="9" name="MSIP_Label_87b074cf-93f3-4b7e-b395-2fc6b6a638d6_ContentBits">
    <vt:lpwstr>0</vt:lpwstr>
  </property>
</Properties>
</file>