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5E76" w14:textId="08903553" w:rsidR="000B2166" w:rsidRDefault="00423414" w:rsidP="004B0506">
      <w:pPr>
        <w:pStyle w:val="Zkladntext"/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 w:rsidR="002E1892">
        <w:rPr>
          <w:rFonts w:ascii="Arial" w:hAnsi="Arial" w:cs="Arial"/>
          <w:b/>
          <w:bCs/>
          <w:sz w:val="28"/>
          <w:szCs w:val="28"/>
        </w:rPr>
        <w:t xml:space="preserve">BEC </w:t>
      </w:r>
      <w:r w:rsidR="00792B73">
        <w:rPr>
          <w:rFonts w:ascii="Arial" w:hAnsi="Arial" w:cs="Arial"/>
          <w:b/>
          <w:bCs/>
          <w:sz w:val="28"/>
          <w:szCs w:val="28"/>
        </w:rPr>
        <w:t>DLOUHÁ VES</w:t>
      </w:r>
    </w:p>
    <w:p w14:paraId="2294C708" w14:textId="36C8AD73" w:rsidR="002E1892" w:rsidRPr="004503EB" w:rsidRDefault="002E1892" w:rsidP="004B0506">
      <w:pPr>
        <w:pStyle w:val="Zkladntext"/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Zastupitelstvo obce </w:t>
      </w:r>
      <w:r w:rsidR="00792B73">
        <w:rPr>
          <w:rFonts w:ascii="Arial" w:hAnsi="Arial" w:cs="Arial"/>
          <w:b/>
          <w:bCs/>
          <w:sz w:val="28"/>
          <w:szCs w:val="28"/>
        </w:rPr>
        <w:t>Dlouhá Ves</w:t>
      </w:r>
    </w:p>
    <w:p w14:paraId="42B0C3FC" w14:textId="037023DD" w:rsidR="000B2166" w:rsidRPr="004503EB" w:rsidRDefault="000B2166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 w:rsidR="00FE550B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3A5279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8B32CC">
        <w:rPr>
          <w:rFonts w:ascii="Arial" w:hAnsi="Arial" w:cs="Arial"/>
          <w:b/>
          <w:bCs/>
          <w:color w:val="000000"/>
          <w:sz w:val="28"/>
          <w:szCs w:val="28"/>
        </w:rPr>
        <w:t>23</w:t>
      </w:r>
      <w:r w:rsidR="00431BD0">
        <w:rPr>
          <w:rFonts w:ascii="Arial" w:hAnsi="Arial" w:cs="Arial"/>
          <w:b/>
          <w:bCs/>
          <w:color w:val="000000"/>
          <w:sz w:val="28"/>
          <w:szCs w:val="28"/>
        </w:rPr>
        <w:t>, o místních poplatcích</w:t>
      </w:r>
    </w:p>
    <w:p w14:paraId="125B82C6" w14:textId="561BACCC" w:rsidR="000B2166" w:rsidRPr="004503EB" w:rsidRDefault="000B2166" w:rsidP="00431BD0">
      <w:pPr>
        <w:ind w:left="-22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B4B2CE" w14:textId="77777777"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3E3C709D" w14:textId="68FB6865" w:rsidR="000B2166" w:rsidRPr="00E649B0" w:rsidRDefault="000B2166" w:rsidP="003A5279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E649B0">
        <w:rPr>
          <w:rFonts w:ascii="Arial" w:hAnsi="Arial" w:cs="Arial"/>
        </w:rPr>
        <w:t xml:space="preserve">Zastupitelstvo </w:t>
      </w:r>
      <w:r w:rsidR="00D71B13" w:rsidRPr="00E649B0">
        <w:rPr>
          <w:rFonts w:ascii="Arial" w:hAnsi="Arial" w:cs="Arial"/>
        </w:rPr>
        <w:t xml:space="preserve">obce </w:t>
      </w:r>
      <w:r w:rsidR="00792B73">
        <w:rPr>
          <w:rFonts w:ascii="Arial" w:hAnsi="Arial" w:cs="Arial"/>
        </w:rPr>
        <w:t>Dlouhá Ves</w:t>
      </w:r>
      <w:r w:rsidRPr="00E649B0">
        <w:rPr>
          <w:rFonts w:ascii="Arial" w:hAnsi="Arial" w:cs="Arial"/>
        </w:rPr>
        <w:t xml:space="preserve"> se na svém zasedání dne </w:t>
      </w:r>
      <w:r w:rsidR="00792B73">
        <w:rPr>
          <w:rFonts w:ascii="Arial" w:hAnsi="Arial" w:cs="Arial"/>
        </w:rPr>
        <w:t>12.12.2023</w:t>
      </w:r>
      <w:r w:rsidRPr="00E649B0">
        <w:rPr>
          <w:rFonts w:ascii="Arial" w:hAnsi="Arial" w:cs="Arial"/>
        </w:rPr>
        <w:t xml:space="preserve"> usnesením č. </w:t>
      </w:r>
      <w:r w:rsidR="00431BD0">
        <w:rPr>
          <w:rFonts w:ascii="Arial" w:hAnsi="Arial" w:cs="Arial"/>
        </w:rPr>
        <w:t xml:space="preserve">a) 15. </w:t>
      </w:r>
      <w:r w:rsidRPr="00E649B0">
        <w:rPr>
          <w:rFonts w:ascii="Arial" w:hAnsi="Arial" w:cs="Arial"/>
        </w:rPr>
        <w:t xml:space="preserve">usneslo vydat na základě § 14 odst. </w:t>
      </w:r>
      <w:r w:rsidR="003A5279" w:rsidRPr="00E649B0">
        <w:rPr>
          <w:rFonts w:ascii="Arial" w:hAnsi="Arial" w:cs="Arial"/>
        </w:rPr>
        <w:t>1</w:t>
      </w:r>
      <w:r w:rsidRPr="00E649B0">
        <w:rPr>
          <w:rFonts w:ascii="Arial" w:hAnsi="Arial" w:cs="Arial"/>
        </w:rPr>
        <w:t xml:space="preserve">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</w:t>
      </w:r>
      <w:r w:rsidR="001066E7" w:rsidRPr="00E649B0">
        <w:rPr>
          <w:rFonts w:ascii="Arial" w:hAnsi="Arial" w:cs="Arial"/>
        </w:rPr>
        <w:t xml:space="preserve">, kterou se mění obecně závazná vyhláška obce </w:t>
      </w:r>
      <w:r w:rsidR="00FC5A27">
        <w:rPr>
          <w:rFonts w:ascii="Arial" w:hAnsi="Arial" w:cs="Arial"/>
        </w:rPr>
        <w:t>Dlouhá Ves</w:t>
      </w:r>
      <w:r w:rsidR="001066E7" w:rsidRPr="00E649B0">
        <w:rPr>
          <w:rFonts w:ascii="Arial" w:hAnsi="Arial" w:cs="Arial"/>
        </w:rPr>
        <w:t xml:space="preserve"> </w:t>
      </w:r>
      <w:r w:rsidR="00097B2A" w:rsidRPr="00E649B0">
        <w:rPr>
          <w:rFonts w:ascii="Arial" w:hAnsi="Arial" w:cs="Arial"/>
        </w:rPr>
        <w:t xml:space="preserve">č. </w:t>
      </w:r>
      <w:r w:rsidR="00D71B13" w:rsidRPr="00E649B0">
        <w:rPr>
          <w:rFonts w:ascii="Arial" w:hAnsi="Arial" w:cs="Arial"/>
        </w:rPr>
        <w:t>2</w:t>
      </w:r>
      <w:r w:rsidR="00097B2A" w:rsidRPr="00E649B0">
        <w:rPr>
          <w:rFonts w:ascii="Arial" w:hAnsi="Arial" w:cs="Arial"/>
        </w:rPr>
        <w:t>/202</w:t>
      </w:r>
      <w:r w:rsidR="00403E9B">
        <w:rPr>
          <w:rFonts w:ascii="Arial" w:hAnsi="Arial" w:cs="Arial"/>
        </w:rPr>
        <w:t>1</w:t>
      </w:r>
      <w:r w:rsidR="00097B2A" w:rsidRPr="00E649B0">
        <w:rPr>
          <w:rFonts w:ascii="Arial" w:hAnsi="Arial" w:cs="Arial"/>
        </w:rPr>
        <w:t xml:space="preserve">, o místních poplatcích, ze dne </w:t>
      </w:r>
      <w:r w:rsidR="00403E9B">
        <w:rPr>
          <w:rFonts w:ascii="Arial" w:hAnsi="Arial" w:cs="Arial"/>
        </w:rPr>
        <w:t>13</w:t>
      </w:r>
      <w:r w:rsidR="00097B2A" w:rsidRPr="00E649B0">
        <w:rPr>
          <w:rFonts w:ascii="Arial" w:hAnsi="Arial" w:cs="Arial"/>
        </w:rPr>
        <w:t>.</w:t>
      </w:r>
      <w:r w:rsidR="00D766AA" w:rsidRPr="00E649B0">
        <w:rPr>
          <w:rFonts w:ascii="Arial" w:hAnsi="Arial" w:cs="Arial"/>
        </w:rPr>
        <w:t>1</w:t>
      </w:r>
      <w:r w:rsidR="00097B2A" w:rsidRPr="00E649B0">
        <w:rPr>
          <w:rFonts w:ascii="Arial" w:hAnsi="Arial" w:cs="Arial"/>
        </w:rPr>
        <w:t>2.202</w:t>
      </w:r>
      <w:r w:rsidR="00403E9B">
        <w:rPr>
          <w:rFonts w:ascii="Arial" w:hAnsi="Arial" w:cs="Arial"/>
        </w:rPr>
        <w:t>1</w:t>
      </w:r>
      <w:r w:rsidR="006652BB" w:rsidRPr="00E649B0">
        <w:rPr>
          <w:rFonts w:ascii="Arial" w:hAnsi="Arial" w:cs="Arial"/>
        </w:rPr>
        <w:t xml:space="preserve"> (dále jen OZV)</w:t>
      </w:r>
      <w:r w:rsidRPr="00E649B0">
        <w:rPr>
          <w:rFonts w:ascii="Arial" w:hAnsi="Arial" w:cs="Arial"/>
        </w:rPr>
        <w:t>:</w:t>
      </w:r>
    </w:p>
    <w:p w14:paraId="107B96B2" w14:textId="77777777" w:rsidR="000B2166" w:rsidRPr="007C6483" w:rsidRDefault="000B2166" w:rsidP="00632ECE">
      <w:pPr>
        <w:pStyle w:val="sla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Čl. 1</w:t>
      </w:r>
    </w:p>
    <w:p w14:paraId="7050F391" w14:textId="1632A181" w:rsidR="000B2166" w:rsidRPr="007C6483" w:rsidRDefault="0094429F" w:rsidP="00632ECE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Změna obecně závazné vyhlášky č. </w:t>
      </w:r>
      <w:r w:rsidR="00ED0987">
        <w:rPr>
          <w:rFonts w:ascii="Arial" w:hAnsi="Arial" w:cs="Arial"/>
        </w:rPr>
        <w:t>2</w:t>
      </w:r>
      <w:r>
        <w:rPr>
          <w:rFonts w:ascii="Arial" w:hAnsi="Arial" w:cs="Arial"/>
        </w:rPr>
        <w:t>/202</w:t>
      </w:r>
      <w:r w:rsidR="009C4B48">
        <w:rPr>
          <w:rFonts w:ascii="Arial" w:hAnsi="Arial" w:cs="Arial"/>
        </w:rPr>
        <w:t>1</w:t>
      </w:r>
    </w:p>
    <w:p w14:paraId="1982B099" w14:textId="68B359BB" w:rsidR="006368F5" w:rsidRDefault="006368F5" w:rsidP="008A7AF0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006201">
        <w:rPr>
          <w:rFonts w:ascii="Arial" w:hAnsi="Arial" w:cs="Arial"/>
        </w:rPr>
        <w:t>V Čl.</w:t>
      </w:r>
      <w:r w:rsidR="00006201" w:rsidRPr="00006201">
        <w:rPr>
          <w:rFonts w:ascii="Arial" w:hAnsi="Arial" w:cs="Arial"/>
        </w:rPr>
        <w:t xml:space="preserve"> 2 odst. 1 OZV se současný text nahrazuje novým zněním:</w:t>
      </w:r>
    </w:p>
    <w:p w14:paraId="46C7273D" w14:textId="0451D12E" w:rsidR="00006201" w:rsidRDefault="00B31576" w:rsidP="00B31576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="009F3643" w:rsidRPr="00B31576">
        <w:rPr>
          <w:rFonts w:ascii="Arial" w:hAnsi="Arial" w:cs="Arial"/>
          <w:i/>
          <w:iCs/>
        </w:rPr>
        <w:t>Poplatek ze psů platí držitel psa. Držitelem je pro účely tohoto poplatku osoba, která je přihlášená nebo má sídlo na území České republiky (dále jen „poplatník“).</w:t>
      </w:r>
      <w:r w:rsidR="009D262A" w:rsidRPr="00B31576">
        <w:rPr>
          <w:rFonts w:ascii="Arial" w:hAnsi="Arial" w:cs="Arial"/>
          <w:i/>
          <w:iCs/>
        </w:rPr>
        <w:t xml:space="preserve"> Poplatek ze psů platí poplatník obci </w:t>
      </w:r>
      <w:r w:rsidR="0010306A" w:rsidRPr="00B31576">
        <w:rPr>
          <w:rFonts w:ascii="Arial" w:hAnsi="Arial" w:cs="Arial"/>
          <w:i/>
          <w:iCs/>
        </w:rPr>
        <w:t>Dlouhá Ves</w:t>
      </w:r>
      <w:r w:rsidR="001D2435" w:rsidRPr="00B31576">
        <w:rPr>
          <w:rFonts w:ascii="Arial" w:hAnsi="Arial" w:cs="Arial"/>
          <w:i/>
          <w:iCs/>
        </w:rPr>
        <w:t xml:space="preserve">, pokud </w:t>
      </w:r>
      <w:r w:rsidR="00035A2E" w:rsidRPr="00B31576">
        <w:rPr>
          <w:rFonts w:ascii="Arial" w:hAnsi="Arial" w:cs="Arial"/>
          <w:i/>
          <w:iCs/>
        </w:rPr>
        <w:t>je v obci Dlouhá Ves přihlášen nebo zde má sídlo.</w:t>
      </w:r>
      <w:r>
        <w:rPr>
          <w:rFonts w:ascii="Arial" w:hAnsi="Arial" w:cs="Arial"/>
          <w:i/>
          <w:iCs/>
        </w:rPr>
        <w:t>“</w:t>
      </w:r>
    </w:p>
    <w:p w14:paraId="6A9B0555" w14:textId="77777777" w:rsidR="00B31576" w:rsidRDefault="00B31576" w:rsidP="00B31576">
      <w:pPr>
        <w:suppressAutoHyphens/>
        <w:spacing w:line="288" w:lineRule="auto"/>
        <w:jc w:val="both"/>
        <w:rPr>
          <w:rFonts w:ascii="Arial" w:hAnsi="Arial" w:cs="Arial"/>
          <w:i/>
          <w:iCs/>
        </w:rPr>
      </w:pPr>
    </w:p>
    <w:p w14:paraId="3530B801" w14:textId="0AA7850A" w:rsidR="00B30621" w:rsidRPr="00AC0AD6" w:rsidRDefault="00B30621" w:rsidP="00B30621">
      <w:pPr>
        <w:pStyle w:val="Odstavecseseznamem"/>
        <w:numPr>
          <w:ilvl w:val="0"/>
          <w:numId w:val="2"/>
        </w:numPr>
        <w:suppressAutoHyphens/>
        <w:spacing w:line="288" w:lineRule="auto"/>
        <w:jc w:val="both"/>
        <w:rPr>
          <w:rFonts w:ascii="Arial" w:hAnsi="Arial" w:cs="Arial"/>
          <w:i/>
          <w:iCs/>
        </w:rPr>
      </w:pPr>
      <w:r w:rsidRPr="00006201">
        <w:rPr>
          <w:rFonts w:ascii="Arial" w:hAnsi="Arial" w:cs="Arial"/>
        </w:rPr>
        <w:t xml:space="preserve">V Čl. 2 OZV </w:t>
      </w:r>
      <w:r>
        <w:rPr>
          <w:rFonts w:ascii="Arial" w:hAnsi="Arial" w:cs="Arial"/>
        </w:rPr>
        <w:t>se přidává odstavec 3) následujícího</w:t>
      </w:r>
      <w:r w:rsidRPr="00006201">
        <w:rPr>
          <w:rFonts w:ascii="Arial" w:hAnsi="Arial" w:cs="Arial"/>
        </w:rPr>
        <w:t xml:space="preserve"> znění:</w:t>
      </w:r>
    </w:p>
    <w:p w14:paraId="2ECA4EE9" w14:textId="1E73F11F" w:rsidR="00AC0AD6" w:rsidRPr="00B30621" w:rsidRDefault="008438CE" w:rsidP="00AC0AD6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8438CE">
        <w:rPr>
          <w:rFonts w:ascii="Arial" w:hAnsi="Arial" w:cs="Arial"/>
          <w:i/>
          <w:iCs/>
        </w:rPr>
        <w:t>Poplatkovým obdobím poplatku je kalendářní rok.“</w:t>
      </w:r>
    </w:p>
    <w:p w14:paraId="112FE43F" w14:textId="77777777" w:rsidR="00006201" w:rsidRPr="006368F5" w:rsidRDefault="00006201" w:rsidP="00006201">
      <w:pPr>
        <w:spacing w:line="288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6A7D86C1" w14:textId="4E8D304C" w:rsidR="008A7AF0" w:rsidRPr="000D2D9F" w:rsidRDefault="0094429F" w:rsidP="008A7AF0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0D2D9F">
        <w:rPr>
          <w:rFonts w:ascii="Arial" w:hAnsi="Arial" w:cs="Arial"/>
        </w:rPr>
        <w:t>V</w:t>
      </w:r>
      <w:r w:rsidR="001D61A4" w:rsidRPr="000D2D9F">
        <w:rPr>
          <w:rFonts w:ascii="Arial" w:hAnsi="Arial" w:cs="Arial"/>
        </w:rPr>
        <w:t> </w:t>
      </w:r>
      <w:r w:rsidRPr="000D2D9F">
        <w:rPr>
          <w:rFonts w:ascii="Arial" w:hAnsi="Arial" w:cs="Arial"/>
        </w:rPr>
        <w:t>čl</w:t>
      </w:r>
      <w:r w:rsidR="001D61A4" w:rsidRPr="000D2D9F">
        <w:rPr>
          <w:rFonts w:ascii="Arial" w:hAnsi="Arial" w:cs="Arial"/>
        </w:rPr>
        <w:t xml:space="preserve">. </w:t>
      </w:r>
      <w:r w:rsidR="00832452" w:rsidRPr="000D2D9F">
        <w:rPr>
          <w:rFonts w:ascii="Arial" w:hAnsi="Arial" w:cs="Arial"/>
        </w:rPr>
        <w:t>7</w:t>
      </w:r>
      <w:r w:rsidR="001D61A4" w:rsidRPr="000D2D9F">
        <w:rPr>
          <w:rFonts w:ascii="Arial" w:hAnsi="Arial" w:cs="Arial"/>
        </w:rPr>
        <w:t xml:space="preserve"> odst. 1 </w:t>
      </w:r>
      <w:r w:rsidR="006652BB" w:rsidRPr="000D2D9F">
        <w:rPr>
          <w:rFonts w:ascii="Arial" w:hAnsi="Arial" w:cs="Arial"/>
        </w:rPr>
        <w:t xml:space="preserve">OZV se </w:t>
      </w:r>
      <w:r w:rsidR="008A7AF0" w:rsidRPr="000D2D9F">
        <w:rPr>
          <w:rFonts w:ascii="Arial" w:hAnsi="Arial" w:cs="Arial"/>
        </w:rPr>
        <w:t>současný text nahrazuje novým zněním:</w:t>
      </w:r>
    </w:p>
    <w:p w14:paraId="73F4D150" w14:textId="3F356B49" w:rsidR="008A7AF0" w:rsidRDefault="008A7AF0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 w:rsidRPr="000D2D9F">
        <w:rPr>
          <w:rFonts w:ascii="Arial" w:hAnsi="Arial" w:cs="Arial"/>
          <w:i/>
          <w:iCs/>
        </w:rPr>
        <w:t>„</w:t>
      </w:r>
      <w:r w:rsidRPr="003C4428">
        <w:rPr>
          <w:rFonts w:ascii="Arial" w:hAnsi="Arial" w:cs="Arial"/>
          <w:i/>
          <w:iCs/>
        </w:rPr>
        <w:t xml:space="preserve">(1) </w:t>
      </w:r>
      <w:r w:rsidR="003C4428" w:rsidRPr="000D2D9F">
        <w:rPr>
          <w:rFonts w:ascii="Arial" w:hAnsi="Arial" w:cs="Arial"/>
          <w:i/>
          <w:iCs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léčebně rehabilitační péče.“</w:t>
      </w:r>
    </w:p>
    <w:p w14:paraId="5A920110" w14:textId="77777777" w:rsidR="00B04A56" w:rsidRDefault="00B04A56" w:rsidP="003C442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EFA5F8" w14:textId="1DB0690D" w:rsidR="003C4428" w:rsidRDefault="008537C9" w:rsidP="00B04A56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</w:t>
      </w:r>
      <w:r w:rsidR="003E71AF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</w:t>
      </w:r>
      <w:r w:rsidR="00BB6874">
        <w:rPr>
          <w:rFonts w:ascii="Arial" w:hAnsi="Arial" w:cs="Arial"/>
        </w:rPr>
        <w:t xml:space="preserve">odst. 1) až 3) </w:t>
      </w:r>
      <w:r w:rsidR="00F435AE">
        <w:rPr>
          <w:rFonts w:ascii="Arial" w:hAnsi="Arial" w:cs="Arial"/>
        </w:rPr>
        <w:t>OZV se slova „</w:t>
      </w:r>
      <w:r w:rsidR="00F435AE" w:rsidRPr="00A20AAB">
        <w:rPr>
          <w:rFonts w:ascii="Arial" w:hAnsi="Arial" w:cs="Arial"/>
          <w:i/>
          <w:iCs/>
        </w:rPr>
        <w:t>poplatník nebo plátce</w:t>
      </w:r>
      <w:r w:rsidR="00F435AE">
        <w:rPr>
          <w:rFonts w:ascii="Arial" w:hAnsi="Arial" w:cs="Arial"/>
        </w:rPr>
        <w:t>“ nahrazují slovy „</w:t>
      </w:r>
      <w:r w:rsidR="00A20AAB" w:rsidRPr="00A20AAB">
        <w:rPr>
          <w:rFonts w:ascii="Arial" w:hAnsi="Arial" w:cs="Arial"/>
          <w:i/>
          <w:iCs/>
        </w:rPr>
        <w:t>poplatkový subjekt</w:t>
      </w:r>
      <w:r w:rsidR="00A20AAB">
        <w:rPr>
          <w:rFonts w:ascii="Arial" w:hAnsi="Arial" w:cs="Arial"/>
        </w:rPr>
        <w:t>“</w:t>
      </w:r>
      <w:r w:rsidR="0007075B">
        <w:rPr>
          <w:rFonts w:ascii="Arial" w:hAnsi="Arial" w:cs="Arial"/>
        </w:rPr>
        <w:t>.</w:t>
      </w:r>
    </w:p>
    <w:p w14:paraId="2D6850B3" w14:textId="77777777" w:rsidR="00D225D9" w:rsidRDefault="00D225D9" w:rsidP="00D225D9">
      <w:pPr>
        <w:pStyle w:val="Odstavecseseznamem"/>
        <w:spacing w:line="288" w:lineRule="auto"/>
        <w:ind w:left="567"/>
        <w:jc w:val="both"/>
        <w:rPr>
          <w:rFonts w:ascii="Arial" w:hAnsi="Arial" w:cs="Arial"/>
        </w:rPr>
      </w:pPr>
    </w:p>
    <w:p w14:paraId="035DB967" w14:textId="3F2E94EF" w:rsidR="00BB6874" w:rsidRDefault="00BB6874" w:rsidP="00B04A56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</w:t>
      </w:r>
      <w:r w:rsidR="003E71AF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odst. 5 OZV se </w:t>
      </w:r>
      <w:r w:rsidR="00D225D9">
        <w:rPr>
          <w:rFonts w:ascii="Arial" w:hAnsi="Arial" w:cs="Arial"/>
        </w:rPr>
        <w:t>slovo „</w:t>
      </w:r>
      <w:r w:rsidR="00D225D9" w:rsidRPr="00D225D9">
        <w:rPr>
          <w:rFonts w:ascii="Arial" w:hAnsi="Arial" w:cs="Arial"/>
          <w:i/>
          <w:iCs/>
        </w:rPr>
        <w:t>poplatník</w:t>
      </w:r>
      <w:r w:rsidR="00D225D9">
        <w:rPr>
          <w:rFonts w:ascii="Arial" w:hAnsi="Arial" w:cs="Arial"/>
        </w:rPr>
        <w:t>“ nahrazuje slovy „</w:t>
      </w:r>
      <w:r w:rsidR="00D225D9" w:rsidRPr="00D225D9">
        <w:rPr>
          <w:rFonts w:ascii="Arial" w:hAnsi="Arial" w:cs="Arial"/>
          <w:i/>
          <w:iCs/>
        </w:rPr>
        <w:t>poplatník, který je poplatkovým subjektem</w:t>
      </w:r>
      <w:r w:rsidR="00D225D9">
        <w:rPr>
          <w:rFonts w:ascii="Arial" w:hAnsi="Arial" w:cs="Arial"/>
        </w:rPr>
        <w:t>“.</w:t>
      </w:r>
    </w:p>
    <w:p w14:paraId="4389A5E8" w14:textId="77777777" w:rsidR="00D225D9" w:rsidRPr="00D225D9" w:rsidRDefault="00D225D9" w:rsidP="00D225D9">
      <w:pPr>
        <w:pStyle w:val="Odstavecseseznamem"/>
        <w:rPr>
          <w:rFonts w:ascii="Arial" w:hAnsi="Arial" w:cs="Arial"/>
        </w:rPr>
      </w:pPr>
    </w:p>
    <w:p w14:paraId="3BE461D3" w14:textId="1D8EC403" w:rsidR="00D225D9" w:rsidRDefault="00175149" w:rsidP="00B04A56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026BC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OZV se nahrazuje následujícím textem:</w:t>
      </w:r>
    </w:p>
    <w:p w14:paraId="59D1F9F7" w14:textId="4C71B765" w:rsidR="004A0C3B" w:rsidRPr="00A97E48" w:rsidRDefault="000D2D9F" w:rsidP="00ED5E2B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="004A0C3B" w:rsidRPr="00A97E48">
        <w:rPr>
          <w:rFonts w:ascii="Arial" w:hAnsi="Arial" w:cs="Arial"/>
          <w:i/>
          <w:iCs/>
        </w:rPr>
        <w:t>(1) </w:t>
      </w:r>
      <w:r w:rsidR="00E126E8" w:rsidRPr="000D2D9F">
        <w:rPr>
          <w:rFonts w:ascii="Arial" w:hAnsi="Arial" w:cs="Arial"/>
          <w:i/>
          <w:iCs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="004A0C3B" w:rsidRPr="00A97E48">
        <w:rPr>
          <w:rFonts w:ascii="Arial" w:hAnsi="Arial" w:cs="Arial"/>
          <w:i/>
          <w:iCs/>
        </w:rPr>
        <w:t>.</w:t>
      </w:r>
    </w:p>
    <w:p w14:paraId="02FC663D" w14:textId="77777777" w:rsidR="004A0C3B" w:rsidRPr="00A97E48" w:rsidRDefault="004A0C3B" w:rsidP="00ED5E2B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</w:p>
    <w:p w14:paraId="676F70B0" w14:textId="09570FD8" w:rsidR="004A0C3B" w:rsidRDefault="004A0C3B" w:rsidP="00ED5E2B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 w:rsidRPr="00A97E48">
        <w:rPr>
          <w:rFonts w:ascii="Arial" w:hAnsi="Arial" w:cs="Arial"/>
          <w:i/>
          <w:iCs/>
        </w:rPr>
        <w:t>(2) </w:t>
      </w:r>
      <w:r w:rsidR="00E065E9" w:rsidRPr="000D2D9F">
        <w:rPr>
          <w:rFonts w:ascii="Arial" w:hAnsi="Arial" w:cs="Arial"/>
          <w:i/>
          <w:iCs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</w:t>
      </w:r>
      <w:r w:rsidRPr="00A97E48">
        <w:rPr>
          <w:rFonts w:ascii="Arial" w:hAnsi="Arial" w:cs="Arial"/>
          <w:i/>
          <w:iCs/>
        </w:rPr>
        <w:t>.</w:t>
      </w:r>
    </w:p>
    <w:p w14:paraId="3820A5FB" w14:textId="77777777" w:rsidR="00942EED" w:rsidRDefault="00942EED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</w:p>
    <w:p w14:paraId="3F320EDB" w14:textId="6B04E4C2" w:rsidR="00942EED" w:rsidRDefault="00942EED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(3) </w:t>
      </w:r>
      <w:r w:rsidR="00E065E9" w:rsidRPr="000D2D9F">
        <w:rPr>
          <w:rFonts w:ascii="Arial" w:hAnsi="Arial" w:cs="Arial"/>
          <w:i/>
          <w:iCs/>
        </w:rPr>
        <w:t>Dojde-li k doměření poplatku, správce poplatku může stanovit novou výši zvýšení poplatku</w:t>
      </w:r>
      <w:r w:rsidR="00E41730">
        <w:rPr>
          <w:rFonts w:ascii="Arial" w:hAnsi="Arial" w:cs="Arial"/>
          <w:i/>
          <w:iCs/>
        </w:rPr>
        <w:t>.</w:t>
      </w:r>
    </w:p>
    <w:p w14:paraId="3C5F452B" w14:textId="77777777" w:rsidR="007B3B6E" w:rsidRDefault="007B3B6E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</w:p>
    <w:p w14:paraId="04014390" w14:textId="45854E20" w:rsidR="007B3B6E" w:rsidRPr="00A97E48" w:rsidRDefault="007B3B6E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7025B7">
        <w:rPr>
          <w:rFonts w:ascii="Arial" w:hAnsi="Arial" w:cs="Arial"/>
          <w:i/>
          <w:iCs/>
        </w:rPr>
        <w:t xml:space="preserve">4) </w:t>
      </w:r>
      <w:r w:rsidR="0030693B" w:rsidRPr="000D2D9F">
        <w:rPr>
          <w:rFonts w:ascii="Arial" w:hAnsi="Arial" w:cs="Arial"/>
          <w:i/>
          <w:iCs/>
        </w:rPr>
        <w:t>Zvýšení poplatku stanoví správce poplatku poplatkovému subjektu platebním výměrem nebo hromadným předpisným seznamem</w:t>
      </w:r>
      <w:r w:rsidR="00F46056">
        <w:rPr>
          <w:rFonts w:ascii="Arial" w:hAnsi="Arial" w:cs="Arial"/>
          <w:i/>
          <w:iCs/>
        </w:rPr>
        <w:t>.</w:t>
      </w:r>
    </w:p>
    <w:p w14:paraId="402FF1BE" w14:textId="77777777" w:rsidR="00F46056" w:rsidRDefault="00F46056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</w:p>
    <w:p w14:paraId="15D4AA36" w14:textId="12CF15B6" w:rsidR="004A0C3B" w:rsidRPr="00A97E48" w:rsidRDefault="00E41730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4A0C3B" w:rsidRPr="00A97E48">
        <w:rPr>
          <w:rFonts w:ascii="Arial" w:hAnsi="Arial" w:cs="Arial"/>
          <w:i/>
          <w:iCs/>
        </w:rPr>
        <w:t>5) </w:t>
      </w:r>
      <w:r w:rsidR="0030693B" w:rsidRPr="000D2D9F">
        <w:rPr>
          <w:rFonts w:ascii="Arial" w:hAnsi="Arial" w:cs="Arial"/>
          <w:i/>
          <w:iCs/>
        </w:rPr>
        <w:t>Zvýšení poplatku je splatné ve lhůtě 30 dnů ode dne oznámení rozhodnutí o zvýšení poplatku</w:t>
      </w:r>
      <w:r w:rsidR="004A0C3B" w:rsidRPr="00A97E48">
        <w:rPr>
          <w:rFonts w:ascii="Arial" w:hAnsi="Arial" w:cs="Arial"/>
          <w:i/>
          <w:iCs/>
        </w:rPr>
        <w:t>.</w:t>
      </w:r>
    </w:p>
    <w:p w14:paraId="371B99DE" w14:textId="77777777" w:rsidR="00F46056" w:rsidRDefault="00F46056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</w:p>
    <w:p w14:paraId="1041A83C" w14:textId="35A32949" w:rsidR="004A0C3B" w:rsidRDefault="004A0C3B" w:rsidP="000D2D9F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 w:rsidRPr="00A97E48">
        <w:rPr>
          <w:rFonts w:ascii="Arial" w:hAnsi="Arial" w:cs="Arial"/>
          <w:i/>
          <w:iCs/>
        </w:rPr>
        <w:t>(6) </w:t>
      </w:r>
      <w:r w:rsidR="000D2D9F" w:rsidRPr="000D2D9F">
        <w:rPr>
          <w:rFonts w:ascii="Arial" w:hAnsi="Arial" w:cs="Arial"/>
          <w:i/>
          <w:iCs/>
        </w:rPr>
        <w:t>Penále a úroky podle </w:t>
      </w:r>
      <w:hyperlink r:id="rId11" w:history="1">
        <w:r w:rsidR="000D2D9F" w:rsidRPr="000D2D9F">
          <w:rPr>
            <w:rFonts w:ascii="Arial" w:hAnsi="Arial" w:cs="Arial"/>
            <w:i/>
            <w:iCs/>
          </w:rPr>
          <w:t>daňového řádu</w:t>
        </w:r>
      </w:hyperlink>
      <w:r w:rsidR="000D2D9F" w:rsidRPr="000D2D9F">
        <w:rPr>
          <w:rFonts w:ascii="Arial" w:hAnsi="Arial" w:cs="Arial"/>
          <w:i/>
          <w:iCs/>
        </w:rPr>
        <w:t> se neuplatní</w:t>
      </w:r>
      <w:r w:rsidRPr="00A97E48">
        <w:rPr>
          <w:rFonts w:ascii="Arial" w:hAnsi="Arial" w:cs="Arial"/>
          <w:i/>
          <w:iCs/>
        </w:rPr>
        <w:t>.</w:t>
      </w:r>
      <w:r w:rsidR="00E41730">
        <w:rPr>
          <w:rFonts w:ascii="Arial" w:hAnsi="Arial" w:cs="Arial"/>
          <w:i/>
          <w:iCs/>
        </w:rPr>
        <w:t>“</w:t>
      </w:r>
    </w:p>
    <w:p w14:paraId="1CA56898" w14:textId="77777777" w:rsidR="00175149" w:rsidRDefault="00175149" w:rsidP="00F46056">
      <w:pPr>
        <w:spacing w:line="288" w:lineRule="auto"/>
        <w:jc w:val="both"/>
        <w:rPr>
          <w:rFonts w:ascii="Arial" w:hAnsi="Arial" w:cs="Arial"/>
          <w:i/>
          <w:iCs/>
        </w:rPr>
      </w:pPr>
    </w:p>
    <w:p w14:paraId="0DFD38FA" w14:textId="0B7754F7" w:rsidR="00F46056" w:rsidRDefault="00BA52F6" w:rsidP="00270A3D">
      <w:pPr>
        <w:pStyle w:val="Odstavecseseznamem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Čl. 3</w:t>
      </w:r>
      <w:r w:rsidR="0050720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odst. 2) OZV se nahrazuje následujícím textem:</w:t>
      </w:r>
    </w:p>
    <w:p w14:paraId="2009EB17" w14:textId="0B008F9C" w:rsidR="00BA52F6" w:rsidRPr="0017766B" w:rsidRDefault="00BA52F6" w:rsidP="0017766B">
      <w:pPr>
        <w:pStyle w:val="Odstavecseseznamem"/>
        <w:suppressAutoHyphens/>
        <w:spacing w:line="288" w:lineRule="auto"/>
        <w:ind w:left="567"/>
        <w:jc w:val="both"/>
        <w:rPr>
          <w:rFonts w:ascii="Arial" w:hAnsi="Arial" w:cs="Arial"/>
          <w:i/>
          <w:iCs/>
        </w:rPr>
      </w:pPr>
      <w:r w:rsidRPr="0017766B">
        <w:rPr>
          <w:rFonts w:ascii="Arial" w:hAnsi="Arial" w:cs="Arial"/>
          <w:i/>
          <w:iCs/>
        </w:rPr>
        <w:t>„</w:t>
      </w:r>
      <w:r w:rsidR="00D626EA" w:rsidRPr="0017766B">
        <w:rPr>
          <w:rFonts w:ascii="Arial" w:hAnsi="Arial" w:cs="Arial"/>
          <w:i/>
          <w:iCs/>
        </w:rPr>
        <w:t>V případě podle odstavce 1 stanoví obecní úřad poplatek zákonnému zástupci nebo opatrovníkovi poplatníka.</w:t>
      </w:r>
      <w:r w:rsidRPr="000E4BE8">
        <w:rPr>
          <w:rFonts w:ascii="Arial" w:hAnsi="Arial" w:cs="Arial"/>
          <w:i/>
          <w:iCs/>
        </w:rPr>
        <w:t xml:space="preserve"> </w:t>
      </w:r>
      <w:r w:rsidR="00D626EA" w:rsidRPr="000E4BE8">
        <w:rPr>
          <w:rFonts w:ascii="Arial" w:hAnsi="Arial" w:cs="Arial"/>
          <w:i/>
          <w:iCs/>
        </w:rPr>
        <w:t xml:space="preserve">Právní moc dosavadních rozhodnutí o stanovení poplatku poplatníkovi není jeho </w:t>
      </w:r>
      <w:r w:rsidR="000E4BE8" w:rsidRPr="000E4BE8">
        <w:rPr>
          <w:rFonts w:ascii="Arial" w:hAnsi="Arial" w:cs="Arial"/>
          <w:i/>
          <w:iCs/>
        </w:rPr>
        <w:t>stanovení zákonnému zástupci nebo opatrovníkovi poplatníka na překážku.</w:t>
      </w:r>
      <w:r w:rsidR="000E4BE8" w:rsidRPr="0017766B">
        <w:rPr>
          <w:rFonts w:ascii="Arial" w:hAnsi="Arial" w:cs="Arial"/>
          <w:i/>
          <w:iCs/>
        </w:rPr>
        <w:t>“</w:t>
      </w:r>
    </w:p>
    <w:p w14:paraId="4AB33A4B" w14:textId="69018BB5" w:rsidR="000B2166" w:rsidRDefault="000B2166" w:rsidP="002C3C5B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E54BA">
        <w:rPr>
          <w:rFonts w:ascii="Arial" w:hAnsi="Arial" w:cs="Arial"/>
        </w:rPr>
        <w:t>2</w:t>
      </w:r>
    </w:p>
    <w:p w14:paraId="28891449" w14:textId="59E39FB2" w:rsidR="00005E09" w:rsidRPr="00005E09" w:rsidRDefault="00FE44F1" w:rsidP="00005E09">
      <w:pPr>
        <w:pStyle w:val="Zkladntext"/>
        <w:spacing w:before="60"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Ostatní ustanovení</w:t>
      </w:r>
    </w:p>
    <w:p w14:paraId="2DDBFA0E" w14:textId="0D15CC34" w:rsidR="001D6660" w:rsidRPr="0017766B" w:rsidRDefault="00FE44F1" w:rsidP="00D53FD5">
      <w:pPr>
        <w:spacing w:before="120" w:line="288" w:lineRule="auto"/>
        <w:jc w:val="both"/>
        <w:rPr>
          <w:rFonts w:ascii="Arial" w:hAnsi="Arial" w:cs="Arial"/>
        </w:rPr>
      </w:pPr>
      <w:r w:rsidRPr="0017766B">
        <w:rPr>
          <w:rFonts w:ascii="Arial" w:hAnsi="Arial" w:cs="Arial"/>
        </w:rPr>
        <w:t xml:space="preserve">V ostatních ustanoveních zůstává obecně závazná vyhláška obce </w:t>
      </w:r>
      <w:r w:rsidR="00507203">
        <w:rPr>
          <w:rFonts w:ascii="Arial" w:hAnsi="Arial" w:cs="Arial"/>
        </w:rPr>
        <w:t>Dlouhá Ves</w:t>
      </w:r>
      <w:r w:rsidRPr="0017766B">
        <w:rPr>
          <w:rFonts w:ascii="Arial" w:hAnsi="Arial" w:cs="Arial"/>
        </w:rPr>
        <w:t xml:space="preserve"> č. </w:t>
      </w:r>
      <w:r w:rsidR="00D53FD5">
        <w:rPr>
          <w:rFonts w:ascii="Arial" w:hAnsi="Arial" w:cs="Arial"/>
        </w:rPr>
        <w:t>2</w:t>
      </w:r>
      <w:r w:rsidRPr="0017766B">
        <w:rPr>
          <w:rFonts w:ascii="Arial" w:hAnsi="Arial" w:cs="Arial"/>
        </w:rPr>
        <w:t>/202</w:t>
      </w:r>
      <w:r w:rsidR="00507203">
        <w:rPr>
          <w:rFonts w:ascii="Arial" w:hAnsi="Arial" w:cs="Arial"/>
        </w:rPr>
        <w:t>1</w:t>
      </w:r>
      <w:r w:rsidRPr="0017766B">
        <w:rPr>
          <w:rFonts w:ascii="Arial" w:hAnsi="Arial" w:cs="Arial"/>
        </w:rPr>
        <w:t xml:space="preserve"> beze změny</w:t>
      </w:r>
      <w:r w:rsidR="001D6660" w:rsidRPr="0017766B">
        <w:rPr>
          <w:rFonts w:ascii="Arial" w:hAnsi="Arial" w:cs="Arial"/>
        </w:rPr>
        <w:t>.</w:t>
      </w:r>
    </w:p>
    <w:p w14:paraId="4EBC7C99" w14:textId="6F17E820" w:rsidR="000B2166" w:rsidRPr="00DF5857" w:rsidRDefault="000B2166" w:rsidP="00873E4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9698C">
        <w:rPr>
          <w:rFonts w:ascii="Arial" w:hAnsi="Arial" w:cs="Arial"/>
        </w:rPr>
        <w:t>3</w:t>
      </w:r>
    </w:p>
    <w:p w14:paraId="3004CE8D" w14:textId="77777777" w:rsidR="000B2166" w:rsidRDefault="000B2166" w:rsidP="008034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36865C6" w14:textId="0F7CABCD" w:rsidR="000B2166" w:rsidRDefault="00BC7426" w:rsidP="00BC7426">
      <w:pPr>
        <w:spacing w:before="120" w:line="288" w:lineRule="auto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Tato vyhláška nabývá účinnosti </w:t>
      </w:r>
      <w:r w:rsidR="003F3CB0">
        <w:rPr>
          <w:rFonts w:ascii="Arial" w:hAnsi="Arial" w:cs="Arial"/>
        </w:rPr>
        <w:t>1.1.2024</w:t>
      </w:r>
      <w:r w:rsidR="00CE4CBD">
        <w:rPr>
          <w:rFonts w:ascii="Arial" w:hAnsi="Arial" w:cs="Arial"/>
        </w:rPr>
        <w:t>.</w:t>
      </w:r>
    </w:p>
    <w:p w14:paraId="53481F06" w14:textId="77777777" w:rsidR="00BC7426" w:rsidRDefault="00BC7426" w:rsidP="00BC742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FEAEF5" w14:textId="77777777" w:rsidR="000B2166" w:rsidRDefault="000B2166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A8AE2F2" w14:textId="77777777" w:rsidR="000B2166" w:rsidRPr="00DF5857" w:rsidRDefault="000B2166" w:rsidP="00632EC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D310DA4" w14:textId="6A990641" w:rsidR="000B2166" w:rsidRPr="000C2DC4" w:rsidRDefault="0059698C" w:rsidP="006729AD">
      <w:pPr>
        <w:pStyle w:val="Zkladntext"/>
        <w:tabs>
          <w:tab w:val="left" w:pos="709"/>
          <w:tab w:val="left" w:pos="6096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45EC6">
        <w:rPr>
          <w:rFonts w:ascii="Arial" w:hAnsi="Arial" w:cs="Arial"/>
          <w:sz w:val="22"/>
          <w:szCs w:val="22"/>
        </w:rPr>
        <w:t xml:space="preserve">Dušan </w:t>
      </w:r>
      <w:proofErr w:type="spellStart"/>
      <w:r w:rsidR="00C45EC6">
        <w:rPr>
          <w:rFonts w:ascii="Arial" w:hAnsi="Arial" w:cs="Arial"/>
          <w:sz w:val="22"/>
          <w:szCs w:val="22"/>
        </w:rPr>
        <w:t>Rovňan</w:t>
      </w:r>
      <w:proofErr w:type="spellEnd"/>
      <w:r w:rsidR="00FC5A27">
        <w:rPr>
          <w:rFonts w:ascii="Arial" w:hAnsi="Arial" w:cs="Arial"/>
          <w:sz w:val="22"/>
          <w:szCs w:val="22"/>
        </w:rPr>
        <w:t>, v.r.</w:t>
      </w:r>
      <w:r w:rsidR="006729AD">
        <w:rPr>
          <w:rFonts w:ascii="Arial" w:hAnsi="Arial" w:cs="Arial"/>
          <w:sz w:val="22"/>
          <w:szCs w:val="22"/>
        </w:rPr>
        <w:tab/>
      </w:r>
      <w:r w:rsidR="00F348B6">
        <w:rPr>
          <w:rFonts w:ascii="Arial" w:hAnsi="Arial" w:cs="Arial"/>
          <w:sz w:val="22"/>
          <w:szCs w:val="22"/>
        </w:rPr>
        <w:t xml:space="preserve">Ing. Ivana </w:t>
      </w:r>
      <w:proofErr w:type="gramStart"/>
      <w:r w:rsidR="00F348B6">
        <w:rPr>
          <w:rFonts w:ascii="Arial" w:hAnsi="Arial" w:cs="Arial"/>
          <w:sz w:val="22"/>
          <w:szCs w:val="22"/>
        </w:rPr>
        <w:t>Vítovcová</w:t>
      </w:r>
      <w:r w:rsidR="00FC5A27">
        <w:rPr>
          <w:rFonts w:ascii="Arial" w:hAnsi="Arial" w:cs="Arial"/>
          <w:sz w:val="22"/>
          <w:szCs w:val="22"/>
        </w:rPr>
        <w:t xml:space="preserve"> ,</w:t>
      </w:r>
      <w:proofErr w:type="gramEnd"/>
      <w:r w:rsidR="00FC5A27">
        <w:rPr>
          <w:rFonts w:ascii="Arial" w:hAnsi="Arial" w:cs="Arial"/>
          <w:sz w:val="22"/>
          <w:szCs w:val="22"/>
        </w:rPr>
        <w:t>v.r.</w:t>
      </w:r>
    </w:p>
    <w:p w14:paraId="3DE54177" w14:textId="38AF9A2E" w:rsidR="000B2166" w:rsidRDefault="008F4E22" w:rsidP="006729AD">
      <w:pPr>
        <w:pStyle w:val="Zkladntext"/>
        <w:tabs>
          <w:tab w:val="left" w:pos="709"/>
          <w:tab w:val="left" w:pos="6096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48B6">
        <w:rPr>
          <w:rFonts w:ascii="Arial" w:hAnsi="Arial" w:cs="Arial"/>
          <w:sz w:val="22"/>
          <w:szCs w:val="22"/>
        </w:rPr>
        <w:t>s</w:t>
      </w:r>
      <w:r w:rsidR="00BC7426">
        <w:rPr>
          <w:rFonts w:ascii="Arial" w:hAnsi="Arial" w:cs="Arial"/>
          <w:sz w:val="22"/>
          <w:szCs w:val="22"/>
        </w:rPr>
        <w:t>tarosta</w:t>
      </w:r>
      <w:r w:rsidR="006729AD">
        <w:rPr>
          <w:rFonts w:ascii="Arial" w:hAnsi="Arial" w:cs="Arial"/>
          <w:sz w:val="22"/>
          <w:szCs w:val="22"/>
        </w:rPr>
        <w:tab/>
        <w:t>místo</w:t>
      </w:r>
      <w:r w:rsidR="000B2166" w:rsidRPr="000C2DC4">
        <w:rPr>
          <w:rFonts w:ascii="Arial" w:hAnsi="Arial" w:cs="Arial"/>
          <w:sz w:val="22"/>
          <w:szCs w:val="22"/>
        </w:rPr>
        <w:t>starost</w:t>
      </w:r>
      <w:r w:rsidR="00F348B6">
        <w:rPr>
          <w:rFonts w:ascii="Arial" w:hAnsi="Arial" w:cs="Arial"/>
          <w:sz w:val="22"/>
          <w:szCs w:val="22"/>
        </w:rPr>
        <w:t>k</w:t>
      </w:r>
      <w:r w:rsidR="000B2166" w:rsidRPr="000C2DC4">
        <w:rPr>
          <w:rFonts w:ascii="Arial" w:hAnsi="Arial" w:cs="Arial"/>
          <w:sz w:val="22"/>
          <w:szCs w:val="22"/>
        </w:rPr>
        <w:t>a</w:t>
      </w:r>
    </w:p>
    <w:p w14:paraId="1F0D59DC" w14:textId="77777777" w:rsidR="00966ADC" w:rsidRDefault="00966ADC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A5734A" w14:textId="77777777" w:rsidR="00037EC7" w:rsidRDefault="00037EC7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14:paraId="3044B074" w14:textId="77777777" w:rsidR="000B2166" w:rsidRDefault="000B2166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5632326C" w14:textId="77777777" w:rsidR="00037EC7" w:rsidRDefault="00037EC7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C542BB" w14:textId="77777777" w:rsidR="00037EC7" w:rsidRDefault="00037EC7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9DF68B" w14:textId="77777777" w:rsidR="00FB319D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Sect="00431BD0">
      <w:footerReference w:type="even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7C18" w14:textId="77777777" w:rsidR="00BA5629" w:rsidRDefault="00BA5629">
      <w:r>
        <w:separator/>
      </w:r>
    </w:p>
  </w:endnote>
  <w:endnote w:type="continuationSeparator" w:id="0">
    <w:p w14:paraId="275FC744" w14:textId="77777777" w:rsidR="00BA5629" w:rsidRDefault="00BA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C848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145450" w14:textId="77777777"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64F5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0B3B">
      <w:rPr>
        <w:rStyle w:val="slostrnky"/>
        <w:noProof/>
      </w:rPr>
      <w:t>2</w:t>
    </w:r>
    <w:r>
      <w:rPr>
        <w:rStyle w:val="slostrnky"/>
      </w:rPr>
      <w:fldChar w:fldCharType="end"/>
    </w:r>
  </w:p>
  <w:p w14:paraId="2735B617" w14:textId="77777777"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F3F2" w14:textId="77777777" w:rsidR="00BA5629" w:rsidRDefault="00BA5629">
      <w:r>
        <w:separator/>
      </w:r>
    </w:p>
  </w:footnote>
  <w:footnote w:type="continuationSeparator" w:id="0">
    <w:p w14:paraId="487D245A" w14:textId="77777777" w:rsidR="00BA5629" w:rsidRDefault="00BA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F16966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9164ECA"/>
    <w:multiLevelType w:val="multilevel"/>
    <w:tmpl w:val="C9462A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805144"/>
    <w:multiLevelType w:val="multilevel"/>
    <w:tmpl w:val="424261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1F94032"/>
    <w:multiLevelType w:val="multilevel"/>
    <w:tmpl w:val="D00CD8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121943"/>
    <w:multiLevelType w:val="hybridMultilevel"/>
    <w:tmpl w:val="6B38D0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135CED"/>
    <w:multiLevelType w:val="multilevel"/>
    <w:tmpl w:val="139472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0424273">
    <w:abstractNumId w:val="9"/>
  </w:num>
  <w:num w:numId="2" w16cid:durableId="775560577">
    <w:abstractNumId w:val="6"/>
  </w:num>
  <w:num w:numId="3" w16cid:durableId="366485781">
    <w:abstractNumId w:val="25"/>
  </w:num>
  <w:num w:numId="4" w16cid:durableId="484132448">
    <w:abstractNumId w:val="27"/>
  </w:num>
  <w:num w:numId="5" w16cid:durableId="1910457769">
    <w:abstractNumId w:val="15"/>
  </w:num>
  <w:num w:numId="6" w16cid:durableId="1386684612">
    <w:abstractNumId w:val="21"/>
  </w:num>
  <w:num w:numId="7" w16cid:durableId="680934358">
    <w:abstractNumId w:val="2"/>
  </w:num>
  <w:num w:numId="8" w16cid:durableId="1548299316">
    <w:abstractNumId w:val="1"/>
  </w:num>
  <w:num w:numId="9" w16cid:durableId="318702459">
    <w:abstractNumId w:val="0"/>
  </w:num>
  <w:num w:numId="10" w16cid:durableId="1258247823">
    <w:abstractNumId w:val="16"/>
  </w:num>
  <w:num w:numId="11" w16cid:durableId="995457539">
    <w:abstractNumId w:val="11"/>
  </w:num>
  <w:num w:numId="12" w16cid:durableId="269944054">
    <w:abstractNumId w:val="18"/>
  </w:num>
  <w:num w:numId="13" w16cid:durableId="1747149185">
    <w:abstractNumId w:val="3"/>
  </w:num>
  <w:num w:numId="14" w16cid:durableId="9860548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0189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894940">
    <w:abstractNumId w:val="5"/>
  </w:num>
  <w:num w:numId="17" w16cid:durableId="1979070387">
    <w:abstractNumId w:val="13"/>
  </w:num>
  <w:num w:numId="18" w16cid:durableId="1284189833">
    <w:abstractNumId w:val="5"/>
    <w:lvlOverride w:ilvl="0">
      <w:startOverride w:val="2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0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660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6416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085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17079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4149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208933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6353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2961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73220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4035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0728512">
    <w:abstractNumId w:val="7"/>
  </w:num>
  <w:num w:numId="31" w16cid:durableId="366764242">
    <w:abstractNumId w:val="20"/>
  </w:num>
  <w:num w:numId="32" w16cid:durableId="1343511679">
    <w:abstractNumId w:val="4"/>
  </w:num>
  <w:num w:numId="33" w16cid:durableId="1867787646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097"/>
    <w:rsid w:val="00001ED6"/>
    <w:rsid w:val="00002A0E"/>
    <w:rsid w:val="00004914"/>
    <w:rsid w:val="00005E09"/>
    <w:rsid w:val="00006201"/>
    <w:rsid w:val="0001039B"/>
    <w:rsid w:val="000124B8"/>
    <w:rsid w:val="0001385C"/>
    <w:rsid w:val="0001593A"/>
    <w:rsid w:val="00017D43"/>
    <w:rsid w:val="00023266"/>
    <w:rsid w:val="00033200"/>
    <w:rsid w:val="00035A2E"/>
    <w:rsid w:val="00037EC7"/>
    <w:rsid w:val="00040B58"/>
    <w:rsid w:val="00041DCB"/>
    <w:rsid w:val="00045467"/>
    <w:rsid w:val="000500C5"/>
    <w:rsid w:val="00050D41"/>
    <w:rsid w:val="00050F9D"/>
    <w:rsid w:val="00052C43"/>
    <w:rsid w:val="00056EC9"/>
    <w:rsid w:val="00060CF9"/>
    <w:rsid w:val="00061322"/>
    <w:rsid w:val="00064D33"/>
    <w:rsid w:val="00065F62"/>
    <w:rsid w:val="00066E4A"/>
    <w:rsid w:val="0007075B"/>
    <w:rsid w:val="00071DDD"/>
    <w:rsid w:val="00072FD1"/>
    <w:rsid w:val="00074063"/>
    <w:rsid w:val="00074C21"/>
    <w:rsid w:val="000754A0"/>
    <w:rsid w:val="00075F43"/>
    <w:rsid w:val="000778D8"/>
    <w:rsid w:val="00081EF4"/>
    <w:rsid w:val="00083CEB"/>
    <w:rsid w:val="00085ED2"/>
    <w:rsid w:val="0008657F"/>
    <w:rsid w:val="000879FB"/>
    <w:rsid w:val="00087E77"/>
    <w:rsid w:val="000929EC"/>
    <w:rsid w:val="00097B2A"/>
    <w:rsid w:val="000A0D5A"/>
    <w:rsid w:val="000A25C5"/>
    <w:rsid w:val="000A27E6"/>
    <w:rsid w:val="000A3D61"/>
    <w:rsid w:val="000A5198"/>
    <w:rsid w:val="000B0039"/>
    <w:rsid w:val="000B2166"/>
    <w:rsid w:val="000B4C1C"/>
    <w:rsid w:val="000B6159"/>
    <w:rsid w:val="000C08DE"/>
    <w:rsid w:val="000C24FA"/>
    <w:rsid w:val="000C335B"/>
    <w:rsid w:val="000C3CB4"/>
    <w:rsid w:val="000D0354"/>
    <w:rsid w:val="000D2D9F"/>
    <w:rsid w:val="000D39A1"/>
    <w:rsid w:val="000D5F17"/>
    <w:rsid w:val="000D64C0"/>
    <w:rsid w:val="000D654F"/>
    <w:rsid w:val="000D68A6"/>
    <w:rsid w:val="000E4BE8"/>
    <w:rsid w:val="000F1135"/>
    <w:rsid w:val="000F2D93"/>
    <w:rsid w:val="000F3736"/>
    <w:rsid w:val="000F7A23"/>
    <w:rsid w:val="000F7CAE"/>
    <w:rsid w:val="00100020"/>
    <w:rsid w:val="00100B24"/>
    <w:rsid w:val="00100C70"/>
    <w:rsid w:val="0010301F"/>
    <w:rsid w:val="0010306A"/>
    <w:rsid w:val="001065A1"/>
    <w:rsid w:val="001066E7"/>
    <w:rsid w:val="00106F67"/>
    <w:rsid w:val="00112A31"/>
    <w:rsid w:val="0012097C"/>
    <w:rsid w:val="00123B63"/>
    <w:rsid w:val="0012433E"/>
    <w:rsid w:val="001266D9"/>
    <w:rsid w:val="00127EAA"/>
    <w:rsid w:val="001315E2"/>
    <w:rsid w:val="00137D80"/>
    <w:rsid w:val="00137EB6"/>
    <w:rsid w:val="00143763"/>
    <w:rsid w:val="00143E0B"/>
    <w:rsid w:val="001506B8"/>
    <w:rsid w:val="00155397"/>
    <w:rsid w:val="001609DC"/>
    <w:rsid w:val="0016292D"/>
    <w:rsid w:val="001646AB"/>
    <w:rsid w:val="001670D5"/>
    <w:rsid w:val="00167350"/>
    <w:rsid w:val="00170140"/>
    <w:rsid w:val="00170B6D"/>
    <w:rsid w:val="001720F7"/>
    <w:rsid w:val="00174196"/>
    <w:rsid w:val="00175149"/>
    <w:rsid w:val="001769EB"/>
    <w:rsid w:val="00176F76"/>
    <w:rsid w:val="0017766B"/>
    <w:rsid w:val="0018120A"/>
    <w:rsid w:val="00181347"/>
    <w:rsid w:val="00182263"/>
    <w:rsid w:val="00183A22"/>
    <w:rsid w:val="00185D33"/>
    <w:rsid w:val="001A0EA2"/>
    <w:rsid w:val="001A245F"/>
    <w:rsid w:val="001A43D5"/>
    <w:rsid w:val="001A44B9"/>
    <w:rsid w:val="001A66CA"/>
    <w:rsid w:val="001B0670"/>
    <w:rsid w:val="001B343A"/>
    <w:rsid w:val="001B39BF"/>
    <w:rsid w:val="001C2A3C"/>
    <w:rsid w:val="001D0DBF"/>
    <w:rsid w:val="001D2435"/>
    <w:rsid w:val="001D33A2"/>
    <w:rsid w:val="001D3BD9"/>
    <w:rsid w:val="001D4914"/>
    <w:rsid w:val="001D61A4"/>
    <w:rsid w:val="001D6660"/>
    <w:rsid w:val="001E3A19"/>
    <w:rsid w:val="001E69A9"/>
    <w:rsid w:val="001F01C6"/>
    <w:rsid w:val="001F0D65"/>
    <w:rsid w:val="001F409B"/>
    <w:rsid w:val="001F4951"/>
    <w:rsid w:val="001F4D38"/>
    <w:rsid w:val="001F519B"/>
    <w:rsid w:val="001F5F4D"/>
    <w:rsid w:val="00201B60"/>
    <w:rsid w:val="002203CD"/>
    <w:rsid w:val="0022236B"/>
    <w:rsid w:val="00222E67"/>
    <w:rsid w:val="00224207"/>
    <w:rsid w:val="00237B55"/>
    <w:rsid w:val="002429ED"/>
    <w:rsid w:val="002441DA"/>
    <w:rsid w:val="00257A87"/>
    <w:rsid w:val="00257B47"/>
    <w:rsid w:val="00261CD8"/>
    <w:rsid w:val="00262AA3"/>
    <w:rsid w:val="00262EFB"/>
    <w:rsid w:val="00270A3D"/>
    <w:rsid w:val="002710F8"/>
    <w:rsid w:val="00276D77"/>
    <w:rsid w:val="002829B3"/>
    <w:rsid w:val="00291976"/>
    <w:rsid w:val="00293300"/>
    <w:rsid w:val="002A08C6"/>
    <w:rsid w:val="002A09E7"/>
    <w:rsid w:val="002A1B82"/>
    <w:rsid w:val="002A5514"/>
    <w:rsid w:val="002B0362"/>
    <w:rsid w:val="002B3E29"/>
    <w:rsid w:val="002B4CAF"/>
    <w:rsid w:val="002B6E61"/>
    <w:rsid w:val="002C19F9"/>
    <w:rsid w:val="002C2B11"/>
    <w:rsid w:val="002C3C5B"/>
    <w:rsid w:val="002D1289"/>
    <w:rsid w:val="002D27A3"/>
    <w:rsid w:val="002D3A93"/>
    <w:rsid w:val="002D3E56"/>
    <w:rsid w:val="002D54FD"/>
    <w:rsid w:val="002E05DB"/>
    <w:rsid w:val="002E1892"/>
    <w:rsid w:val="002E7DB5"/>
    <w:rsid w:val="002F0CE3"/>
    <w:rsid w:val="002F2CDA"/>
    <w:rsid w:val="002F3690"/>
    <w:rsid w:val="002F5A5A"/>
    <w:rsid w:val="002F6FA8"/>
    <w:rsid w:val="00300B5D"/>
    <w:rsid w:val="0030693B"/>
    <w:rsid w:val="00310FB2"/>
    <w:rsid w:val="003149EE"/>
    <w:rsid w:val="00317E7E"/>
    <w:rsid w:val="00320122"/>
    <w:rsid w:val="00320BE6"/>
    <w:rsid w:val="00323540"/>
    <w:rsid w:val="00323C7E"/>
    <w:rsid w:val="00323CE4"/>
    <w:rsid w:val="00324350"/>
    <w:rsid w:val="00324388"/>
    <w:rsid w:val="003256FD"/>
    <w:rsid w:val="00327FC7"/>
    <w:rsid w:val="00331519"/>
    <w:rsid w:val="00331CCC"/>
    <w:rsid w:val="003359B8"/>
    <w:rsid w:val="00335ED5"/>
    <w:rsid w:val="00341357"/>
    <w:rsid w:val="00345F01"/>
    <w:rsid w:val="003465A3"/>
    <w:rsid w:val="00355CDD"/>
    <w:rsid w:val="00365E65"/>
    <w:rsid w:val="003712AF"/>
    <w:rsid w:val="0037503E"/>
    <w:rsid w:val="0037626D"/>
    <w:rsid w:val="00382999"/>
    <w:rsid w:val="00390260"/>
    <w:rsid w:val="00390DBD"/>
    <w:rsid w:val="00391502"/>
    <w:rsid w:val="00393ED1"/>
    <w:rsid w:val="00397E57"/>
    <w:rsid w:val="003A0B73"/>
    <w:rsid w:val="003A29EA"/>
    <w:rsid w:val="003A2A68"/>
    <w:rsid w:val="003A3179"/>
    <w:rsid w:val="003A3787"/>
    <w:rsid w:val="003A5279"/>
    <w:rsid w:val="003B09C0"/>
    <w:rsid w:val="003B290C"/>
    <w:rsid w:val="003C4428"/>
    <w:rsid w:val="003C559F"/>
    <w:rsid w:val="003C5C6C"/>
    <w:rsid w:val="003C5E36"/>
    <w:rsid w:val="003C7832"/>
    <w:rsid w:val="003D225B"/>
    <w:rsid w:val="003D5401"/>
    <w:rsid w:val="003D66F4"/>
    <w:rsid w:val="003E0045"/>
    <w:rsid w:val="003E40C1"/>
    <w:rsid w:val="003E71AF"/>
    <w:rsid w:val="003E7501"/>
    <w:rsid w:val="003F00E3"/>
    <w:rsid w:val="003F198E"/>
    <w:rsid w:val="003F35D1"/>
    <w:rsid w:val="003F3CB0"/>
    <w:rsid w:val="003F4964"/>
    <w:rsid w:val="003F595D"/>
    <w:rsid w:val="003F7374"/>
    <w:rsid w:val="00403E9B"/>
    <w:rsid w:val="00406A62"/>
    <w:rsid w:val="0041066C"/>
    <w:rsid w:val="00412521"/>
    <w:rsid w:val="00423199"/>
    <w:rsid w:val="00423414"/>
    <w:rsid w:val="00423C37"/>
    <w:rsid w:val="00425F51"/>
    <w:rsid w:val="004263B3"/>
    <w:rsid w:val="00431BD0"/>
    <w:rsid w:val="004331CA"/>
    <w:rsid w:val="00433533"/>
    <w:rsid w:val="00435377"/>
    <w:rsid w:val="00440D0E"/>
    <w:rsid w:val="004503EB"/>
    <w:rsid w:val="0045667C"/>
    <w:rsid w:val="00460C23"/>
    <w:rsid w:val="004634AD"/>
    <w:rsid w:val="00465CC4"/>
    <w:rsid w:val="00471F8D"/>
    <w:rsid w:val="00472038"/>
    <w:rsid w:val="00472846"/>
    <w:rsid w:val="0048025A"/>
    <w:rsid w:val="00482041"/>
    <w:rsid w:val="00483AD6"/>
    <w:rsid w:val="004840FA"/>
    <w:rsid w:val="004910B2"/>
    <w:rsid w:val="00492DF8"/>
    <w:rsid w:val="00493518"/>
    <w:rsid w:val="00497FF0"/>
    <w:rsid w:val="004A025B"/>
    <w:rsid w:val="004A0C3B"/>
    <w:rsid w:val="004A32A3"/>
    <w:rsid w:val="004A4469"/>
    <w:rsid w:val="004A508B"/>
    <w:rsid w:val="004A66D2"/>
    <w:rsid w:val="004A6CCA"/>
    <w:rsid w:val="004B0506"/>
    <w:rsid w:val="004B2490"/>
    <w:rsid w:val="004B4AF1"/>
    <w:rsid w:val="004B4EE9"/>
    <w:rsid w:val="004B5CE1"/>
    <w:rsid w:val="004B7C8B"/>
    <w:rsid w:val="004C0F87"/>
    <w:rsid w:val="004C13B4"/>
    <w:rsid w:val="004D4BC0"/>
    <w:rsid w:val="004E06B8"/>
    <w:rsid w:val="004E0EFF"/>
    <w:rsid w:val="004E3313"/>
    <w:rsid w:val="004E40C8"/>
    <w:rsid w:val="004E4208"/>
    <w:rsid w:val="004E5BAC"/>
    <w:rsid w:val="004E6E9F"/>
    <w:rsid w:val="004F16B9"/>
    <w:rsid w:val="004F46E2"/>
    <w:rsid w:val="004F6197"/>
    <w:rsid w:val="00501151"/>
    <w:rsid w:val="005047E4"/>
    <w:rsid w:val="00507203"/>
    <w:rsid w:val="005119A9"/>
    <w:rsid w:val="00514AAF"/>
    <w:rsid w:val="005179AE"/>
    <w:rsid w:val="005222E9"/>
    <w:rsid w:val="005333DC"/>
    <w:rsid w:val="00533872"/>
    <w:rsid w:val="00533A03"/>
    <w:rsid w:val="0054051A"/>
    <w:rsid w:val="00541434"/>
    <w:rsid w:val="005506C3"/>
    <w:rsid w:val="00550CFD"/>
    <w:rsid w:val="00555D8E"/>
    <w:rsid w:val="005568D3"/>
    <w:rsid w:val="00557948"/>
    <w:rsid w:val="00560626"/>
    <w:rsid w:val="00560797"/>
    <w:rsid w:val="00563049"/>
    <w:rsid w:val="00564B3A"/>
    <w:rsid w:val="005728F8"/>
    <w:rsid w:val="00575549"/>
    <w:rsid w:val="0058384C"/>
    <w:rsid w:val="00583B54"/>
    <w:rsid w:val="00585B0F"/>
    <w:rsid w:val="005865CB"/>
    <w:rsid w:val="0058699B"/>
    <w:rsid w:val="00587390"/>
    <w:rsid w:val="005902A6"/>
    <w:rsid w:val="0059524C"/>
    <w:rsid w:val="0059698C"/>
    <w:rsid w:val="00597ABE"/>
    <w:rsid w:val="005A0B74"/>
    <w:rsid w:val="005A1B8B"/>
    <w:rsid w:val="005A2969"/>
    <w:rsid w:val="005A37E8"/>
    <w:rsid w:val="005C18DD"/>
    <w:rsid w:val="005C2CC3"/>
    <w:rsid w:val="005D2BD1"/>
    <w:rsid w:val="005D3AEC"/>
    <w:rsid w:val="005D4AC5"/>
    <w:rsid w:val="005D5253"/>
    <w:rsid w:val="005D63A2"/>
    <w:rsid w:val="005D6BB2"/>
    <w:rsid w:val="005E0582"/>
    <w:rsid w:val="005E0718"/>
    <w:rsid w:val="005E0F93"/>
    <w:rsid w:val="005E4CA5"/>
    <w:rsid w:val="005E54BA"/>
    <w:rsid w:val="005E579A"/>
    <w:rsid w:val="005F1DA9"/>
    <w:rsid w:val="005F366B"/>
    <w:rsid w:val="005F415D"/>
    <w:rsid w:val="005F5584"/>
    <w:rsid w:val="00601101"/>
    <w:rsid w:val="00601691"/>
    <w:rsid w:val="00601B4B"/>
    <w:rsid w:val="006078C5"/>
    <w:rsid w:val="00613D21"/>
    <w:rsid w:val="00616DA7"/>
    <w:rsid w:val="00620D62"/>
    <w:rsid w:val="006233BC"/>
    <w:rsid w:val="006276D8"/>
    <w:rsid w:val="0063006B"/>
    <w:rsid w:val="006313AC"/>
    <w:rsid w:val="006314DD"/>
    <w:rsid w:val="00632ECE"/>
    <w:rsid w:val="0063450B"/>
    <w:rsid w:val="006368F5"/>
    <w:rsid w:val="006404FF"/>
    <w:rsid w:val="0064095F"/>
    <w:rsid w:val="00644A0E"/>
    <w:rsid w:val="00651F0E"/>
    <w:rsid w:val="00652BC6"/>
    <w:rsid w:val="00654FF3"/>
    <w:rsid w:val="00655225"/>
    <w:rsid w:val="00660EA8"/>
    <w:rsid w:val="006652BB"/>
    <w:rsid w:val="00666808"/>
    <w:rsid w:val="0067102F"/>
    <w:rsid w:val="00672212"/>
    <w:rsid w:val="00672581"/>
    <w:rsid w:val="006729AD"/>
    <w:rsid w:val="0067622B"/>
    <w:rsid w:val="00676D4E"/>
    <w:rsid w:val="00690344"/>
    <w:rsid w:val="006918FF"/>
    <w:rsid w:val="006932FF"/>
    <w:rsid w:val="00693734"/>
    <w:rsid w:val="006A117C"/>
    <w:rsid w:val="006A2B81"/>
    <w:rsid w:val="006A2F7B"/>
    <w:rsid w:val="006B0521"/>
    <w:rsid w:val="006B0A99"/>
    <w:rsid w:val="006B5037"/>
    <w:rsid w:val="006C3313"/>
    <w:rsid w:val="006C3327"/>
    <w:rsid w:val="006C4880"/>
    <w:rsid w:val="006C5061"/>
    <w:rsid w:val="006C6BA0"/>
    <w:rsid w:val="006C72E9"/>
    <w:rsid w:val="006D1142"/>
    <w:rsid w:val="006E752E"/>
    <w:rsid w:val="006F2754"/>
    <w:rsid w:val="006F6B69"/>
    <w:rsid w:val="006F7BB4"/>
    <w:rsid w:val="0070002D"/>
    <w:rsid w:val="00700488"/>
    <w:rsid w:val="0070153E"/>
    <w:rsid w:val="007025B7"/>
    <w:rsid w:val="00703F82"/>
    <w:rsid w:val="00705319"/>
    <w:rsid w:val="00720DE4"/>
    <w:rsid w:val="00725F11"/>
    <w:rsid w:val="00725F1E"/>
    <w:rsid w:val="00733A93"/>
    <w:rsid w:val="0074311E"/>
    <w:rsid w:val="00743454"/>
    <w:rsid w:val="00744AEC"/>
    <w:rsid w:val="00745127"/>
    <w:rsid w:val="00745D1E"/>
    <w:rsid w:val="007474F6"/>
    <w:rsid w:val="00750E26"/>
    <w:rsid w:val="00754278"/>
    <w:rsid w:val="0075779A"/>
    <w:rsid w:val="007577A1"/>
    <w:rsid w:val="007600E3"/>
    <w:rsid w:val="0076154F"/>
    <w:rsid w:val="0076324F"/>
    <w:rsid w:val="007648E4"/>
    <w:rsid w:val="007670E9"/>
    <w:rsid w:val="007701E9"/>
    <w:rsid w:val="00770593"/>
    <w:rsid w:val="007739DD"/>
    <w:rsid w:val="00773AA0"/>
    <w:rsid w:val="0077463D"/>
    <w:rsid w:val="007753E7"/>
    <w:rsid w:val="007755C9"/>
    <w:rsid w:val="00777F62"/>
    <w:rsid w:val="007800A5"/>
    <w:rsid w:val="00783604"/>
    <w:rsid w:val="00784917"/>
    <w:rsid w:val="00784DFE"/>
    <w:rsid w:val="00785454"/>
    <w:rsid w:val="00790E30"/>
    <w:rsid w:val="00791535"/>
    <w:rsid w:val="00792B73"/>
    <w:rsid w:val="00797C7D"/>
    <w:rsid w:val="007A1323"/>
    <w:rsid w:val="007A1672"/>
    <w:rsid w:val="007B3B6E"/>
    <w:rsid w:val="007C2004"/>
    <w:rsid w:val="007C40AF"/>
    <w:rsid w:val="007C41F2"/>
    <w:rsid w:val="007C4EBE"/>
    <w:rsid w:val="007D34DC"/>
    <w:rsid w:val="007F1AD3"/>
    <w:rsid w:val="007F31DF"/>
    <w:rsid w:val="007F5A41"/>
    <w:rsid w:val="007F790B"/>
    <w:rsid w:val="008026BC"/>
    <w:rsid w:val="00803407"/>
    <w:rsid w:val="0080517D"/>
    <w:rsid w:val="00810D67"/>
    <w:rsid w:val="008126F6"/>
    <w:rsid w:val="00822DFE"/>
    <w:rsid w:val="00824E20"/>
    <w:rsid w:val="00826CB7"/>
    <w:rsid w:val="00830567"/>
    <w:rsid w:val="00832452"/>
    <w:rsid w:val="00832F5C"/>
    <w:rsid w:val="008404F1"/>
    <w:rsid w:val="00841ACF"/>
    <w:rsid w:val="008438CE"/>
    <w:rsid w:val="00845356"/>
    <w:rsid w:val="00845E35"/>
    <w:rsid w:val="00847971"/>
    <w:rsid w:val="00853157"/>
    <w:rsid w:val="00853705"/>
    <w:rsid w:val="008537C9"/>
    <w:rsid w:val="00853B44"/>
    <w:rsid w:val="00856075"/>
    <w:rsid w:val="00856FA2"/>
    <w:rsid w:val="008574FE"/>
    <w:rsid w:val="008646DB"/>
    <w:rsid w:val="00864A1C"/>
    <w:rsid w:val="00865F6E"/>
    <w:rsid w:val="008731FC"/>
    <w:rsid w:val="00873E4C"/>
    <w:rsid w:val="00873F44"/>
    <w:rsid w:val="00876E9A"/>
    <w:rsid w:val="008826DF"/>
    <w:rsid w:val="008842FB"/>
    <w:rsid w:val="00890A62"/>
    <w:rsid w:val="008A041F"/>
    <w:rsid w:val="008A75E7"/>
    <w:rsid w:val="008A7AF0"/>
    <w:rsid w:val="008B1A5F"/>
    <w:rsid w:val="008B32CC"/>
    <w:rsid w:val="008B567E"/>
    <w:rsid w:val="008B653C"/>
    <w:rsid w:val="008C1F90"/>
    <w:rsid w:val="008C50E0"/>
    <w:rsid w:val="008C6F7B"/>
    <w:rsid w:val="008D5785"/>
    <w:rsid w:val="008E031E"/>
    <w:rsid w:val="008E7410"/>
    <w:rsid w:val="008E7D58"/>
    <w:rsid w:val="008F4E22"/>
    <w:rsid w:val="008F611B"/>
    <w:rsid w:val="008F7DE2"/>
    <w:rsid w:val="009019FA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349AA"/>
    <w:rsid w:val="009428FF"/>
    <w:rsid w:val="00942E81"/>
    <w:rsid w:val="00942EED"/>
    <w:rsid w:val="0094429F"/>
    <w:rsid w:val="009471A9"/>
    <w:rsid w:val="00955C18"/>
    <w:rsid w:val="0096276D"/>
    <w:rsid w:val="00963257"/>
    <w:rsid w:val="009668F2"/>
    <w:rsid w:val="00966ADC"/>
    <w:rsid w:val="009719B5"/>
    <w:rsid w:val="00972136"/>
    <w:rsid w:val="009741B0"/>
    <w:rsid w:val="00976045"/>
    <w:rsid w:val="0097640A"/>
    <w:rsid w:val="009808D5"/>
    <w:rsid w:val="0098355E"/>
    <w:rsid w:val="009849F4"/>
    <w:rsid w:val="00985296"/>
    <w:rsid w:val="0099062B"/>
    <w:rsid w:val="00991541"/>
    <w:rsid w:val="00993832"/>
    <w:rsid w:val="00994A6E"/>
    <w:rsid w:val="00995E2E"/>
    <w:rsid w:val="009A4122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4B48"/>
    <w:rsid w:val="009C6B03"/>
    <w:rsid w:val="009D262A"/>
    <w:rsid w:val="009E0246"/>
    <w:rsid w:val="009E4A9A"/>
    <w:rsid w:val="009F2B8C"/>
    <w:rsid w:val="009F3643"/>
    <w:rsid w:val="009F6D9D"/>
    <w:rsid w:val="009F6DCC"/>
    <w:rsid w:val="009F7441"/>
    <w:rsid w:val="00A00F28"/>
    <w:rsid w:val="00A060CB"/>
    <w:rsid w:val="00A10DF8"/>
    <w:rsid w:val="00A11681"/>
    <w:rsid w:val="00A12E70"/>
    <w:rsid w:val="00A164B8"/>
    <w:rsid w:val="00A16C7F"/>
    <w:rsid w:val="00A20AAB"/>
    <w:rsid w:val="00A24902"/>
    <w:rsid w:val="00A24BEC"/>
    <w:rsid w:val="00A2785A"/>
    <w:rsid w:val="00A36013"/>
    <w:rsid w:val="00A40E8F"/>
    <w:rsid w:val="00A4196A"/>
    <w:rsid w:val="00A54162"/>
    <w:rsid w:val="00A56DE2"/>
    <w:rsid w:val="00A66894"/>
    <w:rsid w:val="00A70F78"/>
    <w:rsid w:val="00A71BC0"/>
    <w:rsid w:val="00A73C4B"/>
    <w:rsid w:val="00A7679A"/>
    <w:rsid w:val="00A7744E"/>
    <w:rsid w:val="00A929BC"/>
    <w:rsid w:val="00A97E48"/>
    <w:rsid w:val="00AA0EB9"/>
    <w:rsid w:val="00AB37F5"/>
    <w:rsid w:val="00AC0368"/>
    <w:rsid w:val="00AC04E8"/>
    <w:rsid w:val="00AC0AD6"/>
    <w:rsid w:val="00AC1A51"/>
    <w:rsid w:val="00AC1CDD"/>
    <w:rsid w:val="00AC2F4E"/>
    <w:rsid w:val="00AC3C9D"/>
    <w:rsid w:val="00AC4D59"/>
    <w:rsid w:val="00AD02BE"/>
    <w:rsid w:val="00AD17F0"/>
    <w:rsid w:val="00AD1DF6"/>
    <w:rsid w:val="00AD6D7A"/>
    <w:rsid w:val="00AE1A0B"/>
    <w:rsid w:val="00AE21B2"/>
    <w:rsid w:val="00AE3ADD"/>
    <w:rsid w:val="00AE4F95"/>
    <w:rsid w:val="00AE71E6"/>
    <w:rsid w:val="00AE776D"/>
    <w:rsid w:val="00AF39EA"/>
    <w:rsid w:val="00AF7DEB"/>
    <w:rsid w:val="00B0022C"/>
    <w:rsid w:val="00B012D4"/>
    <w:rsid w:val="00B03383"/>
    <w:rsid w:val="00B04A56"/>
    <w:rsid w:val="00B11076"/>
    <w:rsid w:val="00B155BF"/>
    <w:rsid w:val="00B16B61"/>
    <w:rsid w:val="00B16CB2"/>
    <w:rsid w:val="00B24483"/>
    <w:rsid w:val="00B24896"/>
    <w:rsid w:val="00B24997"/>
    <w:rsid w:val="00B271D4"/>
    <w:rsid w:val="00B272BA"/>
    <w:rsid w:val="00B30621"/>
    <w:rsid w:val="00B31346"/>
    <w:rsid w:val="00B31576"/>
    <w:rsid w:val="00B3782A"/>
    <w:rsid w:val="00B37E2A"/>
    <w:rsid w:val="00B412BD"/>
    <w:rsid w:val="00B43723"/>
    <w:rsid w:val="00B44518"/>
    <w:rsid w:val="00B46177"/>
    <w:rsid w:val="00B50CD0"/>
    <w:rsid w:val="00B53207"/>
    <w:rsid w:val="00B53916"/>
    <w:rsid w:val="00B57382"/>
    <w:rsid w:val="00B61DE0"/>
    <w:rsid w:val="00B62BA6"/>
    <w:rsid w:val="00B64C18"/>
    <w:rsid w:val="00B67926"/>
    <w:rsid w:val="00B7060C"/>
    <w:rsid w:val="00B732BF"/>
    <w:rsid w:val="00B751DF"/>
    <w:rsid w:val="00B757BF"/>
    <w:rsid w:val="00B80BD7"/>
    <w:rsid w:val="00B81BCB"/>
    <w:rsid w:val="00B826E6"/>
    <w:rsid w:val="00B82DFA"/>
    <w:rsid w:val="00B85AC0"/>
    <w:rsid w:val="00B8639B"/>
    <w:rsid w:val="00B928A1"/>
    <w:rsid w:val="00B92C81"/>
    <w:rsid w:val="00B92E08"/>
    <w:rsid w:val="00B93AF1"/>
    <w:rsid w:val="00B97A19"/>
    <w:rsid w:val="00B97C5A"/>
    <w:rsid w:val="00BA121A"/>
    <w:rsid w:val="00BA52F6"/>
    <w:rsid w:val="00BA5629"/>
    <w:rsid w:val="00BB5C66"/>
    <w:rsid w:val="00BB6874"/>
    <w:rsid w:val="00BC7426"/>
    <w:rsid w:val="00BD226D"/>
    <w:rsid w:val="00BE2FA3"/>
    <w:rsid w:val="00BE32EA"/>
    <w:rsid w:val="00BE40A4"/>
    <w:rsid w:val="00BE74DA"/>
    <w:rsid w:val="00BE78D9"/>
    <w:rsid w:val="00BF2C1C"/>
    <w:rsid w:val="00BF3C14"/>
    <w:rsid w:val="00BF439A"/>
    <w:rsid w:val="00BF4B0F"/>
    <w:rsid w:val="00C01C07"/>
    <w:rsid w:val="00C0267D"/>
    <w:rsid w:val="00C04626"/>
    <w:rsid w:val="00C04A7C"/>
    <w:rsid w:val="00C04CA2"/>
    <w:rsid w:val="00C07BF5"/>
    <w:rsid w:val="00C10B93"/>
    <w:rsid w:val="00C12B25"/>
    <w:rsid w:val="00C13015"/>
    <w:rsid w:val="00C13571"/>
    <w:rsid w:val="00C15E12"/>
    <w:rsid w:val="00C1774F"/>
    <w:rsid w:val="00C23054"/>
    <w:rsid w:val="00C240CA"/>
    <w:rsid w:val="00C24D23"/>
    <w:rsid w:val="00C24E66"/>
    <w:rsid w:val="00C34C8C"/>
    <w:rsid w:val="00C35ABC"/>
    <w:rsid w:val="00C432C0"/>
    <w:rsid w:val="00C43AE8"/>
    <w:rsid w:val="00C45EC6"/>
    <w:rsid w:val="00C51C0B"/>
    <w:rsid w:val="00C52C25"/>
    <w:rsid w:val="00C56FA7"/>
    <w:rsid w:val="00C5761D"/>
    <w:rsid w:val="00C63DFE"/>
    <w:rsid w:val="00C70DE3"/>
    <w:rsid w:val="00C71891"/>
    <w:rsid w:val="00C7526E"/>
    <w:rsid w:val="00C77846"/>
    <w:rsid w:val="00C86B6F"/>
    <w:rsid w:val="00C9072A"/>
    <w:rsid w:val="00C9105F"/>
    <w:rsid w:val="00C9254A"/>
    <w:rsid w:val="00C94E09"/>
    <w:rsid w:val="00C96F12"/>
    <w:rsid w:val="00C976FE"/>
    <w:rsid w:val="00CB5772"/>
    <w:rsid w:val="00CB6266"/>
    <w:rsid w:val="00CD04F0"/>
    <w:rsid w:val="00CE05E0"/>
    <w:rsid w:val="00CE0B3B"/>
    <w:rsid w:val="00CE2D02"/>
    <w:rsid w:val="00CE4CBD"/>
    <w:rsid w:val="00CF18F3"/>
    <w:rsid w:val="00CF42FC"/>
    <w:rsid w:val="00CF4BD8"/>
    <w:rsid w:val="00D00661"/>
    <w:rsid w:val="00D019A3"/>
    <w:rsid w:val="00D05C3E"/>
    <w:rsid w:val="00D05C9A"/>
    <w:rsid w:val="00D05E1B"/>
    <w:rsid w:val="00D06C5B"/>
    <w:rsid w:val="00D074B0"/>
    <w:rsid w:val="00D11CD1"/>
    <w:rsid w:val="00D123DA"/>
    <w:rsid w:val="00D14279"/>
    <w:rsid w:val="00D161B9"/>
    <w:rsid w:val="00D16F6A"/>
    <w:rsid w:val="00D225D9"/>
    <w:rsid w:val="00D23547"/>
    <w:rsid w:val="00D259D7"/>
    <w:rsid w:val="00D25D2A"/>
    <w:rsid w:val="00D26DEC"/>
    <w:rsid w:val="00D349B1"/>
    <w:rsid w:val="00D40234"/>
    <w:rsid w:val="00D408B7"/>
    <w:rsid w:val="00D408D8"/>
    <w:rsid w:val="00D44574"/>
    <w:rsid w:val="00D44A50"/>
    <w:rsid w:val="00D46F59"/>
    <w:rsid w:val="00D5026C"/>
    <w:rsid w:val="00D50298"/>
    <w:rsid w:val="00D521C3"/>
    <w:rsid w:val="00D53FD5"/>
    <w:rsid w:val="00D554C4"/>
    <w:rsid w:val="00D55985"/>
    <w:rsid w:val="00D6021D"/>
    <w:rsid w:val="00D61A05"/>
    <w:rsid w:val="00D626EA"/>
    <w:rsid w:val="00D647A8"/>
    <w:rsid w:val="00D653C7"/>
    <w:rsid w:val="00D674FE"/>
    <w:rsid w:val="00D71B13"/>
    <w:rsid w:val="00D766AA"/>
    <w:rsid w:val="00D85D96"/>
    <w:rsid w:val="00D86A63"/>
    <w:rsid w:val="00D9069B"/>
    <w:rsid w:val="00D93D17"/>
    <w:rsid w:val="00D96B62"/>
    <w:rsid w:val="00DA0161"/>
    <w:rsid w:val="00DA0443"/>
    <w:rsid w:val="00DA2F38"/>
    <w:rsid w:val="00DA3081"/>
    <w:rsid w:val="00DB028F"/>
    <w:rsid w:val="00DB0BF4"/>
    <w:rsid w:val="00DB27E0"/>
    <w:rsid w:val="00DB3459"/>
    <w:rsid w:val="00DB48D2"/>
    <w:rsid w:val="00DB63A1"/>
    <w:rsid w:val="00DC311D"/>
    <w:rsid w:val="00DC5C0A"/>
    <w:rsid w:val="00DC5D07"/>
    <w:rsid w:val="00DC6177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E58F8"/>
    <w:rsid w:val="00DE5FED"/>
    <w:rsid w:val="00DF3409"/>
    <w:rsid w:val="00DF47ED"/>
    <w:rsid w:val="00DF788C"/>
    <w:rsid w:val="00DF7D9B"/>
    <w:rsid w:val="00E045DB"/>
    <w:rsid w:val="00E05A27"/>
    <w:rsid w:val="00E05A81"/>
    <w:rsid w:val="00E065E9"/>
    <w:rsid w:val="00E126E8"/>
    <w:rsid w:val="00E14CE3"/>
    <w:rsid w:val="00E154BB"/>
    <w:rsid w:val="00E15D20"/>
    <w:rsid w:val="00E230B3"/>
    <w:rsid w:val="00E25912"/>
    <w:rsid w:val="00E25FC2"/>
    <w:rsid w:val="00E27451"/>
    <w:rsid w:val="00E3217C"/>
    <w:rsid w:val="00E33C0B"/>
    <w:rsid w:val="00E3487B"/>
    <w:rsid w:val="00E35194"/>
    <w:rsid w:val="00E35C1B"/>
    <w:rsid w:val="00E40639"/>
    <w:rsid w:val="00E41730"/>
    <w:rsid w:val="00E41812"/>
    <w:rsid w:val="00E47F6D"/>
    <w:rsid w:val="00E50C21"/>
    <w:rsid w:val="00E50D68"/>
    <w:rsid w:val="00E51146"/>
    <w:rsid w:val="00E56865"/>
    <w:rsid w:val="00E56AD1"/>
    <w:rsid w:val="00E571BB"/>
    <w:rsid w:val="00E57C3D"/>
    <w:rsid w:val="00E649B0"/>
    <w:rsid w:val="00E71E6C"/>
    <w:rsid w:val="00E727D0"/>
    <w:rsid w:val="00E73758"/>
    <w:rsid w:val="00E77281"/>
    <w:rsid w:val="00E779C0"/>
    <w:rsid w:val="00E860BD"/>
    <w:rsid w:val="00E86142"/>
    <w:rsid w:val="00E96A46"/>
    <w:rsid w:val="00EA5EE0"/>
    <w:rsid w:val="00EC1075"/>
    <w:rsid w:val="00ED08E8"/>
    <w:rsid w:val="00ED0987"/>
    <w:rsid w:val="00ED5E2B"/>
    <w:rsid w:val="00EE6DA3"/>
    <w:rsid w:val="00EF13F7"/>
    <w:rsid w:val="00EF2813"/>
    <w:rsid w:val="00EF2A87"/>
    <w:rsid w:val="00F0100F"/>
    <w:rsid w:val="00F012E3"/>
    <w:rsid w:val="00F03270"/>
    <w:rsid w:val="00F062D7"/>
    <w:rsid w:val="00F1305B"/>
    <w:rsid w:val="00F1380F"/>
    <w:rsid w:val="00F14183"/>
    <w:rsid w:val="00F23A6C"/>
    <w:rsid w:val="00F31889"/>
    <w:rsid w:val="00F34516"/>
    <w:rsid w:val="00F348B6"/>
    <w:rsid w:val="00F36839"/>
    <w:rsid w:val="00F4211E"/>
    <w:rsid w:val="00F4272C"/>
    <w:rsid w:val="00F435AE"/>
    <w:rsid w:val="00F44A72"/>
    <w:rsid w:val="00F46056"/>
    <w:rsid w:val="00F54182"/>
    <w:rsid w:val="00F54E9D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83FAC"/>
    <w:rsid w:val="00F85719"/>
    <w:rsid w:val="00F8674D"/>
    <w:rsid w:val="00F86B97"/>
    <w:rsid w:val="00F871F1"/>
    <w:rsid w:val="00F916F5"/>
    <w:rsid w:val="00F95C45"/>
    <w:rsid w:val="00FA0A0F"/>
    <w:rsid w:val="00FA119A"/>
    <w:rsid w:val="00FA3C25"/>
    <w:rsid w:val="00FA4350"/>
    <w:rsid w:val="00FA5833"/>
    <w:rsid w:val="00FA6C2F"/>
    <w:rsid w:val="00FB13B6"/>
    <w:rsid w:val="00FB319D"/>
    <w:rsid w:val="00FB7F66"/>
    <w:rsid w:val="00FC0589"/>
    <w:rsid w:val="00FC20A5"/>
    <w:rsid w:val="00FC219C"/>
    <w:rsid w:val="00FC2B30"/>
    <w:rsid w:val="00FC41E6"/>
    <w:rsid w:val="00FC4B4F"/>
    <w:rsid w:val="00FC5A27"/>
    <w:rsid w:val="00FD1FC9"/>
    <w:rsid w:val="00FD4991"/>
    <w:rsid w:val="00FD7E3E"/>
    <w:rsid w:val="00FE0805"/>
    <w:rsid w:val="00FE2432"/>
    <w:rsid w:val="00FE2867"/>
    <w:rsid w:val="00FE2EA7"/>
    <w:rsid w:val="00FE44F1"/>
    <w:rsid w:val="00FE4AF5"/>
    <w:rsid w:val="00FE550B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5EDC9"/>
  <w15:chartTrackingRefBased/>
  <w15:docId w15:val="{4CCB45C7-06FA-4C0C-AE64-FDC12B09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004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004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004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character" w:styleId="Odkaznakoment">
    <w:name w:val="annotation reference"/>
    <w:rsid w:val="002B6E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6E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6E61"/>
  </w:style>
  <w:style w:type="paragraph" w:styleId="Pedmtkomente">
    <w:name w:val="annotation subject"/>
    <w:basedOn w:val="Textkomente"/>
    <w:next w:val="Textkomente"/>
    <w:link w:val="PedmtkomenteChar"/>
    <w:rsid w:val="002B6E61"/>
    <w:rPr>
      <w:b/>
      <w:bCs/>
    </w:rPr>
  </w:style>
  <w:style w:type="character" w:customStyle="1" w:styleId="PedmtkomenteChar">
    <w:name w:val="Předmět komentáře Char"/>
    <w:link w:val="Pedmtkomente"/>
    <w:rsid w:val="002B6E61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7C200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C200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C2004"/>
    <w:rPr>
      <w:rFonts w:ascii="Cambria" w:hAnsi="Cambria"/>
      <w:i/>
      <w:iCs/>
      <w:color w:val="272727"/>
      <w:sz w:val="21"/>
      <w:szCs w:val="21"/>
    </w:rPr>
  </w:style>
  <w:style w:type="paragraph" w:customStyle="1" w:styleId="Textodstavce">
    <w:name w:val="Text odstavce"/>
    <w:basedOn w:val="Normln"/>
    <w:rsid w:val="007C2004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7C2004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C2004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C2004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C2004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C2004"/>
    <w:pPr>
      <w:numPr>
        <w:numId w:val="0"/>
      </w:numPr>
      <w:tabs>
        <w:tab w:val="num" w:pos="360"/>
      </w:tabs>
    </w:pPr>
    <w:rPr>
      <w:b/>
    </w:rPr>
  </w:style>
  <w:style w:type="paragraph" w:styleId="Odstavecseseznamem">
    <w:name w:val="List Paragraph"/>
    <w:basedOn w:val="Normln"/>
    <w:uiPriority w:val="34"/>
    <w:qFormat/>
    <w:rsid w:val="00406A62"/>
    <w:pPr>
      <w:ind w:left="720"/>
      <w:contextualSpacing/>
    </w:pPr>
  </w:style>
  <w:style w:type="character" w:customStyle="1" w:styleId="wk-lawtext-change-new">
    <w:name w:val="wk-lawtext-change-new"/>
    <w:basedOn w:val="Standardnpsmoodstavce"/>
    <w:rsid w:val="004A0C3B"/>
  </w:style>
  <w:style w:type="character" w:styleId="Hypertextovodkaz">
    <w:name w:val="Hyperlink"/>
    <w:basedOn w:val="Standardnpsmoodstavce"/>
    <w:uiPriority w:val="99"/>
    <w:unhideWhenUsed/>
    <w:rsid w:val="000D2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4077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22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796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0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18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40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38937/1/ASPI%253A/280/2009%20Sb.%252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7" ma:contentTypeDescription="Vytvoří nový dokument" ma:contentTypeScope="" ma:versionID="f06f46163cbda81166760d27d4b3e1b4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0d627975c9cfd34dfd6681a46a61b855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56B3A-D4EA-4666-B1F5-541BB417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AC627-689E-4510-B6E9-CF7DC41C5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73619-A364-4C8B-8C66-464095B99D29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4.xml><?xml version="1.0" encoding="utf-8"?>
<ds:datastoreItem xmlns:ds="http://schemas.openxmlformats.org/officeDocument/2006/customXml" ds:itemID="{608422C6-7898-4CFC-91E8-FDB40DDD7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543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Dlouhá Ves</cp:lastModifiedBy>
  <cp:revision>3</cp:revision>
  <cp:lastPrinted>2023-12-14T10:40:00Z</cp:lastPrinted>
  <dcterms:created xsi:type="dcterms:W3CDTF">2023-12-14T11:10:00Z</dcterms:created>
  <dcterms:modified xsi:type="dcterms:W3CDTF">2023-12-14T11:29:00Z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  <property fmtid="{D5CDD505-2E9C-101B-9397-08002B2CF9AE}" pid="3" name="MSIP_Label_87b074cf-93f3-4b7e-b395-2fc6b6a638d6_Enabled">
    <vt:lpwstr>true</vt:lpwstr>
  </property>
  <property fmtid="{D5CDD505-2E9C-101B-9397-08002B2CF9AE}" pid="4" name="MSIP_Label_87b074cf-93f3-4b7e-b395-2fc6b6a638d6_SetDate">
    <vt:lpwstr>2021-11-19T22:25:37Z</vt:lpwstr>
  </property>
  <property fmtid="{D5CDD505-2E9C-101B-9397-08002B2CF9AE}" pid="5" name="MSIP_Label_87b074cf-93f3-4b7e-b395-2fc6b6a638d6_Method">
    <vt:lpwstr>Privileged</vt:lpwstr>
  </property>
  <property fmtid="{D5CDD505-2E9C-101B-9397-08002B2CF9AE}" pid="6" name="MSIP_Label_87b074cf-93f3-4b7e-b395-2fc6b6a638d6_Name">
    <vt:lpwstr>Veřejné</vt:lpwstr>
  </property>
  <property fmtid="{D5CDD505-2E9C-101B-9397-08002B2CF9AE}" pid="7" name="MSIP_Label_87b074cf-93f3-4b7e-b395-2fc6b6a638d6_SiteId">
    <vt:lpwstr>5d9d6a70-7952-4d35-a275-861f5c254277</vt:lpwstr>
  </property>
  <property fmtid="{D5CDD505-2E9C-101B-9397-08002B2CF9AE}" pid="8" name="MSIP_Label_87b074cf-93f3-4b7e-b395-2fc6b6a638d6_ActionId">
    <vt:lpwstr>cfc15664-058a-4d43-b039-be5dd483931e</vt:lpwstr>
  </property>
  <property fmtid="{D5CDD505-2E9C-101B-9397-08002B2CF9AE}" pid="9" name="MSIP_Label_87b074cf-93f3-4b7e-b395-2fc6b6a638d6_ContentBits">
    <vt:lpwstr>0</vt:lpwstr>
  </property>
  <property fmtid="{D5CDD505-2E9C-101B-9397-08002B2CF9AE}" pid="10" name="MediaServiceImageTags">
    <vt:lpwstr/>
  </property>
</Properties>
</file>