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5F84" w:rsidRDefault="008C5F84" w:rsidP="008C5F84">
      <w:pPr>
        <w:jc w:val="right"/>
        <w:outlineLvl w:val="0"/>
        <w:rPr>
          <w:rFonts w:ascii="Bookman Old Style" w:hAnsi="Bookman Old Style" w:cs="Arial"/>
          <w:b/>
          <w:sz w:val="32"/>
          <w:szCs w:val="32"/>
        </w:rPr>
      </w:pPr>
      <w:bookmarkStart w:id="0" w:name="OLE_LINK7"/>
      <w:r>
        <w:rPr>
          <w:rFonts w:ascii="Bookman Old Style" w:hAnsi="Bookman Old Style" w:cs="Arial"/>
          <w:b/>
          <w:sz w:val="32"/>
          <w:szCs w:val="32"/>
        </w:rPr>
        <w:t>3</w:t>
      </w:r>
      <w:r w:rsidRPr="007D1555">
        <w:rPr>
          <w:rFonts w:ascii="Bookman Old Style" w:hAnsi="Bookman Old Style" w:cs="Arial"/>
          <w:b/>
          <w:sz w:val="32"/>
          <w:szCs w:val="32"/>
        </w:rPr>
        <w:t>/2013</w:t>
      </w:r>
    </w:p>
    <w:p w:rsidR="00D67318" w:rsidRDefault="00D67318" w:rsidP="002E7DE7">
      <w:pPr>
        <w:rPr>
          <w:rFonts w:ascii="Bookman Old Style" w:hAnsi="Bookman Old Style"/>
          <w:b/>
          <w:sz w:val="22"/>
          <w:szCs w:val="22"/>
        </w:rPr>
      </w:pPr>
    </w:p>
    <w:p w:rsidR="00504B4E" w:rsidRDefault="00504B4E" w:rsidP="00AD3E13">
      <w:pPr>
        <w:jc w:val="right"/>
        <w:rPr>
          <w:rFonts w:ascii="Bookman Old Style" w:hAnsi="Bookman Old Style"/>
          <w:b/>
          <w:sz w:val="22"/>
          <w:szCs w:val="22"/>
        </w:rPr>
      </w:pPr>
    </w:p>
    <w:p w:rsidR="00AD3E13" w:rsidRPr="007604EC" w:rsidRDefault="00AD3E13" w:rsidP="00AD3E13">
      <w:pPr>
        <w:jc w:val="center"/>
        <w:rPr>
          <w:rFonts w:ascii="Bookman Old Style" w:hAnsi="Bookman Old Style"/>
          <w:b/>
          <w:sz w:val="32"/>
          <w:szCs w:val="32"/>
        </w:rPr>
      </w:pPr>
      <w:r w:rsidRPr="007604EC">
        <w:rPr>
          <w:rFonts w:ascii="Bookman Old Style" w:hAnsi="Bookman Old Style"/>
          <w:b/>
          <w:sz w:val="32"/>
          <w:szCs w:val="32"/>
        </w:rPr>
        <w:t>Obecně závazná vyhláška</w:t>
      </w:r>
    </w:p>
    <w:p w:rsidR="00AD3E13" w:rsidRPr="007604EC" w:rsidRDefault="00504B4E" w:rsidP="00AD3E1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s</w:t>
      </w:r>
      <w:r w:rsidR="0020108D" w:rsidRPr="007604EC">
        <w:rPr>
          <w:rFonts w:ascii="Bookman Old Style" w:hAnsi="Bookman Old Style"/>
          <w:b/>
          <w:sz w:val="32"/>
          <w:szCs w:val="32"/>
        </w:rPr>
        <w:t>tatutárního</w:t>
      </w:r>
      <w:r w:rsidR="00416BE9" w:rsidRPr="007604EC">
        <w:rPr>
          <w:rFonts w:ascii="Bookman Old Style" w:hAnsi="Bookman Old Style"/>
          <w:b/>
          <w:sz w:val="32"/>
          <w:szCs w:val="32"/>
        </w:rPr>
        <w:t xml:space="preserve"> m</w:t>
      </w:r>
      <w:r w:rsidR="00AD3E13" w:rsidRPr="007604EC">
        <w:rPr>
          <w:rFonts w:ascii="Bookman Old Style" w:hAnsi="Bookman Old Style"/>
          <w:b/>
          <w:sz w:val="32"/>
          <w:szCs w:val="32"/>
        </w:rPr>
        <w:t>ěsta Jablon</w:t>
      </w:r>
      <w:r w:rsidR="00416BE9" w:rsidRPr="007604EC">
        <w:rPr>
          <w:rFonts w:ascii="Bookman Old Style" w:hAnsi="Bookman Old Style"/>
          <w:b/>
          <w:sz w:val="32"/>
          <w:szCs w:val="32"/>
        </w:rPr>
        <w:t>e</w:t>
      </w:r>
      <w:r w:rsidR="00AD3E13" w:rsidRPr="007604EC">
        <w:rPr>
          <w:rFonts w:ascii="Bookman Old Style" w:hAnsi="Bookman Old Style"/>
          <w:b/>
          <w:sz w:val="32"/>
          <w:szCs w:val="32"/>
        </w:rPr>
        <w:t>c nad Nisou</w:t>
      </w:r>
      <w:r w:rsidR="007604EC">
        <w:rPr>
          <w:rFonts w:ascii="Bookman Old Style" w:hAnsi="Bookman Old Style"/>
          <w:b/>
          <w:sz w:val="32"/>
          <w:szCs w:val="32"/>
        </w:rPr>
        <w:t xml:space="preserve"> č. </w:t>
      </w:r>
      <w:r w:rsidR="009C65FD">
        <w:rPr>
          <w:rFonts w:ascii="Bookman Old Style" w:hAnsi="Bookman Old Style"/>
          <w:b/>
          <w:sz w:val="32"/>
          <w:szCs w:val="32"/>
        </w:rPr>
        <w:t>3</w:t>
      </w:r>
      <w:r w:rsidR="007604EC">
        <w:rPr>
          <w:rFonts w:ascii="Bookman Old Style" w:hAnsi="Bookman Old Style"/>
          <w:b/>
          <w:sz w:val="32"/>
          <w:szCs w:val="32"/>
        </w:rPr>
        <w:t>/2013,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  <w:sz w:val="28"/>
          <w:szCs w:val="28"/>
        </w:rPr>
      </w:pPr>
      <w:r w:rsidRPr="007604EC">
        <w:rPr>
          <w:rFonts w:ascii="Bookman Old Style" w:hAnsi="Bookman Old Style"/>
          <w:b/>
          <w:sz w:val="28"/>
          <w:szCs w:val="28"/>
        </w:rPr>
        <w:t xml:space="preserve">Požární řád </w:t>
      </w:r>
      <w:r w:rsidR="007604EC">
        <w:rPr>
          <w:rFonts w:ascii="Bookman Old Style" w:hAnsi="Bookman Old Style"/>
          <w:b/>
          <w:sz w:val="28"/>
          <w:szCs w:val="28"/>
        </w:rPr>
        <w:t>statutárního</w:t>
      </w:r>
      <w:r w:rsidR="001A1DC1" w:rsidRPr="007604EC">
        <w:rPr>
          <w:rFonts w:ascii="Bookman Old Style" w:hAnsi="Bookman Old Style"/>
          <w:b/>
          <w:sz w:val="28"/>
          <w:szCs w:val="28"/>
        </w:rPr>
        <w:t xml:space="preserve"> </w:t>
      </w:r>
      <w:r w:rsidR="007604EC">
        <w:rPr>
          <w:rFonts w:ascii="Bookman Old Style" w:hAnsi="Bookman Old Style"/>
          <w:b/>
          <w:sz w:val="28"/>
          <w:szCs w:val="28"/>
        </w:rPr>
        <w:t>m</w:t>
      </w:r>
      <w:r w:rsidRPr="007604EC">
        <w:rPr>
          <w:rFonts w:ascii="Bookman Old Style" w:hAnsi="Bookman Old Style"/>
          <w:b/>
          <w:sz w:val="28"/>
          <w:szCs w:val="28"/>
        </w:rPr>
        <w:t>ěsta Jablon</w:t>
      </w:r>
      <w:r w:rsidR="007604EC">
        <w:rPr>
          <w:rFonts w:ascii="Bookman Old Style" w:hAnsi="Bookman Old Style"/>
          <w:b/>
          <w:sz w:val="28"/>
          <w:szCs w:val="28"/>
        </w:rPr>
        <w:t>e</w:t>
      </w:r>
      <w:r w:rsidRPr="007604EC">
        <w:rPr>
          <w:rFonts w:ascii="Bookman Old Style" w:hAnsi="Bookman Old Style"/>
          <w:b/>
          <w:sz w:val="28"/>
          <w:szCs w:val="28"/>
        </w:rPr>
        <w:t xml:space="preserve">c nad Nisou </w:t>
      </w:r>
    </w:p>
    <w:p w:rsidR="00AD3E13" w:rsidRPr="00AD3E13" w:rsidRDefault="00AD3E13" w:rsidP="00AD3E13">
      <w:pPr>
        <w:rPr>
          <w:rFonts w:ascii="Bookman Old Style" w:hAnsi="Bookman Old Style"/>
          <w:sz w:val="22"/>
          <w:szCs w:val="22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  <w:snapToGrid w:val="0"/>
        </w:rPr>
        <w:t>Zastupitelstvo města Jablon</w:t>
      </w:r>
      <w:r w:rsidR="00416BE9" w:rsidRPr="007604EC">
        <w:rPr>
          <w:rFonts w:ascii="Bookman Old Style" w:hAnsi="Bookman Old Style"/>
          <w:snapToGrid w:val="0"/>
        </w:rPr>
        <w:t>e</w:t>
      </w:r>
      <w:r w:rsidRPr="007604EC">
        <w:rPr>
          <w:rFonts w:ascii="Bookman Old Style" w:hAnsi="Bookman Old Style"/>
          <w:snapToGrid w:val="0"/>
        </w:rPr>
        <w:t>c nad Nisou</w:t>
      </w:r>
      <w:r w:rsidRPr="007604EC">
        <w:rPr>
          <w:rFonts w:ascii="Bookman Old Style" w:hAnsi="Bookman Old Style"/>
          <w:color w:val="000000"/>
        </w:rPr>
        <w:t xml:space="preserve"> se na svém zasedání dne </w:t>
      </w:r>
      <w:r w:rsidR="008C5F84">
        <w:rPr>
          <w:rFonts w:ascii="Bookman Old Style" w:hAnsi="Bookman Old Style"/>
          <w:color w:val="000000"/>
        </w:rPr>
        <w:t xml:space="preserve">17.10.2013 </w:t>
      </w:r>
      <w:r w:rsidRPr="007604EC">
        <w:rPr>
          <w:rFonts w:ascii="Bookman Old Style" w:hAnsi="Bookman Old Style"/>
          <w:color w:val="000000"/>
        </w:rPr>
        <w:t xml:space="preserve">usnesením č. </w:t>
      </w:r>
      <w:r w:rsidR="00891E84">
        <w:rPr>
          <w:rFonts w:ascii="Bookman Old Style" w:hAnsi="Bookman Old Style"/>
          <w:color w:val="000000"/>
        </w:rPr>
        <w:t xml:space="preserve">189/2013 </w:t>
      </w:r>
      <w:r w:rsidRPr="007604EC">
        <w:rPr>
          <w:rFonts w:ascii="Bookman Old Style" w:hAnsi="Bookman Old Style"/>
          <w:color w:val="000000"/>
        </w:rPr>
        <w:t>usneslo vydat</w:t>
      </w:r>
      <w:r w:rsidRPr="007604EC">
        <w:rPr>
          <w:rFonts w:ascii="Bookman Old Style" w:hAnsi="Bookman Old Style"/>
          <w:snapToGrid w:val="0"/>
        </w:rPr>
        <w:t xml:space="preserve"> podle §</w:t>
      </w:r>
      <w:r w:rsidR="002A5545" w:rsidRPr="007604EC">
        <w:rPr>
          <w:rFonts w:ascii="Bookman Old Style" w:hAnsi="Bookman Old Style"/>
          <w:snapToGrid w:val="0"/>
        </w:rPr>
        <w:t xml:space="preserve"> 29, odst. 1, písm. o), bod 1.,</w:t>
      </w:r>
      <w:r w:rsidRPr="007604EC">
        <w:rPr>
          <w:rFonts w:ascii="Bookman Old Style" w:hAnsi="Bookman Old Style"/>
          <w:snapToGrid w:val="0"/>
        </w:rPr>
        <w:t xml:space="preserve"> </w:t>
      </w:r>
      <w:r w:rsidR="002A5545" w:rsidRPr="007604EC">
        <w:rPr>
          <w:rFonts w:ascii="Bookman Old Style" w:hAnsi="Bookman Old Style"/>
          <w:snapToGrid w:val="0"/>
        </w:rPr>
        <w:t>z</w:t>
      </w:r>
      <w:r w:rsidR="008C5F84">
        <w:rPr>
          <w:rFonts w:ascii="Bookman Old Style" w:hAnsi="Bookman Old Style"/>
          <w:snapToGrid w:val="0"/>
        </w:rPr>
        <w:t xml:space="preserve">ákona </w:t>
      </w:r>
      <w:r w:rsidRPr="007604EC">
        <w:rPr>
          <w:rFonts w:ascii="Bookman Old Style" w:hAnsi="Bookman Old Style"/>
          <w:snapToGrid w:val="0"/>
        </w:rPr>
        <w:t xml:space="preserve">č. 133/1985 Sb., o požární ochraně, ve znění pozdějších předpisů a dle § 10 písm. d), § 84 odst. 2 písm. i) </w:t>
      </w:r>
      <w:r w:rsidR="002A5545" w:rsidRPr="007604EC">
        <w:rPr>
          <w:rFonts w:ascii="Bookman Old Style" w:hAnsi="Bookman Old Style"/>
          <w:snapToGrid w:val="0"/>
        </w:rPr>
        <w:t>z</w:t>
      </w:r>
      <w:r w:rsidRPr="007604EC">
        <w:rPr>
          <w:rFonts w:ascii="Bookman Old Style" w:hAnsi="Bookman Old Style"/>
          <w:snapToGrid w:val="0"/>
        </w:rPr>
        <w:t>ákona č. 128/2000 Sb., o obcích (obecní zřízení)</w:t>
      </w:r>
      <w:r w:rsidR="002A5545" w:rsidRPr="007604EC">
        <w:rPr>
          <w:rFonts w:ascii="Bookman Old Style" w:hAnsi="Bookman Old Style"/>
          <w:snapToGrid w:val="0"/>
        </w:rPr>
        <w:t>,</w:t>
      </w:r>
      <w:r w:rsidRPr="007604EC">
        <w:rPr>
          <w:rFonts w:ascii="Bookman Old Style" w:hAnsi="Bookman Old Style"/>
          <w:snapToGrid w:val="0"/>
        </w:rPr>
        <w:t xml:space="preserve"> ve znění pozdějších předpis</w:t>
      </w:r>
      <w:r w:rsidR="00905857">
        <w:rPr>
          <w:rFonts w:ascii="Bookman Old Style" w:hAnsi="Bookman Old Style"/>
          <w:snapToGrid w:val="0"/>
        </w:rPr>
        <w:t xml:space="preserve">ů tuto obecně závaznou vyhlášku </w:t>
      </w:r>
      <w:r w:rsidR="00905857" w:rsidRPr="00FF4603">
        <w:rPr>
          <w:rFonts w:ascii="Bookman Old Style" w:hAnsi="Bookman Old Style" w:cs="Arial"/>
        </w:rPr>
        <w:t>(dále jen „vyhláška“): </w:t>
      </w:r>
    </w:p>
    <w:p w:rsidR="00AD3E13" w:rsidRPr="007604EC" w:rsidRDefault="00AD3E13" w:rsidP="00AD3E13">
      <w:pPr>
        <w:rPr>
          <w:rFonts w:ascii="Bookman Old Style" w:hAnsi="Bookman Old Style"/>
        </w:rPr>
      </w:pP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1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Úvodní ustanovení</w:t>
      </w:r>
    </w:p>
    <w:p w:rsidR="00AD3E13" w:rsidRPr="007604EC" w:rsidRDefault="00AD3E13" w:rsidP="00AD3E13">
      <w:pPr>
        <w:jc w:val="center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i/>
        </w:rPr>
      </w:pPr>
      <w:r w:rsidRPr="007604EC">
        <w:rPr>
          <w:rFonts w:ascii="Bookman Old Style" w:hAnsi="Bookman Old Style"/>
          <w:snapToGrid w:val="0"/>
        </w:rPr>
        <w:t xml:space="preserve">Tato obecně závazná vyhláška </w:t>
      </w:r>
      <w:r w:rsidR="00905857">
        <w:rPr>
          <w:rFonts w:ascii="Bookman Old Style" w:hAnsi="Bookman Old Style"/>
          <w:snapToGrid w:val="0"/>
        </w:rPr>
        <w:t>s</w:t>
      </w:r>
      <w:r w:rsidR="0020108D" w:rsidRPr="007604EC">
        <w:rPr>
          <w:rFonts w:ascii="Bookman Old Style" w:hAnsi="Bookman Old Style"/>
          <w:snapToGrid w:val="0"/>
        </w:rPr>
        <w:t>tatutárního</w:t>
      </w:r>
      <w:r w:rsidR="00416BE9" w:rsidRPr="007604EC">
        <w:rPr>
          <w:rFonts w:ascii="Bookman Old Style" w:hAnsi="Bookman Old Style"/>
          <w:snapToGrid w:val="0"/>
        </w:rPr>
        <w:t xml:space="preserve"> </w:t>
      </w:r>
      <w:r w:rsidRPr="007604EC">
        <w:rPr>
          <w:rFonts w:ascii="Bookman Old Style" w:hAnsi="Bookman Old Style"/>
          <w:snapToGrid w:val="0"/>
        </w:rPr>
        <w:t>města Jablon</w:t>
      </w:r>
      <w:r w:rsidR="00416BE9" w:rsidRPr="007604EC">
        <w:rPr>
          <w:rFonts w:ascii="Bookman Old Style" w:hAnsi="Bookman Old Style"/>
          <w:snapToGrid w:val="0"/>
        </w:rPr>
        <w:t>e</w:t>
      </w:r>
      <w:r w:rsidRPr="007604EC">
        <w:rPr>
          <w:rFonts w:ascii="Bookman Old Style" w:hAnsi="Bookman Old Style"/>
          <w:snapToGrid w:val="0"/>
        </w:rPr>
        <w:t xml:space="preserve">c nad Nisou upravuje organizaci a zásady zabezpečení požární ochrany </w:t>
      </w:r>
      <w:r w:rsidR="002A5545" w:rsidRPr="007604EC">
        <w:rPr>
          <w:rFonts w:ascii="Bookman Old Style" w:hAnsi="Bookman Old Style"/>
          <w:snapToGrid w:val="0"/>
        </w:rPr>
        <w:t xml:space="preserve">na území </w:t>
      </w:r>
      <w:r w:rsidR="00905857">
        <w:rPr>
          <w:rFonts w:ascii="Bookman Old Style" w:hAnsi="Bookman Old Style"/>
          <w:snapToGrid w:val="0"/>
        </w:rPr>
        <w:t>s</w:t>
      </w:r>
      <w:r w:rsidR="0020108D" w:rsidRPr="007604EC">
        <w:rPr>
          <w:rFonts w:ascii="Bookman Old Style" w:hAnsi="Bookman Old Style"/>
          <w:snapToGrid w:val="0"/>
        </w:rPr>
        <w:t>tatutárního</w:t>
      </w:r>
      <w:r w:rsidR="002A5545" w:rsidRPr="007604EC">
        <w:rPr>
          <w:rFonts w:ascii="Bookman Old Style" w:hAnsi="Bookman Old Style"/>
          <w:snapToGrid w:val="0"/>
        </w:rPr>
        <w:t xml:space="preserve"> města</w:t>
      </w:r>
      <w:r w:rsidR="00416BE9" w:rsidRPr="007604EC">
        <w:rPr>
          <w:rFonts w:ascii="Bookman Old Style" w:hAnsi="Bookman Old Style"/>
          <w:snapToGrid w:val="0"/>
        </w:rPr>
        <w:t xml:space="preserve"> Jablonec nad Nisou</w:t>
      </w:r>
      <w:r w:rsidR="002A5545" w:rsidRPr="007604EC">
        <w:rPr>
          <w:rFonts w:ascii="Bookman Old Style" w:hAnsi="Bookman Old Style"/>
          <w:snapToGrid w:val="0"/>
        </w:rPr>
        <w:t>.</w:t>
      </w:r>
      <w:r w:rsidRPr="007604EC">
        <w:rPr>
          <w:rFonts w:ascii="Bookman Old Style" w:hAnsi="Bookman Old Style"/>
          <w:snapToGrid w:val="0"/>
        </w:rPr>
        <w:t xml:space="preserve"> </w:t>
      </w:r>
      <w:r w:rsidR="002A5545" w:rsidRPr="007604EC">
        <w:rPr>
          <w:rFonts w:ascii="Bookman Old Style" w:hAnsi="Bookman Old Style"/>
          <w:snapToGrid w:val="0"/>
        </w:rPr>
        <w:t>Obsah obecně závazné vyhlášky odpovídá ustanovení § 15 n</w:t>
      </w:r>
      <w:r w:rsidR="00905857">
        <w:rPr>
          <w:rFonts w:ascii="Bookman Old Style" w:hAnsi="Bookman Old Style"/>
          <w:snapToGrid w:val="0"/>
        </w:rPr>
        <w:t xml:space="preserve">ařízení vlády č. 172/2001 Sb., </w:t>
      </w:r>
      <w:r w:rsidR="002A5545" w:rsidRPr="007604EC">
        <w:rPr>
          <w:rFonts w:ascii="Bookman Old Style" w:hAnsi="Bookman Old Style"/>
          <w:snapToGrid w:val="0"/>
        </w:rPr>
        <w:t>k provedení zákona o požární ochraně, ve znění pozdějších předpisů.</w:t>
      </w:r>
    </w:p>
    <w:p w:rsidR="00261BA1" w:rsidRPr="007604EC" w:rsidRDefault="00261BA1" w:rsidP="00AD3E13">
      <w:pPr>
        <w:rPr>
          <w:rFonts w:ascii="Bookman Old Style" w:hAnsi="Bookman Old Style"/>
        </w:rPr>
      </w:pP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2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 xml:space="preserve">Vymezení činnosti osob pověřených zabezpečováním požární ochrany v </w:t>
      </w:r>
      <w:r w:rsidR="00CB0D45">
        <w:rPr>
          <w:rFonts w:ascii="Bookman Old Style" w:hAnsi="Bookman Old Style"/>
          <w:b/>
        </w:rPr>
        <w:t>s</w:t>
      </w:r>
      <w:r w:rsidR="0020108D" w:rsidRPr="007604EC">
        <w:rPr>
          <w:rFonts w:ascii="Bookman Old Style" w:hAnsi="Bookman Old Style"/>
          <w:b/>
        </w:rPr>
        <w:t>tatutárním</w:t>
      </w:r>
      <w:r w:rsidR="00416BE9" w:rsidRPr="007604EC">
        <w:rPr>
          <w:rFonts w:ascii="Bookman Old Style" w:hAnsi="Bookman Old Style"/>
          <w:b/>
        </w:rPr>
        <w:t xml:space="preserve"> měst</w:t>
      </w:r>
      <w:r w:rsidR="00237A09" w:rsidRPr="007604EC">
        <w:rPr>
          <w:rFonts w:ascii="Bookman Old Style" w:hAnsi="Bookman Old Style"/>
          <w:b/>
        </w:rPr>
        <w:t>ě</w:t>
      </w:r>
      <w:r w:rsidR="00416BE9" w:rsidRPr="007604EC">
        <w:rPr>
          <w:rFonts w:ascii="Bookman Old Style" w:hAnsi="Bookman Old Style"/>
          <w:b/>
        </w:rPr>
        <w:t xml:space="preserve"> Jablonec nad Nisou</w:t>
      </w:r>
      <w:r w:rsidRPr="007604EC">
        <w:rPr>
          <w:rFonts w:ascii="Bookman Old Style" w:hAnsi="Bookman Old Style"/>
          <w:b/>
        </w:rPr>
        <w:t xml:space="preserve"> </w:t>
      </w:r>
    </w:p>
    <w:p w:rsidR="00AD3E13" w:rsidRPr="007604EC" w:rsidRDefault="00AD3E13" w:rsidP="00AD3E13">
      <w:pPr>
        <w:rPr>
          <w:rFonts w:ascii="Bookman Old Style" w:hAnsi="Bookman Old Style"/>
        </w:rPr>
      </w:pPr>
    </w:p>
    <w:p w:rsidR="009254EF" w:rsidRPr="007604EC" w:rsidRDefault="00FE2071" w:rsidP="009254EF">
      <w:pPr>
        <w:overflowPunct w:val="0"/>
        <w:adjustRightInd w:val="0"/>
        <w:jc w:val="both"/>
        <w:rPr>
          <w:rFonts w:ascii="Bookman Old Style" w:hAnsi="Bookman Old Style" w:cs="Courier New"/>
          <w:color w:val="000000"/>
        </w:rPr>
      </w:pPr>
      <w:r w:rsidRPr="007604EC">
        <w:rPr>
          <w:rFonts w:ascii="Bookman Old Style" w:hAnsi="Bookman Old Style" w:cs="Courier New"/>
          <w:color w:val="000000"/>
        </w:rPr>
        <w:t>1</w:t>
      </w:r>
      <w:r w:rsidR="00163CFE">
        <w:rPr>
          <w:rFonts w:ascii="Bookman Old Style" w:hAnsi="Bookman Old Style" w:cs="Courier New"/>
          <w:color w:val="000000"/>
        </w:rPr>
        <w:t>)</w:t>
      </w:r>
      <w:r w:rsidRPr="007604EC">
        <w:rPr>
          <w:rFonts w:ascii="Bookman Old Style" w:hAnsi="Bookman Old Style" w:cs="Courier New"/>
          <w:color w:val="000000"/>
        </w:rPr>
        <w:t xml:space="preserve"> </w:t>
      </w:r>
      <w:r w:rsidR="009254EF" w:rsidRPr="007604EC">
        <w:rPr>
          <w:rFonts w:ascii="Bookman Old Style" w:hAnsi="Bookman Old Style" w:cs="Courier New"/>
          <w:color w:val="000000"/>
        </w:rPr>
        <w:t>Ochrana životů, zdraví a majetku občanů před požáry, živelními pohromami a jinými mimořádnými událostmi na území města je zajištěna jednotkami sboru dobrovolných hasičů města (dále jen „JSDH</w:t>
      </w:r>
      <w:r w:rsidR="00813D66" w:rsidRPr="007604EC">
        <w:rPr>
          <w:rFonts w:ascii="Bookman Old Style" w:hAnsi="Bookman Old Style" w:cs="Courier New"/>
          <w:color w:val="000000"/>
        </w:rPr>
        <w:t>O</w:t>
      </w:r>
      <w:r w:rsidR="009254EF" w:rsidRPr="007604EC">
        <w:rPr>
          <w:rFonts w:ascii="Bookman Old Style" w:hAnsi="Bookman Old Style" w:cs="Courier New"/>
          <w:color w:val="000000"/>
        </w:rPr>
        <w:t>“) podle článku 5 této vyhlášky a přílohy č. 1 k této vyhlášce a dále následujícími jednotkami požární ochrany:</w:t>
      </w:r>
    </w:p>
    <w:p w:rsidR="009254EF" w:rsidRPr="007604EC" w:rsidRDefault="00660DA9" w:rsidP="009254EF">
      <w:pPr>
        <w:numPr>
          <w:ilvl w:val="0"/>
          <w:numId w:val="11"/>
        </w:numPr>
        <w:tabs>
          <w:tab w:val="clear" w:pos="3420"/>
          <w:tab w:val="num" w:pos="720"/>
        </w:tabs>
        <w:overflowPunct w:val="0"/>
        <w:adjustRightInd w:val="0"/>
        <w:ind w:left="72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</w:t>
      </w:r>
      <w:r w:rsidR="009254EF" w:rsidRPr="007604EC">
        <w:rPr>
          <w:rFonts w:ascii="Bookman Old Style" w:hAnsi="Bookman Old Style" w:cs="Courier New"/>
          <w:color w:val="000000"/>
        </w:rPr>
        <w:t>ednotka Hasičského záchranného sboru Libereckého kraje,</w:t>
      </w:r>
      <w:r w:rsidR="00813D66" w:rsidRPr="007604EC">
        <w:rPr>
          <w:rFonts w:ascii="Bookman Old Style" w:hAnsi="Bookman Old Style" w:cs="Courier New"/>
          <w:color w:val="000000"/>
        </w:rPr>
        <w:t xml:space="preserve"> Územní odbor Jablonec nad Nisou,</w:t>
      </w:r>
      <w:r w:rsidR="009254EF" w:rsidRPr="007604EC">
        <w:rPr>
          <w:rFonts w:ascii="Bookman Old Style" w:hAnsi="Bookman Old Style" w:cs="Courier New"/>
          <w:color w:val="000000"/>
        </w:rPr>
        <w:t xml:space="preserve"> kategorie I., se sídlem</w:t>
      </w:r>
      <w:r w:rsidR="00813D66" w:rsidRPr="007604EC">
        <w:rPr>
          <w:rFonts w:ascii="Bookman Old Style" w:hAnsi="Bookman Old Style" w:cs="Courier New"/>
          <w:color w:val="000000"/>
        </w:rPr>
        <w:t xml:space="preserve"> Palackého 91</w:t>
      </w:r>
      <w:r w:rsidR="009254EF" w:rsidRPr="007604EC">
        <w:rPr>
          <w:rFonts w:ascii="Bookman Old Style" w:hAnsi="Bookman Old Style" w:cs="Courier New"/>
          <w:color w:val="000000"/>
        </w:rPr>
        <w:t xml:space="preserve">, </w:t>
      </w:r>
      <w:r w:rsidR="00813D66" w:rsidRPr="007604EC">
        <w:rPr>
          <w:rFonts w:ascii="Bookman Old Style" w:hAnsi="Bookman Old Style" w:cs="Courier New"/>
          <w:color w:val="000000"/>
        </w:rPr>
        <w:t>Jablonec nad Nisou</w:t>
      </w:r>
      <w:r w:rsidR="009254EF" w:rsidRPr="007604EC">
        <w:rPr>
          <w:rFonts w:ascii="Bookman Old Style" w:hAnsi="Bookman Old Style" w:cs="Courier New"/>
          <w:color w:val="000000"/>
        </w:rPr>
        <w:t>,</w:t>
      </w:r>
    </w:p>
    <w:p w:rsidR="00813D66" w:rsidRPr="007604EC" w:rsidRDefault="00660DA9" w:rsidP="009254EF">
      <w:pPr>
        <w:numPr>
          <w:ilvl w:val="0"/>
          <w:numId w:val="11"/>
        </w:numPr>
        <w:tabs>
          <w:tab w:val="clear" w:pos="3420"/>
          <w:tab w:val="num" w:pos="720"/>
        </w:tabs>
        <w:overflowPunct w:val="0"/>
        <w:adjustRightInd w:val="0"/>
        <w:ind w:left="72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</w:t>
      </w:r>
      <w:r w:rsidR="009254EF" w:rsidRPr="007604EC">
        <w:rPr>
          <w:rFonts w:ascii="Bookman Old Style" w:hAnsi="Bookman Old Style" w:cs="Courier New"/>
          <w:color w:val="000000"/>
        </w:rPr>
        <w:t xml:space="preserve">ednotka </w:t>
      </w:r>
      <w:r>
        <w:rPr>
          <w:rFonts w:ascii="Bookman Old Style" w:hAnsi="Bookman Old Style" w:cs="Courier New"/>
          <w:color w:val="000000"/>
        </w:rPr>
        <w:t>s</w:t>
      </w:r>
      <w:r w:rsidR="009254EF" w:rsidRPr="007604EC">
        <w:rPr>
          <w:rFonts w:ascii="Bookman Old Style" w:hAnsi="Bookman Old Style" w:cs="Courier New"/>
          <w:color w:val="000000"/>
        </w:rPr>
        <w:t>boru dobrovolných hasičů</w:t>
      </w:r>
      <w:r w:rsidR="00813D66" w:rsidRPr="007604EC">
        <w:rPr>
          <w:rFonts w:ascii="Bookman Old Style" w:hAnsi="Bookman Old Style" w:cs="Courier New"/>
          <w:color w:val="000000"/>
        </w:rPr>
        <w:t xml:space="preserve"> Jablonec nad </w:t>
      </w:r>
      <w:proofErr w:type="gramStart"/>
      <w:r w:rsidR="00813D66" w:rsidRPr="007604EC">
        <w:rPr>
          <w:rFonts w:ascii="Bookman Old Style" w:hAnsi="Bookman Old Style" w:cs="Courier New"/>
          <w:color w:val="000000"/>
        </w:rPr>
        <w:t>Nisou - Jablonecké</w:t>
      </w:r>
      <w:proofErr w:type="gramEnd"/>
      <w:r w:rsidR="00813D66" w:rsidRPr="007604EC">
        <w:rPr>
          <w:rFonts w:ascii="Bookman Old Style" w:hAnsi="Bookman Old Style" w:cs="Courier New"/>
          <w:color w:val="000000"/>
        </w:rPr>
        <w:t xml:space="preserve"> Paseky</w:t>
      </w:r>
      <w:r w:rsidR="009254EF" w:rsidRPr="007604EC">
        <w:rPr>
          <w:rFonts w:ascii="Bookman Old Style" w:hAnsi="Bookman Old Style" w:cs="Courier New"/>
          <w:color w:val="000000"/>
        </w:rPr>
        <w:t xml:space="preserve">, kategorie </w:t>
      </w:r>
      <w:r w:rsidR="00813D66" w:rsidRPr="007604EC">
        <w:rPr>
          <w:rFonts w:ascii="Bookman Old Style" w:hAnsi="Bookman Old Style" w:cs="Courier New"/>
          <w:color w:val="000000"/>
        </w:rPr>
        <w:t>III/2</w:t>
      </w:r>
      <w:r w:rsidR="009254EF" w:rsidRPr="007604EC">
        <w:rPr>
          <w:rFonts w:ascii="Bookman Old Style" w:hAnsi="Bookman Old Style" w:cs="Courier New"/>
          <w:color w:val="000000"/>
        </w:rPr>
        <w:t xml:space="preserve">., se sídlem </w:t>
      </w:r>
      <w:r w:rsidR="00813D66" w:rsidRPr="007604EC">
        <w:rPr>
          <w:rFonts w:ascii="Bookman Old Style" w:hAnsi="Bookman Old Style" w:cs="Courier New"/>
          <w:color w:val="000000"/>
        </w:rPr>
        <w:t>Pionýrů 7, Jablonec nad Nisou</w:t>
      </w:r>
    </w:p>
    <w:p w:rsidR="009254EF" w:rsidRPr="007604EC" w:rsidRDefault="00660DA9" w:rsidP="00813D66">
      <w:pPr>
        <w:numPr>
          <w:ilvl w:val="0"/>
          <w:numId w:val="11"/>
        </w:numPr>
        <w:tabs>
          <w:tab w:val="clear" w:pos="3420"/>
          <w:tab w:val="num" w:pos="720"/>
        </w:tabs>
        <w:overflowPunct w:val="0"/>
        <w:adjustRightInd w:val="0"/>
        <w:ind w:left="72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</w:t>
      </w:r>
      <w:r w:rsidR="00813D66" w:rsidRPr="007604EC">
        <w:rPr>
          <w:rFonts w:ascii="Bookman Old Style" w:hAnsi="Bookman Old Style" w:cs="Courier New"/>
          <w:color w:val="000000"/>
        </w:rPr>
        <w:t xml:space="preserve">ednotka </w:t>
      </w:r>
      <w:r>
        <w:rPr>
          <w:rFonts w:ascii="Bookman Old Style" w:hAnsi="Bookman Old Style" w:cs="Courier New"/>
          <w:color w:val="000000"/>
        </w:rPr>
        <w:t>s</w:t>
      </w:r>
      <w:r w:rsidR="00813D66" w:rsidRPr="007604EC">
        <w:rPr>
          <w:rFonts w:ascii="Bookman Old Style" w:hAnsi="Bookman Old Style" w:cs="Courier New"/>
          <w:color w:val="000000"/>
        </w:rPr>
        <w:t xml:space="preserve">boru dobrovolných hasičů Jablonec nad </w:t>
      </w:r>
      <w:proofErr w:type="gramStart"/>
      <w:r w:rsidR="00813D66" w:rsidRPr="007604EC">
        <w:rPr>
          <w:rFonts w:ascii="Bookman Old Style" w:hAnsi="Bookman Old Style" w:cs="Courier New"/>
          <w:color w:val="000000"/>
        </w:rPr>
        <w:t>Nisou - Kokonín</w:t>
      </w:r>
      <w:proofErr w:type="gramEnd"/>
      <w:r w:rsidR="00813D66" w:rsidRPr="007604EC">
        <w:rPr>
          <w:rFonts w:ascii="Bookman Old Style" w:hAnsi="Bookman Old Style" w:cs="Courier New"/>
          <w:color w:val="000000"/>
        </w:rPr>
        <w:t>, kategorie III/1., se sídlem Letní 400, Jablonec nad Nisou</w:t>
      </w:r>
    </w:p>
    <w:p w:rsidR="00813D66" w:rsidRPr="007604EC" w:rsidRDefault="00660DA9" w:rsidP="00813D66">
      <w:pPr>
        <w:numPr>
          <w:ilvl w:val="0"/>
          <w:numId w:val="11"/>
        </w:numPr>
        <w:tabs>
          <w:tab w:val="clear" w:pos="3420"/>
          <w:tab w:val="num" w:pos="720"/>
        </w:tabs>
        <w:overflowPunct w:val="0"/>
        <w:adjustRightInd w:val="0"/>
        <w:ind w:left="72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</w:t>
      </w:r>
      <w:r w:rsidR="00813D66" w:rsidRPr="007604EC">
        <w:rPr>
          <w:rFonts w:ascii="Bookman Old Style" w:hAnsi="Bookman Old Style" w:cs="Courier New"/>
          <w:color w:val="000000"/>
        </w:rPr>
        <w:t xml:space="preserve">ednotka </w:t>
      </w:r>
      <w:r>
        <w:rPr>
          <w:rFonts w:ascii="Bookman Old Style" w:hAnsi="Bookman Old Style" w:cs="Courier New"/>
          <w:color w:val="000000"/>
        </w:rPr>
        <w:t>s</w:t>
      </w:r>
      <w:r w:rsidR="00813D66" w:rsidRPr="007604EC">
        <w:rPr>
          <w:rFonts w:ascii="Bookman Old Style" w:hAnsi="Bookman Old Style" w:cs="Courier New"/>
          <w:color w:val="000000"/>
        </w:rPr>
        <w:t>boru dobrovolných hasičů Jablonec nad Nisou – Proseč nad Nisou, kategorie III/1., se sídlem Prosečská 63, Jablonec nad Nisou</w:t>
      </w:r>
    </w:p>
    <w:p w:rsidR="005C249A" w:rsidRPr="007604EC" w:rsidRDefault="005C249A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FE2071" w:rsidP="00AD3E13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snapToGrid w:val="0"/>
        </w:rPr>
        <w:t>2</w:t>
      </w:r>
      <w:r w:rsidR="00163CFE">
        <w:rPr>
          <w:rFonts w:ascii="Bookman Old Style" w:hAnsi="Bookman Old Style"/>
          <w:snapToGrid w:val="0"/>
        </w:rPr>
        <w:t>)</w:t>
      </w:r>
      <w:r w:rsidR="00905857">
        <w:rPr>
          <w:rFonts w:ascii="Bookman Old Style" w:hAnsi="Bookman Old Style"/>
          <w:snapToGrid w:val="0"/>
        </w:rPr>
        <w:t xml:space="preserve"> </w:t>
      </w:r>
      <w:r w:rsidR="00AD3E13" w:rsidRPr="007604EC">
        <w:rPr>
          <w:rFonts w:ascii="Bookman Old Style" w:hAnsi="Bookman Old Style"/>
          <w:snapToGrid w:val="0"/>
        </w:rPr>
        <w:t>Osoby pověřené zabezpečováním požární ochrany v</w:t>
      </w:r>
      <w:r w:rsidR="00905857">
        <w:rPr>
          <w:rFonts w:ascii="Bookman Old Style" w:hAnsi="Bookman Old Style"/>
          <w:snapToGrid w:val="0"/>
        </w:rPr>
        <w:t>e</w:t>
      </w:r>
      <w:r w:rsidR="00AD3E13" w:rsidRPr="007604EC">
        <w:rPr>
          <w:rFonts w:ascii="Bookman Old Style" w:hAnsi="Bookman Old Style"/>
          <w:snapToGrid w:val="0"/>
        </w:rPr>
        <w:t xml:space="preserve"> </w:t>
      </w:r>
      <w:r w:rsidR="00CB0D45">
        <w:rPr>
          <w:rFonts w:ascii="Bookman Old Style" w:hAnsi="Bookman Old Style"/>
          <w:snapToGrid w:val="0"/>
        </w:rPr>
        <w:t>s</w:t>
      </w:r>
      <w:r w:rsidR="0020108D" w:rsidRPr="007604EC">
        <w:rPr>
          <w:rFonts w:ascii="Bookman Old Style" w:hAnsi="Bookman Old Style"/>
          <w:snapToGrid w:val="0"/>
        </w:rPr>
        <w:t>tatutárním</w:t>
      </w:r>
      <w:r w:rsidR="00C875FD" w:rsidRPr="007604EC">
        <w:rPr>
          <w:rFonts w:ascii="Bookman Old Style" w:hAnsi="Bookman Old Style"/>
          <w:snapToGrid w:val="0"/>
        </w:rPr>
        <w:t xml:space="preserve"> městě</w:t>
      </w:r>
      <w:r w:rsidR="00416BE9" w:rsidRPr="007604EC">
        <w:rPr>
          <w:rFonts w:ascii="Bookman Old Style" w:hAnsi="Bookman Old Style"/>
          <w:snapToGrid w:val="0"/>
        </w:rPr>
        <w:t xml:space="preserve"> Jablonec nad Nisou</w:t>
      </w:r>
      <w:r w:rsidR="00AD3E13" w:rsidRPr="007604EC">
        <w:rPr>
          <w:rFonts w:ascii="Bookman Old Style" w:hAnsi="Bookman Old Style"/>
          <w:snapToGrid w:val="0"/>
        </w:rPr>
        <w:t xml:space="preserve"> jsou povinny se řídit a dodržovat povinnosti </w:t>
      </w:r>
      <w:r w:rsidRPr="007604EC">
        <w:rPr>
          <w:rFonts w:ascii="Bookman Old Style" w:hAnsi="Bookman Old Style"/>
          <w:snapToGrid w:val="0"/>
        </w:rPr>
        <w:t xml:space="preserve">vyplývající z </w:t>
      </w:r>
      <w:r w:rsidR="00AD3E13" w:rsidRPr="007604EC">
        <w:rPr>
          <w:rFonts w:ascii="Bookman Old Style" w:hAnsi="Bookman Old Style"/>
          <w:snapToGrid w:val="0"/>
        </w:rPr>
        <w:t>platných právních předpisů upravující účinnou ochranu života a zdraví občanů a majetku před požáry.</w:t>
      </w:r>
      <w:r w:rsidR="00C875FD" w:rsidRPr="007604EC">
        <w:rPr>
          <w:rStyle w:val="Znakapoznpodarou"/>
          <w:rFonts w:ascii="Bookman Old Style" w:hAnsi="Bookman Old Style"/>
          <w:snapToGrid w:val="0"/>
        </w:rPr>
        <w:footnoteReference w:id="1"/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lastRenderedPageBreak/>
        <w:t>Článek 3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Podmínky požární bezpečnosti při činnostech, v objektech nebo v době zvý</w:t>
      </w:r>
      <w:r w:rsidR="00905857">
        <w:rPr>
          <w:rFonts w:ascii="Bookman Old Style" w:hAnsi="Bookman Old Style"/>
          <w:b/>
        </w:rPr>
        <w:t xml:space="preserve">šeného nebezpečí vzniku požáru </w:t>
      </w:r>
      <w:r w:rsidR="00BF3B5B" w:rsidRPr="007604EC">
        <w:rPr>
          <w:rFonts w:ascii="Bookman Old Style" w:hAnsi="Bookman Old Style"/>
          <w:b/>
        </w:rPr>
        <w:t>v</w:t>
      </w:r>
      <w:r w:rsidR="00387E19" w:rsidRPr="007604EC">
        <w:rPr>
          <w:rFonts w:ascii="Bookman Old Style" w:hAnsi="Bookman Old Style"/>
          <w:b/>
        </w:rPr>
        <w:t>e</w:t>
      </w:r>
      <w:r w:rsidR="0020108D" w:rsidRPr="007604EC">
        <w:rPr>
          <w:rFonts w:ascii="Bookman Old Style" w:hAnsi="Bookman Old Style"/>
          <w:b/>
        </w:rPr>
        <w:t> </w:t>
      </w:r>
      <w:r w:rsidR="00CB0D45">
        <w:rPr>
          <w:rFonts w:ascii="Bookman Old Style" w:hAnsi="Bookman Old Style"/>
          <w:b/>
        </w:rPr>
        <w:t>s</w:t>
      </w:r>
      <w:r w:rsidR="0020108D" w:rsidRPr="007604EC">
        <w:rPr>
          <w:rFonts w:ascii="Bookman Old Style" w:hAnsi="Bookman Old Style"/>
          <w:b/>
        </w:rPr>
        <w:t>tatutárním</w:t>
      </w:r>
      <w:r w:rsidR="00BF3B5B" w:rsidRPr="007604EC">
        <w:rPr>
          <w:rFonts w:ascii="Bookman Old Style" w:hAnsi="Bookman Old Style"/>
          <w:b/>
        </w:rPr>
        <w:t xml:space="preserve"> městě Jablonec nad Nisou</w:t>
      </w:r>
    </w:p>
    <w:p w:rsidR="00FE2071" w:rsidRPr="007604EC" w:rsidRDefault="00FE2071" w:rsidP="00AD3E13">
      <w:pPr>
        <w:jc w:val="center"/>
        <w:rPr>
          <w:rFonts w:ascii="Bookman Old Style" w:hAnsi="Bookman Old Style"/>
          <w:b/>
        </w:rPr>
      </w:pPr>
    </w:p>
    <w:p w:rsidR="00387E19" w:rsidRPr="007604EC" w:rsidRDefault="00AD3E13" w:rsidP="00387E19">
      <w:pPr>
        <w:pStyle w:val="BodyText2"/>
        <w:tabs>
          <w:tab w:val="left" w:pos="708"/>
        </w:tabs>
        <w:spacing w:after="120"/>
        <w:ind w:firstLine="0"/>
        <w:jc w:val="both"/>
        <w:rPr>
          <w:rFonts w:ascii="Bookman Old Style" w:hAnsi="Bookman Old Style" w:cs="Courier New"/>
          <w:color w:val="000000"/>
          <w:szCs w:val="24"/>
        </w:rPr>
      </w:pPr>
      <w:r w:rsidRPr="007604EC">
        <w:rPr>
          <w:rFonts w:ascii="Bookman Old Style" w:hAnsi="Bookman Old Style"/>
          <w:szCs w:val="24"/>
        </w:rPr>
        <w:t>1</w:t>
      </w:r>
      <w:r w:rsidR="00163CFE">
        <w:rPr>
          <w:rFonts w:ascii="Bookman Old Style" w:hAnsi="Bookman Old Style"/>
          <w:szCs w:val="24"/>
        </w:rPr>
        <w:t>)</w:t>
      </w:r>
      <w:r w:rsidRPr="007604EC">
        <w:rPr>
          <w:rFonts w:ascii="Bookman Old Style" w:hAnsi="Bookman Old Style"/>
          <w:szCs w:val="24"/>
        </w:rPr>
        <w:t xml:space="preserve"> </w:t>
      </w:r>
      <w:r w:rsidR="00387E19" w:rsidRPr="007604EC">
        <w:rPr>
          <w:rFonts w:ascii="Bookman Old Style" w:hAnsi="Bookman Old Style" w:cs="Courier New"/>
          <w:szCs w:val="24"/>
        </w:rPr>
        <w:t xml:space="preserve">Za činnosti, u kterých hrozí nebezpečí vzniku požáru, </w:t>
      </w:r>
      <w:r w:rsidR="00387E19" w:rsidRPr="007604EC">
        <w:rPr>
          <w:rFonts w:ascii="Bookman Old Style" w:hAnsi="Bookman Old Style" w:cs="Courier New"/>
          <w:color w:val="000000"/>
          <w:szCs w:val="24"/>
        </w:rPr>
        <w:t xml:space="preserve">se dle místních podmínek pro účely této vyhlášky považuje zejména spalování </w:t>
      </w:r>
      <w:r w:rsidR="00387E19" w:rsidRPr="007604EC">
        <w:rPr>
          <w:rFonts w:ascii="Bookman Old Style" w:hAnsi="Bookman Old Style" w:cs="Courier New"/>
          <w:bCs/>
          <w:color w:val="000000"/>
          <w:szCs w:val="24"/>
        </w:rPr>
        <w:t>hořlavých látek na volném prostranství</w:t>
      </w:r>
      <w:r w:rsidR="00387E19" w:rsidRPr="007604EC">
        <w:rPr>
          <w:rFonts w:ascii="Bookman Old Style" w:hAnsi="Bookman Old Style" w:cs="Courier New"/>
          <w:color w:val="000000"/>
          <w:szCs w:val="24"/>
        </w:rPr>
        <w:t xml:space="preserve">, </w:t>
      </w:r>
      <w:r w:rsidR="00387E19" w:rsidRPr="007604EC">
        <w:rPr>
          <w:rFonts w:ascii="Bookman Old Style" w:hAnsi="Bookman Old Style" w:cs="Courier New"/>
          <w:bCs/>
          <w:color w:val="000000"/>
          <w:szCs w:val="24"/>
        </w:rPr>
        <w:t>manipulace s otevřeným ohněm a žhavými předměty a manipulace s hořlavými kapalinami a plyny</w:t>
      </w:r>
      <w:r w:rsidR="00387E19" w:rsidRPr="007604EC">
        <w:rPr>
          <w:rFonts w:ascii="Bookman Old Style" w:hAnsi="Bookman Old Style" w:cs="Courier New"/>
          <w:color w:val="000000"/>
          <w:szCs w:val="24"/>
        </w:rPr>
        <w:t>.</w:t>
      </w:r>
    </w:p>
    <w:p w:rsidR="00515217" w:rsidRPr="007604EC" w:rsidRDefault="00387E19" w:rsidP="00515217">
      <w:pPr>
        <w:pStyle w:val="FormtovanvHTML"/>
        <w:spacing w:after="12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7604EC">
        <w:rPr>
          <w:rFonts w:ascii="Bookman Old Style" w:hAnsi="Bookman Old Style"/>
          <w:color w:val="000000"/>
          <w:sz w:val="24"/>
          <w:szCs w:val="24"/>
        </w:rPr>
        <w:t>2</w:t>
      </w:r>
      <w:r w:rsidR="00163CFE">
        <w:rPr>
          <w:rFonts w:ascii="Bookman Old Style" w:hAnsi="Bookman Old Style"/>
          <w:color w:val="000000"/>
          <w:sz w:val="24"/>
          <w:szCs w:val="24"/>
        </w:rPr>
        <w:t>)</w:t>
      </w:r>
      <w:r w:rsidRPr="007604EC">
        <w:rPr>
          <w:rFonts w:ascii="Bookman Old Style" w:hAnsi="Bookman Old Style"/>
          <w:color w:val="000000"/>
          <w:sz w:val="24"/>
          <w:szCs w:val="24"/>
        </w:rPr>
        <w:t xml:space="preserve"> Za objekty se zvýšeným nebezpečím vzniku požáru se dle místních podmínek považují zejména budovy určené k ubytování, sklady hořlavých kapalin a plynů a hromadné garáže</w:t>
      </w:r>
      <w:r w:rsidR="00CF0F06" w:rsidRPr="007604EC">
        <w:rPr>
          <w:rFonts w:ascii="Bookman Old Style" w:hAnsi="Bookman Old Style"/>
          <w:sz w:val="24"/>
          <w:szCs w:val="24"/>
        </w:rPr>
        <w:t xml:space="preserve"> stanoví zvláštní právní předpisy</w:t>
      </w:r>
      <w:r w:rsidR="00F652DB" w:rsidRPr="007604EC">
        <w:rPr>
          <w:rStyle w:val="Znakapoznpodarou"/>
          <w:rFonts w:ascii="Bookman Old Style" w:hAnsi="Bookman Old Style"/>
          <w:sz w:val="24"/>
          <w:szCs w:val="24"/>
        </w:rPr>
        <w:footnoteReference w:id="2"/>
      </w:r>
      <w:r w:rsidR="00CF0F06" w:rsidRPr="007604EC">
        <w:rPr>
          <w:rFonts w:ascii="Bookman Old Style" w:hAnsi="Bookman Old Style"/>
          <w:sz w:val="24"/>
          <w:szCs w:val="24"/>
        </w:rPr>
        <w:t>.</w:t>
      </w:r>
      <w:r w:rsidRPr="007604EC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AD3E13" w:rsidRPr="007604EC" w:rsidRDefault="00387E19" w:rsidP="00515217">
      <w:pPr>
        <w:pStyle w:val="FormtovanvHTML"/>
        <w:spacing w:after="12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7604EC">
        <w:rPr>
          <w:rFonts w:ascii="Bookman Old Style" w:hAnsi="Bookman Old Style"/>
          <w:sz w:val="24"/>
          <w:szCs w:val="24"/>
        </w:rPr>
        <w:t>3</w:t>
      </w:r>
      <w:r w:rsidR="00163CFE">
        <w:rPr>
          <w:rFonts w:ascii="Bookman Old Style" w:hAnsi="Bookman Old Style"/>
          <w:sz w:val="24"/>
          <w:szCs w:val="24"/>
        </w:rPr>
        <w:t>)</w:t>
      </w:r>
      <w:r w:rsidR="00AD3E13" w:rsidRPr="007604EC">
        <w:rPr>
          <w:rFonts w:ascii="Bookman Old Style" w:hAnsi="Bookman Old Style"/>
          <w:sz w:val="24"/>
          <w:szCs w:val="24"/>
        </w:rPr>
        <w:t xml:space="preserve"> Akcemi pro účely této obecně závazné vyhlášky se rozumí pořádání kulturních, sportovních, společenských, zábavních, politických, obc</w:t>
      </w:r>
      <w:r w:rsidR="00905857">
        <w:rPr>
          <w:rFonts w:ascii="Bookman Old Style" w:hAnsi="Bookman Old Style"/>
          <w:sz w:val="24"/>
          <w:szCs w:val="24"/>
        </w:rPr>
        <w:t xml:space="preserve">hodních, náboženských a jiných </w:t>
      </w:r>
      <w:r w:rsidR="00AD3E13" w:rsidRPr="007604EC">
        <w:rPr>
          <w:rFonts w:ascii="Bookman Old Style" w:hAnsi="Bookman Old Style"/>
          <w:sz w:val="24"/>
          <w:szCs w:val="24"/>
        </w:rPr>
        <w:t>shromáždění, konaných na veřejném prostran</w:t>
      </w:r>
      <w:r w:rsidRPr="007604EC">
        <w:rPr>
          <w:rFonts w:ascii="Bookman Old Style" w:hAnsi="Bookman Old Style"/>
          <w:sz w:val="24"/>
          <w:szCs w:val="24"/>
        </w:rPr>
        <w:t>ství i mimo něj pod širým nebem se řídí zvláštním právním předpisem</w:t>
      </w:r>
      <w:r w:rsidR="00F652DB" w:rsidRPr="007604EC">
        <w:rPr>
          <w:rStyle w:val="Znakapoznpodarou"/>
          <w:rFonts w:ascii="Bookman Old Style" w:hAnsi="Bookman Old Style"/>
          <w:sz w:val="24"/>
          <w:szCs w:val="24"/>
        </w:rPr>
        <w:footnoteReference w:id="3"/>
      </w:r>
      <w:r w:rsidRPr="007604EC">
        <w:rPr>
          <w:rFonts w:ascii="Bookman Old Style" w:hAnsi="Bookman Old Style"/>
          <w:sz w:val="24"/>
          <w:szCs w:val="24"/>
        </w:rPr>
        <w:t>.</w:t>
      </w:r>
    </w:p>
    <w:p w:rsidR="00A04D1E" w:rsidRPr="007604EC" w:rsidRDefault="00A04D1E" w:rsidP="00A04D1E">
      <w:pPr>
        <w:pStyle w:val="FormtovanvHTML"/>
        <w:jc w:val="both"/>
        <w:rPr>
          <w:rFonts w:ascii="Bookman Old Style" w:hAnsi="Bookman Old Style"/>
          <w:color w:val="000000"/>
          <w:sz w:val="24"/>
          <w:szCs w:val="24"/>
        </w:rPr>
      </w:pPr>
      <w:r w:rsidRPr="007604EC">
        <w:rPr>
          <w:rFonts w:ascii="Bookman Old Style" w:hAnsi="Bookman Old Style"/>
          <w:bCs/>
          <w:color w:val="000000"/>
          <w:sz w:val="24"/>
          <w:szCs w:val="24"/>
        </w:rPr>
        <w:t>4</w:t>
      </w:r>
      <w:r w:rsidR="00163CFE">
        <w:rPr>
          <w:rFonts w:ascii="Bookman Old Style" w:hAnsi="Bookman Old Style"/>
          <w:bCs/>
          <w:color w:val="000000"/>
          <w:sz w:val="24"/>
          <w:szCs w:val="24"/>
        </w:rPr>
        <w:t>)</w:t>
      </w:r>
      <w:r w:rsidRPr="007604EC">
        <w:rPr>
          <w:rFonts w:ascii="Bookman Old Style" w:hAnsi="Bookman Old Style"/>
          <w:bCs/>
          <w:color w:val="000000"/>
          <w:sz w:val="24"/>
          <w:szCs w:val="24"/>
        </w:rPr>
        <w:t xml:space="preserve"> Dobu se zvýšeným nebezpečím vzniku požáru a podmínky požární bezpečnosti v této době stanoví zvláštní právní předpis</w:t>
      </w:r>
      <w:r w:rsidR="00F91FF2" w:rsidRPr="007604EC">
        <w:rPr>
          <w:rFonts w:ascii="Bookman Old Style" w:hAnsi="Bookman Old Style"/>
          <w:bCs/>
          <w:color w:val="000000"/>
          <w:sz w:val="24"/>
          <w:szCs w:val="24"/>
          <w:vertAlign w:val="superscript"/>
        </w:rPr>
        <w:t>3</w:t>
      </w:r>
      <w:r w:rsidRPr="007604EC">
        <w:rPr>
          <w:rFonts w:ascii="Bookman Old Style" w:hAnsi="Bookman Old Style"/>
          <w:bCs/>
          <w:color w:val="000000"/>
          <w:sz w:val="24"/>
          <w:szCs w:val="24"/>
        </w:rPr>
        <w:t>.</w:t>
      </w:r>
    </w:p>
    <w:p w:rsidR="00A04D1E" w:rsidRPr="007604EC" w:rsidRDefault="00A04D1E" w:rsidP="007604EC">
      <w:pPr>
        <w:pStyle w:val="FormtovanvHTML"/>
        <w:rPr>
          <w:rFonts w:ascii="Bookman Old Style" w:hAnsi="Bookman Old Style"/>
          <w:snapToGrid w:val="0"/>
          <w:sz w:val="24"/>
          <w:szCs w:val="24"/>
        </w:rPr>
      </w:pPr>
      <w:r w:rsidRPr="007604EC">
        <w:rPr>
          <w:rFonts w:ascii="Bookman Old Style" w:hAnsi="Bookman Old Style"/>
          <w:sz w:val="24"/>
          <w:szCs w:val="24"/>
        </w:rPr>
        <w:tab/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4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 xml:space="preserve">Způsob nepřetržitého zabezpečení požární ochrany ve </w:t>
      </w:r>
      <w:r w:rsidR="00CB0D45">
        <w:rPr>
          <w:rFonts w:ascii="Bookman Old Style" w:hAnsi="Bookman Old Style"/>
          <w:b/>
        </w:rPr>
        <w:t>s</w:t>
      </w:r>
      <w:r w:rsidR="0020108D" w:rsidRPr="007604EC">
        <w:rPr>
          <w:rFonts w:ascii="Bookman Old Style" w:hAnsi="Bookman Old Style"/>
          <w:b/>
        </w:rPr>
        <w:t>tatutárním</w:t>
      </w:r>
      <w:r w:rsidR="00416BE9" w:rsidRPr="007604EC">
        <w:rPr>
          <w:rFonts w:ascii="Bookman Old Style" w:hAnsi="Bookman Old Style"/>
          <w:b/>
        </w:rPr>
        <w:t xml:space="preserve"> </w:t>
      </w:r>
      <w:r w:rsidRPr="007604EC">
        <w:rPr>
          <w:rFonts w:ascii="Bookman Old Style" w:hAnsi="Bookman Old Style"/>
          <w:b/>
        </w:rPr>
        <w:t>městě Jablon</w:t>
      </w:r>
      <w:r w:rsidR="00416BE9" w:rsidRPr="007604EC">
        <w:rPr>
          <w:rFonts w:ascii="Bookman Old Style" w:hAnsi="Bookman Old Style"/>
          <w:b/>
        </w:rPr>
        <w:t>e</w:t>
      </w:r>
      <w:r w:rsidRPr="007604EC">
        <w:rPr>
          <w:rFonts w:ascii="Bookman Old Style" w:hAnsi="Bookman Old Style"/>
          <w:b/>
        </w:rPr>
        <w:t xml:space="preserve">c nad Nisou 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3A5170" w:rsidRPr="007604EC" w:rsidRDefault="00AD3E13" w:rsidP="003A5170">
      <w:pPr>
        <w:jc w:val="both"/>
        <w:rPr>
          <w:rFonts w:ascii="Bookman Old Style" w:hAnsi="Bookman Old Style" w:cs="Courier New"/>
          <w:color w:val="000000"/>
        </w:rPr>
      </w:pPr>
      <w:r w:rsidRPr="007604EC">
        <w:rPr>
          <w:rFonts w:ascii="Bookman Old Style" w:hAnsi="Bookman Old Style"/>
          <w:snapToGrid w:val="0"/>
        </w:rPr>
        <w:t>1</w:t>
      </w:r>
      <w:r w:rsidR="00163CFE">
        <w:rPr>
          <w:rFonts w:ascii="Bookman Old Style" w:hAnsi="Bookman Old Style"/>
          <w:snapToGrid w:val="0"/>
        </w:rPr>
        <w:t>)</w:t>
      </w:r>
      <w:r w:rsidRPr="007604EC">
        <w:rPr>
          <w:rFonts w:ascii="Bookman Old Style" w:hAnsi="Bookman Old Style"/>
          <w:snapToGrid w:val="0"/>
        </w:rPr>
        <w:t xml:space="preserve"> </w:t>
      </w:r>
      <w:r w:rsidR="003A5170" w:rsidRPr="007604EC">
        <w:rPr>
          <w:rFonts w:ascii="Bookman Old Style" w:hAnsi="Bookman Old Style" w:cs="Courier New"/>
          <w:color w:val="000000"/>
        </w:rPr>
        <w:t xml:space="preserve">Požární ochrana je na území </w:t>
      </w:r>
      <w:r w:rsidR="0020108D" w:rsidRPr="007604EC">
        <w:rPr>
          <w:rFonts w:ascii="Bookman Old Style" w:hAnsi="Bookman Old Style" w:cs="Courier New"/>
          <w:color w:val="000000"/>
        </w:rPr>
        <w:t>statutárního</w:t>
      </w:r>
      <w:r w:rsidR="003A5170" w:rsidRPr="007604EC">
        <w:rPr>
          <w:rFonts w:ascii="Bookman Old Style" w:hAnsi="Bookman Old Style" w:cs="Courier New"/>
          <w:color w:val="000000"/>
        </w:rPr>
        <w:t xml:space="preserve"> města nepřetržitě zabezpečena službou </w:t>
      </w:r>
      <w:r w:rsidR="00814871">
        <w:rPr>
          <w:rFonts w:ascii="Bookman Old Style" w:hAnsi="Bookman Old Style" w:cs="Courier New"/>
          <w:color w:val="000000"/>
        </w:rPr>
        <w:t>J</w:t>
      </w:r>
      <w:r w:rsidR="003A5170" w:rsidRPr="007604EC">
        <w:rPr>
          <w:rFonts w:ascii="Bookman Old Style" w:hAnsi="Bookman Old Style" w:cs="Courier New"/>
          <w:color w:val="000000"/>
        </w:rPr>
        <w:t xml:space="preserve">ednotky Hasičského záchranného sboru Libereckého kraje, </w:t>
      </w:r>
      <w:r w:rsidR="00814871">
        <w:rPr>
          <w:rFonts w:ascii="Bookman Old Style" w:hAnsi="Bookman Old Style" w:cs="Courier New"/>
          <w:color w:val="000000"/>
        </w:rPr>
        <w:t>Ú</w:t>
      </w:r>
      <w:r w:rsidR="003A5170" w:rsidRPr="007604EC">
        <w:rPr>
          <w:rFonts w:ascii="Bookman Old Style" w:hAnsi="Bookman Old Style" w:cs="Courier New"/>
          <w:color w:val="000000"/>
        </w:rPr>
        <w:t>zemního odboru Jablonec nad Nisou a akceschopností</w:t>
      </w:r>
      <w:r w:rsidR="00905857">
        <w:rPr>
          <w:rFonts w:ascii="Bookman Old Style" w:hAnsi="Bookman Old Style"/>
          <w:snapToGrid w:val="0"/>
        </w:rPr>
        <w:t xml:space="preserve"> </w:t>
      </w:r>
      <w:r w:rsidR="003A5170" w:rsidRPr="007604EC">
        <w:rPr>
          <w:rFonts w:ascii="Bookman Old Style" w:hAnsi="Bookman Old Style"/>
          <w:snapToGrid w:val="0"/>
        </w:rPr>
        <w:t>jednotek sboru dobrovolných hasičů</w:t>
      </w:r>
      <w:r w:rsidR="003A5170" w:rsidRPr="007604EC">
        <w:rPr>
          <w:rFonts w:ascii="Bookman Old Style" w:hAnsi="Bookman Old Style" w:cs="Courier New"/>
          <w:color w:val="000000"/>
        </w:rPr>
        <w:t>.</w:t>
      </w:r>
    </w:p>
    <w:p w:rsidR="005C249A" w:rsidRPr="007604EC" w:rsidRDefault="005C249A" w:rsidP="00BF3B5B">
      <w:pPr>
        <w:pStyle w:val="BodyText2"/>
        <w:tabs>
          <w:tab w:val="left" w:pos="0"/>
          <w:tab w:val="left" w:pos="708"/>
        </w:tabs>
        <w:ind w:firstLine="0"/>
        <w:jc w:val="both"/>
        <w:rPr>
          <w:rFonts w:ascii="Bookman Old Style" w:hAnsi="Bookman Old Style"/>
          <w:snapToGrid w:val="0"/>
          <w:szCs w:val="24"/>
        </w:rPr>
      </w:pPr>
    </w:p>
    <w:p w:rsidR="00BF3B5B" w:rsidRPr="007604EC" w:rsidRDefault="00AD3E13" w:rsidP="00BF3B5B">
      <w:pPr>
        <w:pStyle w:val="BodyText2"/>
        <w:tabs>
          <w:tab w:val="left" w:pos="0"/>
          <w:tab w:val="left" w:pos="708"/>
        </w:tabs>
        <w:ind w:firstLine="0"/>
        <w:jc w:val="both"/>
        <w:rPr>
          <w:rFonts w:ascii="Bookman Old Style" w:hAnsi="Bookman Old Style" w:cs="Courier New"/>
          <w:color w:val="000000"/>
          <w:szCs w:val="24"/>
        </w:rPr>
      </w:pPr>
      <w:r w:rsidRPr="007604EC">
        <w:rPr>
          <w:rFonts w:ascii="Bookman Old Style" w:hAnsi="Bookman Old Style"/>
          <w:snapToGrid w:val="0"/>
          <w:szCs w:val="24"/>
        </w:rPr>
        <w:t>2</w:t>
      </w:r>
      <w:r w:rsidR="00163CFE">
        <w:rPr>
          <w:rFonts w:ascii="Bookman Old Style" w:hAnsi="Bookman Old Style"/>
          <w:snapToGrid w:val="0"/>
          <w:szCs w:val="24"/>
        </w:rPr>
        <w:t>)</w:t>
      </w:r>
      <w:r w:rsidRPr="007604EC">
        <w:rPr>
          <w:rFonts w:ascii="Bookman Old Style" w:hAnsi="Bookman Old Style"/>
          <w:snapToGrid w:val="0"/>
          <w:szCs w:val="24"/>
        </w:rPr>
        <w:t xml:space="preserve"> </w:t>
      </w:r>
      <w:r w:rsidR="00BF3B5B" w:rsidRPr="007604EC">
        <w:rPr>
          <w:rFonts w:ascii="Bookman Old Style" w:hAnsi="Bookman Old Style" w:cs="Courier New"/>
          <w:color w:val="000000"/>
          <w:szCs w:val="24"/>
        </w:rPr>
        <w:t xml:space="preserve">Přijetí ohlášení požáru, živelní pohromy či jiné mimořádné události na území města je zabezpečeno systémem ohlašoven požárů a dalších míst pro hlášení požárů, </w:t>
      </w:r>
      <w:proofErr w:type="gramStart"/>
      <w:r w:rsidR="00BF3B5B" w:rsidRPr="007604EC">
        <w:rPr>
          <w:rFonts w:ascii="Bookman Old Style" w:hAnsi="Bookman Old Style" w:cs="Courier New"/>
          <w:color w:val="000000"/>
          <w:szCs w:val="24"/>
        </w:rPr>
        <w:t>uvedených  čl.</w:t>
      </w:r>
      <w:proofErr w:type="gramEnd"/>
      <w:r w:rsidR="00BF3B5B" w:rsidRPr="007604EC">
        <w:rPr>
          <w:rFonts w:ascii="Bookman Old Style" w:hAnsi="Bookman Old Style" w:cs="Courier New"/>
          <w:color w:val="000000"/>
          <w:szCs w:val="24"/>
        </w:rPr>
        <w:t> 7 této vyhlášky a příloze č. 4 této vyhlášky. </w:t>
      </w:r>
    </w:p>
    <w:p w:rsidR="00261BA1" w:rsidRPr="007604EC" w:rsidRDefault="00BF3B5B" w:rsidP="00BF3B5B">
      <w:pPr>
        <w:jc w:val="both"/>
        <w:rPr>
          <w:rFonts w:ascii="Bookman Old Style" w:hAnsi="Bookman Old Style" w:cs="Courier New"/>
          <w:color w:val="000000"/>
        </w:rPr>
      </w:pPr>
      <w:r w:rsidRPr="007604EC">
        <w:rPr>
          <w:rFonts w:ascii="Bookman Old Style" w:hAnsi="Bookman Old Style" w:cs="Courier New"/>
          <w:color w:val="000000"/>
        </w:rPr>
        <w:t xml:space="preserve"> 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5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 xml:space="preserve">Kategorie jednotek sboru dobrovolných hasičů </w:t>
      </w:r>
      <w:r w:rsidR="00905857">
        <w:rPr>
          <w:rFonts w:ascii="Bookman Old Style" w:hAnsi="Bookman Old Style"/>
          <w:b/>
        </w:rPr>
        <w:t>s</w:t>
      </w:r>
      <w:r w:rsidR="0020108D" w:rsidRPr="007604EC">
        <w:rPr>
          <w:rFonts w:ascii="Bookman Old Style" w:hAnsi="Bookman Old Style"/>
          <w:b/>
        </w:rPr>
        <w:t>tatutárního</w:t>
      </w:r>
      <w:r w:rsidR="00416BE9" w:rsidRPr="007604EC">
        <w:rPr>
          <w:rFonts w:ascii="Bookman Old Style" w:hAnsi="Bookman Old Style"/>
          <w:b/>
        </w:rPr>
        <w:t xml:space="preserve"> </w:t>
      </w:r>
      <w:r w:rsidRPr="007604EC">
        <w:rPr>
          <w:rFonts w:ascii="Bookman Old Style" w:hAnsi="Bookman Old Style"/>
          <w:b/>
        </w:rPr>
        <w:t>města Jablon</w:t>
      </w:r>
      <w:r w:rsidR="00416BE9" w:rsidRPr="007604EC">
        <w:rPr>
          <w:rFonts w:ascii="Bookman Old Style" w:hAnsi="Bookman Old Style"/>
          <w:b/>
        </w:rPr>
        <w:t>ec</w:t>
      </w:r>
      <w:r w:rsidRPr="007604EC">
        <w:rPr>
          <w:rFonts w:ascii="Bookman Old Style" w:hAnsi="Bookman Old Style"/>
          <w:b/>
        </w:rPr>
        <w:t xml:space="preserve"> nad Nisou, jejich početní stav a vybavení 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snapToGrid w:val="0"/>
        </w:rPr>
        <w:t>1</w:t>
      </w:r>
      <w:r w:rsidR="00163CFE">
        <w:rPr>
          <w:rFonts w:ascii="Bookman Old Style" w:hAnsi="Bookman Old Style"/>
          <w:snapToGrid w:val="0"/>
        </w:rPr>
        <w:t>)</w:t>
      </w:r>
      <w:r w:rsidRPr="007604EC">
        <w:rPr>
          <w:rFonts w:ascii="Bookman Old Style" w:hAnsi="Bookman Old Style"/>
          <w:snapToGrid w:val="0"/>
        </w:rPr>
        <w:t xml:space="preserve"> Město Jablonec nad Nisou zř</w:t>
      </w:r>
      <w:r w:rsidR="003A5170" w:rsidRPr="007604EC">
        <w:rPr>
          <w:rFonts w:ascii="Bookman Old Style" w:hAnsi="Bookman Old Style"/>
          <w:snapToGrid w:val="0"/>
        </w:rPr>
        <w:t>i</w:t>
      </w:r>
      <w:r w:rsidR="00992B0E" w:rsidRPr="007604EC">
        <w:rPr>
          <w:rFonts w:ascii="Bookman Old Style" w:hAnsi="Bookman Old Style"/>
          <w:snapToGrid w:val="0"/>
        </w:rPr>
        <w:t>zuje</w:t>
      </w:r>
      <w:r w:rsidR="00905857">
        <w:rPr>
          <w:rFonts w:ascii="Bookman Old Style" w:hAnsi="Bookman Old Style"/>
          <w:snapToGrid w:val="0"/>
        </w:rPr>
        <w:t xml:space="preserve"> </w:t>
      </w:r>
      <w:proofErr w:type="gramStart"/>
      <w:r w:rsidRPr="007604EC">
        <w:rPr>
          <w:rFonts w:ascii="Bookman Old Style" w:hAnsi="Bookman Old Style"/>
          <w:snapToGrid w:val="0"/>
        </w:rPr>
        <w:t xml:space="preserve">tři  </w:t>
      </w:r>
      <w:r w:rsidR="003A5170" w:rsidRPr="007604EC">
        <w:rPr>
          <w:rFonts w:ascii="Bookman Old Style" w:hAnsi="Bookman Old Style"/>
          <w:snapToGrid w:val="0"/>
        </w:rPr>
        <w:t>JSDHO</w:t>
      </w:r>
      <w:proofErr w:type="gramEnd"/>
      <w:r w:rsidR="00992B0E" w:rsidRPr="007604EC">
        <w:rPr>
          <w:rFonts w:ascii="Bookman Old Style" w:hAnsi="Bookman Old Style"/>
          <w:snapToGrid w:val="0"/>
        </w:rPr>
        <w:t>, kdy dvě jednotky jsou zařazeny do kategorie JPO III/1 a jedna do kategorie JPO III/2.</w:t>
      </w:r>
    </w:p>
    <w:p w:rsidR="005C249A" w:rsidRPr="007604EC" w:rsidRDefault="005C249A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BF3B5B" w:rsidP="00AD3E13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snapToGrid w:val="0"/>
        </w:rPr>
        <w:t>2</w:t>
      </w:r>
      <w:r w:rsidR="00163CFE">
        <w:rPr>
          <w:rFonts w:ascii="Bookman Old Style" w:hAnsi="Bookman Old Style"/>
          <w:snapToGrid w:val="0"/>
        </w:rPr>
        <w:t>)</w:t>
      </w:r>
      <w:r w:rsidR="00AD3E13" w:rsidRPr="007604EC">
        <w:rPr>
          <w:rFonts w:ascii="Bookman Old Style" w:hAnsi="Bookman Old Style"/>
          <w:snapToGrid w:val="0"/>
        </w:rPr>
        <w:t xml:space="preserve"> Kategorie JSDHO, jejich početní stavy, vybavení požární technikou a věcnými prostředky požární ochrany, je uvedeno v příloze č. 1 této obecně závazné vyhlášky.</w:t>
      </w:r>
    </w:p>
    <w:p w:rsidR="005C249A" w:rsidRPr="007604EC" w:rsidRDefault="005C249A" w:rsidP="00AD3E13">
      <w:pPr>
        <w:jc w:val="both"/>
        <w:rPr>
          <w:rFonts w:ascii="Bookman Old Style" w:hAnsi="Bookman Old Style"/>
          <w:snapToGrid w:val="0"/>
        </w:rPr>
      </w:pPr>
    </w:p>
    <w:p w:rsidR="005E6C5D" w:rsidRPr="007604EC" w:rsidRDefault="005E6C5D" w:rsidP="00AD3E13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snapToGrid w:val="0"/>
        </w:rPr>
        <w:t>3</w:t>
      </w:r>
      <w:r w:rsidR="00163CFE">
        <w:rPr>
          <w:rFonts w:ascii="Bookman Old Style" w:hAnsi="Bookman Old Style"/>
          <w:snapToGrid w:val="0"/>
        </w:rPr>
        <w:t>)</w:t>
      </w:r>
      <w:r w:rsidRPr="007604EC">
        <w:rPr>
          <w:rFonts w:ascii="Bookman Old Style" w:hAnsi="Bookman Old Style"/>
          <w:snapToGrid w:val="0"/>
        </w:rPr>
        <w:t xml:space="preserve"> Zřizované JSDHO se podílejí na plnění úkolů vyplývajících ze zvláštního statutu – předurčenosti jednotky k vybraným typům zásahů</w:t>
      </w:r>
      <w:r w:rsidRPr="007604EC">
        <w:rPr>
          <w:rStyle w:val="Znakapoznpodarou"/>
          <w:rFonts w:ascii="Bookman Old Style" w:hAnsi="Bookman Old Style"/>
          <w:snapToGrid w:val="0"/>
        </w:rPr>
        <w:footnoteReference w:id="4"/>
      </w:r>
      <w:r w:rsidRPr="007604EC">
        <w:rPr>
          <w:rFonts w:ascii="Bookman Old Style" w:hAnsi="Bookman Old Style"/>
          <w:snapToGrid w:val="0"/>
        </w:rPr>
        <w:t>. Seznam předurčenosti je uveden v příloze č. 5 této obecně závazné vyhlášky.</w:t>
      </w:r>
    </w:p>
    <w:p w:rsidR="0020108D" w:rsidRPr="007604EC" w:rsidRDefault="0020108D" w:rsidP="00AD3E13">
      <w:pPr>
        <w:jc w:val="center"/>
        <w:rPr>
          <w:rFonts w:ascii="Bookman Old Style" w:hAnsi="Bookman Old Style"/>
          <w:b/>
        </w:rPr>
      </w:pP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6</w:t>
      </w:r>
    </w:p>
    <w:p w:rsidR="00AD3E13" w:rsidRPr="007604EC" w:rsidRDefault="00F82B36" w:rsidP="00AD3E1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Přehled zdrojů </w:t>
      </w:r>
      <w:r w:rsidR="00AD3E13" w:rsidRPr="007604EC">
        <w:rPr>
          <w:rFonts w:ascii="Bookman Old Style" w:hAnsi="Bookman Old Style"/>
          <w:b/>
        </w:rPr>
        <w:t>vody pro hašení požárů a podmínky jejich trvalé použitelnosti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5C249A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>1</w:t>
      </w:r>
      <w:r w:rsidR="00163CFE">
        <w:rPr>
          <w:rFonts w:ascii="Bookman Old Style" w:hAnsi="Bookman Old Style"/>
        </w:rPr>
        <w:t>)</w:t>
      </w:r>
      <w:r w:rsidRPr="007604EC">
        <w:rPr>
          <w:rFonts w:ascii="Bookman Old Style" w:hAnsi="Bookman Old Style"/>
        </w:rPr>
        <w:t xml:space="preserve"> Přehled zdrojů vody pro hašení požárů je uveden v příloze č. 2. této obecně závazné vyhlášky.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>2</w:t>
      </w:r>
      <w:r w:rsidR="00163CFE">
        <w:rPr>
          <w:rFonts w:ascii="Bookman Old Style" w:hAnsi="Bookman Old Style"/>
        </w:rPr>
        <w:t>)</w:t>
      </w:r>
      <w:r w:rsidRPr="007604EC">
        <w:rPr>
          <w:rFonts w:ascii="Bookman Old Style" w:hAnsi="Bookman Old Style"/>
        </w:rPr>
        <w:t xml:space="preserve"> Povinnosti vlastníků a uživatelů zdrojů vody stanoví zvláštní předpis.</w:t>
      </w:r>
      <w:r w:rsidRPr="007604EC">
        <w:rPr>
          <w:rStyle w:val="Znakapoznpodarou"/>
          <w:rFonts w:ascii="Bookman Old Style" w:hAnsi="Bookman Old Style"/>
        </w:rPr>
        <w:footnoteReference w:id="5"/>
      </w:r>
      <w:r w:rsidRPr="007604EC">
        <w:rPr>
          <w:rFonts w:ascii="Bookman Old Style" w:hAnsi="Bookman Old Style"/>
        </w:rPr>
        <w:t xml:space="preserve"> </w:t>
      </w:r>
    </w:p>
    <w:p w:rsidR="00261BA1" w:rsidRPr="007604EC" w:rsidRDefault="003A5170" w:rsidP="00CD3C49">
      <w:pPr>
        <w:pStyle w:val="BodyText2"/>
        <w:tabs>
          <w:tab w:val="left" w:pos="0"/>
        </w:tabs>
        <w:spacing w:after="120"/>
        <w:ind w:firstLine="0"/>
        <w:jc w:val="both"/>
        <w:rPr>
          <w:rFonts w:ascii="Bookman Old Style" w:hAnsi="Bookman Old Style"/>
          <w:szCs w:val="24"/>
        </w:rPr>
      </w:pPr>
      <w:r w:rsidRPr="007604EC">
        <w:rPr>
          <w:rFonts w:ascii="Bookman Old Style" w:hAnsi="Bookman Old Style" w:cs="Courier New"/>
          <w:szCs w:val="24"/>
        </w:rPr>
        <w:t xml:space="preserve"> 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7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 xml:space="preserve">Seznam ohlašoven požárů, jejich označení a způsob vyhlášení požárního poplachu ve </w:t>
      </w:r>
      <w:r w:rsidR="0020108D" w:rsidRPr="007604EC">
        <w:rPr>
          <w:rFonts w:ascii="Bookman Old Style" w:hAnsi="Bookman Old Style"/>
          <w:b/>
        </w:rPr>
        <w:t>statutárním</w:t>
      </w:r>
      <w:r w:rsidR="00416BE9" w:rsidRPr="007604EC">
        <w:rPr>
          <w:rFonts w:ascii="Bookman Old Style" w:hAnsi="Bookman Old Style"/>
          <w:b/>
        </w:rPr>
        <w:t xml:space="preserve"> </w:t>
      </w:r>
      <w:r w:rsidRPr="007604EC">
        <w:rPr>
          <w:rFonts w:ascii="Bookman Old Style" w:hAnsi="Bookman Old Style"/>
          <w:b/>
        </w:rPr>
        <w:t>městě Jablon</w:t>
      </w:r>
      <w:r w:rsidR="00416BE9" w:rsidRPr="007604EC">
        <w:rPr>
          <w:rFonts w:ascii="Bookman Old Style" w:hAnsi="Bookman Old Style"/>
          <w:b/>
        </w:rPr>
        <w:t>ec</w:t>
      </w:r>
      <w:r w:rsidRPr="007604EC">
        <w:rPr>
          <w:rFonts w:ascii="Bookman Old Style" w:hAnsi="Bookman Old Style"/>
          <w:b/>
        </w:rPr>
        <w:t xml:space="preserve"> nad Nisou a jeho místních částech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CD3C49" w:rsidRPr="007604EC" w:rsidRDefault="00AD3E13" w:rsidP="00515217">
      <w:pPr>
        <w:pStyle w:val="BodyText2"/>
        <w:spacing w:after="120"/>
        <w:ind w:firstLine="0"/>
        <w:jc w:val="both"/>
        <w:rPr>
          <w:rFonts w:ascii="Bookman Old Style" w:hAnsi="Bookman Old Style" w:cs="Courier New"/>
          <w:szCs w:val="24"/>
        </w:rPr>
      </w:pPr>
      <w:r w:rsidRPr="007604EC">
        <w:rPr>
          <w:rFonts w:ascii="Bookman Old Style" w:hAnsi="Bookman Old Style"/>
          <w:szCs w:val="24"/>
        </w:rPr>
        <w:t>1</w:t>
      </w:r>
      <w:r w:rsidR="00163CFE">
        <w:rPr>
          <w:rFonts w:ascii="Bookman Old Style" w:hAnsi="Bookman Old Style"/>
          <w:szCs w:val="24"/>
        </w:rPr>
        <w:t>)</w:t>
      </w:r>
      <w:r w:rsidRPr="007604EC">
        <w:rPr>
          <w:rFonts w:ascii="Bookman Old Style" w:hAnsi="Bookman Old Style"/>
          <w:szCs w:val="24"/>
        </w:rPr>
        <w:t xml:space="preserve"> Seznam ohlašoven požárů je uveden v příloze 3 obecně závazné vyhlášky.</w:t>
      </w:r>
      <w:r w:rsidR="00CD3C49" w:rsidRPr="007604EC">
        <w:rPr>
          <w:rFonts w:ascii="Bookman Old Style" w:hAnsi="Bookman Old Style" w:cs="Courier New"/>
          <w:szCs w:val="24"/>
        </w:rPr>
        <w:t xml:space="preserve"> Ohlašovny požárů jsou označeny tabulkou „Ohlašovna požárů“.</w:t>
      </w:r>
    </w:p>
    <w:p w:rsidR="003A5170" w:rsidRPr="007604EC" w:rsidRDefault="00AD3E13" w:rsidP="00515217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snapToGrid w:val="0"/>
        </w:rPr>
        <w:t>2</w:t>
      </w:r>
      <w:r w:rsidR="00163CFE">
        <w:rPr>
          <w:rFonts w:ascii="Bookman Old Style" w:hAnsi="Bookman Old Style"/>
          <w:snapToGrid w:val="0"/>
        </w:rPr>
        <w:t>)</w:t>
      </w:r>
      <w:r w:rsidRPr="007604EC">
        <w:rPr>
          <w:rFonts w:ascii="Bookman Old Style" w:hAnsi="Bookman Old Style"/>
          <w:snapToGrid w:val="0"/>
        </w:rPr>
        <w:t xml:space="preserve"> Označení ohlašoven požárů je provedenou formou zřetelného označení s nápisem „OHLAŠOVNA POŽÁRU“, když toto označení je vždy na objektu viditelně umístěno.</w:t>
      </w:r>
    </w:p>
    <w:p w:rsidR="005C249A" w:rsidRPr="007604EC" w:rsidRDefault="005C249A" w:rsidP="00515217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515217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  <w:snapToGrid w:val="0"/>
        </w:rPr>
        <w:t>3</w:t>
      </w:r>
      <w:r w:rsidR="00163CFE">
        <w:rPr>
          <w:rFonts w:ascii="Bookman Old Style" w:hAnsi="Bookman Old Style"/>
          <w:snapToGrid w:val="0"/>
        </w:rPr>
        <w:t>)</w:t>
      </w:r>
      <w:r w:rsidRPr="007604EC">
        <w:rPr>
          <w:rFonts w:ascii="Bookman Old Style" w:hAnsi="Bookman Old Style"/>
          <w:snapToGrid w:val="0"/>
        </w:rPr>
        <w:t xml:space="preserve"> </w:t>
      </w:r>
      <w:r w:rsidRPr="007604EC">
        <w:rPr>
          <w:rFonts w:ascii="Bookman Old Style" w:hAnsi="Bookman Old Style"/>
        </w:rPr>
        <w:t xml:space="preserve">Požární poplach ve </w:t>
      </w:r>
      <w:r w:rsidR="00F82B36">
        <w:rPr>
          <w:rFonts w:ascii="Bookman Old Style" w:hAnsi="Bookman Old Style"/>
        </w:rPr>
        <w:t>s</w:t>
      </w:r>
      <w:r w:rsidR="0020108D" w:rsidRPr="007604EC">
        <w:rPr>
          <w:rFonts w:ascii="Bookman Old Style" w:hAnsi="Bookman Old Style"/>
        </w:rPr>
        <w:t>tatutárním</w:t>
      </w:r>
      <w:r w:rsidR="00CD3C49" w:rsidRPr="007604EC">
        <w:rPr>
          <w:rFonts w:ascii="Bookman Old Style" w:hAnsi="Bookman Old Style"/>
        </w:rPr>
        <w:t xml:space="preserve"> městě</w:t>
      </w:r>
      <w:r w:rsidR="00416BE9" w:rsidRPr="007604EC">
        <w:rPr>
          <w:rFonts w:ascii="Bookman Old Style" w:hAnsi="Bookman Old Style"/>
        </w:rPr>
        <w:t xml:space="preserve"> Jablonec nad Nisou</w:t>
      </w:r>
      <w:r w:rsidRPr="007604EC">
        <w:rPr>
          <w:rFonts w:ascii="Bookman Old Style" w:hAnsi="Bookman Old Style"/>
        </w:rPr>
        <w:t xml:space="preserve"> se vyhlašuje:</w:t>
      </w:r>
    </w:p>
    <w:p w:rsidR="00AD3E13" w:rsidRPr="007604EC" w:rsidRDefault="00AD3E13" w:rsidP="00515217">
      <w:pPr>
        <w:numPr>
          <w:ilvl w:val="0"/>
          <w:numId w:val="10"/>
        </w:num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</w:rPr>
        <w:t xml:space="preserve">požární </w:t>
      </w:r>
      <w:r w:rsidRPr="007604EC">
        <w:rPr>
          <w:rFonts w:ascii="Bookman Old Style" w:hAnsi="Bookman Old Style"/>
          <w:snapToGrid w:val="0"/>
        </w:rPr>
        <w:t xml:space="preserve">sirénou nepřetržitým tónem po dobu </w:t>
      </w:r>
      <w:proofErr w:type="gramStart"/>
      <w:r w:rsidRPr="007604EC">
        <w:rPr>
          <w:rFonts w:ascii="Bookman Old Style" w:hAnsi="Bookman Old Style"/>
          <w:snapToGrid w:val="0"/>
        </w:rPr>
        <w:t>2 krát</w:t>
      </w:r>
      <w:proofErr w:type="gramEnd"/>
      <w:r w:rsidRPr="007604EC">
        <w:rPr>
          <w:rFonts w:ascii="Bookman Old Style" w:hAnsi="Bookman Old Style"/>
          <w:snapToGrid w:val="0"/>
        </w:rPr>
        <w:t xml:space="preserve"> 25 sekund s 10 sekundovou prodlevou, celková doba trvání požární sirény je 60 sekund, </w:t>
      </w:r>
    </w:p>
    <w:p w:rsidR="00AD3E13" w:rsidRPr="007604EC" w:rsidRDefault="00AD3E13" w:rsidP="00515217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  <w:snapToGrid w:val="0"/>
        </w:rPr>
        <w:t>telefonicky a prostředky radiového spojení.</w:t>
      </w:r>
    </w:p>
    <w:p w:rsidR="005C249A" w:rsidRPr="007604EC" w:rsidRDefault="005C249A" w:rsidP="005C249A">
      <w:pPr>
        <w:ind w:left="720"/>
        <w:jc w:val="both"/>
        <w:rPr>
          <w:rFonts w:ascii="Bookman Old Style" w:hAnsi="Bookman Old Style"/>
        </w:rPr>
      </w:pPr>
    </w:p>
    <w:p w:rsidR="00BF3B5B" w:rsidRPr="007604EC" w:rsidRDefault="00BF3B5B" w:rsidP="00515217">
      <w:pPr>
        <w:pStyle w:val="BodyText2"/>
        <w:spacing w:after="120"/>
        <w:ind w:firstLine="0"/>
        <w:jc w:val="both"/>
        <w:rPr>
          <w:rFonts w:ascii="Bookman Old Style" w:hAnsi="Bookman Old Style" w:cs="Courier New"/>
          <w:szCs w:val="24"/>
        </w:rPr>
      </w:pPr>
      <w:r w:rsidRPr="007604EC">
        <w:rPr>
          <w:rFonts w:ascii="Bookman Old Style" w:hAnsi="Bookman Old Style" w:cs="Courier New"/>
          <w:szCs w:val="24"/>
        </w:rPr>
        <w:t xml:space="preserve">4) Požár lze hlásit také stálé službě Městské policie </w:t>
      </w:r>
      <w:r w:rsidR="00CD3C49" w:rsidRPr="007604EC">
        <w:rPr>
          <w:rFonts w:ascii="Bookman Old Style" w:hAnsi="Bookman Old Style" w:cs="Courier New"/>
          <w:szCs w:val="24"/>
        </w:rPr>
        <w:t>Jablonec nad Nisou</w:t>
      </w:r>
      <w:r w:rsidRPr="007604EC">
        <w:rPr>
          <w:rFonts w:ascii="Bookman Old Style" w:hAnsi="Bookman Old Style" w:cs="Courier New"/>
          <w:szCs w:val="24"/>
        </w:rPr>
        <w:t xml:space="preserve"> na telefonní číslo 156.</w:t>
      </w:r>
    </w:p>
    <w:p w:rsidR="00261BA1" w:rsidRPr="007604EC" w:rsidRDefault="00261BA1" w:rsidP="00AD3E13">
      <w:pPr>
        <w:jc w:val="center"/>
        <w:rPr>
          <w:rFonts w:ascii="Bookman Old Style" w:hAnsi="Bookman Old Style"/>
          <w:b/>
          <w:snapToGrid w:val="0"/>
        </w:rPr>
      </w:pPr>
    </w:p>
    <w:p w:rsidR="00AD3E13" w:rsidRPr="007604EC" w:rsidRDefault="00AD3E13" w:rsidP="00AD3E13">
      <w:pPr>
        <w:jc w:val="center"/>
        <w:rPr>
          <w:rFonts w:ascii="Bookman Old Style" w:hAnsi="Bookman Old Style"/>
          <w:b/>
          <w:snapToGrid w:val="0"/>
        </w:rPr>
      </w:pPr>
      <w:r w:rsidRPr="007604EC">
        <w:rPr>
          <w:rFonts w:ascii="Bookman Old Style" w:hAnsi="Bookman Old Style"/>
          <w:b/>
          <w:snapToGrid w:val="0"/>
        </w:rPr>
        <w:t>Článek 8</w:t>
      </w:r>
    </w:p>
    <w:p w:rsidR="00AD3E13" w:rsidRPr="007604EC" w:rsidRDefault="00AD3E13" w:rsidP="00AD3E13">
      <w:pPr>
        <w:jc w:val="center"/>
        <w:rPr>
          <w:rFonts w:ascii="Bookman Old Style" w:hAnsi="Bookman Old Style"/>
        </w:rPr>
      </w:pPr>
      <w:r w:rsidRPr="007604EC">
        <w:rPr>
          <w:rFonts w:ascii="Bookman Old Style" w:hAnsi="Bookman Old Style"/>
          <w:b/>
        </w:rPr>
        <w:t xml:space="preserve">Seznam sil a prostředků jednotek požární ochrany </w:t>
      </w:r>
    </w:p>
    <w:p w:rsidR="00AD3E13" w:rsidRPr="007604EC" w:rsidRDefault="00AD3E13" w:rsidP="00AD3E13">
      <w:pPr>
        <w:jc w:val="center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snapToGrid w:val="0"/>
        </w:rPr>
        <w:t xml:space="preserve">Požární jednotky určené k výjezdu při požárním poplachu na území </w:t>
      </w:r>
      <w:r w:rsidR="00F82B36">
        <w:rPr>
          <w:rFonts w:ascii="Bookman Old Style" w:hAnsi="Bookman Old Style"/>
          <w:snapToGrid w:val="0"/>
        </w:rPr>
        <w:t>s</w:t>
      </w:r>
      <w:r w:rsidR="0020108D" w:rsidRPr="007604EC">
        <w:rPr>
          <w:rFonts w:ascii="Bookman Old Style" w:hAnsi="Bookman Old Style"/>
          <w:snapToGrid w:val="0"/>
        </w:rPr>
        <w:t>tatutárního</w:t>
      </w:r>
      <w:r w:rsidR="00156146" w:rsidRPr="007604EC">
        <w:rPr>
          <w:rFonts w:ascii="Bookman Old Style" w:hAnsi="Bookman Old Style"/>
          <w:snapToGrid w:val="0"/>
        </w:rPr>
        <w:t xml:space="preserve"> </w:t>
      </w:r>
      <w:r w:rsidRPr="007604EC">
        <w:rPr>
          <w:rFonts w:ascii="Bookman Old Style" w:hAnsi="Bookman Old Style"/>
          <w:snapToGrid w:val="0"/>
        </w:rPr>
        <w:t>města Jablon</w:t>
      </w:r>
      <w:r w:rsidR="00814871">
        <w:rPr>
          <w:rFonts w:ascii="Bookman Old Style" w:hAnsi="Bookman Old Style"/>
          <w:snapToGrid w:val="0"/>
        </w:rPr>
        <w:t>e</w:t>
      </w:r>
      <w:r w:rsidRPr="007604EC">
        <w:rPr>
          <w:rFonts w:ascii="Bookman Old Style" w:hAnsi="Bookman Old Style"/>
          <w:snapToGrid w:val="0"/>
        </w:rPr>
        <w:t>c nad Nisou jsou uvedeny v příloze č. 4.</w:t>
      </w:r>
      <w:r w:rsidR="00156146" w:rsidRPr="007604EC">
        <w:rPr>
          <w:rFonts w:ascii="Bookman Old Style" w:hAnsi="Bookman Old Style"/>
          <w:snapToGrid w:val="0"/>
        </w:rPr>
        <w:t xml:space="preserve"> této</w:t>
      </w:r>
      <w:r w:rsidRPr="007604EC">
        <w:rPr>
          <w:rFonts w:ascii="Bookman Old Style" w:hAnsi="Bookman Old Style"/>
          <w:snapToGrid w:val="0"/>
        </w:rPr>
        <w:t xml:space="preserve"> obecně závazné vyhlášky.</w:t>
      </w:r>
    </w:p>
    <w:p w:rsidR="00AD3E13" w:rsidRPr="007604EC" w:rsidRDefault="00AD3E13" w:rsidP="00AD3E13">
      <w:pPr>
        <w:rPr>
          <w:rFonts w:ascii="Bookman Old Style" w:hAnsi="Bookman Old Style"/>
        </w:rPr>
      </w:pPr>
    </w:p>
    <w:p w:rsidR="00261BA1" w:rsidRDefault="00261BA1" w:rsidP="00AD3E13">
      <w:pPr>
        <w:rPr>
          <w:rFonts w:ascii="Bookman Old Style" w:hAnsi="Bookman Old Style"/>
        </w:rPr>
      </w:pPr>
    </w:p>
    <w:p w:rsidR="009C65FD" w:rsidRDefault="009C65FD" w:rsidP="00AD3E13">
      <w:pPr>
        <w:rPr>
          <w:rFonts w:ascii="Bookman Old Style" w:hAnsi="Bookman Old Style"/>
        </w:rPr>
      </w:pPr>
    </w:p>
    <w:p w:rsidR="009C65FD" w:rsidRDefault="009C65FD" w:rsidP="00AD3E13">
      <w:pPr>
        <w:rPr>
          <w:rFonts w:ascii="Bookman Old Style" w:hAnsi="Bookman Old Style"/>
        </w:rPr>
      </w:pPr>
    </w:p>
    <w:p w:rsidR="009C65FD" w:rsidRDefault="009C65FD" w:rsidP="00AD3E13">
      <w:pPr>
        <w:rPr>
          <w:rFonts w:ascii="Bookman Old Style" w:hAnsi="Bookman Old Style"/>
        </w:rPr>
      </w:pPr>
    </w:p>
    <w:bookmarkEnd w:id="0"/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lastRenderedPageBreak/>
        <w:t>Článek 9</w:t>
      </w: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Sankce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Sankce za porušení povinností na úseku požární ochrany jsou upraveny </w:t>
      </w:r>
      <w:r w:rsidR="00A04D1E" w:rsidRPr="007604EC">
        <w:rPr>
          <w:rFonts w:ascii="Bookman Old Style" w:hAnsi="Bookman Old Style" w:cs="Courier New"/>
        </w:rPr>
        <w:t>obecně závaznými právními předpisy</w:t>
      </w:r>
      <w:r w:rsidRPr="007604EC">
        <w:rPr>
          <w:rFonts w:ascii="Bookman Old Style" w:hAnsi="Bookman Old Style"/>
        </w:rPr>
        <w:t>.</w:t>
      </w:r>
      <w:r w:rsidRPr="007604EC">
        <w:rPr>
          <w:rStyle w:val="Znakapoznpodarou"/>
          <w:rFonts w:ascii="Bookman Old Style" w:hAnsi="Bookman Old Style"/>
        </w:rPr>
        <w:footnoteReference w:id="6"/>
      </w:r>
    </w:p>
    <w:p w:rsidR="005C249A" w:rsidRPr="007604EC" w:rsidRDefault="005C249A" w:rsidP="00AD3E13">
      <w:pPr>
        <w:jc w:val="center"/>
        <w:rPr>
          <w:rFonts w:ascii="Bookman Old Style" w:hAnsi="Bookman Old Style"/>
          <w:b/>
        </w:rPr>
      </w:pPr>
    </w:p>
    <w:p w:rsidR="00AD3E13" w:rsidRPr="007604EC" w:rsidRDefault="00AD3E13" w:rsidP="00AD3E13">
      <w:pPr>
        <w:jc w:val="center"/>
        <w:rPr>
          <w:rFonts w:ascii="Bookman Old Style" w:hAnsi="Bookman Old Style"/>
          <w:b/>
        </w:rPr>
      </w:pPr>
      <w:r w:rsidRPr="007604EC">
        <w:rPr>
          <w:rFonts w:ascii="Bookman Old Style" w:hAnsi="Bookman Old Style"/>
          <w:b/>
        </w:rPr>
        <w:t>Článek 10</w:t>
      </w:r>
    </w:p>
    <w:p w:rsidR="00AD3E13" w:rsidRPr="007604EC" w:rsidRDefault="00492163" w:rsidP="00AD3E1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Zrušovací ustanovení</w:t>
      </w: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492163" w:rsidRPr="00FF4603" w:rsidRDefault="00492163" w:rsidP="00492163">
      <w:pPr>
        <w:jc w:val="both"/>
        <w:rPr>
          <w:rFonts w:ascii="Bookman Old Style" w:hAnsi="Bookman Old Style" w:cs="Arial"/>
          <w:color w:val="00B0F0"/>
        </w:rPr>
      </w:pPr>
      <w:r w:rsidRPr="00FF4603">
        <w:rPr>
          <w:rFonts w:ascii="Bookman Old Style" w:hAnsi="Bookman Old Style" w:cs="Arial"/>
        </w:rPr>
        <w:t xml:space="preserve">Dnem účinnosti této vyhlášky se zrušuje obecně závazná vyhláška č. </w:t>
      </w:r>
      <w:r>
        <w:rPr>
          <w:rFonts w:ascii="Bookman Old Style" w:hAnsi="Bookman Old Style" w:cs="Arial"/>
        </w:rPr>
        <w:t>13</w:t>
      </w:r>
      <w:r w:rsidR="000F0F7E">
        <w:rPr>
          <w:rFonts w:ascii="Bookman Old Style" w:hAnsi="Bookman Old Style" w:cs="Arial"/>
        </w:rPr>
        <w:t>/200</w:t>
      </w:r>
      <w:r>
        <w:rPr>
          <w:rFonts w:ascii="Bookman Old Style" w:hAnsi="Bookman Old Style" w:cs="Arial"/>
        </w:rPr>
        <w:t>6</w:t>
      </w:r>
      <w:r w:rsidRPr="00FF4603">
        <w:rPr>
          <w:rFonts w:ascii="Bookman Old Style" w:hAnsi="Bookman Old Style" w:cs="Arial"/>
        </w:rPr>
        <w:t xml:space="preserve">, </w:t>
      </w:r>
      <w:r w:rsidR="00F82B36">
        <w:rPr>
          <w:rFonts w:ascii="Bookman Old Style" w:hAnsi="Bookman Old Style" w:cs="Arial"/>
        </w:rPr>
        <w:t>p</w:t>
      </w:r>
      <w:r w:rsidRPr="007604EC">
        <w:rPr>
          <w:rFonts w:ascii="Bookman Old Style" w:hAnsi="Bookman Old Style"/>
        </w:rPr>
        <w:t>ožár</w:t>
      </w:r>
      <w:r>
        <w:rPr>
          <w:rFonts w:ascii="Bookman Old Style" w:hAnsi="Bookman Old Style"/>
        </w:rPr>
        <w:t xml:space="preserve">ní řád </w:t>
      </w:r>
      <w:r w:rsidR="00F82B36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ěsta Jablonce nad Nisou</w:t>
      </w:r>
      <w:r w:rsidR="00A04FF1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</w:rPr>
        <w:t>ze dne 12</w:t>
      </w:r>
      <w:r w:rsidRPr="00FF4603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 xml:space="preserve"> října</w:t>
      </w:r>
      <w:r w:rsidRPr="00FF4603">
        <w:rPr>
          <w:rFonts w:ascii="Bookman Old Style" w:hAnsi="Bookman Old Style" w:cs="Arial"/>
        </w:rPr>
        <w:t xml:space="preserve"> 200</w:t>
      </w:r>
      <w:r>
        <w:rPr>
          <w:rFonts w:ascii="Bookman Old Style" w:hAnsi="Bookman Old Style" w:cs="Arial"/>
        </w:rPr>
        <w:t>6</w:t>
      </w:r>
      <w:r w:rsidRPr="00FF4603">
        <w:rPr>
          <w:rFonts w:ascii="Bookman Old Style" w:hAnsi="Bookman Old Style" w:cs="Arial"/>
        </w:rPr>
        <w:t>.</w:t>
      </w:r>
    </w:p>
    <w:p w:rsidR="005C249A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</w:t>
      </w:r>
    </w:p>
    <w:p w:rsidR="006F5026" w:rsidRPr="007604EC" w:rsidRDefault="006F5026" w:rsidP="006F502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Článek 11</w:t>
      </w:r>
    </w:p>
    <w:p w:rsidR="006F5026" w:rsidRDefault="006F5026" w:rsidP="006F502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Účinnost</w:t>
      </w:r>
    </w:p>
    <w:p w:rsidR="006F5026" w:rsidRPr="007604EC" w:rsidRDefault="006F5026" w:rsidP="006F5026">
      <w:pPr>
        <w:jc w:val="center"/>
        <w:rPr>
          <w:rFonts w:ascii="Bookman Old Style" w:hAnsi="Bookman Old Style"/>
          <w:b/>
        </w:rPr>
      </w:pPr>
    </w:p>
    <w:p w:rsidR="00492163" w:rsidRPr="00FF4603" w:rsidRDefault="00492163" w:rsidP="00492163">
      <w:pPr>
        <w:spacing w:before="60"/>
        <w:jc w:val="both"/>
        <w:rPr>
          <w:rFonts w:ascii="Bookman Old Style" w:hAnsi="Bookman Old Style" w:cs="Arial"/>
          <w:color w:val="00B0F0"/>
        </w:rPr>
      </w:pPr>
      <w:r w:rsidRPr="00FF4603">
        <w:rPr>
          <w:rFonts w:ascii="Bookman Old Style" w:hAnsi="Bookman Old Style" w:cs="Arial"/>
        </w:rPr>
        <w:t xml:space="preserve">Tato vyhláška nabývá účinnosti dnem </w:t>
      </w:r>
      <w:r w:rsidR="00891E84">
        <w:rPr>
          <w:rFonts w:ascii="Bookman Old Style" w:hAnsi="Bookman Old Style" w:cs="Arial"/>
        </w:rPr>
        <w:t>1.12.</w:t>
      </w:r>
      <w:r w:rsidRPr="00FF4603">
        <w:rPr>
          <w:rFonts w:ascii="Bookman Old Style" w:hAnsi="Bookman Old Style" w:cs="Arial"/>
        </w:rPr>
        <w:t xml:space="preserve"> 2013.</w:t>
      </w:r>
    </w:p>
    <w:p w:rsidR="00492163" w:rsidRPr="00FF4603" w:rsidRDefault="00492163" w:rsidP="00492163">
      <w:pPr>
        <w:spacing w:before="120"/>
        <w:ind w:firstLine="708"/>
        <w:jc w:val="both"/>
        <w:rPr>
          <w:rFonts w:ascii="Bookman Old Style" w:hAnsi="Bookman Old Style" w:cs="Arial"/>
        </w:rPr>
      </w:pPr>
    </w:p>
    <w:p w:rsidR="005C249A" w:rsidRPr="007604EC" w:rsidRDefault="005C249A" w:rsidP="00AD3E13">
      <w:pPr>
        <w:jc w:val="both"/>
        <w:rPr>
          <w:rFonts w:ascii="Bookman Old Style" w:hAnsi="Bookman Old Style"/>
        </w:rPr>
      </w:pPr>
    </w:p>
    <w:p w:rsidR="005C249A" w:rsidRPr="007604EC" w:rsidRDefault="005C249A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ind w:left="1134" w:hanging="1134"/>
        <w:jc w:val="both"/>
        <w:rPr>
          <w:rFonts w:ascii="Bookman Old Style" w:hAnsi="Bookman Old Style"/>
        </w:rPr>
      </w:pPr>
    </w:p>
    <w:p w:rsidR="007E6A37" w:rsidRPr="007604EC" w:rsidRDefault="007E6A37" w:rsidP="007E6A37">
      <w:pPr>
        <w:ind w:left="5664"/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>…………………………………..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                                         </w:t>
      </w:r>
      <w:r w:rsidR="00416BE9" w:rsidRPr="007604EC">
        <w:rPr>
          <w:rFonts w:ascii="Bookman Old Style" w:hAnsi="Bookman Old Style"/>
        </w:rPr>
        <w:t xml:space="preserve">             </w:t>
      </w:r>
      <w:r w:rsidR="00416BE9" w:rsidRPr="007604EC">
        <w:rPr>
          <w:rFonts w:ascii="Bookman Old Style" w:hAnsi="Bookman Old Style"/>
        </w:rPr>
        <w:tab/>
        <w:t xml:space="preserve"> </w:t>
      </w:r>
      <w:r w:rsidR="00515217" w:rsidRPr="007604EC">
        <w:rPr>
          <w:rFonts w:ascii="Bookman Old Style" w:hAnsi="Bookman Old Style"/>
        </w:rPr>
        <w:tab/>
      </w:r>
      <w:r w:rsidR="00515217" w:rsidRPr="007604EC">
        <w:rPr>
          <w:rFonts w:ascii="Bookman Old Style" w:hAnsi="Bookman Old Style"/>
        </w:rPr>
        <w:tab/>
      </w:r>
      <w:r w:rsidR="00515217" w:rsidRPr="007604EC">
        <w:rPr>
          <w:rFonts w:ascii="Bookman Old Style" w:hAnsi="Bookman Old Style"/>
        </w:rPr>
        <w:tab/>
      </w:r>
      <w:r w:rsidR="00416BE9" w:rsidRPr="007604EC">
        <w:rPr>
          <w:rFonts w:ascii="Bookman Old Style" w:hAnsi="Bookman Old Style"/>
        </w:rPr>
        <w:t xml:space="preserve">  Ing. Petr Beitl</w:t>
      </w:r>
    </w:p>
    <w:p w:rsidR="00AD3E13" w:rsidRPr="007604EC" w:rsidRDefault="00416BE9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    </w:t>
      </w:r>
      <w:r w:rsidR="00AD3E13" w:rsidRPr="007604EC">
        <w:rPr>
          <w:rFonts w:ascii="Bookman Old Style" w:hAnsi="Bookman Old Style"/>
        </w:rPr>
        <w:t xml:space="preserve">                                                        </w:t>
      </w:r>
      <w:r w:rsidR="00515217" w:rsidRPr="007604EC">
        <w:rPr>
          <w:rFonts w:ascii="Bookman Old Style" w:hAnsi="Bookman Old Style"/>
        </w:rPr>
        <w:tab/>
      </w:r>
      <w:r w:rsidR="00515217" w:rsidRPr="007604EC">
        <w:rPr>
          <w:rFonts w:ascii="Bookman Old Style" w:hAnsi="Bookman Old Style"/>
        </w:rPr>
        <w:tab/>
      </w:r>
      <w:r w:rsidR="00515217" w:rsidRPr="007604EC">
        <w:rPr>
          <w:rFonts w:ascii="Bookman Old Style" w:hAnsi="Bookman Old Style"/>
        </w:rPr>
        <w:tab/>
      </w:r>
      <w:r w:rsidR="00AD3E13" w:rsidRPr="007604EC">
        <w:rPr>
          <w:rFonts w:ascii="Bookman Old Style" w:hAnsi="Bookman Old Style"/>
        </w:rPr>
        <w:t xml:space="preserve"> </w:t>
      </w:r>
      <w:r w:rsidR="00515217" w:rsidRPr="007604EC">
        <w:rPr>
          <w:rFonts w:ascii="Bookman Old Style" w:hAnsi="Bookman Old Style"/>
        </w:rPr>
        <w:t>p</w:t>
      </w:r>
      <w:r w:rsidRPr="007604EC">
        <w:rPr>
          <w:rFonts w:ascii="Bookman Old Style" w:hAnsi="Bookman Old Style"/>
        </w:rPr>
        <w:t>rimátor</w:t>
      </w:r>
      <w:r w:rsidR="00515217" w:rsidRPr="007604EC">
        <w:rPr>
          <w:rFonts w:ascii="Bookman Old Style" w:hAnsi="Bookman Old Style"/>
        </w:rPr>
        <w:t xml:space="preserve"> města</w:t>
      </w:r>
    </w:p>
    <w:p w:rsidR="00AD3E13" w:rsidRPr="007604EC" w:rsidRDefault="00AD3E13" w:rsidP="00AD3E13">
      <w:pPr>
        <w:ind w:left="1134" w:hanging="1134"/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ind w:left="1134" w:hanging="1134"/>
        <w:jc w:val="both"/>
        <w:rPr>
          <w:rFonts w:ascii="Bookman Old Style" w:hAnsi="Bookman Old Style"/>
        </w:rPr>
      </w:pPr>
    </w:p>
    <w:p w:rsidR="005C249A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                                             </w:t>
      </w:r>
    </w:p>
    <w:p w:rsidR="005C249A" w:rsidRPr="007604EC" w:rsidRDefault="005C249A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04FF1">
      <w:pPr>
        <w:ind w:left="5664"/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   </w:t>
      </w:r>
      <w:r w:rsidR="00A04FF1">
        <w:rPr>
          <w:rFonts w:ascii="Bookman Old Style" w:hAnsi="Bookman Old Style"/>
        </w:rPr>
        <w:t xml:space="preserve">     </w:t>
      </w:r>
      <w:r w:rsidRPr="007604EC">
        <w:rPr>
          <w:rFonts w:ascii="Bookman Old Style" w:hAnsi="Bookman Old Style"/>
        </w:rPr>
        <w:t>…………………………………..</w:t>
      </w:r>
    </w:p>
    <w:p w:rsidR="00AD3E13" w:rsidRPr="007604EC" w:rsidRDefault="00AD3E13" w:rsidP="00AD3E13">
      <w:pPr>
        <w:ind w:left="1134" w:hanging="1134"/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                                       </w:t>
      </w:r>
      <w:r w:rsidR="00416BE9" w:rsidRPr="007604EC">
        <w:rPr>
          <w:rFonts w:ascii="Bookman Old Style" w:hAnsi="Bookman Old Style"/>
        </w:rPr>
        <w:t xml:space="preserve">               </w:t>
      </w:r>
      <w:r w:rsidR="00F82B36">
        <w:rPr>
          <w:rFonts w:ascii="Bookman Old Style" w:hAnsi="Bookman Old Style"/>
        </w:rPr>
        <w:tab/>
      </w:r>
      <w:r w:rsidR="00F82B36">
        <w:rPr>
          <w:rFonts w:ascii="Bookman Old Style" w:hAnsi="Bookman Old Style"/>
        </w:rPr>
        <w:tab/>
      </w:r>
      <w:r w:rsidR="00F82B36">
        <w:rPr>
          <w:rFonts w:ascii="Bookman Old Style" w:hAnsi="Bookman Old Style"/>
        </w:rPr>
        <w:tab/>
        <w:t xml:space="preserve">      </w:t>
      </w:r>
      <w:r w:rsidR="00416BE9" w:rsidRPr="007604EC">
        <w:rPr>
          <w:rFonts w:ascii="Bookman Old Style" w:hAnsi="Bookman Old Style"/>
        </w:rPr>
        <w:t>Mgr. Soňa Paukrtová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  <w:r w:rsidRPr="007604EC">
        <w:rPr>
          <w:rFonts w:ascii="Bookman Old Style" w:hAnsi="Bookman Old Style"/>
        </w:rPr>
        <w:t xml:space="preserve">                                       </w:t>
      </w:r>
      <w:r w:rsidR="00416BE9" w:rsidRPr="007604EC">
        <w:rPr>
          <w:rFonts w:ascii="Bookman Old Style" w:hAnsi="Bookman Old Style"/>
        </w:rPr>
        <w:t xml:space="preserve">              </w:t>
      </w:r>
      <w:r w:rsidR="00F82B36">
        <w:rPr>
          <w:rFonts w:ascii="Bookman Old Style" w:hAnsi="Bookman Old Style"/>
        </w:rPr>
        <w:tab/>
      </w:r>
      <w:r w:rsidR="00F82B36">
        <w:rPr>
          <w:rFonts w:ascii="Bookman Old Style" w:hAnsi="Bookman Old Style"/>
        </w:rPr>
        <w:tab/>
      </w:r>
      <w:r w:rsidR="00F82B36">
        <w:rPr>
          <w:rFonts w:ascii="Bookman Old Style" w:hAnsi="Bookman Old Style"/>
        </w:rPr>
        <w:tab/>
        <w:t xml:space="preserve">    </w:t>
      </w:r>
      <w:r w:rsidR="005C249A" w:rsidRPr="007604EC">
        <w:rPr>
          <w:rFonts w:ascii="Bookman Old Style" w:hAnsi="Bookman Old Style"/>
        </w:rPr>
        <w:t>n</w:t>
      </w:r>
      <w:r w:rsidR="00416BE9" w:rsidRPr="007604EC">
        <w:rPr>
          <w:rFonts w:ascii="Bookman Old Style" w:hAnsi="Bookman Old Style"/>
        </w:rPr>
        <w:t>áměstkyně primátora</w:t>
      </w: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  <w:r w:rsidRPr="007604EC">
        <w:rPr>
          <w:rFonts w:ascii="Bookman Old Style" w:hAnsi="Bookman Old Style"/>
          <w:b/>
        </w:rPr>
        <w:t xml:space="preserve"> </w:t>
      </w: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AD3E13" w:rsidRDefault="00AD3E13" w:rsidP="00AD3E13">
      <w:pPr>
        <w:jc w:val="both"/>
        <w:rPr>
          <w:rFonts w:ascii="Bookman Old Style" w:hAnsi="Bookman Old Style"/>
          <w:snapToGrid w:val="0"/>
          <w:sz w:val="22"/>
          <w:szCs w:val="22"/>
        </w:rPr>
      </w:pPr>
    </w:p>
    <w:p w:rsidR="007840FE" w:rsidRPr="00FF4603" w:rsidRDefault="007840FE" w:rsidP="007840FE">
      <w:pPr>
        <w:jc w:val="both"/>
        <w:rPr>
          <w:rFonts w:ascii="Bookman Old Style" w:hAnsi="Bookman Old Style" w:cs="Arial"/>
        </w:rPr>
      </w:pPr>
    </w:p>
    <w:p w:rsidR="00416BE9" w:rsidRDefault="00416BE9" w:rsidP="00AD3E13">
      <w:pPr>
        <w:jc w:val="both"/>
        <w:rPr>
          <w:rFonts w:ascii="Bookman Old Style" w:hAnsi="Bookman Old Style"/>
          <w:snapToGrid w:val="0"/>
          <w:sz w:val="22"/>
          <w:szCs w:val="22"/>
        </w:rPr>
      </w:pPr>
    </w:p>
    <w:p w:rsidR="00416BE9" w:rsidRDefault="00416BE9" w:rsidP="00AD3E13">
      <w:pPr>
        <w:jc w:val="both"/>
        <w:rPr>
          <w:rFonts w:ascii="Bookman Old Style" w:hAnsi="Bookman Old Style"/>
          <w:snapToGrid w:val="0"/>
          <w:sz w:val="22"/>
          <w:szCs w:val="22"/>
        </w:rPr>
      </w:pPr>
    </w:p>
    <w:p w:rsidR="007840FE" w:rsidRPr="00916B5B" w:rsidRDefault="007840FE" w:rsidP="007840FE">
      <w:pPr>
        <w:ind w:left="1134" w:hanging="1134"/>
        <w:jc w:val="both"/>
        <w:rPr>
          <w:rFonts w:ascii="Bookman Old Style" w:hAnsi="Bookman Old Style" w:cs="Arial"/>
        </w:rPr>
      </w:pPr>
      <w:r w:rsidRPr="00916B5B">
        <w:rPr>
          <w:rFonts w:ascii="Bookman Old Style" w:hAnsi="Bookman Old Style" w:cs="Arial"/>
        </w:rPr>
        <w:t>OZV</w:t>
      </w:r>
      <w:r w:rsidR="00A04FF1">
        <w:rPr>
          <w:rFonts w:ascii="Bookman Old Style" w:hAnsi="Bookman Old Style" w:cs="Arial"/>
        </w:rPr>
        <w:t xml:space="preserve"> 3/2013</w:t>
      </w:r>
      <w:r w:rsidRPr="00916B5B">
        <w:rPr>
          <w:rFonts w:ascii="Bookman Old Style" w:hAnsi="Bookman Old Style" w:cs="Arial"/>
        </w:rPr>
        <w:t xml:space="preserve"> byla vydána na </w:t>
      </w:r>
      <w:r w:rsidR="007E6A37">
        <w:rPr>
          <w:rFonts w:ascii="Bookman Old Style" w:hAnsi="Bookman Old Style" w:cs="Arial"/>
        </w:rPr>
        <w:t>10</w:t>
      </w:r>
      <w:r w:rsidRPr="00916B5B">
        <w:rPr>
          <w:rFonts w:ascii="Bookman Old Style" w:hAnsi="Bookman Old Style" w:cs="Arial"/>
        </w:rPr>
        <w:t xml:space="preserve">. </w:t>
      </w:r>
      <w:r w:rsidR="00A04FF1">
        <w:rPr>
          <w:rFonts w:ascii="Bookman Old Style" w:hAnsi="Bookman Old Style" w:cs="Arial"/>
        </w:rPr>
        <w:t xml:space="preserve">zasedání </w:t>
      </w:r>
      <w:r w:rsidRPr="00916B5B">
        <w:rPr>
          <w:rFonts w:ascii="Bookman Old Style" w:hAnsi="Bookman Old Style" w:cs="Arial"/>
        </w:rPr>
        <w:t>ZM dne</w:t>
      </w:r>
      <w:r w:rsidR="00A04FF1">
        <w:rPr>
          <w:rFonts w:ascii="Bookman Old Style" w:hAnsi="Bookman Old Style" w:cs="Arial"/>
        </w:rPr>
        <w:t xml:space="preserve"> 17.října</w:t>
      </w:r>
      <w:r w:rsidR="00492163">
        <w:rPr>
          <w:rFonts w:ascii="Bookman Old Style" w:hAnsi="Bookman Old Style" w:cs="Arial"/>
        </w:rPr>
        <w:t xml:space="preserve"> 2013</w:t>
      </w:r>
    </w:p>
    <w:p w:rsidR="007840FE" w:rsidRPr="00916B5B" w:rsidRDefault="007840FE" w:rsidP="007840FE">
      <w:pPr>
        <w:ind w:left="1134" w:hanging="1134"/>
        <w:jc w:val="both"/>
        <w:rPr>
          <w:rFonts w:ascii="Bookman Old Style" w:hAnsi="Bookman Old Style" w:cs="Arial"/>
          <w:b/>
        </w:rPr>
      </w:pPr>
      <w:r w:rsidRPr="00916B5B">
        <w:rPr>
          <w:rFonts w:ascii="Bookman Old Style" w:hAnsi="Bookman Old Style" w:cs="Arial"/>
        </w:rPr>
        <w:t xml:space="preserve">a nabývá </w:t>
      </w:r>
      <w:r w:rsidRPr="00916B5B">
        <w:rPr>
          <w:rFonts w:ascii="Bookman Old Style" w:hAnsi="Bookman Old Style" w:cs="Arial"/>
          <w:b/>
        </w:rPr>
        <w:t>účinnosti</w:t>
      </w:r>
      <w:r w:rsidR="00891E84">
        <w:rPr>
          <w:rFonts w:ascii="Bookman Old Style" w:hAnsi="Bookman Old Style" w:cs="Arial"/>
          <w:b/>
        </w:rPr>
        <w:t xml:space="preserve"> 1.12.</w:t>
      </w:r>
      <w:r w:rsidRPr="00916B5B">
        <w:rPr>
          <w:rFonts w:ascii="Bookman Old Style" w:hAnsi="Bookman Old Style" w:cs="Arial"/>
          <w:b/>
        </w:rPr>
        <w:t>2013</w:t>
      </w:r>
    </w:p>
    <w:p w:rsidR="007840FE" w:rsidRPr="007250B4" w:rsidRDefault="00891E84" w:rsidP="007840FE">
      <w:pPr>
        <w:ind w:left="1134" w:hanging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vyvěšeno (29.10.</w:t>
      </w:r>
      <w:r w:rsidR="007840FE" w:rsidRPr="007250B4">
        <w:rPr>
          <w:rFonts w:ascii="Bookman Old Style" w:hAnsi="Bookman Old Style"/>
        </w:rPr>
        <w:t>201</w:t>
      </w:r>
      <w:r w:rsidR="00492163">
        <w:rPr>
          <w:rFonts w:ascii="Bookman Old Style" w:hAnsi="Bookman Old Style"/>
        </w:rPr>
        <w:t>3</w:t>
      </w:r>
      <w:r w:rsidR="007840FE" w:rsidRPr="007250B4"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1</w:t>
      </w:r>
      <w:r w:rsidR="00B322CC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.11.</w:t>
      </w:r>
      <w:r w:rsidR="007840FE">
        <w:rPr>
          <w:rFonts w:ascii="Bookman Old Style" w:hAnsi="Bookman Old Style"/>
        </w:rPr>
        <w:t>201</w:t>
      </w:r>
      <w:r w:rsidR="00492163">
        <w:rPr>
          <w:rFonts w:ascii="Bookman Old Style" w:hAnsi="Bookman Old Style"/>
        </w:rPr>
        <w:t>3</w:t>
      </w:r>
      <w:r w:rsidR="007840FE" w:rsidRPr="007250B4">
        <w:rPr>
          <w:rFonts w:ascii="Bookman Old Style" w:hAnsi="Bookman Old Style"/>
        </w:rPr>
        <w:t>)</w:t>
      </w:r>
    </w:p>
    <w:p w:rsidR="006F5026" w:rsidRPr="00191775" w:rsidRDefault="007840FE" w:rsidP="006F5026">
      <w:pPr>
        <w:pStyle w:val="Zkladntext"/>
        <w:tabs>
          <w:tab w:val="left" w:pos="1080"/>
          <w:tab w:val="left" w:pos="7020"/>
        </w:tabs>
        <w:jc w:val="center"/>
        <w:rPr>
          <w:rFonts w:cs="Arial"/>
          <w:b/>
          <w:sz w:val="28"/>
          <w:szCs w:val="28"/>
        </w:rPr>
      </w:pPr>
      <w:r w:rsidRPr="0025311B">
        <w:rPr>
          <w:rFonts w:cs="Arial"/>
          <w:color w:val="00B0F0"/>
          <w:sz w:val="20"/>
        </w:rPr>
        <w:br w:type="page"/>
      </w:r>
      <w:r w:rsidR="006F5026" w:rsidRPr="00191775">
        <w:rPr>
          <w:rFonts w:cs="Arial"/>
          <w:b/>
          <w:sz w:val="28"/>
          <w:szCs w:val="28"/>
          <w:bdr w:val="single" w:sz="4" w:space="0" w:color="auto"/>
        </w:rPr>
        <w:lastRenderedPageBreak/>
        <w:t>Příloha č. 1</w:t>
      </w: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  <w:u w:val="single"/>
        </w:rPr>
      </w:pPr>
    </w:p>
    <w:p w:rsidR="00AD3E13" w:rsidRPr="006F5026" w:rsidRDefault="00AD3E13" w:rsidP="00AD3E13">
      <w:pPr>
        <w:jc w:val="both"/>
        <w:rPr>
          <w:rFonts w:ascii="Bookman Old Style" w:hAnsi="Bookman Old Style"/>
          <w:b/>
          <w:snapToGrid w:val="0"/>
        </w:rPr>
      </w:pPr>
      <w:r w:rsidRPr="006F5026">
        <w:rPr>
          <w:rFonts w:ascii="Bookman Old Style" w:hAnsi="Bookman Old Style"/>
          <w:b/>
          <w:snapToGrid w:val="0"/>
        </w:rPr>
        <w:t xml:space="preserve">Kategorie JSDHO, jejich početní stavy, vybavení požární technikou a věcnými prostředky požární ochrany je uvedeno 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2268"/>
        <w:gridCol w:w="3118"/>
      </w:tblGrid>
      <w:tr w:rsidR="00AD3E13" w:rsidRPr="007604EC" w:rsidTr="000C0AC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43" w:type="dxa"/>
            <w:vMerge w:val="restart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Část města</w:t>
            </w:r>
          </w:p>
        </w:tc>
        <w:tc>
          <w:tcPr>
            <w:tcW w:w="1276" w:type="dxa"/>
            <w:vMerge w:val="restart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Zařazení</w:t>
            </w:r>
          </w:p>
        </w:tc>
        <w:tc>
          <w:tcPr>
            <w:tcW w:w="1276" w:type="dxa"/>
            <w:vMerge w:val="restart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Velikost jednotky</w:t>
            </w:r>
          </w:p>
        </w:tc>
        <w:tc>
          <w:tcPr>
            <w:tcW w:w="5386" w:type="dxa"/>
            <w:gridSpan w:val="2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Vybavení</w:t>
            </w:r>
          </w:p>
        </w:tc>
      </w:tr>
      <w:tr w:rsidR="00AD3E13" w:rsidRPr="007604EC" w:rsidTr="000C0AC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vMerge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vMerge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vMerge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Požární technika</w:t>
            </w:r>
          </w:p>
        </w:tc>
        <w:tc>
          <w:tcPr>
            <w:tcW w:w="311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Věcné prostředky</w:t>
            </w:r>
          </w:p>
        </w:tc>
      </w:tr>
      <w:tr w:rsidR="00AD3E13" w:rsidRPr="007604EC" w:rsidTr="000C0ACA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84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  <w:caps/>
              </w:rPr>
            </w:pPr>
            <w:r w:rsidRPr="007604EC">
              <w:rPr>
                <w:rFonts w:ascii="Bookman Old Style" w:hAnsi="Bookman Old Style"/>
                <w:caps/>
              </w:rPr>
              <w:t>KOKOnín</w:t>
            </w:r>
          </w:p>
        </w:tc>
        <w:tc>
          <w:tcPr>
            <w:tcW w:w="1276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JPO-III</w:t>
            </w:r>
            <w:r w:rsidR="00550127" w:rsidRPr="007604EC">
              <w:rPr>
                <w:rFonts w:ascii="Bookman Old Style" w:hAnsi="Bookman Old Style"/>
              </w:rPr>
              <w:t>/1</w:t>
            </w:r>
          </w:p>
        </w:tc>
        <w:tc>
          <w:tcPr>
            <w:tcW w:w="1276" w:type="dxa"/>
          </w:tcPr>
          <w:p w:rsidR="00AD3E13" w:rsidRPr="007604EC" w:rsidRDefault="00AD3E13" w:rsidP="00550127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1</w:t>
            </w:r>
            <w:r w:rsidR="00550127" w:rsidRPr="007604EC">
              <w:rPr>
                <w:rFonts w:ascii="Bookman Old Style" w:hAnsi="Bookman Old Style"/>
              </w:rPr>
              <w:t>2</w:t>
            </w:r>
            <w:r w:rsidRPr="007604EC">
              <w:rPr>
                <w:rFonts w:ascii="Bookman Old Style" w:hAnsi="Bookman Old Style"/>
              </w:rPr>
              <w:t xml:space="preserve"> členů</w:t>
            </w: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CAS 24 PRAGA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2 A"/>
              </w:smartTagPr>
              <w:r w:rsidRPr="007604EC">
                <w:rPr>
                  <w:rFonts w:ascii="Bookman Old Style" w:hAnsi="Bookman Old Style"/>
                </w:rPr>
                <w:t>12 A</w:t>
              </w:r>
            </w:smartTag>
            <w:r w:rsidRPr="007604EC">
              <w:rPr>
                <w:rFonts w:ascii="Bookman Old Style" w:hAnsi="Bookman Old Style"/>
              </w:rPr>
              <w:t xml:space="preserve"> 30</w:t>
            </w:r>
          </w:p>
          <w:p w:rsidR="00AD3E13" w:rsidRPr="007604EC" w:rsidRDefault="00AD3E13" w:rsidP="00CF0F06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TA 2 </w:t>
            </w:r>
            <w:r w:rsidR="00CF0F06" w:rsidRPr="007604EC">
              <w:rPr>
                <w:rFonts w:ascii="Bookman Old Style" w:hAnsi="Bookman Old Style"/>
              </w:rPr>
              <w:t>DAIHATSU</w:t>
            </w:r>
          </w:p>
        </w:tc>
        <w:tc>
          <w:tcPr>
            <w:tcW w:w="3118" w:type="dxa"/>
          </w:tcPr>
          <w:p w:rsidR="00AD3E13" w:rsidRPr="007604EC" w:rsidRDefault="005C6017" w:rsidP="00AD3E13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6 ks </w:t>
            </w:r>
            <w:r w:rsidR="00E61987" w:rsidRPr="007604EC">
              <w:rPr>
                <w:rFonts w:ascii="Bookman Old Style" w:hAnsi="Bookman Old Style"/>
              </w:rPr>
              <w:t>d</w:t>
            </w:r>
            <w:r w:rsidR="00AD3E13" w:rsidRPr="007604EC">
              <w:rPr>
                <w:rFonts w:ascii="Bookman Old Style" w:hAnsi="Bookman Old Style"/>
              </w:rPr>
              <w:t>ýchací</w:t>
            </w:r>
            <w:r w:rsidRPr="007604EC">
              <w:rPr>
                <w:rFonts w:ascii="Bookman Old Style" w:hAnsi="Bookman Old Style"/>
              </w:rPr>
              <w:t>ch</w:t>
            </w:r>
            <w:r w:rsidR="00AD3E13" w:rsidRPr="007604EC">
              <w:rPr>
                <w:rFonts w:ascii="Bookman Old Style" w:hAnsi="Bookman Old Style"/>
              </w:rPr>
              <w:t xml:space="preserve"> přístroj</w:t>
            </w:r>
            <w:r w:rsidRPr="007604EC">
              <w:rPr>
                <w:rFonts w:ascii="Bookman Old Style" w:hAnsi="Bookman Old Style"/>
              </w:rPr>
              <w:t>ů</w:t>
            </w:r>
            <w:r w:rsidR="00E61987" w:rsidRPr="007604EC">
              <w:rPr>
                <w:rFonts w:ascii="Bookman Old Style" w:hAnsi="Bookman Old Style"/>
              </w:rPr>
              <w:t xml:space="preserve">; </w:t>
            </w:r>
            <w:r w:rsidR="00653971" w:rsidRPr="007604EC">
              <w:rPr>
                <w:rFonts w:ascii="Bookman Old Style" w:hAnsi="Bookman Old Style"/>
              </w:rPr>
              <w:t xml:space="preserve">1 ks </w:t>
            </w:r>
            <w:r w:rsidR="00E61987" w:rsidRPr="007604EC">
              <w:rPr>
                <w:rFonts w:ascii="Bookman Old Style" w:hAnsi="Bookman Old Style"/>
              </w:rPr>
              <w:t>přetlakový v</w:t>
            </w:r>
            <w:r w:rsidR="007E6A37">
              <w:rPr>
                <w:rFonts w:ascii="Bookman Old Style" w:hAnsi="Bookman Old Style"/>
              </w:rPr>
              <w:t>entilátor; 2 ks motorových pil</w:t>
            </w:r>
            <w:r w:rsidR="00653971" w:rsidRPr="007604EC">
              <w:rPr>
                <w:rFonts w:ascii="Bookman Old Style" w:hAnsi="Bookman Old Style"/>
              </w:rPr>
              <w:t xml:space="preserve">; 1 ks </w:t>
            </w:r>
            <w:r w:rsidR="00E61987" w:rsidRPr="007604EC">
              <w:rPr>
                <w:rFonts w:ascii="Bookman Old Style" w:hAnsi="Bookman Old Style"/>
              </w:rPr>
              <w:t>rozbrušovací pila; 2 ks elektrocentrál;</w:t>
            </w:r>
          </w:p>
          <w:p w:rsidR="00AD3E13" w:rsidRPr="007604EC" w:rsidRDefault="00E61987" w:rsidP="00AD3E13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1 ks </w:t>
            </w:r>
            <w:r w:rsidR="00AD3E13" w:rsidRPr="007604EC">
              <w:rPr>
                <w:rFonts w:ascii="Bookman Old Style" w:hAnsi="Bookman Old Style"/>
              </w:rPr>
              <w:t>plovoucí čerpadl</w:t>
            </w:r>
            <w:r w:rsidRPr="007604EC">
              <w:rPr>
                <w:rFonts w:ascii="Bookman Old Style" w:hAnsi="Bookman Old Style"/>
              </w:rPr>
              <w:t>o;</w:t>
            </w:r>
          </w:p>
          <w:p w:rsidR="00653971" w:rsidRPr="007604EC" w:rsidRDefault="00E61987" w:rsidP="00AD3E13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1 ks kalového čerpadla;</w:t>
            </w:r>
            <w:r w:rsidR="00653971" w:rsidRPr="007604EC">
              <w:rPr>
                <w:rFonts w:ascii="Bookman Old Style" w:hAnsi="Bookman Old Style"/>
              </w:rPr>
              <w:t xml:space="preserve"> 1 ks nákladní přívěs; osobní ochranné prostředky;</w:t>
            </w:r>
          </w:p>
        </w:tc>
      </w:tr>
      <w:tr w:rsidR="00AD3E13" w:rsidRPr="007604EC" w:rsidTr="000C0AC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  <w:caps/>
              </w:rPr>
            </w:pPr>
            <w:r w:rsidRPr="007604EC">
              <w:rPr>
                <w:rFonts w:ascii="Bookman Old Style" w:hAnsi="Bookman Old Style"/>
                <w:caps/>
              </w:rPr>
              <w:t>proseč n.</w:t>
            </w:r>
            <w:r w:rsidR="007E6A37">
              <w:rPr>
                <w:rFonts w:ascii="Bookman Old Style" w:hAnsi="Bookman Old Style"/>
                <w:caps/>
              </w:rPr>
              <w:t xml:space="preserve"> </w:t>
            </w:r>
            <w:r w:rsidRPr="007604EC">
              <w:rPr>
                <w:rFonts w:ascii="Bookman Old Style" w:hAnsi="Bookman Old Style"/>
                <w:caps/>
              </w:rPr>
              <w:t>n.</w:t>
            </w:r>
          </w:p>
        </w:tc>
        <w:tc>
          <w:tcPr>
            <w:tcW w:w="1276" w:type="dxa"/>
          </w:tcPr>
          <w:p w:rsidR="00AD3E13" w:rsidRPr="007604EC" w:rsidRDefault="00AD3E13" w:rsidP="00550127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JPO</w:t>
            </w:r>
            <w:r w:rsidR="00550127" w:rsidRPr="007604EC">
              <w:rPr>
                <w:rFonts w:ascii="Bookman Old Style" w:hAnsi="Bookman Old Style"/>
              </w:rPr>
              <w:t>-</w:t>
            </w:r>
            <w:r w:rsidRPr="007604EC">
              <w:rPr>
                <w:rFonts w:ascii="Bookman Old Style" w:hAnsi="Bookman Old Style"/>
              </w:rPr>
              <w:t>III</w:t>
            </w:r>
            <w:r w:rsidR="00550127" w:rsidRPr="007604EC">
              <w:rPr>
                <w:rFonts w:ascii="Bookman Old Style" w:hAnsi="Bookman Old Style"/>
              </w:rPr>
              <w:t>/1</w:t>
            </w:r>
          </w:p>
        </w:tc>
        <w:tc>
          <w:tcPr>
            <w:tcW w:w="1276" w:type="dxa"/>
          </w:tcPr>
          <w:p w:rsidR="00AD3E13" w:rsidRPr="007604EC" w:rsidRDefault="00AD3E13" w:rsidP="00550127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1</w:t>
            </w:r>
            <w:r w:rsidR="00550127" w:rsidRPr="007604EC">
              <w:rPr>
                <w:rFonts w:ascii="Bookman Old Style" w:hAnsi="Bookman Old Style"/>
              </w:rPr>
              <w:t>2</w:t>
            </w:r>
            <w:r w:rsidRPr="007604EC">
              <w:rPr>
                <w:rFonts w:ascii="Bookman Old Style" w:hAnsi="Bookman Old Style"/>
              </w:rPr>
              <w:t xml:space="preserve"> členů</w:t>
            </w: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CAS 24 TATRA</w:t>
            </w:r>
          </w:p>
          <w:p w:rsidR="00AD3E13" w:rsidRPr="007604EC" w:rsidRDefault="00550127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VEA LADA NIVA</w:t>
            </w:r>
          </w:p>
          <w:p w:rsidR="00550127" w:rsidRPr="007604EC" w:rsidRDefault="00550127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OA ŠKODA FELICIA</w:t>
            </w:r>
          </w:p>
        </w:tc>
        <w:tc>
          <w:tcPr>
            <w:tcW w:w="3118" w:type="dxa"/>
          </w:tcPr>
          <w:p w:rsidR="00E61987" w:rsidRPr="007604EC" w:rsidRDefault="005C6017" w:rsidP="00E61987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6 ks </w:t>
            </w:r>
            <w:r w:rsidR="00E61987" w:rsidRPr="007604EC">
              <w:rPr>
                <w:rFonts w:ascii="Bookman Old Style" w:hAnsi="Bookman Old Style"/>
              </w:rPr>
              <w:t>dýchací</w:t>
            </w:r>
            <w:r w:rsidRPr="007604EC">
              <w:rPr>
                <w:rFonts w:ascii="Bookman Old Style" w:hAnsi="Bookman Old Style"/>
              </w:rPr>
              <w:t>ch</w:t>
            </w:r>
            <w:r w:rsidR="00E61987" w:rsidRPr="007604EC">
              <w:rPr>
                <w:rFonts w:ascii="Bookman Old Style" w:hAnsi="Bookman Old Style"/>
              </w:rPr>
              <w:t xml:space="preserve"> přístroj</w:t>
            </w:r>
            <w:r w:rsidRPr="007604EC">
              <w:rPr>
                <w:rFonts w:ascii="Bookman Old Style" w:hAnsi="Bookman Old Style"/>
              </w:rPr>
              <w:t>ů</w:t>
            </w:r>
            <w:r w:rsidR="00E61987" w:rsidRPr="007604EC">
              <w:rPr>
                <w:rFonts w:ascii="Bookman Old Style" w:hAnsi="Bookman Old Style"/>
              </w:rPr>
              <w:t xml:space="preserve">; 2 ks motorových pil, </w:t>
            </w:r>
            <w:r w:rsidR="00653971" w:rsidRPr="007604EC">
              <w:rPr>
                <w:rFonts w:ascii="Bookman Old Style" w:hAnsi="Bookman Old Style"/>
              </w:rPr>
              <w:t xml:space="preserve">1 ks </w:t>
            </w:r>
            <w:r w:rsidR="00E61987" w:rsidRPr="007604EC">
              <w:rPr>
                <w:rFonts w:ascii="Bookman Old Style" w:hAnsi="Bookman Old Style"/>
              </w:rPr>
              <w:t>rozbrušovací pila; 2 ks elektrocentrál;</w:t>
            </w:r>
          </w:p>
          <w:p w:rsidR="00E61987" w:rsidRPr="007604EC" w:rsidRDefault="00E61987" w:rsidP="00E61987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1 ks plovoucí čerpadlo;</w:t>
            </w:r>
          </w:p>
          <w:p w:rsidR="00AD3E13" w:rsidRPr="007604EC" w:rsidRDefault="005C6017" w:rsidP="00E61987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2</w:t>
            </w:r>
            <w:r w:rsidR="00E61987" w:rsidRPr="007604EC">
              <w:rPr>
                <w:rFonts w:ascii="Bookman Old Style" w:hAnsi="Bookman Old Style"/>
              </w:rPr>
              <w:t xml:space="preserve"> ks kalového čerpadla;</w:t>
            </w:r>
          </w:p>
          <w:p w:rsidR="005C6017" w:rsidRPr="007604EC" w:rsidRDefault="005C6017" w:rsidP="000D2368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1 ks motorov</w:t>
            </w:r>
            <w:r w:rsidR="000D2368" w:rsidRPr="007604EC">
              <w:rPr>
                <w:rFonts w:ascii="Bookman Old Style" w:hAnsi="Bookman Old Style"/>
              </w:rPr>
              <w:t>ý</w:t>
            </w:r>
            <w:r w:rsidRPr="007604EC">
              <w:rPr>
                <w:rFonts w:ascii="Bookman Old Style" w:hAnsi="Bookman Old Style"/>
              </w:rPr>
              <w:t xml:space="preserve"> člun</w:t>
            </w:r>
            <w:r w:rsidR="000D2368" w:rsidRPr="007604EC">
              <w:rPr>
                <w:rFonts w:ascii="Bookman Old Style" w:hAnsi="Bookman Old Style"/>
              </w:rPr>
              <w:t>;</w:t>
            </w:r>
            <w:r w:rsidR="00653971" w:rsidRPr="007604EC">
              <w:rPr>
                <w:rFonts w:ascii="Bookman Old Style" w:hAnsi="Bookman Old Style"/>
              </w:rPr>
              <w:t xml:space="preserve"> 1 ks nákladní přívěs; osobní ochranné prostředky;</w:t>
            </w:r>
          </w:p>
        </w:tc>
      </w:tr>
      <w:tr w:rsidR="00AD3E13" w:rsidRPr="00AD3E13" w:rsidTr="000C0ACA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  <w:caps/>
              </w:rPr>
            </w:pPr>
            <w:r w:rsidRPr="007604EC">
              <w:rPr>
                <w:rFonts w:ascii="Bookman Old Style" w:hAnsi="Bookman Old Style"/>
                <w:caps/>
              </w:rPr>
              <w:t>jablonecké paseky</w:t>
            </w:r>
          </w:p>
        </w:tc>
        <w:tc>
          <w:tcPr>
            <w:tcW w:w="1276" w:type="dxa"/>
          </w:tcPr>
          <w:p w:rsidR="00AD3E13" w:rsidRPr="007604EC" w:rsidRDefault="00AD3E13" w:rsidP="00550127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JPO</w:t>
            </w:r>
            <w:r w:rsidR="00550127" w:rsidRPr="007604EC">
              <w:rPr>
                <w:rFonts w:ascii="Bookman Old Style" w:hAnsi="Bookman Old Style"/>
              </w:rPr>
              <w:t>-</w:t>
            </w:r>
            <w:r w:rsidRPr="007604EC">
              <w:rPr>
                <w:rFonts w:ascii="Bookman Old Style" w:hAnsi="Bookman Old Style"/>
              </w:rPr>
              <w:t>III</w:t>
            </w:r>
            <w:r w:rsidR="00550127" w:rsidRPr="007604EC">
              <w:rPr>
                <w:rFonts w:ascii="Bookman Old Style" w:hAnsi="Bookman Old Style"/>
              </w:rPr>
              <w:t>/2</w:t>
            </w:r>
          </w:p>
        </w:tc>
        <w:tc>
          <w:tcPr>
            <w:tcW w:w="1276" w:type="dxa"/>
          </w:tcPr>
          <w:p w:rsidR="00AD3E13" w:rsidRPr="007604EC" w:rsidRDefault="00550127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24</w:t>
            </w:r>
            <w:r w:rsidR="00AD3E13" w:rsidRPr="007604EC">
              <w:rPr>
                <w:rFonts w:ascii="Bookman Old Style" w:hAnsi="Bookman Old Style"/>
              </w:rPr>
              <w:t xml:space="preserve"> členů</w:t>
            </w: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CAS 24 TATRA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2 A"/>
              </w:smartTagPr>
              <w:r w:rsidRPr="007604EC">
                <w:rPr>
                  <w:rFonts w:ascii="Bookman Old Style" w:hAnsi="Bookman Old Style"/>
                </w:rPr>
                <w:t>12 A</w:t>
              </w:r>
            </w:smartTag>
            <w:r w:rsidRPr="007604EC">
              <w:rPr>
                <w:rFonts w:ascii="Bookman Old Style" w:hAnsi="Bookman Old Style"/>
              </w:rPr>
              <w:t xml:space="preserve"> 30</w:t>
            </w:r>
          </w:p>
          <w:p w:rsidR="00AD3E13" w:rsidRPr="007604EC" w:rsidRDefault="00550127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DA 9 SANTANA</w:t>
            </w:r>
          </w:p>
        </w:tc>
        <w:tc>
          <w:tcPr>
            <w:tcW w:w="3118" w:type="dxa"/>
          </w:tcPr>
          <w:p w:rsidR="00E61987" w:rsidRPr="007604EC" w:rsidRDefault="005C6017" w:rsidP="00E61987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8 ks </w:t>
            </w:r>
            <w:r w:rsidR="00E61987" w:rsidRPr="007604EC">
              <w:rPr>
                <w:rFonts w:ascii="Bookman Old Style" w:hAnsi="Bookman Old Style"/>
              </w:rPr>
              <w:t>dýchací</w:t>
            </w:r>
            <w:r w:rsidRPr="007604EC">
              <w:rPr>
                <w:rFonts w:ascii="Bookman Old Style" w:hAnsi="Bookman Old Style"/>
              </w:rPr>
              <w:t>ch</w:t>
            </w:r>
            <w:r w:rsidR="00E61987" w:rsidRPr="007604EC">
              <w:rPr>
                <w:rFonts w:ascii="Bookman Old Style" w:hAnsi="Bookman Old Style"/>
              </w:rPr>
              <w:t xml:space="preserve"> přístroj</w:t>
            </w:r>
            <w:r w:rsidRPr="007604EC">
              <w:rPr>
                <w:rFonts w:ascii="Bookman Old Style" w:hAnsi="Bookman Old Style"/>
              </w:rPr>
              <w:t>ů</w:t>
            </w:r>
            <w:r w:rsidR="00E61987" w:rsidRPr="007604EC">
              <w:rPr>
                <w:rFonts w:ascii="Bookman Old Style" w:hAnsi="Bookman Old Style"/>
              </w:rPr>
              <w:t xml:space="preserve">; </w:t>
            </w:r>
            <w:r w:rsidR="00653971" w:rsidRPr="007604EC">
              <w:rPr>
                <w:rFonts w:ascii="Bookman Old Style" w:hAnsi="Bookman Old Style"/>
              </w:rPr>
              <w:t xml:space="preserve">1 ks </w:t>
            </w:r>
            <w:r w:rsidR="00E61987" w:rsidRPr="007604EC">
              <w:rPr>
                <w:rFonts w:ascii="Bookman Old Style" w:hAnsi="Bookman Old Style"/>
              </w:rPr>
              <w:t xml:space="preserve">přetlakový ventilátor; 2 ks motorových pil, rozbrušovací pila; </w:t>
            </w:r>
            <w:r w:rsidRPr="007604EC">
              <w:rPr>
                <w:rFonts w:ascii="Bookman Old Style" w:hAnsi="Bookman Old Style"/>
              </w:rPr>
              <w:t>1</w:t>
            </w:r>
            <w:r w:rsidR="00E61987" w:rsidRPr="007604EC">
              <w:rPr>
                <w:rFonts w:ascii="Bookman Old Style" w:hAnsi="Bookman Old Style"/>
              </w:rPr>
              <w:t xml:space="preserve"> ks elektrocentrál</w:t>
            </w:r>
            <w:r w:rsidRPr="007604EC">
              <w:rPr>
                <w:rFonts w:ascii="Bookman Old Style" w:hAnsi="Bookman Old Style"/>
              </w:rPr>
              <w:t>y</w:t>
            </w:r>
            <w:r w:rsidR="00E61987" w:rsidRPr="007604EC">
              <w:rPr>
                <w:rFonts w:ascii="Bookman Old Style" w:hAnsi="Bookman Old Style"/>
              </w:rPr>
              <w:t>;</w:t>
            </w:r>
          </w:p>
          <w:p w:rsidR="00E61987" w:rsidRPr="007604EC" w:rsidRDefault="00E61987" w:rsidP="00E61987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2 ks plovoucích čerpadel;</w:t>
            </w:r>
          </w:p>
          <w:p w:rsidR="00AD3E13" w:rsidRPr="007604EC" w:rsidRDefault="00E61987" w:rsidP="00E61987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1 ks kalového čerpadla;</w:t>
            </w:r>
            <w:r w:rsidR="00653971" w:rsidRPr="007604EC">
              <w:rPr>
                <w:rFonts w:ascii="Bookman Old Style" w:hAnsi="Bookman Old Style"/>
              </w:rPr>
              <w:t xml:space="preserve"> 1 ks nákladní </w:t>
            </w:r>
            <w:proofErr w:type="gramStart"/>
            <w:r w:rsidR="00653971" w:rsidRPr="007604EC">
              <w:rPr>
                <w:rFonts w:ascii="Bookman Old Style" w:hAnsi="Bookman Old Style"/>
              </w:rPr>
              <w:t>přívěs;  osobní</w:t>
            </w:r>
            <w:proofErr w:type="gramEnd"/>
            <w:r w:rsidR="00653971" w:rsidRPr="007604EC">
              <w:rPr>
                <w:rFonts w:ascii="Bookman Old Style" w:hAnsi="Bookman Old Style"/>
              </w:rPr>
              <w:t xml:space="preserve"> ochranné prostředky;</w:t>
            </w:r>
          </w:p>
        </w:tc>
      </w:tr>
    </w:tbl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P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AD3E13" w:rsidRDefault="00AD3E13" w:rsidP="00AD3E13">
      <w:pPr>
        <w:rPr>
          <w:rFonts w:ascii="Bookman Old Style" w:hAnsi="Bookman Old Style"/>
          <w:b/>
          <w:sz w:val="22"/>
          <w:szCs w:val="22"/>
        </w:rPr>
      </w:pPr>
    </w:p>
    <w:p w:rsidR="006F5026" w:rsidRPr="00191775" w:rsidRDefault="006F5026" w:rsidP="006F5026">
      <w:pPr>
        <w:pStyle w:val="Zkladntext"/>
        <w:tabs>
          <w:tab w:val="left" w:pos="1080"/>
          <w:tab w:val="left" w:pos="7020"/>
        </w:tabs>
        <w:jc w:val="center"/>
        <w:rPr>
          <w:rFonts w:cs="Arial"/>
          <w:b/>
          <w:sz w:val="28"/>
          <w:szCs w:val="28"/>
        </w:rPr>
      </w:pPr>
      <w:r w:rsidRPr="00191775">
        <w:rPr>
          <w:rFonts w:cs="Arial"/>
          <w:b/>
          <w:sz w:val="28"/>
          <w:szCs w:val="28"/>
          <w:bdr w:val="single" w:sz="4" w:space="0" w:color="auto"/>
        </w:rPr>
        <w:lastRenderedPageBreak/>
        <w:t xml:space="preserve">Příloha č. </w:t>
      </w:r>
      <w:r>
        <w:rPr>
          <w:rFonts w:cs="Arial"/>
          <w:b/>
          <w:sz w:val="28"/>
          <w:szCs w:val="28"/>
          <w:bdr w:val="single" w:sz="4" w:space="0" w:color="auto"/>
        </w:rPr>
        <w:t>2</w:t>
      </w:r>
    </w:p>
    <w:p w:rsidR="00AD3E13" w:rsidRPr="007604EC" w:rsidRDefault="00AD3E13" w:rsidP="00AD3E13">
      <w:pPr>
        <w:jc w:val="both"/>
        <w:rPr>
          <w:rFonts w:ascii="Bookman Old Style" w:hAnsi="Bookman Old Style"/>
          <w:u w:val="single"/>
        </w:rPr>
      </w:pPr>
    </w:p>
    <w:p w:rsidR="00AD3E13" w:rsidRPr="006F5026" w:rsidRDefault="00AD3E13" w:rsidP="00AD3E13">
      <w:pPr>
        <w:jc w:val="both"/>
        <w:rPr>
          <w:rFonts w:ascii="Bookman Old Style" w:hAnsi="Bookman Old Style"/>
          <w:b/>
        </w:rPr>
      </w:pPr>
      <w:r w:rsidRPr="006F5026">
        <w:rPr>
          <w:rFonts w:ascii="Bookman Old Style" w:hAnsi="Bookman Old Style"/>
          <w:b/>
        </w:rPr>
        <w:t xml:space="preserve">Zdroje vody pro hašení požárů a další zdroje požární vody, </w:t>
      </w:r>
      <w:r w:rsidR="007E6A37">
        <w:rPr>
          <w:rFonts w:ascii="Bookman Old Style" w:hAnsi="Bookman Old Style"/>
          <w:b/>
        </w:rPr>
        <w:t xml:space="preserve">které svou kapacitou, umístěním a vybavením umožňují účinný </w:t>
      </w:r>
      <w:r w:rsidRPr="006F5026">
        <w:rPr>
          <w:rFonts w:ascii="Bookman Old Style" w:hAnsi="Bookman Old Style"/>
          <w:b/>
        </w:rPr>
        <w:t>požární zásah: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01"/>
        <w:gridCol w:w="2693"/>
        <w:gridCol w:w="2268"/>
      </w:tblGrid>
      <w:tr w:rsidR="00AD3E13" w:rsidRPr="007604EC" w:rsidTr="0020108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22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Požární nádrže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Správce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Odběrná místa</w:t>
            </w: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Určení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- U tenisu</w:t>
            </w:r>
          </w:p>
        </w:tc>
        <w:tc>
          <w:tcPr>
            <w:tcW w:w="1701" w:type="dxa"/>
          </w:tcPr>
          <w:p w:rsidR="00AD3E13" w:rsidRPr="007604EC" w:rsidRDefault="00713D72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MSM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n.</w:t>
            </w:r>
            <w:r w:rsidR="007E6A37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N.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- J. K. Tyla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</w:t>
            </w:r>
            <w:r w:rsidR="00713D72" w:rsidRPr="007604EC">
              <w:rPr>
                <w:rFonts w:ascii="Bookman Old Style" w:hAnsi="Bookman Old Style"/>
              </w:rPr>
              <w:t>SM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n.</w:t>
            </w:r>
            <w:r w:rsidR="007E6A37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N.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Rýnovice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- Tyršova stezka</w:t>
            </w:r>
          </w:p>
        </w:tc>
        <w:tc>
          <w:tcPr>
            <w:tcW w:w="1701" w:type="dxa"/>
          </w:tcPr>
          <w:p w:rsidR="00713D72" w:rsidRPr="007604EC" w:rsidRDefault="00713D72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MSM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n.</w:t>
            </w:r>
            <w:r w:rsidR="007E6A37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N.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Kokonín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22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Přírodní zdroje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Správce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Odběrná místa</w:t>
            </w: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Určení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numPr>
                <w:ilvl w:val="0"/>
                <w:numId w:val="9"/>
              </w:num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řeka Nisa</w:t>
            </w:r>
          </w:p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      - Bílá Nisa</w:t>
            </w:r>
          </w:p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      - Lučanská Nisa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Povodí Labe 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 celé délce svého toku</w:t>
            </w:r>
          </w:p>
        </w:tc>
        <w:tc>
          <w:tcPr>
            <w:tcW w:w="2268" w:type="dxa"/>
          </w:tcPr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- Mšenský potok 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Povodí Labe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 celé délce svého toku</w:t>
            </w:r>
          </w:p>
        </w:tc>
        <w:tc>
          <w:tcPr>
            <w:tcW w:w="2268" w:type="dxa"/>
          </w:tcPr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- Novoveský potok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Povodí Labe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 celé délce svého toku</w:t>
            </w:r>
          </w:p>
        </w:tc>
        <w:tc>
          <w:tcPr>
            <w:tcW w:w="2268" w:type="dxa"/>
          </w:tcPr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713D72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- </w:t>
            </w:r>
            <w:r w:rsidR="00713D72" w:rsidRPr="007604EC">
              <w:rPr>
                <w:rFonts w:ascii="Bookman Old Style" w:hAnsi="Bookman Old Style"/>
              </w:rPr>
              <w:t xml:space="preserve">Vodní dílo Mšeno </w:t>
            </w:r>
            <w:r w:rsidRPr="007604EC">
              <w:rPr>
                <w:rFonts w:ascii="Bookman Old Style" w:hAnsi="Bookman Old Style"/>
              </w:rPr>
              <w:t>1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Povodí Labe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Loděnice</w:t>
            </w:r>
          </w:p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přehradní hráz </w:t>
            </w:r>
            <w:proofErr w:type="gramStart"/>
            <w:r w:rsidRPr="007604EC">
              <w:rPr>
                <w:rFonts w:ascii="Bookman Old Style" w:hAnsi="Bookman Old Style"/>
              </w:rPr>
              <w:t>1 - 2</w:t>
            </w:r>
            <w:proofErr w:type="gramEnd"/>
            <w:r w:rsidRPr="007604EC">
              <w:rPr>
                <w:rFonts w:ascii="Bookman Old Style" w:hAnsi="Bookman Old Style"/>
              </w:rPr>
              <w:t xml:space="preserve"> přehrada</w:t>
            </w:r>
          </w:p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parkoviště </w:t>
            </w:r>
            <w:proofErr w:type="gramStart"/>
            <w:r w:rsidRPr="007604EC">
              <w:rPr>
                <w:rFonts w:ascii="Bookman Old Style" w:hAnsi="Bookman Old Style"/>
              </w:rPr>
              <w:t>„ Bižuterie</w:t>
            </w:r>
            <w:proofErr w:type="gramEnd"/>
            <w:r w:rsidRPr="007604EC">
              <w:rPr>
                <w:rFonts w:ascii="Bookman Old Style" w:hAnsi="Bookman Old Style"/>
              </w:rPr>
              <w:t xml:space="preserve"> “</w:t>
            </w:r>
          </w:p>
        </w:tc>
        <w:tc>
          <w:tcPr>
            <w:tcW w:w="2268" w:type="dxa"/>
          </w:tcPr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Mšeno nad Nisou</w:t>
            </w:r>
          </w:p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</w:p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AD3E13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- Novoveské   </w:t>
            </w:r>
          </w:p>
          <w:p w:rsidR="00AD3E13" w:rsidRPr="007604EC" w:rsidRDefault="00AD3E13" w:rsidP="00AD3E13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  koupaliště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</w:t>
            </w:r>
            <w:r w:rsidR="00713D72" w:rsidRPr="007604EC">
              <w:rPr>
                <w:rFonts w:ascii="Bookman Old Style" w:hAnsi="Bookman Old Style"/>
              </w:rPr>
              <w:t>SM</w:t>
            </w:r>
            <w:r w:rsidRPr="007604EC">
              <w:rPr>
                <w:rFonts w:ascii="Bookman Old Style" w:hAnsi="Bookman Old Style"/>
              </w:rPr>
              <w:t xml:space="preserve"> 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n.</w:t>
            </w:r>
            <w:r w:rsidR="007E6A37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N.</w:t>
            </w: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levobřežní hráz</w:t>
            </w:r>
          </w:p>
        </w:tc>
        <w:tc>
          <w:tcPr>
            <w:tcW w:w="2268" w:type="dxa"/>
          </w:tcPr>
          <w:p w:rsidR="00AD3E13" w:rsidRPr="007604EC" w:rsidRDefault="00AD3E13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</w:tc>
      </w:tr>
      <w:tr w:rsidR="00AD3E13" w:rsidRPr="007604EC" w:rsidTr="002010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AD3E13" w:rsidRPr="007604EC" w:rsidRDefault="00AD3E13" w:rsidP="00713D72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-</w:t>
            </w:r>
            <w:r w:rsidR="00713D72" w:rsidRPr="007604EC">
              <w:rPr>
                <w:rFonts w:ascii="Bookman Old Style" w:hAnsi="Bookman Old Style"/>
              </w:rPr>
              <w:t>P</w:t>
            </w:r>
            <w:r w:rsidRPr="007604EC">
              <w:rPr>
                <w:rFonts w:ascii="Bookman Old Style" w:hAnsi="Bookman Old Style"/>
              </w:rPr>
              <w:t>ivovarské rybníky</w:t>
            </w:r>
          </w:p>
        </w:tc>
        <w:tc>
          <w:tcPr>
            <w:tcW w:w="1701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Hráz</w:t>
            </w:r>
          </w:p>
        </w:tc>
        <w:tc>
          <w:tcPr>
            <w:tcW w:w="2268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Vrkoslavice</w:t>
            </w:r>
          </w:p>
        </w:tc>
      </w:tr>
    </w:tbl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75"/>
      </w:tblGrid>
      <w:tr w:rsidR="00AD3E13" w:rsidRPr="007604EC" w:rsidTr="004B16A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Víceúčelové zdroje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Správce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Odběrná místa</w:t>
            </w:r>
          </w:p>
        </w:tc>
        <w:tc>
          <w:tcPr>
            <w:tcW w:w="2375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Určení</w:t>
            </w:r>
          </w:p>
        </w:tc>
      </w:tr>
      <w:tr w:rsidR="00AD3E13" w:rsidRPr="007604EC" w:rsidTr="004B16A0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- plavecký bazén 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Plavecký bazén o.p.s.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Sv. Čecha 4204</w:t>
            </w:r>
          </w:p>
        </w:tc>
        <w:tc>
          <w:tcPr>
            <w:tcW w:w="2375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</w:tc>
      </w:tr>
      <w:tr w:rsidR="00AD3E13" w:rsidRPr="007604EC" w:rsidTr="004B16A0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AD3E13" w:rsidRPr="007604EC" w:rsidRDefault="00713D72" w:rsidP="007E6A37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-</w:t>
            </w:r>
            <w:r w:rsidR="007E6A37" w:rsidRPr="007604EC">
              <w:rPr>
                <w:rFonts w:ascii="Bookman Old Style" w:hAnsi="Bookman Old Style"/>
              </w:rPr>
              <w:t>podzemní</w:t>
            </w:r>
            <w:r w:rsidR="007E6A37">
              <w:rPr>
                <w:rFonts w:ascii="Bookman Old Style" w:hAnsi="Bookman Old Style"/>
              </w:rPr>
              <w:t xml:space="preserve"> </w:t>
            </w:r>
            <w:r w:rsidR="007E6A37" w:rsidRPr="007604EC">
              <w:rPr>
                <w:rFonts w:ascii="Bookman Old Style" w:hAnsi="Bookman Old Style"/>
              </w:rPr>
              <w:t>a nadzemní</w:t>
            </w:r>
            <w:r w:rsidR="00AD3E13" w:rsidRPr="007604EC">
              <w:rPr>
                <w:rFonts w:ascii="Bookman Old Style" w:hAnsi="Bookman Old Style"/>
              </w:rPr>
              <w:t xml:space="preserve"> hydranty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SČVK a.s.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Teplice</w:t>
            </w:r>
          </w:p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Závod Vratislavice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viz. plán města</w:t>
            </w:r>
          </w:p>
        </w:tc>
        <w:tc>
          <w:tcPr>
            <w:tcW w:w="2375" w:type="dxa"/>
          </w:tcPr>
          <w:p w:rsidR="00AD3E13" w:rsidRPr="007604EC" w:rsidRDefault="00AD3E13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</w:tc>
      </w:tr>
      <w:tr w:rsidR="00C51B23" w:rsidRPr="007604EC" w:rsidTr="004B16A0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51B23" w:rsidRPr="007604EC" w:rsidRDefault="00C51B23" w:rsidP="00713D7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03" w:type="dxa"/>
          </w:tcPr>
          <w:p w:rsidR="00C51B23" w:rsidRPr="007604EC" w:rsidRDefault="00C51B23" w:rsidP="00AD3E1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03" w:type="dxa"/>
          </w:tcPr>
          <w:p w:rsidR="00C51B23" w:rsidRPr="007604EC" w:rsidRDefault="00C51B23" w:rsidP="00AD3E1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75" w:type="dxa"/>
          </w:tcPr>
          <w:p w:rsidR="00C51B23" w:rsidRPr="007604EC" w:rsidRDefault="00C51B23" w:rsidP="00AD3E13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AD3E13" w:rsidRDefault="00AD3E13" w:rsidP="00AD3E13">
      <w:pPr>
        <w:jc w:val="both"/>
        <w:rPr>
          <w:rFonts w:ascii="Bookman Old Style" w:hAnsi="Bookman Old Style"/>
        </w:rPr>
      </w:pPr>
    </w:p>
    <w:p w:rsidR="006F5026" w:rsidRPr="007604EC" w:rsidRDefault="006F5026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6F5026" w:rsidRPr="00191775" w:rsidRDefault="006F5026" w:rsidP="006F5026">
      <w:pPr>
        <w:pStyle w:val="Zkladntext"/>
        <w:tabs>
          <w:tab w:val="left" w:pos="1080"/>
          <w:tab w:val="left" w:pos="7020"/>
        </w:tabs>
        <w:jc w:val="center"/>
        <w:rPr>
          <w:rFonts w:cs="Arial"/>
          <w:b/>
          <w:sz w:val="28"/>
          <w:szCs w:val="28"/>
        </w:rPr>
      </w:pPr>
      <w:r w:rsidRPr="00191775">
        <w:rPr>
          <w:rFonts w:cs="Arial"/>
          <w:b/>
          <w:sz w:val="28"/>
          <w:szCs w:val="28"/>
          <w:bdr w:val="single" w:sz="4" w:space="0" w:color="auto"/>
        </w:rPr>
        <w:lastRenderedPageBreak/>
        <w:t xml:space="preserve">Příloha č. </w:t>
      </w:r>
      <w:r>
        <w:rPr>
          <w:rFonts w:cs="Arial"/>
          <w:b/>
          <w:sz w:val="28"/>
          <w:szCs w:val="28"/>
          <w:bdr w:val="single" w:sz="4" w:space="0" w:color="auto"/>
        </w:rPr>
        <w:t>3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6F5026" w:rsidRDefault="00AD3E13" w:rsidP="00AD3E13">
      <w:pPr>
        <w:jc w:val="both"/>
        <w:rPr>
          <w:rFonts w:ascii="Bookman Old Style" w:hAnsi="Bookman Old Style"/>
          <w:b/>
        </w:rPr>
      </w:pPr>
      <w:r w:rsidRPr="006F5026">
        <w:rPr>
          <w:rFonts w:ascii="Bookman Old Style" w:hAnsi="Bookman Old Style"/>
          <w:b/>
        </w:rPr>
        <w:t>Seznam ohlašoven požáru:</w:t>
      </w: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D3E13" w:rsidRPr="007604E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Část města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Ohlašovna požárů</w:t>
            </w:r>
          </w:p>
        </w:tc>
        <w:tc>
          <w:tcPr>
            <w:tcW w:w="2303" w:type="dxa"/>
          </w:tcPr>
          <w:p w:rsidR="00AD3E13" w:rsidRPr="007604EC" w:rsidRDefault="00AD3E13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Číslo telefonu</w:t>
            </w:r>
          </w:p>
        </w:tc>
        <w:tc>
          <w:tcPr>
            <w:tcW w:w="2303" w:type="dxa"/>
          </w:tcPr>
          <w:p w:rsidR="00AD3E13" w:rsidRPr="007604EC" w:rsidRDefault="006D4CA4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Poznámka</w:t>
            </w:r>
          </w:p>
        </w:tc>
      </w:tr>
      <w:tr w:rsidR="006D4CA4" w:rsidRPr="007604E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</w:tc>
        <w:tc>
          <w:tcPr>
            <w:tcW w:w="2303" w:type="dxa"/>
          </w:tcPr>
          <w:p w:rsidR="006D4CA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Prokop Michal</w:t>
            </w:r>
          </w:p>
          <w:p w:rsidR="006D4CA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Pasecké nám. 2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Benda Pavel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Vysoká 84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Požární zbrojnice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Pionýrů 7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</w:tc>
        <w:tc>
          <w:tcPr>
            <w:tcW w:w="2303" w:type="dxa"/>
          </w:tcPr>
          <w:p w:rsidR="006D4CA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724 179 439</w:t>
            </w:r>
          </w:p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777 687 879</w:t>
            </w: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</w:p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483 312 035</w:t>
            </w:r>
          </w:p>
          <w:p w:rsidR="006D4CA4" w:rsidRPr="007604EC" w:rsidRDefault="006D4CA4" w:rsidP="006D4CA4">
            <w:pPr>
              <w:rPr>
                <w:rFonts w:ascii="Bookman Old Style" w:hAnsi="Bookman Old Style"/>
              </w:rPr>
            </w:pPr>
          </w:p>
        </w:tc>
        <w:tc>
          <w:tcPr>
            <w:tcW w:w="2303" w:type="dxa"/>
          </w:tcPr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D4CA4" w:rsidRPr="007604E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Kokonín</w:t>
            </w:r>
          </w:p>
        </w:tc>
        <w:tc>
          <w:tcPr>
            <w:tcW w:w="2303" w:type="dxa"/>
          </w:tcPr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Tuček Rudolf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Šilhán Miroslav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Rychnovská 1</w:t>
            </w:r>
            <w:r w:rsidR="00E02E44" w:rsidRPr="007604EC">
              <w:rPr>
                <w:rFonts w:ascii="Bookman Old Style" w:hAnsi="Bookman Old Style"/>
              </w:rPr>
              <w:t>14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Vaňátko Petr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Maršovická 78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E02E44" w:rsidRPr="007604EC" w:rsidRDefault="00E02E44" w:rsidP="00E02E4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Požární zbrojnice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Letní 400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</w:tc>
        <w:tc>
          <w:tcPr>
            <w:tcW w:w="2303" w:type="dxa"/>
          </w:tcPr>
          <w:p w:rsidR="006D4CA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736</w:t>
            </w:r>
            <w:r w:rsidR="006D4CA4" w:rsidRPr="007604EC">
              <w:rPr>
                <w:rFonts w:ascii="Bookman Old Style" w:hAnsi="Bookman Old Style"/>
              </w:rPr>
              <w:t> </w:t>
            </w:r>
            <w:r w:rsidRPr="007604EC">
              <w:rPr>
                <w:rFonts w:ascii="Bookman Old Style" w:hAnsi="Bookman Old Style"/>
              </w:rPr>
              <w:t>682</w:t>
            </w:r>
            <w:r w:rsidR="006D4CA4" w:rsidRPr="007604EC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198</w:t>
            </w:r>
          </w:p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</w:p>
          <w:p w:rsidR="006D4CA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777 688 012</w:t>
            </w: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728 547 424</w:t>
            </w: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483 302 205</w:t>
            </w:r>
          </w:p>
          <w:p w:rsidR="00E02E44" w:rsidRPr="007604EC" w:rsidRDefault="00E02E4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724 179 441</w:t>
            </w:r>
          </w:p>
        </w:tc>
        <w:tc>
          <w:tcPr>
            <w:tcW w:w="2303" w:type="dxa"/>
          </w:tcPr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D4CA4" w:rsidRPr="007604EC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303" w:type="dxa"/>
          </w:tcPr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 nad Nisou</w:t>
            </w:r>
          </w:p>
        </w:tc>
        <w:tc>
          <w:tcPr>
            <w:tcW w:w="2303" w:type="dxa"/>
          </w:tcPr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Drahokoupil Luděk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Za</w:t>
            </w:r>
            <w:r w:rsidR="00CA1FC1" w:rsidRPr="007604EC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Tratí 878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Dýcka Jiří</w:t>
            </w:r>
          </w:p>
          <w:p w:rsidR="006D4CA4" w:rsidRPr="007604EC" w:rsidRDefault="006D4CA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Prosečská 125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Zdeněk Šimon</w:t>
            </w:r>
          </w:p>
          <w:p w:rsidR="006D4CA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Na Palouku 97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  <w:p w:rsidR="00E02E44" w:rsidRPr="007604EC" w:rsidRDefault="00E02E44" w:rsidP="00E02E4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Požární zbrojnice</w:t>
            </w:r>
          </w:p>
          <w:p w:rsidR="00E02E44" w:rsidRPr="007604EC" w:rsidRDefault="00E02E44" w:rsidP="006D4CA4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Prosečská 63</w:t>
            </w:r>
            <w:r w:rsidR="00CA1FC1" w:rsidRPr="007604EC">
              <w:rPr>
                <w:rFonts w:ascii="Bookman Old Style" w:hAnsi="Bookman Old Style"/>
              </w:rPr>
              <w:t>;</w:t>
            </w:r>
          </w:p>
        </w:tc>
        <w:tc>
          <w:tcPr>
            <w:tcW w:w="2303" w:type="dxa"/>
          </w:tcPr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724 179 442</w:t>
            </w:r>
          </w:p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</w:p>
          <w:p w:rsidR="00A04FF1" w:rsidRDefault="00A04FF1" w:rsidP="006D4CA4">
            <w:pPr>
              <w:jc w:val="center"/>
              <w:rPr>
                <w:rFonts w:ascii="Bookman Old Style" w:hAnsi="Bookman Old Style"/>
              </w:rPr>
            </w:pPr>
          </w:p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608 222 470</w:t>
            </w:r>
          </w:p>
          <w:p w:rsidR="006D4CA4" w:rsidRPr="007604EC" w:rsidRDefault="006D4CA4" w:rsidP="006D4CA4">
            <w:pPr>
              <w:jc w:val="center"/>
              <w:rPr>
                <w:rFonts w:ascii="Bookman Old Style" w:hAnsi="Bookman Old Style"/>
              </w:rPr>
            </w:pPr>
          </w:p>
          <w:p w:rsidR="006D4CA4" w:rsidRPr="007604EC" w:rsidRDefault="00E02E44" w:rsidP="00E02E4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608</w:t>
            </w:r>
            <w:r w:rsidR="006D4CA4" w:rsidRPr="007604EC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740 110</w:t>
            </w:r>
          </w:p>
          <w:p w:rsidR="00E02E44" w:rsidRPr="007604EC" w:rsidRDefault="00E02E44" w:rsidP="00E02E44">
            <w:pPr>
              <w:jc w:val="center"/>
              <w:rPr>
                <w:rFonts w:ascii="Bookman Old Style" w:hAnsi="Bookman Old Style"/>
              </w:rPr>
            </w:pPr>
          </w:p>
          <w:p w:rsidR="00E02E44" w:rsidRPr="007604EC" w:rsidRDefault="00E02E44" w:rsidP="00E02E44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483 311 228</w:t>
            </w:r>
          </w:p>
        </w:tc>
        <w:tc>
          <w:tcPr>
            <w:tcW w:w="2303" w:type="dxa"/>
          </w:tcPr>
          <w:p w:rsidR="006D4CA4" w:rsidRPr="007604EC" w:rsidRDefault="006D4CA4" w:rsidP="00AD3E13">
            <w:pPr>
              <w:rPr>
                <w:rFonts w:ascii="Bookman Old Style" w:hAnsi="Bookman Old Style"/>
              </w:rPr>
            </w:pPr>
          </w:p>
        </w:tc>
      </w:tr>
    </w:tbl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ind w:left="1080"/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20108D" w:rsidRPr="007604EC" w:rsidRDefault="0020108D" w:rsidP="00AD3E13">
      <w:pPr>
        <w:jc w:val="both"/>
        <w:rPr>
          <w:rFonts w:ascii="Bookman Old Style" w:hAnsi="Bookman Old Style"/>
          <w:snapToGrid w:val="0"/>
        </w:rPr>
      </w:pPr>
    </w:p>
    <w:p w:rsidR="006F5026" w:rsidRPr="00191775" w:rsidRDefault="006F5026" w:rsidP="006F5026">
      <w:pPr>
        <w:pStyle w:val="Zkladntext"/>
        <w:tabs>
          <w:tab w:val="left" w:pos="1080"/>
          <w:tab w:val="left" w:pos="7020"/>
        </w:tabs>
        <w:jc w:val="center"/>
        <w:rPr>
          <w:rFonts w:cs="Arial"/>
          <w:b/>
          <w:sz w:val="28"/>
          <w:szCs w:val="28"/>
        </w:rPr>
      </w:pPr>
      <w:r w:rsidRPr="00191775">
        <w:rPr>
          <w:rFonts w:cs="Arial"/>
          <w:b/>
          <w:sz w:val="28"/>
          <w:szCs w:val="28"/>
          <w:bdr w:val="single" w:sz="4" w:space="0" w:color="auto"/>
        </w:rPr>
        <w:lastRenderedPageBreak/>
        <w:t xml:space="preserve">Příloha č. </w:t>
      </w:r>
      <w:r>
        <w:rPr>
          <w:rFonts w:cs="Arial"/>
          <w:b/>
          <w:sz w:val="28"/>
          <w:szCs w:val="28"/>
          <w:bdr w:val="single" w:sz="4" w:space="0" w:color="auto"/>
        </w:rPr>
        <w:t>4</w:t>
      </w: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7604EC" w:rsidRDefault="00AD3E13" w:rsidP="00AD3E13">
      <w:pPr>
        <w:jc w:val="both"/>
        <w:rPr>
          <w:rFonts w:ascii="Bookman Old Style" w:hAnsi="Bookman Old Style"/>
          <w:snapToGrid w:val="0"/>
        </w:rPr>
      </w:pPr>
    </w:p>
    <w:p w:rsidR="00AD3E13" w:rsidRPr="006F5026" w:rsidRDefault="00AD3E13" w:rsidP="00AD3E13">
      <w:pPr>
        <w:jc w:val="both"/>
        <w:rPr>
          <w:rFonts w:ascii="Bookman Old Style" w:hAnsi="Bookman Old Style"/>
          <w:b/>
          <w:snapToGrid w:val="0"/>
        </w:rPr>
      </w:pPr>
      <w:r w:rsidRPr="006F5026">
        <w:rPr>
          <w:rFonts w:ascii="Bookman Old Style" w:hAnsi="Bookman Old Style"/>
          <w:b/>
          <w:snapToGrid w:val="0"/>
        </w:rPr>
        <w:t>Při vzniku požáru nebo jiné mimořádné události jsou pro poskytnutí pomoci v územním obvodu města určeny tyto jednotky požární ochrany:</w:t>
      </w:r>
    </w:p>
    <w:p w:rsidR="00AD3E13" w:rsidRPr="006F5026" w:rsidRDefault="00AD3E13" w:rsidP="00AD3E13">
      <w:pPr>
        <w:jc w:val="both"/>
        <w:rPr>
          <w:rFonts w:ascii="Bookman Old Style" w:hAnsi="Bookman Old Style"/>
          <w:b/>
          <w:snapToGrid w:val="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2410"/>
        <w:gridCol w:w="709"/>
        <w:gridCol w:w="2127"/>
        <w:gridCol w:w="708"/>
      </w:tblGrid>
      <w:tr w:rsidR="00774900" w:rsidRPr="007604EC" w:rsidTr="0077490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488" w:type="dxa"/>
          </w:tcPr>
          <w:p w:rsidR="00774900" w:rsidRPr="007604EC" w:rsidRDefault="00774900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Město</w:t>
            </w:r>
          </w:p>
        </w:tc>
        <w:tc>
          <w:tcPr>
            <w:tcW w:w="1984" w:type="dxa"/>
          </w:tcPr>
          <w:p w:rsidR="00774900" w:rsidRPr="007604EC" w:rsidRDefault="00774900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Katastrální území</w:t>
            </w:r>
          </w:p>
        </w:tc>
        <w:tc>
          <w:tcPr>
            <w:tcW w:w="2410" w:type="dxa"/>
          </w:tcPr>
          <w:p w:rsidR="00774900" w:rsidRPr="007604EC" w:rsidRDefault="00774900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Jednotka PO</w:t>
            </w:r>
          </w:p>
        </w:tc>
        <w:tc>
          <w:tcPr>
            <w:tcW w:w="709" w:type="dxa"/>
          </w:tcPr>
          <w:p w:rsidR="00774900" w:rsidRPr="007604EC" w:rsidRDefault="007E6A37" w:rsidP="00774900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Kat. OV</w:t>
            </w:r>
          </w:p>
        </w:tc>
        <w:tc>
          <w:tcPr>
            <w:tcW w:w="2127" w:type="dxa"/>
          </w:tcPr>
          <w:p w:rsidR="00774900" w:rsidRPr="007604EC" w:rsidRDefault="00774900" w:rsidP="00AD3E13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Jednotka PO</w:t>
            </w:r>
          </w:p>
        </w:tc>
        <w:tc>
          <w:tcPr>
            <w:tcW w:w="708" w:type="dxa"/>
          </w:tcPr>
          <w:p w:rsidR="00774900" w:rsidRPr="007604EC" w:rsidRDefault="00774900" w:rsidP="00774900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Kat. OV</w:t>
            </w:r>
          </w:p>
        </w:tc>
      </w:tr>
      <w:tr w:rsidR="00F17C1D" w:rsidRPr="007604EC" w:rsidTr="0077490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 w:val="restart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</w:tc>
        <w:tc>
          <w:tcPr>
            <w:tcW w:w="1984" w:type="dxa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Kokonín</w:t>
            </w:r>
          </w:p>
        </w:tc>
        <w:tc>
          <w:tcPr>
            <w:tcW w:w="2410" w:type="dxa"/>
            <w:vMerge w:val="restart"/>
          </w:tcPr>
          <w:p w:rsidR="00F17C1D" w:rsidRPr="007604EC" w:rsidRDefault="00F17C1D" w:rsidP="00CA1FC1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CA1FC1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CA1FC1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CA1FC1">
            <w:pPr>
              <w:jc w:val="both"/>
              <w:rPr>
                <w:rFonts w:ascii="Bookman Old Style" w:hAnsi="Bookman Old Style"/>
              </w:rPr>
            </w:pPr>
          </w:p>
          <w:p w:rsidR="00F17C1D" w:rsidRPr="007604EC" w:rsidRDefault="00F17C1D" w:rsidP="00CA1FC1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HZS LK stanice Jablonec nad Nisou;</w:t>
            </w:r>
          </w:p>
          <w:p w:rsidR="00F17C1D" w:rsidRPr="007604EC" w:rsidRDefault="00F17C1D" w:rsidP="00CA1FC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Merge w:val="restart"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I.</w:t>
            </w: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F17C1D" w:rsidRPr="007604EC" w:rsidRDefault="00F17C1D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</w:t>
            </w:r>
          </w:p>
          <w:p w:rsidR="00F17C1D" w:rsidRPr="007604EC" w:rsidRDefault="00F17C1D" w:rsidP="00AD3E13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Kokonín</w:t>
            </w:r>
          </w:p>
        </w:tc>
        <w:tc>
          <w:tcPr>
            <w:tcW w:w="708" w:type="dxa"/>
            <w:vMerge w:val="restart"/>
          </w:tcPr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</w:p>
          <w:p w:rsidR="00F17C1D" w:rsidRPr="007604EC" w:rsidRDefault="00F17C1D" w:rsidP="00774900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III.</w:t>
            </w:r>
          </w:p>
        </w:tc>
      </w:tr>
      <w:tr w:rsidR="00F17C1D" w:rsidRPr="007604EC" w:rsidTr="00CA1FC1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Lukášov</w:t>
            </w:r>
          </w:p>
        </w:tc>
        <w:tc>
          <w:tcPr>
            <w:tcW w:w="2410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Merge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JSDHO</w:t>
            </w: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</w:tc>
        <w:tc>
          <w:tcPr>
            <w:tcW w:w="70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</w:tr>
      <w:tr w:rsidR="00F17C1D" w:rsidRPr="007604EC" w:rsidTr="0077490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Mšeno nad Nisou</w:t>
            </w:r>
          </w:p>
        </w:tc>
        <w:tc>
          <w:tcPr>
            <w:tcW w:w="2410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Merge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JSDHO</w:t>
            </w:r>
          </w:p>
          <w:p w:rsidR="00F17C1D" w:rsidRPr="007604EC" w:rsidRDefault="00F17C1D" w:rsidP="00F17C1D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Jablonecké Paseky</w:t>
            </w:r>
          </w:p>
        </w:tc>
        <w:tc>
          <w:tcPr>
            <w:tcW w:w="70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</w:tr>
      <w:tr w:rsidR="00F17C1D" w:rsidRPr="007604EC" w:rsidTr="0077490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 nad Nisou</w:t>
            </w:r>
          </w:p>
        </w:tc>
        <w:tc>
          <w:tcPr>
            <w:tcW w:w="2410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Merge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</w:t>
            </w: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 nad Nisou</w:t>
            </w:r>
          </w:p>
        </w:tc>
        <w:tc>
          <w:tcPr>
            <w:tcW w:w="70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</w:tr>
      <w:tr w:rsidR="00F17C1D" w:rsidRPr="007604EC" w:rsidTr="0077490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Rýnovice</w:t>
            </w:r>
          </w:p>
        </w:tc>
        <w:tc>
          <w:tcPr>
            <w:tcW w:w="2410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Merge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</w:t>
            </w:r>
          </w:p>
          <w:p w:rsidR="00F17C1D" w:rsidRPr="007604EC" w:rsidRDefault="00F17C1D" w:rsidP="00F17C1D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Proseč nad Nisou</w:t>
            </w:r>
          </w:p>
        </w:tc>
        <w:tc>
          <w:tcPr>
            <w:tcW w:w="70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</w:tr>
      <w:tr w:rsidR="00F17C1D" w:rsidRPr="007604EC" w:rsidTr="0077490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Vrkoslavice</w:t>
            </w:r>
          </w:p>
        </w:tc>
        <w:tc>
          <w:tcPr>
            <w:tcW w:w="2410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Merge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</w:t>
            </w:r>
          </w:p>
          <w:p w:rsidR="00F17C1D" w:rsidRPr="007604EC" w:rsidRDefault="00F17C1D" w:rsidP="00F17C1D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Kokonín</w:t>
            </w:r>
          </w:p>
        </w:tc>
        <w:tc>
          <w:tcPr>
            <w:tcW w:w="708" w:type="dxa"/>
            <w:vMerge/>
          </w:tcPr>
          <w:p w:rsidR="00F17C1D" w:rsidRPr="007604EC" w:rsidRDefault="00F17C1D" w:rsidP="00AD3E13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AD3E13" w:rsidRPr="007604EC" w:rsidRDefault="00AD3E13" w:rsidP="00AD3E13">
      <w:pPr>
        <w:rPr>
          <w:rFonts w:ascii="Bookman Old Style" w:hAnsi="Bookman Old Style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20108D" w:rsidRPr="007604EC" w:rsidRDefault="0020108D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6F5026" w:rsidRDefault="006F5026" w:rsidP="00CA1FC1">
      <w:pPr>
        <w:jc w:val="both"/>
        <w:rPr>
          <w:rFonts w:ascii="Bookman Old Style" w:hAnsi="Bookman Old Style"/>
          <w:snapToGrid w:val="0"/>
        </w:rPr>
      </w:pPr>
    </w:p>
    <w:p w:rsidR="006F5026" w:rsidRPr="007604EC" w:rsidRDefault="006F5026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6F5026" w:rsidRPr="00191775" w:rsidRDefault="006F5026" w:rsidP="006F5026">
      <w:pPr>
        <w:pStyle w:val="Zkladntext"/>
        <w:tabs>
          <w:tab w:val="left" w:pos="1080"/>
          <w:tab w:val="left" w:pos="7020"/>
        </w:tabs>
        <w:jc w:val="center"/>
        <w:rPr>
          <w:rFonts w:cs="Arial"/>
          <w:b/>
          <w:sz w:val="28"/>
          <w:szCs w:val="28"/>
        </w:rPr>
      </w:pPr>
      <w:r w:rsidRPr="00191775">
        <w:rPr>
          <w:rFonts w:cs="Arial"/>
          <w:b/>
          <w:sz w:val="28"/>
          <w:szCs w:val="28"/>
          <w:bdr w:val="single" w:sz="4" w:space="0" w:color="auto"/>
        </w:rPr>
        <w:lastRenderedPageBreak/>
        <w:t xml:space="preserve">Příloha č. </w:t>
      </w:r>
      <w:r>
        <w:rPr>
          <w:rFonts w:cs="Arial"/>
          <w:b/>
          <w:sz w:val="28"/>
          <w:szCs w:val="28"/>
          <w:bdr w:val="single" w:sz="4" w:space="0" w:color="auto"/>
        </w:rPr>
        <w:t>5</w:t>
      </w: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  <w:snapToGrid w:val="0"/>
        </w:rPr>
      </w:pPr>
    </w:p>
    <w:p w:rsidR="00CA1FC1" w:rsidRPr="006F5026" w:rsidRDefault="00CA1FC1" w:rsidP="006F5026">
      <w:pPr>
        <w:rPr>
          <w:rFonts w:ascii="Bookman Old Style" w:hAnsi="Bookman Old Style"/>
          <w:b/>
          <w:snapToGrid w:val="0"/>
        </w:rPr>
      </w:pPr>
      <w:r w:rsidRPr="006F5026">
        <w:rPr>
          <w:rFonts w:ascii="Bookman Old Style" w:hAnsi="Bookman Old Style"/>
          <w:b/>
          <w:snapToGrid w:val="0"/>
        </w:rPr>
        <w:t>Pro</w:t>
      </w:r>
      <w:r w:rsidR="006F5026">
        <w:rPr>
          <w:rFonts w:ascii="Bookman Old Style" w:hAnsi="Bookman Old Style"/>
          <w:b/>
          <w:snapToGrid w:val="0"/>
        </w:rPr>
        <w:t xml:space="preserve"> statutární město Jablonec nad Nisou – předurčené jed</w:t>
      </w:r>
      <w:r w:rsidRPr="006F5026">
        <w:rPr>
          <w:rFonts w:ascii="Bookman Old Style" w:hAnsi="Bookman Old Style"/>
          <w:b/>
          <w:snapToGrid w:val="0"/>
        </w:rPr>
        <w:t>notky</w:t>
      </w:r>
      <w:r w:rsidR="00C06FAB" w:rsidRPr="006F5026">
        <w:rPr>
          <w:rFonts w:ascii="Bookman Old Style" w:hAnsi="Bookman Old Style"/>
          <w:b/>
          <w:snapToGrid w:val="0"/>
        </w:rPr>
        <w:t>:</w:t>
      </w:r>
    </w:p>
    <w:p w:rsidR="00CA1FC1" w:rsidRPr="007604EC" w:rsidRDefault="00CA1FC1" w:rsidP="00CA1FC1">
      <w:pPr>
        <w:jc w:val="both"/>
        <w:rPr>
          <w:rFonts w:ascii="Bookman Old Style" w:hAnsi="Bookman Old Sty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678"/>
        <w:gridCol w:w="2126"/>
        <w:gridCol w:w="992"/>
      </w:tblGrid>
      <w:tr w:rsidR="000056B9" w:rsidRPr="007604EC" w:rsidTr="004B16A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488" w:type="dxa"/>
          </w:tcPr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Město</w:t>
            </w:r>
          </w:p>
        </w:tc>
        <w:tc>
          <w:tcPr>
            <w:tcW w:w="4678" w:type="dxa"/>
          </w:tcPr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 xml:space="preserve">Typ předurčenosti </w:t>
            </w:r>
          </w:p>
        </w:tc>
        <w:tc>
          <w:tcPr>
            <w:tcW w:w="2126" w:type="dxa"/>
          </w:tcPr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Jednotka PO</w:t>
            </w:r>
          </w:p>
        </w:tc>
        <w:tc>
          <w:tcPr>
            <w:tcW w:w="992" w:type="dxa"/>
          </w:tcPr>
          <w:p w:rsidR="000056B9" w:rsidRPr="007604EC" w:rsidRDefault="007E6A37" w:rsidP="00CA1FC1">
            <w:pPr>
              <w:jc w:val="center"/>
              <w:rPr>
                <w:rFonts w:ascii="Bookman Old Style" w:hAnsi="Bookman Old Style"/>
                <w:b/>
              </w:rPr>
            </w:pPr>
            <w:r w:rsidRPr="007604EC">
              <w:rPr>
                <w:rFonts w:ascii="Bookman Old Style" w:hAnsi="Bookman Old Style"/>
                <w:b/>
              </w:rPr>
              <w:t>Kat. OV</w:t>
            </w:r>
          </w:p>
        </w:tc>
      </w:tr>
      <w:tr w:rsidR="000056B9" w:rsidRPr="007604EC" w:rsidTr="004B16A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 w:val="restart"/>
          </w:tcPr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Jablonec nad Nisou</w:t>
            </w:r>
          </w:p>
        </w:tc>
        <w:tc>
          <w:tcPr>
            <w:tcW w:w="4678" w:type="dxa"/>
          </w:tcPr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 zásahy v souvislosti s úniky nebezpečných látek;</w:t>
            </w:r>
          </w:p>
        </w:tc>
        <w:tc>
          <w:tcPr>
            <w:tcW w:w="2126" w:type="dxa"/>
          </w:tcPr>
          <w:p w:rsidR="000056B9" w:rsidRPr="007604EC" w:rsidRDefault="000056B9" w:rsidP="000056B9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Jablonecké      </w:t>
            </w:r>
          </w:p>
          <w:p w:rsidR="000056B9" w:rsidRPr="007604EC" w:rsidRDefault="000056B9" w:rsidP="000056B9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Paseky</w:t>
            </w:r>
          </w:p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JSDHO Kokonín</w:t>
            </w:r>
          </w:p>
        </w:tc>
        <w:tc>
          <w:tcPr>
            <w:tcW w:w="992" w:type="dxa"/>
            <w:vMerge w:val="restart"/>
          </w:tcPr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III.</w:t>
            </w: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056B9" w:rsidRPr="007604EC" w:rsidTr="004B16A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 zásahy v souvislosti s větrnými smrštěmi a sněhovými kalamitami;</w:t>
            </w:r>
          </w:p>
        </w:tc>
        <w:tc>
          <w:tcPr>
            <w:tcW w:w="2126" w:type="dxa"/>
          </w:tcPr>
          <w:p w:rsidR="000056B9" w:rsidRPr="007604EC" w:rsidRDefault="000056B9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Jablonecké      </w:t>
            </w:r>
          </w:p>
          <w:p w:rsidR="000056B9" w:rsidRPr="007604EC" w:rsidRDefault="000056B9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Paseky</w:t>
            </w:r>
          </w:p>
          <w:p w:rsidR="000056B9" w:rsidRPr="007604EC" w:rsidRDefault="000056B9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JSDHO Kokonín</w:t>
            </w:r>
          </w:p>
          <w:p w:rsidR="000056B9" w:rsidRPr="007604EC" w:rsidRDefault="007E6A37" w:rsidP="00A04FF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JSDHO Proseč nad </w:t>
            </w:r>
            <w:r w:rsidR="000056B9" w:rsidRPr="007604EC">
              <w:rPr>
                <w:rFonts w:ascii="Bookman Old Style" w:hAnsi="Bookman Old Style"/>
              </w:rPr>
              <w:t>Nisou</w:t>
            </w:r>
          </w:p>
        </w:tc>
        <w:tc>
          <w:tcPr>
            <w:tcW w:w="992" w:type="dxa"/>
            <w:vMerge/>
          </w:tcPr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056B9" w:rsidRPr="007604EC" w:rsidTr="004B16A0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</w:tcPr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78" w:type="dxa"/>
          </w:tcPr>
          <w:p w:rsidR="000056B9" w:rsidRPr="007604EC" w:rsidRDefault="000056B9" w:rsidP="00CA1FC1">
            <w:pPr>
              <w:jc w:val="both"/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Pro zásahy v souvislosti s následky živelných pohrom způsobených vodou;</w:t>
            </w:r>
          </w:p>
        </w:tc>
        <w:tc>
          <w:tcPr>
            <w:tcW w:w="2126" w:type="dxa"/>
          </w:tcPr>
          <w:p w:rsidR="000056B9" w:rsidRPr="007604EC" w:rsidRDefault="000056B9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 xml:space="preserve">JSDHO Jablonecké      </w:t>
            </w:r>
          </w:p>
          <w:p w:rsidR="000056B9" w:rsidRPr="007604EC" w:rsidRDefault="000056B9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Paseky</w:t>
            </w:r>
          </w:p>
          <w:p w:rsidR="000056B9" w:rsidRPr="007604EC" w:rsidRDefault="000056B9" w:rsidP="00A04FF1">
            <w:pPr>
              <w:rPr>
                <w:rFonts w:ascii="Bookman Old Style" w:hAnsi="Bookman Old Style"/>
              </w:rPr>
            </w:pPr>
            <w:r w:rsidRPr="007604EC">
              <w:rPr>
                <w:rFonts w:ascii="Bookman Old Style" w:hAnsi="Bookman Old Style"/>
              </w:rPr>
              <w:t>JSDHO Proseč nad</w:t>
            </w:r>
            <w:r w:rsidR="007E6A37">
              <w:rPr>
                <w:rFonts w:ascii="Bookman Old Style" w:hAnsi="Bookman Old Style"/>
              </w:rPr>
              <w:t xml:space="preserve"> </w:t>
            </w:r>
            <w:r w:rsidRPr="007604EC">
              <w:rPr>
                <w:rFonts w:ascii="Bookman Old Style" w:hAnsi="Bookman Old Style"/>
              </w:rPr>
              <w:t>Nisou</w:t>
            </w:r>
          </w:p>
        </w:tc>
        <w:tc>
          <w:tcPr>
            <w:tcW w:w="992" w:type="dxa"/>
            <w:vMerge/>
          </w:tcPr>
          <w:p w:rsidR="000056B9" w:rsidRPr="007604EC" w:rsidRDefault="000056B9" w:rsidP="00CA1FC1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CA1FC1" w:rsidRPr="007604EC" w:rsidRDefault="00CA1FC1" w:rsidP="00CA1FC1">
      <w:pPr>
        <w:rPr>
          <w:rFonts w:ascii="Bookman Old Style" w:hAnsi="Bookman Old Style"/>
        </w:rPr>
      </w:pPr>
    </w:p>
    <w:p w:rsidR="00CA1FC1" w:rsidRPr="007604EC" w:rsidRDefault="00CA1FC1" w:rsidP="00CA1FC1">
      <w:pPr>
        <w:jc w:val="both"/>
        <w:rPr>
          <w:rFonts w:ascii="Bookman Old Style" w:hAnsi="Bookman Old Style"/>
        </w:rPr>
      </w:pPr>
    </w:p>
    <w:p w:rsidR="00CA1FC1" w:rsidRPr="007604EC" w:rsidRDefault="00CA1FC1" w:rsidP="00CA1FC1">
      <w:pPr>
        <w:rPr>
          <w:rFonts w:ascii="Bookman Old Style" w:hAnsi="Bookman Old Style"/>
        </w:rPr>
      </w:pPr>
    </w:p>
    <w:p w:rsidR="00AD3E13" w:rsidRPr="007604EC" w:rsidRDefault="00AD3E13">
      <w:pPr>
        <w:rPr>
          <w:rFonts w:ascii="Bookman Old Style" w:hAnsi="Bookman Old Style"/>
        </w:rPr>
      </w:pPr>
    </w:p>
    <w:sectPr w:rsidR="00AD3E13" w:rsidRPr="007604E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676D" w:rsidRDefault="00F1676D">
      <w:r>
        <w:separator/>
      </w:r>
    </w:p>
  </w:endnote>
  <w:endnote w:type="continuationSeparator" w:id="0">
    <w:p w:rsidR="00F1676D" w:rsidRDefault="00F1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0DA9" w:rsidRDefault="00660DA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660DA9" w:rsidRDefault="00660DA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0DA9" w:rsidRPr="00905857" w:rsidRDefault="00660DA9">
    <w:pPr>
      <w:pStyle w:val="Zpat"/>
      <w:jc w:val="center"/>
    </w:pPr>
    <w:r w:rsidRPr="00905857">
      <w:t xml:space="preserve">Stránka </w:t>
    </w:r>
    <w:r w:rsidRPr="00905857">
      <w:rPr>
        <w:sz w:val="24"/>
        <w:szCs w:val="24"/>
      </w:rPr>
      <w:fldChar w:fldCharType="begin"/>
    </w:r>
    <w:r w:rsidRPr="00905857">
      <w:instrText>PAGE</w:instrText>
    </w:r>
    <w:r w:rsidRPr="00905857">
      <w:rPr>
        <w:sz w:val="24"/>
        <w:szCs w:val="24"/>
      </w:rPr>
      <w:fldChar w:fldCharType="separate"/>
    </w:r>
    <w:r w:rsidR="00DF6C92">
      <w:rPr>
        <w:noProof/>
      </w:rPr>
      <w:t>3</w:t>
    </w:r>
    <w:r w:rsidRPr="00905857">
      <w:rPr>
        <w:sz w:val="24"/>
        <w:szCs w:val="24"/>
      </w:rPr>
      <w:fldChar w:fldCharType="end"/>
    </w:r>
    <w:r w:rsidRPr="00905857">
      <w:t xml:space="preserve"> z </w:t>
    </w:r>
    <w:r w:rsidRPr="00905857">
      <w:rPr>
        <w:sz w:val="24"/>
        <w:szCs w:val="24"/>
      </w:rPr>
      <w:fldChar w:fldCharType="begin"/>
    </w:r>
    <w:r w:rsidRPr="00905857">
      <w:instrText>NUMPAGES</w:instrText>
    </w:r>
    <w:r w:rsidRPr="00905857">
      <w:rPr>
        <w:sz w:val="24"/>
        <w:szCs w:val="24"/>
      </w:rPr>
      <w:fldChar w:fldCharType="separate"/>
    </w:r>
    <w:r w:rsidR="00DF6C92">
      <w:rPr>
        <w:noProof/>
      </w:rPr>
      <w:t>9</w:t>
    </w:r>
    <w:r w:rsidRPr="00905857">
      <w:rPr>
        <w:sz w:val="24"/>
        <w:szCs w:val="24"/>
      </w:rPr>
      <w:fldChar w:fldCharType="end"/>
    </w:r>
  </w:p>
  <w:p w:rsidR="00660DA9" w:rsidRDefault="00660DA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676D" w:rsidRDefault="00F1676D">
      <w:r>
        <w:separator/>
      </w:r>
    </w:p>
  </w:footnote>
  <w:footnote w:type="continuationSeparator" w:id="0">
    <w:p w:rsidR="00F1676D" w:rsidRDefault="00F1676D">
      <w:r>
        <w:continuationSeparator/>
      </w:r>
    </w:p>
  </w:footnote>
  <w:footnote w:id="1">
    <w:p w:rsidR="00905857" w:rsidRDefault="00660DA9">
      <w:pPr>
        <w:pStyle w:val="Textpoznpodarou"/>
      </w:pPr>
      <w:r>
        <w:rPr>
          <w:rStyle w:val="Znakapoznpodarou"/>
        </w:rPr>
        <w:footnoteRef/>
      </w:r>
      <w:r>
        <w:t xml:space="preserve"> Zákon 133/1985 Sb., o požární ochraně, ve znění pozdějších předpisů; vyhláška č. 246/2001 Sb., o stanovení podmínek požární bezpečnosti a výkonu státního požárního dozoru, ve znění p</w:t>
      </w:r>
      <w:r w:rsidR="00905857">
        <w:t xml:space="preserve">ozdějších předpisů; vyhláška č. </w:t>
      </w:r>
      <w:r>
        <w:t>247/2001 Sb., o organizaci a činnosti jednotek požární ochrany, ve znění pozdějších předpisů; nařízení Libereckého kraje č. 2/2012, kterým se stanoví podmínky k zabezpeč</w:t>
      </w:r>
      <w:r w:rsidR="00504B4E">
        <w:t>e</w:t>
      </w:r>
      <w:r>
        <w:t>ní plošného pokrytí území Libereckého kraje jednotkami požární ochrany.</w:t>
      </w:r>
    </w:p>
  </w:footnote>
  <w:footnote w:id="2">
    <w:p w:rsidR="00660DA9" w:rsidRDefault="00660DA9">
      <w:pPr>
        <w:pStyle w:val="Textpoznpodarou"/>
      </w:pPr>
      <w:r>
        <w:rPr>
          <w:rStyle w:val="Znakapoznpodarou"/>
        </w:rPr>
        <w:footnoteRef/>
      </w:r>
      <w:r>
        <w:t xml:space="preserve"> § 15 a následující, vyhláška 246/2001 Sb., požární prevenci.</w:t>
      </w:r>
    </w:p>
  </w:footnote>
  <w:footnote w:id="3">
    <w:p w:rsidR="00660DA9" w:rsidRDefault="00660DA9">
      <w:pPr>
        <w:pStyle w:val="Textpoznpodarou"/>
      </w:pPr>
      <w:r>
        <w:rPr>
          <w:rStyle w:val="Znakapoznpodarou"/>
        </w:rPr>
        <w:footnoteRef/>
      </w:r>
      <w:r w:rsidR="00CB0D45">
        <w:t xml:space="preserve"> Nařízení Libereckého kraje</w:t>
      </w:r>
      <w:r>
        <w:t xml:space="preserve"> č. 6/2002, kterým se stanoví podmínky k zabezpečení požární ochrany při akcích, kterých se zúčastňuje větší počet osob, ve znění pozdějších předpisů.</w:t>
      </w:r>
    </w:p>
  </w:footnote>
  <w:footnote w:id="4">
    <w:p w:rsidR="00660DA9" w:rsidRPr="007E6A37" w:rsidRDefault="00660DA9">
      <w:pPr>
        <w:pStyle w:val="Textpoznpodarou"/>
      </w:pPr>
      <w:r w:rsidRPr="007E6A37">
        <w:rPr>
          <w:rStyle w:val="Znakapoznpodarou"/>
        </w:rPr>
        <w:footnoteRef/>
      </w:r>
      <w:r w:rsidRPr="007E6A37">
        <w:t xml:space="preserve"> Příloha č. 4, nařízení Libereckého kraje č. 2/2012.</w:t>
      </w:r>
    </w:p>
  </w:footnote>
  <w:footnote w:id="5">
    <w:p w:rsidR="00660DA9" w:rsidRPr="007E6A37" w:rsidRDefault="00660DA9" w:rsidP="00AD3E13">
      <w:pPr>
        <w:pStyle w:val="Textpoznpodarou"/>
        <w:jc w:val="both"/>
      </w:pPr>
      <w:r w:rsidRPr="007E6A37">
        <w:rPr>
          <w:rStyle w:val="Znakapoznpodarou"/>
        </w:rPr>
        <w:footnoteRef/>
      </w:r>
      <w:r w:rsidRPr="007E6A37">
        <w:t xml:space="preserve"> § 7 odst.</w:t>
      </w:r>
      <w:r w:rsidR="007E6A37">
        <w:t xml:space="preserve"> </w:t>
      </w:r>
      <w:r w:rsidRPr="007E6A37">
        <w:t>1,</w:t>
      </w:r>
      <w:r w:rsidR="007E6A37" w:rsidRPr="007E6A37">
        <w:t xml:space="preserve"> </w:t>
      </w:r>
      <w:r w:rsidRPr="007E6A37">
        <w:t>zákona č. 133/1985 Sb.</w:t>
      </w:r>
    </w:p>
  </w:footnote>
  <w:footnote w:id="6">
    <w:p w:rsidR="00660DA9" w:rsidRPr="00EF155E" w:rsidRDefault="00660DA9" w:rsidP="00AD3E13">
      <w:pPr>
        <w:pStyle w:val="Textpoznpodarou"/>
        <w:jc w:val="both"/>
        <w:rPr>
          <w:rFonts w:ascii="Bookman Old Style" w:hAnsi="Bookman Old Style"/>
          <w:sz w:val="16"/>
          <w:szCs w:val="16"/>
        </w:rPr>
      </w:pPr>
      <w:r w:rsidRPr="00EF155E">
        <w:rPr>
          <w:rStyle w:val="Znakapoznpodarou"/>
          <w:rFonts w:ascii="Bookman Old Style" w:hAnsi="Bookman Old Style"/>
          <w:sz w:val="16"/>
          <w:szCs w:val="16"/>
        </w:rPr>
        <w:footnoteRef/>
      </w:r>
      <w:r w:rsidRPr="00EF155E">
        <w:rPr>
          <w:rFonts w:ascii="Bookman Old Style" w:hAnsi="Bookman Old Style"/>
          <w:sz w:val="16"/>
          <w:szCs w:val="16"/>
        </w:rPr>
        <w:t xml:space="preserve"> Viz § 76-79 zákona č. 133/1985 Sb., a § 26 odst. 1 písm. m) cit. zákona</w:t>
      </w:r>
      <w:r>
        <w:rPr>
          <w:rFonts w:ascii="Bookman Old Style" w:hAnsi="Bookman Old Style"/>
          <w:sz w:val="16"/>
          <w:szCs w:val="16"/>
        </w:rPr>
        <w:t>; zákon 200/1990 Sb., o přestupcích, ve znění pozdějších předpisů; zákon č. 128/2000 Sb., o obcích.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42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08399F"/>
    <w:multiLevelType w:val="hybridMultilevel"/>
    <w:tmpl w:val="9C9693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BE5"/>
    <w:multiLevelType w:val="singleLevel"/>
    <w:tmpl w:val="9BA8FC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</w:abstractNum>
  <w:abstractNum w:abstractNumId="3" w15:restartNumberingAfterBreak="0">
    <w:nsid w:val="2177024D"/>
    <w:multiLevelType w:val="singleLevel"/>
    <w:tmpl w:val="FEC8F73A"/>
    <w:lvl w:ilvl="0">
      <w:start w:val="4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3C6519"/>
    <w:multiLevelType w:val="singleLevel"/>
    <w:tmpl w:val="5FA84912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  <w:b/>
      </w:rPr>
    </w:lvl>
  </w:abstractNum>
  <w:abstractNum w:abstractNumId="5" w15:restartNumberingAfterBreak="0">
    <w:nsid w:val="2FAC1D9E"/>
    <w:multiLevelType w:val="singleLevel"/>
    <w:tmpl w:val="C74AE4CE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6" w15:restartNumberingAfterBreak="0">
    <w:nsid w:val="3D6043E9"/>
    <w:multiLevelType w:val="singleLevel"/>
    <w:tmpl w:val="12521B50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/>
      </w:rPr>
    </w:lvl>
  </w:abstractNum>
  <w:abstractNum w:abstractNumId="7" w15:restartNumberingAfterBreak="0">
    <w:nsid w:val="4C2D0D23"/>
    <w:multiLevelType w:val="singleLevel"/>
    <w:tmpl w:val="2E5CE896"/>
    <w:lvl w:ilvl="0">
      <w:start w:val="1"/>
      <w:numFmt w:val="upp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FC90AFB"/>
    <w:multiLevelType w:val="singleLevel"/>
    <w:tmpl w:val="063A37E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A540C3A"/>
    <w:multiLevelType w:val="hybridMultilevel"/>
    <w:tmpl w:val="B450EF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D5565"/>
    <w:multiLevelType w:val="hybridMultilevel"/>
    <w:tmpl w:val="8CFC073E"/>
    <w:lvl w:ilvl="0" w:tplc="5B78A8B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D265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0B0695D"/>
    <w:multiLevelType w:val="hybridMultilevel"/>
    <w:tmpl w:val="B1AE0F26"/>
    <w:lvl w:ilvl="0" w:tplc="F41A3C4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B5A8D"/>
    <w:multiLevelType w:val="hybridMultilevel"/>
    <w:tmpl w:val="4A945F44"/>
    <w:lvl w:ilvl="0" w:tplc="166CA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006927">
    <w:abstractNumId w:val="11"/>
  </w:num>
  <w:num w:numId="2" w16cid:durableId="1707098381">
    <w:abstractNumId w:val="0"/>
  </w:num>
  <w:num w:numId="3" w16cid:durableId="1203590967">
    <w:abstractNumId w:val="7"/>
  </w:num>
  <w:num w:numId="4" w16cid:durableId="594022515">
    <w:abstractNumId w:val="5"/>
  </w:num>
  <w:num w:numId="5" w16cid:durableId="1239748205">
    <w:abstractNumId w:val="4"/>
  </w:num>
  <w:num w:numId="6" w16cid:durableId="619843159">
    <w:abstractNumId w:val="2"/>
  </w:num>
  <w:num w:numId="7" w16cid:durableId="1667201519">
    <w:abstractNumId w:val="6"/>
  </w:num>
  <w:num w:numId="8" w16cid:durableId="676269765">
    <w:abstractNumId w:val="8"/>
  </w:num>
  <w:num w:numId="9" w16cid:durableId="1168013907">
    <w:abstractNumId w:val="3"/>
  </w:num>
  <w:num w:numId="10" w16cid:durableId="340814775">
    <w:abstractNumId w:val="9"/>
  </w:num>
  <w:num w:numId="11" w16cid:durableId="501968494">
    <w:abstractNumId w:val="12"/>
  </w:num>
  <w:num w:numId="12" w16cid:durableId="1180775028">
    <w:abstractNumId w:val="10"/>
  </w:num>
  <w:num w:numId="13" w16cid:durableId="1509564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636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D0"/>
    <w:rsid w:val="000056B9"/>
    <w:rsid w:val="00037749"/>
    <w:rsid w:val="000A5505"/>
    <w:rsid w:val="000C0ACA"/>
    <w:rsid w:val="000D2368"/>
    <w:rsid w:val="000F0F7E"/>
    <w:rsid w:val="00141847"/>
    <w:rsid w:val="00156146"/>
    <w:rsid w:val="00163CFE"/>
    <w:rsid w:val="001A1DC1"/>
    <w:rsid w:val="001B0A9C"/>
    <w:rsid w:val="001D3C69"/>
    <w:rsid w:val="001E354B"/>
    <w:rsid w:val="001F7A43"/>
    <w:rsid w:val="0020108D"/>
    <w:rsid w:val="002269AD"/>
    <w:rsid w:val="00237A09"/>
    <w:rsid w:val="00261BA1"/>
    <w:rsid w:val="002A5545"/>
    <w:rsid w:val="002C6A67"/>
    <w:rsid w:val="002C7A85"/>
    <w:rsid w:val="002C7B6D"/>
    <w:rsid w:val="002E7DE7"/>
    <w:rsid w:val="00305EDE"/>
    <w:rsid w:val="00345810"/>
    <w:rsid w:val="00387E19"/>
    <w:rsid w:val="00392C56"/>
    <w:rsid w:val="003A5170"/>
    <w:rsid w:val="003E0C82"/>
    <w:rsid w:val="003E161B"/>
    <w:rsid w:val="00416BE9"/>
    <w:rsid w:val="00492163"/>
    <w:rsid w:val="004B16A0"/>
    <w:rsid w:val="004B7AD0"/>
    <w:rsid w:val="004D2AC3"/>
    <w:rsid w:val="004E6366"/>
    <w:rsid w:val="00504B4E"/>
    <w:rsid w:val="00506AEF"/>
    <w:rsid w:val="00515217"/>
    <w:rsid w:val="00550127"/>
    <w:rsid w:val="005622B5"/>
    <w:rsid w:val="005B12F5"/>
    <w:rsid w:val="005C249A"/>
    <w:rsid w:val="005C6017"/>
    <w:rsid w:val="005E465E"/>
    <w:rsid w:val="005E6C5D"/>
    <w:rsid w:val="005F05C6"/>
    <w:rsid w:val="00633279"/>
    <w:rsid w:val="00653971"/>
    <w:rsid w:val="00660DA9"/>
    <w:rsid w:val="006D4CA4"/>
    <w:rsid w:val="006F5026"/>
    <w:rsid w:val="00713D72"/>
    <w:rsid w:val="007604EC"/>
    <w:rsid w:val="00774900"/>
    <w:rsid w:val="007840FE"/>
    <w:rsid w:val="007A5B31"/>
    <w:rsid w:val="007E0F1F"/>
    <w:rsid w:val="007E25F1"/>
    <w:rsid w:val="007E5252"/>
    <w:rsid w:val="007E6301"/>
    <w:rsid w:val="007E6A37"/>
    <w:rsid w:val="007F70FC"/>
    <w:rsid w:val="00813D66"/>
    <w:rsid w:val="00814871"/>
    <w:rsid w:val="0082418E"/>
    <w:rsid w:val="00826A22"/>
    <w:rsid w:val="00851A02"/>
    <w:rsid w:val="00856991"/>
    <w:rsid w:val="00891E58"/>
    <w:rsid w:val="00891E84"/>
    <w:rsid w:val="008932F5"/>
    <w:rsid w:val="008C5F84"/>
    <w:rsid w:val="008D5419"/>
    <w:rsid w:val="00905857"/>
    <w:rsid w:val="009254EF"/>
    <w:rsid w:val="00945AF1"/>
    <w:rsid w:val="00992B0E"/>
    <w:rsid w:val="009A2E92"/>
    <w:rsid w:val="009C65FD"/>
    <w:rsid w:val="00A04D1E"/>
    <w:rsid w:val="00A04FF1"/>
    <w:rsid w:val="00A10E04"/>
    <w:rsid w:val="00A11EFB"/>
    <w:rsid w:val="00A44B79"/>
    <w:rsid w:val="00A452E3"/>
    <w:rsid w:val="00A46B87"/>
    <w:rsid w:val="00A800A8"/>
    <w:rsid w:val="00A93631"/>
    <w:rsid w:val="00AD31BD"/>
    <w:rsid w:val="00AD3E13"/>
    <w:rsid w:val="00AE168D"/>
    <w:rsid w:val="00AF0ECA"/>
    <w:rsid w:val="00B322CC"/>
    <w:rsid w:val="00B42FF2"/>
    <w:rsid w:val="00B50C08"/>
    <w:rsid w:val="00BB1BB3"/>
    <w:rsid w:val="00BD05B3"/>
    <w:rsid w:val="00BF3B5B"/>
    <w:rsid w:val="00C06FAB"/>
    <w:rsid w:val="00C118A6"/>
    <w:rsid w:val="00C51B23"/>
    <w:rsid w:val="00C61124"/>
    <w:rsid w:val="00C875FD"/>
    <w:rsid w:val="00CA1FC1"/>
    <w:rsid w:val="00CB0D45"/>
    <w:rsid w:val="00CD3C49"/>
    <w:rsid w:val="00CF0F06"/>
    <w:rsid w:val="00CF360D"/>
    <w:rsid w:val="00D14D0B"/>
    <w:rsid w:val="00D653A4"/>
    <w:rsid w:val="00D67318"/>
    <w:rsid w:val="00DF6C92"/>
    <w:rsid w:val="00E02E44"/>
    <w:rsid w:val="00E61987"/>
    <w:rsid w:val="00F15AE8"/>
    <w:rsid w:val="00F1676D"/>
    <w:rsid w:val="00F17C1D"/>
    <w:rsid w:val="00F249EA"/>
    <w:rsid w:val="00F50DC5"/>
    <w:rsid w:val="00F652DB"/>
    <w:rsid w:val="00F82B36"/>
    <w:rsid w:val="00F91FF2"/>
    <w:rsid w:val="00FC01E4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A03F4-A332-4B6C-8813-FD5ACA92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num" w:pos="709"/>
      </w:tabs>
      <w:outlineLvl w:val="3"/>
    </w:pPr>
    <w:rPr>
      <w:rFonts w:ascii="Bookman Old Style" w:hAnsi="Bookman Old Style"/>
      <w:b/>
      <w:snapToGrid w:val="0"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snapToGrid w:val="0"/>
      <w:color w:val="800000"/>
      <w:kern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Bookman Old Style" w:hAnsi="Bookman Old Style"/>
      <w:sz w:val="4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360" w:firstLine="348"/>
      <w:jc w:val="both"/>
    </w:pPr>
    <w:rPr>
      <w:rFonts w:ascii="Bookman Old Style" w:hAnsi="Bookman Old Style"/>
      <w:sz w:val="20"/>
    </w:rPr>
  </w:style>
  <w:style w:type="paragraph" w:styleId="Textpoznpodarou">
    <w:name w:val="footnote text"/>
    <w:basedOn w:val="Normln"/>
    <w:semiHidden/>
    <w:rsid w:val="00AD3E13"/>
    <w:rPr>
      <w:sz w:val="20"/>
      <w:szCs w:val="20"/>
    </w:rPr>
  </w:style>
  <w:style w:type="character" w:styleId="Znakapoznpodarou">
    <w:name w:val="footnote reference"/>
    <w:semiHidden/>
    <w:rsid w:val="00AD3E13"/>
    <w:rPr>
      <w:vertAlign w:val="superscript"/>
    </w:rPr>
  </w:style>
  <w:style w:type="paragraph" w:styleId="Textbubliny">
    <w:name w:val="Balloon Text"/>
    <w:basedOn w:val="Normln"/>
    <w:semiHidden/>
    <w:rsid w:val="001B0A9C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ln"/>
    <w:rsid w:val="00BF3B5B"/>
    <w:pPr>
      <w:tabs>
        <w:tab w:val="left" w:pos="851"/>
      </w:tabs>
      <w:overflowPunct w:val="0"/>
      <w:autoSpaceDE w:val="0"/>
      <w:autoSpaceDN w:val="0"/>
      <w:adjustRightInd w:val="0"/>
      <w:ind w:firstLine="426"/>
    </w:pPr>
    <w:rPr>
      <w:szCs w:val="20"/>
    </w:rPr>
  </w:style>
  <w:style w:type="character" w:customStyle="1" w:styleId="clatext1">
    <w:name w:val="clatext1"/>
    <w:rsid w:val="00BF3B5B"/>
    <w:rPr>
      <w:rFonts w:ascii="Arial" w:hAnsi="Arial" w:cs="Arial"/>
      <w:b w:val="0"/>
      <w:bCs w:val="0"/>
      <w:color w:val="000000"/>
      <w:sz w:val="16"/>
      <w:szCs w:val="16"/>
    </w:rPr>
  </w:style>
  <w:style w:type="paragraph" w:styleId="FormtovanvHTML">
    <w:name w:val="HTML Preformatted"/>
    <w:basedOn w:val="Normln"/>
    <w:link w:val="FormtovanvHTMLChar"/>
    <w:rsid w:val="00A04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A04D1E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E6C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6C5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E6C5D"/>
  </w:style>
  <w:style w:type="paragraph" w:customStyle="1" w:styleId="slalnk">
    <w:name w:val="Čísla článků"/>
    <w:basedOn w:val="Normln"/>
    <w:rsid w:val="007840FE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CD896-F07D-4D02-AE24-7B32E6FE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CAEB9-8EBF-4449-817C-0CD8A0E27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56533-7327-4FF3-980C-74ED0384B6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1519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MeU Jbc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Zdeňka Krausová</dc:creator>
  <cp:keywords/>
  <cp:lastModifiedBy>Malá Lucie, DiS.</cp:lastModifiedBy>
  <cp:revision>2</cp:revision>
  <cp:lastPrinted>2013-10-21T10:50:00Z</cp:lastPrinted>
  <dcterms:created xsi:type="dcterms:W3CDTF">2024-12-12T11:31:00Z</dcterms:created>
  <dcterms:modified xsi:type="dcterms:W3CDTF">2024-12-12T11:31:00Z</dcterms:modified>
</cp:coreProperties>
</file>