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AE9" w:rsidRPr="00D74031" w:rsidRDefault="00053AE9" w:rsidP="00053AE9">
      <w:pPr>
        <w:jc w:val="center"/>
        <w:rPr>
          <w:rFonts w:ascii="Arial" w:hAnsi="Arial" w:cs="Arial"/>
          <w:b/>
        </w:rPr>
      </w:pPr>
      <w:r w:rsidRPr="00D74031">
        <w:rPr>
          <w:rFonts w:ascii="Arial" w:hAnsi="Arial" w:cs="Arial"/>
          <w:b/>
        </w:rPr>
        <w:t>OBEC BENEŠOV NAD ČERNOU</w:t>
      </w:r>
    </w:p>
    <w:p w:rsidR="00053AE9" w:rsidRDefault="00053AE9" w:rsidP="00FC610B">
      <w:pPr>
        <w:spacing w:before="60" w:after="240"/>
        <w:jc w:val="center"/>
        <w:rPr>
          <w:rFonts w:ascii="Arial" w:hAnsi="Arial" w:cs="Arial"/>
          <w:b/>
        </w:rPr>
      </w:pPr>
      <w:r w:rsidRPr="00D74031">
        <w:rPr>
          <w:rFonts w:ascii="Arial" w:hAnsi="Arial" w:cs="Arial"/>
          <w:b/>
        </w:rPr>
        <w:t>Zastupitelstvo obce Benešov nad Černou</w:t>
      </w:r>
    </w:p>
    <w:p w:rsidR="009E0349" w:rsidRDefault="00053AE9" w:rsidP="00FC610B">
      <w:pPr>
        <w:pStyle w:val="Nadpis1"/>
        <w:spacing w:before="0" w:after="600"/>
      </w:pPr>
      <w:r w:rsidRPr="00D74031">
        <w:rPr>
          <w:rFonts w:ascii="Arial Black" w:eastAsia="Times New Roman" w:hAnsi="Arial Black" w:cs="Arial"/>
          <w:kern w:val="36"/>
          <w:sz w:val="28"/>
          <w:szCs w:val="28"/>
          <w:lang w:eastAsia="cs-CZ"/>
        </w:rPr>
        <w:t xml:space="preserve">Obecně závazná vyhláška č. </w:t>
      </w:r>
      <w:r>
        <w:rPr>
          <w:rFonts w:ascii="Arial Black" w:eastAsia="Times New Roman" w:hAnsi="Arial Black" w:cs="Arial"/>
          <w:kern w:val="36"/>
          <w:sz w:val="28"/>
          <w:szCs w:val="28"/>
          <w:lang w:eastAsia="cs-CZ"/>
        </w:rPr>
        <w:t>5</w:t>
      </w:r>
      <w:r w:rsidRPr="00D74031">
        <w:rPr>
          <w:rFonts w:ascii="Arial Black" w:eastAsia="Times New Roman" w:hAnsi="Arial Black" w:cs="Arial"/>
          <w:kern w:val="36"/>
          <w:sz w:val="28"/>
          <w:szCs w:val="28"/>
          <w:lang w:eastAsia="cs-CZ"/>
        </w:rPr>
        <w:t>/2023</w:t>
      </w:r>
      <w:r>
        <w:rPr>
          <w:rFonts w:ascii="Arial Black" w:eastAsia="Times New Roman" w:hAnsi="Arial Black" w:cs="Arial"/>
          <w:kern w:val="36"/>
          <w:sz w:val="28"/>
          <w:szCs w:val="28"/>
          <w:lang w:eastAsia="cs-CZ"/>
        </w:rPr>
        <w:t>,</w:t>
      </w:r>
      <w:r w:rsidRPr="00D74031">
        <w:rPr>
          <w:rFonts w:ascii="Arial Black" w:eastAsia="Times New Roman" w:hAnsi="Arial Black" w:cs="Arial"/>
          <w:kern w:val="36"/>
          <w:sz w:val="28"/>
          <w:szCs w:val="28"/>
          <w:lang w:eastAsia="cs-CZ"/>
        </w:rPr>
        <w:br/>
      </w:r>
      <w:r w:rsidR="002E153A" w:rsidRPr="00053AE9">
        <w:rPr>
          <w:rFonts w:ascii="Arial Black" w:eastAsia="Times New Roman" w:hAnsi="Arial Black" w:cs="Arial"/>
          <w:kern w:val="36"/>
          <w:sz w:val="28"/>
          <w:szCs w:val="28"/>
          <w:lang w:eastAsia="cs-CZ"/>
        </w:rPr>
        <w:t>o místním poplatku za užívání veřejného prostranství</w:t>
      </w:r>
    </w:p>
    <w:p w:rsidR="009E0349" w:rsidRDefault="002E153A" w:rsidP="00FC610B">
      <w:pPr>
        <w:pStyle w:val="UvodniVeta"/>
        <w:spacing w:before="0"/>
      </w:pPr>
      <w:r>
        <w:t xml:space="preserve">Zastupitelstvo obce Benešov nad </w:t>
      </w:r>
      <w:r w:rsidR="00053AE9">
        <w:t>Černou se na svém zasedání dne 18</w:t>
      </w:r>
      <w:r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53AE9" w:rsidRPr="00053AE9" w:rsidRDefault="00053AE9" w:rsidP="00FC610B">
      <w:pPr>
        <w:numPr>
          <w:ilvl w:val="1"/>
          <w:numId w:val="1"/>
        </w:numPr>
        <w:tabs>
          <w:tab w:val="clear" w:pos="0"/>
        </w:tabs>
        <w:suppressAutoHyphens w:val="0"/>
        <w:jc w:val="center"/>
        <w:outlineLvl w:val="1"/>
      </w:pPr>
    </w:p>
    <w:p w:rsidR="009E0349" w:rsidRDefault="002E153A" w:rsidP="00053AE9">
      <w:pPr>
        <w:numPr>
          <w:ilvl w:val="1"/>
          <w:numId w:val="1"/>
        </w:numPr>
        <w:tabs>
          <w:tab w:val="clear" w:pos="0"/>
        </w:tabs>
        <w:suppressAutoHyphens w:val="0"/>
        <w:spacing w:after="120"/>
        <w:jc w:val="center"/>
        <w:outlineLvl w:val="1"/>
      </w:pPr>
      <w:r w:rsidRPr="00053AE9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Čl. 1</w:t>
      </w:r>
      <w:r w:rsidRPr="00053AE9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br/>
        <w:t>Úvodní ustanovení</w:t>
      </w:r>
    </w:p>
    <w:p w:rsidR="009E0349" w:rsidRDefault="002E153A" w:rsidP="00FC610B">
      <w:pPr>
        <w:pStyle w:val="Odstavec"/>
        <w:numPr>
          <w:ilvl w:val="0"/>
          <w:numId w:val="10"/>
        </w:numPr>
        <w:spacing w:after="60" w:line="240" w:lineRule="auto"/>
      </w:pPr>
      <w:r>
        <w:t>Obec Benešov nad Černou touto vyhláškou zavádí místní poplatek za užívání veřejného prostranství (dále jen „poplatek“).</w:t>
      </w:r>
    </w:p>
    <w:p w:rsidR="009E0349" w:rsidRDefault="002E153A" w:rsidP="00FC610B">
      <w:pPr>
        <w:pStyle w:val="Odstavec"/>
        <w:numPr>
          <w:ilvl w:val="0"/>
          <w:numId w:val="10"/>
        </w:numPr>
        <w:spacing w:after="0" w:line="240" w:lineRule="auto"/>
      </w:pPr>
      <w:r>
        <w:t>Správcem poplatku je obecní úřad</w:t>
      </w:r>
      <w:r>
        <w:rPr>
          <w:rStyle w:val="Ukotvenpoznmkypodarou"/>
        </w:rPr>
        <w:footnoteReference w:id="1"/>
      </w:r>
      <w:r>
        <w:t>.</w:t>
      </w:r>
    </w:p>
    <w:p w:rsidR="00053AE9" w:rsidRDefault="00053AE9" w:rsidP="00FC610B">
      <w:pPr>
        <w:numPr>
          <w:ilvl w:val="1"/>
          <w:numId w:val="1"/>
        </w:numPr>
        <w:tabs>
          <w:tab w:val="clear" w:pos="0"/>
        </w:tabs>
        <w:suppressAutoHyphens w:val="0"/>
        <w:jc w:val="center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</w:p>
    <w:p w:rsidR="009E0349" w:rsidRPr="00053AE9" w:rsidRDefault="002E153A" w:rsidP="00053AE9">
      <w:pPr>
        <w:numPr>
          <w:ilvl w:val="1"/>
          <w:numId w:val="1"/>
        </w:numPr>
        <w:tabs>
          <w:tab w:val="clear" w:pos="0"/>
        </w:tabs>
        <w:suppressAutoHyphens w:val="0"/>
        <w:spacing w:after="120"/>
        <w:jc w:val="center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053AE9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Čl. 2</w:t>
      </w:r>
      <w:r w:rsidRPr="00053AE9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br/>
        <w:t>Předmět poplatku a poplatník</w:t>
      </w:r>
    </w:p>
    <w:p w:rsidR="009E0349" w:rsidRDefault="002E153A" w:rsidP="00FC610B">
      <w:pPr>
        <w:pStyle w:val="Odstavec"/>
        <w:numPr>
          <w:ilvl w:val="0"/>
          <w:numId w:val="11"/>
        </w:numPr>
        <w:tabs>
          <w:tab w:val="clear" w:pos="567"/>
        </w:tabs>
        <w:spacing w:after="60" w:line="240" w:lineRule="auto"/>
        <w:ind w:left="360"/>
      </w:pPr>
      <w:r>
        <w:t>Poplatek za užívání veřejného prostranství se vybírá za zvláštní užívání veřejného prostranství, kterým se rozumí</w:t>
      </w:r>
      <w:r>
        <w:rPr>
          <w:rStyle w:val="Ukotvenpoznmkypodarou"/>
        </w:rPr>
        <w:footnoteReference w:id="2"/>
      </w:r>
      <w:r>
        <w:t>:</w:t>
      </w:r>
    </w:p>
    <w:p w:rsidR="009E0349" w:rsidRDefault="002E153A" w:rsidP="00FC610B">
      <w:pPr>
        <w:pStyle w:val="Odstavec"/>
        <w:numPr>
          <w:ilvl w:val="1"/>
          <w:numId w:val="12"/>
        </w:numPr>
        <w:spacing w:after="0" w:line="240" w:lineRule="auto"/>
        <w:ind w:left="814"/>
      </w:pPr>
      <w:r>
        <w:t>umístění dočasných staveb sloužících pro poskytování služeb,</w:t>
      </w:r>
    </w:p>
    <w:p w:rsidR="009E0349" w:rsidRDefault="002E153A" w:rsidP="00FC610B">
      <w:pPr>
        <w:pStyle w:val="Odstavec"/>
        <w:numPr>
          <w:ilvl w:val="1"/>
          <w:numId w:val="12"/>
        </w:numPr>
        <w:spacing w:after="0" w:line="240" w:lineRule="auto"/>
        <w:ind w:left="814"/>
      </w:pPr>
      <w:r>
        <w:t>umístění zařízení sloužících pro poskytování služeb,</w:t>
      </w:r>
    </w:p>
    <w:p w:rsidR="009E0349" w:rsidRDefault="002E153A" w:rsidP="00FC610B">
      <w:pPr>
        <w:pStyle w:val="Odstavec"/>
        <w:numPr>
          <w:ilvl w:val="1"/>
          <w:numId w:val="12"/>
        </w:numPr>
        <w:spacing w:after="0" w:line="240" w:lineRule="auto"/>
        <w:ind w:left="814"/>
      </w:pPr>
      <w:r>
        <w:t>umístění dočasných staveb sloužících pro poskytování prodeje,</w:t>
      </w:r>
    </w:p>
    <w:p w:rsidR="009E0349" w:rsidRDefault="002E153A" w:rsidP="00FC610B">
      <w:pPr>
        <w:pStyle w:val="Odstavec"/>
        <w:numPr>
          <w:ilvl w:val="1"/>
          <w:numId w:val="12"/>
        </w:numPr>
        <w:spacing w:after="0" w:line="240" w:lineRule="auto"/>
        <w:ind w:left="814"/>
      </w:pPr>
      <w:r>
        <w:t>umístění zařízení sloužících pro poskytování prodeje,</w:t>
      </w:r>
    </w:p>
    <w:p w:rsidR="009E0349" w:rsidRDefault="002E153A" w:rsidP="00FC610B">
      <w:pPr>
        <w:pStyle w:val="Odstavec"/>
        <w:numPr>
          <w:ilvl w:val="1"/>
          <w:numId w:val="12"/>
        </w:numPr>
        <w:spacing w:after="0" w:line="240" w:lineRule="auto"/>
        <w:ind w:left="814"/>
      </w:pPr>
      <w:r>
        <w:t>umístění reklamních zařízení,</w:t>
      </w:r>
    </w:p>
    <w:p w:rsidR="009E0349" w:rsidRDefault="002E153A" w:rsidP="00FC610B">
      <w:pPr>
        <w:pStyle w:val="Odstavec"/>
        <w:numPr>
          <w:ilvl w:val="1"/>
          <w:numId w:val="12"/>
        </w:numPr>
        <w:spacing w:after="0" w:line="240" w:lineRule="auto"/>
        <w:ind w:left="814"/>
      </w:pPr>
      <w:r>
        <w:t>umístění zařízení cirkusů,</w:t>
      </w:r>
    </w:p>
    <w:p w:rsidR="009E0349" w:rsidRDefault="002E153A" w:rsidP="00FC610B">
      <w:pPr>
        <w:pStyle w:val="Odstavec"/>
        <w:numPr>
          <w:ilvl w:val="1"/>
          <w:numId w:val="12"/>
        </w:numPr>
        <w:spacing w:after="0" w:line="240" w:lineRule="auto"/>
        <w:ind w:left="814"/>
      </w:pPr>
      <w:r>
        <w:t>umístění zařízení lunaparků a jiných obdobných atrakcí,</w:t>
      </w:r>
    </w:p>
    <w:p w:rsidR="009E0349" w:rsidRDefault="002E153A" w:rsidP="00FC610B">
      <w:pPr>
        <w:pStyle w:val="Odstavec"/>
        <w:numPr>
          <w:ilvl w:val="1"/>
          <w:numId w:val="12"/>
        </w:numPr>
        <w:spacing w:after="0" w:line="240" w:lineRule="auto"/>
        <w:ind w:left="814"/>
      </w:pPr>
      <w:r>
        <w:t>užívání veřejného prostranství pro reklamní akce,</w:t>
      </w:r>
    </w:p>
    <w:p w:rsidR="009E0349" w:rsidRDefault="002E153A" w:rsidP="00FC610B">
      <w:pPr>
        <w:pStyle w:val="Odstavec"/>
        <w:numPr>
          <w:ilvl w:val="1"/>
          <w:numId w:val="12"/>
        </w:numPr>
        <w:spacing w:after="60" w:line="240" w:lineRule="auto"/>
        <w:ind w:left="814"/>
      </w:pPr>
      <w:r>
        <w:t>užívání veřejného prostranství pro potřeby tvorby filmových a televizních děl.</w:t>
      </w:r>
    </w:p>
    <w:p w:rsidR="009E0349" w:rsidRDefault="002E153A" w:rsidP="00FC610B">
      <w:pPr>
        <w:pStyle w:val="Odstavec"/>
        <w:numPr>
          <w:ilvl w:val="0"/>
          <w:numId w:val="11"/>
        </w:numPr>
        <w:tabs>
          <w:tab w:val="clear" w:pos="567"/>
        </w:tabs>
        <w:spacing w:after="0" w:line="240" w:lineRule="auto"/>
        <w:ind w:left="360"/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Ukotvenpoznmkypodarou"/>
        </w:rPr>
        <w:footnoteReference w:id="3"/>
      </w:r>
      <w:r>
        <w:t>.</w:t>
      </w:r>
    </w:p>
    <w:p w:rsidR="00053AE9" w:rsidRDefault="00053AE9" w:rsidP="00FC610B">
      <w:pPr>
        <w:numPr>
          <w:ilvl w:val="1"/>
          <w:numId w:val="1"/>
        </w:numPr>
        <w:tabs>
          <w:tab w:val="clear" w:pos="0"/>
        </w:tabs>
        <w:suppressAutoHyphens w:val="0"/>
        <w:jc w:val="center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</w:p>
    <w:p w:rsidR="009E0349" w:rsidRPr="00053AE9" w:rsidRDefault="002E153A" w:rsidP="00721989">
      <w:pPr>
        <w:numPr>
          <w:ilvl w:val="1"/>
          <w:numId w:val="1"/>
        </w:numPr>
        <w:tabs>
          <w:tab w:val="clear" w:pos="0"/>
        </w:tabs>
        <w:suppressAutoHyphens w:val="0"/>
        <w:spacing w:after="120"/>
        <w:jc w:val="center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053AE9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Čl. 3</w:t>
      </w:r>
      <w:r w:rsidRPr="00053AE9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br/>
        <w:t>Veřejná prostranství</w:t>
      </w:r>
    </w:p>
    <w:p w:rsidR="00FC610B" w:rsidRDefault="002E153A" w:rsidP="006B56A1">
      <w:pPr>
        <w:pStyle w:val="Odstavec"/>
        <w:spacing w:after="60" w:line="240" w:lineRule="auto"/>
      </w:pPr>
      <w:r>
        <w:t>Popl</w:t>
      </w:r>
      <w:r w:rsidR="00FC610B">
        <w:t xml:space="preserve">atek se platí za užívání veřejného </w:t>
      </w:r>
      <w:r>
        <w:t>prostranství, kter</w:t>
      </w:r>
      <w:r w:rsidR="00FC610B">
        <w:t>ým se rozumí:</w:t>
      </w:r>
    </w:p>
    <w:p w:rsidR="00FC610B" w:rsidRPr="00037D56" w:rsidRDefault="00FC610B" w:rsidP="00037D56">
      <w:pPr>
        <w:pStyle w:val="Odstavecseseznamem"/>
        <w:numPr>
          <w:ilvl w:val="0"/>
          <w:numId w:val="9"/>
        </w:numPr>
        <w:tabs>
          <w:tab w:val="left" w:pos="978"/>
        </w:tabs>
        <w:ind w:left="814"/>
        <w:rPr>
          <w:rFonts w:ascii="Arial" w:hAnsi="Arial" w:cs="Arial"/>
          <w:sz w:val="22"/>
          <w:szCs w:val="22"/>
        </w:rPr>
      </w:pPr>
      <w:r w:rsidRPr="00037D56">
        <w:rPr>
          <w:rFonts w:ascii="Arial" w:hAnsi="Arial" w:cs="Arial"/>
          <w:sz w:val="22"/>
          <w:szCs w:val="22"/>
        </w:rPr>
        <w:t>v obci Benešov nad Černou:</w:t>
      </w:r>
    </w:p>
    <w:p w:rsidR="00FC610B" w:rsidRPr="00037D56" w:rsidRDefault="00FC610B" w:rsidP="00FC610B">
      <w:pPr>
        <w:pStyle w:val="Odstavecseseznamem"/>
        <w:numPr>
          <w:ilvl w:val="1"/>
          <w:numId w:val="9"/>
        </w:numPr>
        <w:tabs>
          <w:tab w:val="left" w:pos="978"/>
        </w:tabs>
        <w:rPr>
          <w:rFonts w:ascii="Arial" w:hAnsi="Arial" w:cs="Arial"/>
          <w:sz w:val="22"/>
          <w:szCs w:val="22"/>
        </w:rPr>
      </w:pPr>
      <w:r w:rsidRPr="00037D56">
        <w:rPr>
          <w:rFonts w:ascii="Arial" w:hAnsi="Arial" w:cs="Arial"/>
          <w:sz w:val="22"/>
          <w:szCs w:val="22"/>
        </w:rPr>
        <w:t xml:space="preserve">náměstí </w:t>
      </w:r>
      <w:proofErr w:type="spellStart"/>
      <w:proofErr w:type="gramStart"/>
      <w:r w:rsidRPr="00037D56">
        <w:rPr>
          <w:rFonts w:ascii="Arial" w:hAnsi="Arial" w:cs="Arial"/>
          <w:sz w:val="22"/>
          <w:szCs w:val="22"/>
        </w:rPr>
        <w:t>p.č</w:t>
      </w:r>
      <w:proofErr w:type="spellEnd"/>
      <w:r w:rsidRPr="00037D56">
        <w:rPr>
          <w:rFonts w:ascii="Arial" w:hAnsi="Arial" w:cs="Arial"/>
          <w:sz w:val="22"/>
          <w:szCs w:val="22"/>
        </w:rPr>
        <w:t>.</w:t>
      </w:r>
      <w:proofErr w:type="gramEnd"/>
      <w:r w:rsidRPr="00037D56">
        <w:rPr>
          <w:rFonts w:ascii="Arial" w:hAnsi="Arial" w:cs="Arial"/>
          <w:sz w:val="22"/>
          <w:szCs w:val="22"/>
        </w:rPr>
        <w:t xml:space="preserve"> KN 1905/1, KN 1905/14 a KN 1905/25</w:t>
      </w:r>
      <w:r w:rsidR="00037D56">
        <w:rPr>
          <w:rFonts w:ascii="Arial" w:hAnsi="Arial" w:cs="Arial"/>
          <w:sz w:val="22"/>
          <w:szCs w:val="22"/>
        </w:rPr>
        <w:t>,</w:t>
      </w:r>
    </w:p>
    <w:p w:rsidR="00FC610B" w:rsidRPr="00037D56" w:rsidRDefault="00FC610B" w:rsidP="00FC610B">
      <w:pPr>
        <w:pStyle w:val="Odstavecseseznamem"/>
        <w:numPr>
          <w:ilvl w:val="1"/>
          <w:numId w:val="9"/>
        </w:numPr>
        <w:tabs>
          <w:tab w:val="left" w:pos="978"/>
        </w:tabs>
        <w:rPr>
          <w:rFonts w:ascii="Arial" w:hAnsi="Arial" w:cs="Arial"/>
          <w:sz w:val="22"/>
          <w:szCs w:val="22"/>
        </w:rPr>
      </w:pPr>
      <w:r w:rsidRPr="00037D56">
        <w:rPr>
          <w:rFonts w:ascii="Arial" w:hAnsi="Arial" w:cs="Arial"/>
          <w:sz w:val="22"/>
          <w:szCs w:val="22"/>
        </w:rPr>
        <w:t xml:space="preserve">komunikace před ZŠ </w:t>
      </w:r>
      <w:proofErr w:type="spellStart"/>
      <w:proofErr w:type="gramStart"/>
      <w:r w:rsidRPr="00037D56">
        <w:rPr>
          <w:rFonts w:ascii="Arial" w:hAnsi="Arial" w:cs="Arial"/>
          <w:sz w:val="22"/>
          <w:szCs w:val="22"/>
        </w:rPr>
        <w:t>p.č</w:t>
      </w:r>
      <w:proofErr w:type="spellEnd"/>
      <w:r w:rsidRPr="00037D56">
        <w:rPr>
          <w:rFonts w:ascii="Arial" w:hAnsi="Arial" w:cs="Arial"/>
          <w:sz w:val="22"/>
          <w:szCs w:val="22"/>
        </w:rPr>
        <w:t>.</w:t>
      </w:r>
      <w:proofErr w:type="gramEnd"/>
      <w:r w:rsidRPr="00037D56">
        <w:rPr>
          <w:rFonts w:ascii="Arial" w:hAnsi="Arial" w:cs="Arial"/>
          <w:sz w:val="22"/>
          <w:szCs w:val="22"/>
        </w:rPr>
        <w:t xml:space="preserve"> KN 1905/15</w:t>
      </w:r>
      <w:r w:rsidR="00037D56">
        <w:rPr>
          <w:rFonts w:ascii="Arial" w:hAnsi="Arial" w:cs="Arial"/>
          <w:sz w:val="22"/>
          <w:szCs w:val="22"/>
        </w:rPr>
        <w:t>,</w:t>
      </w:r>
    </w:p>
    <w:p w:rsidR="00FC610B" w:rsidRPr="00037D56" w:rsidRDefault="00FC610B" w:rsidP="00FC610B">
      <w:pPr>
        <w:pStyle w:val="Odstavecseseznamem"/>
        <w:numPr>
          <w:ilvl w:val="1"/>
          <w:numId w:val="9"/>
        </w:numPr>
        <w:tabs>
          <w:tab w:val="left" w:pos="978"/>
        </w:tabs>
        <w:rPr>
          <w:rFonts w:ascii="Arial" w:hAnsi="Arial" w:cs="Arial"/>
          <w:sz w:val="22"/>
          <w:szCs w:val="22"/>
        </w:rPr>
      </w:pPr>
      <w:r w:rsidRPr="00037D56">
        <w:rPr>
          <w:rFonts w:ascii="Arial" w:hAnsi="Arial" w:cs="Arial"/>
          <w:sz w:val="22"/>
          <w:szCs w:val="22"/>
        </w:rPr>
        <w:t xml:space="preserve">Pod Lipami </w:t>
      </w:r>
      <w:proofErr w:type="spellStart"/>
      <w:proofErr w:type="gramStart"/>
      <w:r w:rsidRPr="00037D56">
        <w:rPr>
          <w:rFonts w:ascii="Arial" w:hAnsi="Arial" w:cs="Arial"/>
          <w:sz w:val="22"/>
          <w:szCs w:val="22"/>
        </w:rPr>
        <w:t>p.č</w:t>
      </w:r>
      <w:proofErr w:type="spellEnd"/>
      <w:r w:rsidRPr="00037D56">
        <w:rPr>
          <w:rFonts w:ascii="Arial" w:hAnsi="Arial" w:cs="Arial"/>
          <w:sz w:val="22"/>
          <w:szCs w:val="22"/>
        </w:rPr>
        <w:t>.</w:t>
      </w:r>
      <w:proofErr w:type="gramEnd"/>
      <w:r w:rsidRPr="00037D56">
        <w:rPr>
          <w:rFonts w:ascii="Arial" w:hAnsi="Arial" w:cs="Arial"/>
          <w:sz w:val="22"/>
          <w:szCs w:val="22"/>
        </w:rPr>
        <w:t xml:space="preserve"> KN 1906/1 a KN 1906/9</w:t>
      </w:r>
      <w:r w:rsidR="00037D56">
        <w:rPr>
          <w:rFonts w:ascii="Arial" w:hAnsi="Arial" w:cs="Arial"/>
          <w:sz w:val="22"/>
          <w:szCs w:val="22"/>
        </w:rPr>
        <w:t>,</w:t>
      </w:r>
    </w:p>
    <w:p w:rsidR="00FC610B" w:rsidRPr="00037D56" w:rsidRDefault="00FC610B" w:rsidP="00FC610B">
      <w:pPr>
        <w:pStyle w:val="Odstavecseseznamem"/>
        <w:numPr>
          <w:ilvl w:val="1"/>
          <w:numId w:val="9"/>
        </w:numPr>
        <w:tabs>
          <w:tab w:val="left" w:pos="978"/>
        </w:tabs>
        <w:rPr>
          <w:rFonts w:ascii="Arial" w:hAnsi="Arial" w:cs="Arial"/>
          <w:sz w:val="22"/>
          <w:szCs w:val="22"/>
        </w:rPr>
      </w:pPr>
      <w:r w:rsidRPr="00037D56">
        <w:rPr>
          <w:rFonts w:ascii="Arial" w:hAnsi="Arial" w:cs="Arial"/>
          <w:sz w:val="22"/>
          <w:szCs w:val="22"/>
        </w:rPr>
        <w:t xml:space="preserve">točna u dětského hřiště </w:t>
      </w:r>
      <w:proofErr w:type="spellStart"/>
      <w:proofErr w:type="gramStart"/>
      <w:r w:rsidRPr="00037D56">
        <w:rPr>
          <w:rFonts w:ascii="Arial" w:hAnsi="Arial" w:cs="Arial"/>
          <w:sz w:val="22"/>
          <w:szCs w:val="22"/>
        </w:rPr>
        <w:t>p.č</w:t>
      </w:r>
      <w:proofErr w:type="spellEnd"/>
      <w:r w:rsidRPr="00037D56">
        <w:rPr>
          <w:rFonts w:ascii="Arial" w:hAnsi="Arial" w:cs="Arial"/>
          <w:sz w:val="22"/>
          <w:szCs w:val="22"/>
        </w:rPr>
        <w:t>.</w:t>
      </w:r>
      <w:proofErr w:type="gramEnd"/>
      <w:r w:rsidRPr="00037D56">
        <w:rPr>
          <w:rFonts w:ascii="Arial" w:hAnsi="Arial" w:cs="Arial"/>
          <w:sz w:val="22"/>
          <w:szCs w:val="22"/>
        </w:rPr>
        <w:t xml:space="preserve"> KN 1000/1</w:t>
      </w:r>
      <w:r w:rsidR="00037D56">
        <w:rPr>
          <w:rFonts w:ascii="Arial" w:hAnsi="Arial" w:cs="Arial"/>
          <w:sz w:val="22"/>
          <w:szCs w:val="22"/>
        </w:rPr>
        <w:t>,</w:t>
      </w:r>
    </w:p>
    <w:p w:rsidR="00FC610B" w:rsidRPr="00037D56" w:rsidRDefault="00FC610B" w:rsidP="00037D56">
      <w:pPr>
        <w:pStyle w:val="Odstavecseseznamem"/>
        <w:numPr>
          <w:ilvl w:val="0"/>
          <w:numId w:val="9"/>
        </w:numPr>
        <w:tabs>
          <w:tab w:val="left" w:pos="978"/>
        </w:tabs>
        <w:spacing w:before="240"/>
        <w:ind w:left="814"/>
        <w:rPr>
          <w:rFonts w:ascii="Arial" w:hAnsi="Arial" w:cs="Arial"/>
          <w:sz w:val="22"/>
          <w:szCs w:val="22"/>
        </w:rPr>
      </w:pPr>
      <w:r w:rsidRPr="00037D56">
        <w:rPr>
          <w:rFonts w:ascii="Arial" w:hAnsi="Arial" w:cs="Arial"/>
          <w:sz w:val="22"/>
          <w:szCs w:val="22"/>
        </w:rPr>
        <w:t>v osadě Děkanské Skaliny:</w:t>
      </w:r>
    </w:p>
    <w:p w:rsidR="00FC610B" w:rsidRPr="00037D56" w:rsidRDefault="00FC610B" w:rsidP="00FC610B">
      <w:pPr>
        <w:pStyle w:val="Odstavecseseznamem"/>
        <w:numPr>
          <w:ilvl w:val="1"/>
          <w:numId w:val="9"/>
        </w:numPr>
        <w:tabs>
          <w:tab w:val="left" w:pos="978"/>
        </w:tabs>
        <w:rPr>
          <w:rFonts w:ascii="Arial" w:hAnsi="Arial" w:cs="Arial"/>
          <w:sz w:val="22"/>
          <w:szCs w:val="22"/>
        </w:rPr>
      </w:pPr>
      <w:r w:rsidRPr="00037D56">
        <w:rPr>
          <w:rFonts w:ascii="Arial" w:hAnsi="Arial" w:cs="Arial"/>
          <w:sz w:val="22"/>
          <w:szCs w:val="22"/>
        </w:rPr>
        <w:t xml:space="preserve">náves </w:t>
      </w:r>
      <w:proofErr w:type="spellStart"/>
      <w:proofErr w:type="gramStart"/>
      <w:r w:rsidRPr="00037D56">
        <w:rPr>
          <w:rFonts w:ascii="Arial" w:hAnsi="Arial" w:cs="Arial"/>
          <w:sz w:val="22"/>
          <w:szCs w:val="22"/>
        </w:rPr>
        <w:t>p.č</w:t>
      </w:r>
      <w:proofErr w:type="spellEnd"/>
      <w:r w:rsidRPr="00037D56">
        <w:rPr>
          <w:rFonts w:ascii="Arial" w:hAnsi="Arial" w:cs="Arial"/>
          <w:sz w:val="22"/>
          <w:szCs w:val="22"/>
        </w:rPr>
        <w:t>.</w:t>
      </w:r>
      <w:proofErr w:type="gramEnd"/>
      <w:r w:rsidRPr="00037D56">
        <w:rPr>
          <w:rFonts w:ascii="Arial" w:hAnsi="Arial" w:cs="Arial"/>
          <w:sz w:val="22"/>
          <w:szCs w:val="22"/>
        </w:rPr>
        <w:t xml:space="preserve"> KN 346/3 a KN 346/4</w:t>
      </w:r>
      <w:r w:rsidR="00037D56">
        <w:rPr>
          <w:rFonts w:ascii="Arial" w:hAnsi="Arial" w:cs="Arial"/>
          <w:sz w:val="22"/>
          <w:szCs w:val="22"/>
        </w:rPr>
        <w:t>,</w:t>
      </w:r>
    </w:p>
    <w:p w:rsidR="00FC610B" w:rsidRPr="00037D56" w:rsidRDefault="00FC610B" w:rsidP="00037D56">
      <w:pPr>
        <w:pStyle w:val="Odstavecseseznamem"/>
        <w:numPr>
          <w:ilvl w:val="0"/>
          <w:numId w:val="9"/>
        </w:numPr>
        <w:tabs>
          <w:tab w:val="left" w:pos="978"/>
        </w:tabs>
        <w:spacing w:before="240"/>
        <w:ind w:left="814"/>
        <w:rPr>
          <w:rFonts w:ascii="Arial" w:hAnsi="Arial" w:cs="Arial"/>
          <w:sz w:val="22"/>
          <w:szCs w:val="22"/>
        </w:rPr>
      </w:pPr>
      <w:r w:rsidRPr="00037D56">
        <w:rPr>
          <w:rFonts w:ascii="Arial" w:hAnsi="Arial" w:cs="Arial"/>
          <w:sz w:val="22"/>
          <w:szCs w:val="22"/>
        </w:rPr>
        <w:t>v osadě Dluhoště:</w:t>
      </w:r>
    </w:p>
    <w:p w:rsidR="00FC610B" w:rsidRPr="00037D56" w:rsidRDefault="00FC610B" w:rsidP="00FC610B">
      <w:pPr>
        <w:pStyle w:val="Odstavecseseznamem"/>
        <w:numPr>
          <w:ilvl w:val="1"/>
          <w:numId w:val="9"/>
        </w:numPr>
        <w:tabs>
          <w:tab w:val="left" w:pos="978"/>
        </w:tabs>
        <w:rPr>
          <w:rFonts w:ascii="Arial" w:hAnsi="Arial" w:cs="Arial"/>
          <w:sz w:val="22"/>
          <w:szCs w:val="22"/>
        </w:rPr>
      </w:pPr>
      <w:r w:rsidRPr="00037D56">
        <w:rPr>
          <w:rFonts w:ascii="Arial" w:hAnsi="Arial" w:cs="Arial"/>
          <w:sz w:val="22"/>
          <w:szCs w:val="22"/>
        </w:rPr>
        <w:t xml:space="preserve">náves a okolí kapličky </w:t>
      </w:r>
      <w:proofErr w:type="spellStart"/>
      <w:proofErr w:type="gramStart"/>
      <w:r w:rsidRPr="00037D56">
        <w:rPr>
          <w:rFonts w:ascii="Arial" w:hAnsi="Arial" w:cs="Arial"/>
          <w:sz w:val="22"/>
          <w:szCs w:val="22"/>
        </w:rPr>
        <w:t>p.č</w:t>
      </w:r>
      <w:proofErr w:type="spellEnd"/>
      <w:r w:rsidRPr="00037D56">
        <w:rPr>
          <w:rFonts w:ascii="Arial" w:hAnsi="Arial" w:cs="Arial"/>
          <w:sz w:val="22"/>
          <w:szCs w:val="22"/>
        </w:rPr>
        <w:t>.</w:t>
      </w:r>
      <w:proofErr w:type="gramEnd"/>
      <w:r w:rsidRPr="00037D56">
        <w:rPr>
          <w:rFonts w:ascii="Arial" w:hAnsi="Arial" w:cs="Arial"/>
          <w:sz w:val="22"/>
          <w:szCs w:val="22"/>
        </w:rPr>
        <w:t xml:space="preserve"> KN 1465/1 a KN 1759</w:t>
      </w:r>
      <w:r w:rsidR="00037D56">
        <w:rPr>
          <w:rFonts w:ascii="Arial" w:hAnsi="Arial" w:cs="Arial"/>
          <w:sz w:val="22"/>
          <w:szCs w:val="22"/>
        </w:rPr>
        <w:t>,</w:t>
      </w:r>
    </w:p>
    <w:p w:rsidR="00FC610B" w:rsidRPr="00037D56" w:rsidRDefault="00FC610B" w:rsidP="00037D56">
      <w:pPr>
        <w:pStyle w:val="Odstavecseseznamem"/>
        <w:numPr>
          <w:ilvl w:val="0"/>
          <w:numId w:val="9"/>
        </w:numPr>
        <w:tabs>
          <w:tab w:val="left" w:pos="978"/>
        </w:tabs>
        <w:spacing w:before="240"/>
        <w:ind w:left="814"/>
        <w:rPr>
          <w:rFonts w:ascii="Arial" w:hAnsi="Arial" w:cs="Arial"/>
          <w:sz w:val="22"/>
          <w:szCs w:val="22"/>
        </w:rPr>
      </w:pPr>
      <w:r w:rsidRPr="00037D56">
        <w:rPr>
          <w:rFonts w:ascii="Arial" w:hAnsi="Arial" w:cs="Arial"/>
          <w:sz w:val="22"/>
          <w:szCs w:val="22"/>
        </w:rPr>
        <w:t>v osadě Hartunkov:</w:t>
      </w:r>
    </w:p>
    <w:p w:rsidR="00FC610B" w:rsidRPr="00037D56" w:rsidRDefault="00FC610B" w:rsidP="00FC610B">
      <w:pPr>
        <w:pStyle w:val="Odstavecseseznamem"/>
        <w:numPr>
          <w:ilvl w:val="1"/>
          <w:numId w:val="9"/>
        </w:numPr>
        <w:tabs>
          <w:tab w:val="left" w:pos="978"/>
        </w:tabs>
        <w:rPr>
          <w:rFonts w:ascii="Arial" w:hAnsi="Arial" w:cs="Arial"/>
          <w:sz w:val="22"/>
          <w:szCs w:val="22"/>
        </w:rPr>
      </w:pPr>
      <w:r w:rsidRPr="00037D56">
        <w:rPr>
          <w:rFonts w:ascii="Arial" w:hAnsi="Arial" w:cs="Arial"/>
          <w:sz w:val="22"/>
          <w:szCs w:val="22"/>
        </w:rPr>
        <w:lastRenderedPageBreak/>
        <w:t xml:space="preserve">náves a okolí kostela </w:t>
      </w:r>
      <w:proofErr w:type="spellStart"/>
      <w:proofErr w:type="gramStart"/>
      <w:r w:rsidRPr="00037D56">
        <w:rPr>
          <w:rFonts w:ascii="Arial" w:hAnsi="Arial" w:cs="Arial"/>
          <w:sz w:val="22"/>
          <w:szCs w:val="22"/>
        </w:rPr>
        <w:t>p.č</w:t>
      </w:r>
      <w:proofErr w:type="spellEnd"/>
      <w:r w:rsidRPr="00037D56">
        <w:rPr>
          <w:rFonts w:ascii="Arial" w:hAnsi="Arial" w:cs="Arial"/>
          <w:sz w:val="22"/>
          <w:szCs w:val="22"/>
        </w:rPr>
        <w:t>.</w:t>
      </w:r>
      <w:proofErr w:type="gramEnd"/>
      <w:r w:rsidRPr="00037D56">
        <w:rPr>
          <w:rFonts w:ascii="Arial" w:hAnsi="Arial" w:cs="Arial"/>
          <w:sz w:val="22"/>
          <w:szCs w:val="22"/>
        </w:rPr>
        <w:t xml:space="preserve"> KN 163/1, KN 588 a KN 639/1</w:t>
      </w:r>
      <w:r w:rsidR="00037D56">
        <w:rPr>
          <w:rFonts w:ascii="Arial" w:hAnsi="Arial" w:cs="Arial"/>
          <w:sz w:val="22"/>
          <w:szCs w:val="22"/>
        </w:rPr>
        <w:t>,</w:t>
      </w:r>
    </w:p>
    <w:p w:rsidR="00FC610B" w:rsidRPr="00037D56" w:rsidRDefault="00FC610B" w:rsidP="00037D56">
      <w:pPr>
        <w:pStyle w:val="Odstavecseseznamem"/>
        <w:numPr>
          <w:ilvl w:val="0"/>
          <w:numId w:val="9"/>
        </w:numPr>
        <w:tabs>
          <w:tab w:val="left" w:pos="978"/>
        </w:tabs>
        <w:spacing w:before="240"/>
        <w:ind w:left="814"/>
        <w:rPr>
          <w:rFonts w:ascii="Arial" w:hAnsi="Arial" w:cs="Arial"/>
          <w:sz w:val="22"/>
          <w:szCs w:val="22"/>
        </w:rPr>
      </w:pPr>
      <w:r w:rsidRPr="00037D56">
        <w:rPr>
          <w:rFonts w:ascii="Arial" w:hAnsi="Arial" w:cs="Arial"/>
          <w:sz w:val="22"/>
          <w:szCs w:val="22"/>
        </w:rPr>
        <w:t>v osadě Klení:</w:t>
      </w:r>
    </w:p>
    <w:p w:rsidR="00FC610B" w:rsidRPr="00037D56" w:rsidRDefault="00FC610B" w:rsidP="00FC610B">
      <w:pPr>
        <w:pStyle w:val="Odstavecseseznamem"/>
        <w:numPr>
          <w:ilvl w:val="1"/>
          <w:numId w:val="9"/>
        </w:numPr>
        <w:tabs>
          <w:tab w:val="left" w:pos="978"/>
        </w:tabs>
        <w:rPr>
          <w:rFonts w:ascii="Arial" w:hAnsi="Arial" w:cs="Arial"/>
          <w:sz w:val="22"/>
          <w:szCs w:val="22"/>
        </w:rPr>
      </w:pPr>
      <w:r w:rsidRPr="00037D56">
        <w:rPr>
          <w:rFonts w:ascii="Arial" w:hAnsi="Arial" w:cs="Arial"/>
          <w:sz w:val="22"/>
          <w:szCs w:val="22"/>
        </w:rPr>
        <w:t xml:space="preserve">náves </w:t>
      </w:r>
      <w:proofErr w:type="spellStart"/>
      <w:proofErr w:type="gramStart"/>
      <w:r w:rsidRPr="00037D56">
        <w:rPr>
          <w:rFonts w:ascii="Arial" w:hAnsi="Arial" w:cs="Arial"/>
          <w:sz w:val="22"/>
          <w:szCs w:val="22"/>
        </w:rPr>
        <w:t>p.č</w:t>
      </w:r>
      <w:proofErr w:type="spellEnd"/>
      <w:r w:rsidRPr="00037D56">
        <w:rPr>
          <w:rFonts w:ascii="Arial" w:hAnsi="Arial" w:cs="Arial"/>
          <w:sz w:val="22"/>
          <w:szCs w:val="22"/>
        </w:rPr>
        <w:t>.</w:t>
      </w:r>
      <w:proofErr w:type="gramEnd"/>
      <w:r w:rsidRPr="00037D56">
        <w:rPr>
          <w:rFonts w:ascii="Arial" w:hAnsi="Arial" w:cs="Arial"/>
          <w:sz w:val="22"/>
          <w:szCs w:val="22"/>
        </w:rPr>
        <w:t xml:space="preserve"> KN st. 103 a KN 744/5</w:t>
      </w:r>
      <w:r w:rsidR="00037D56">
        <w:rPr>
          <w:rFonts w:ascii="Arial" w:hAnsi="Arial" w:cs="Arial"/>
          <w:sz w:val="22"/>
          <w:szCs w:val="22"/>
        </w:rPr>
        <w:t>,</w:t>
      </w:r>
    </w:p>
    <w:p w:rsidR="00FC610B" w:rsidRPr="00037D56" w:rsidRDefault="00FC610B" w:rsidP="00037D56">
      <w:pPr>
        <w:pStyle w:val="Odstavecseseznamem"/>
        <w:numPr>
          <w:ilvl w:val="0"/>
          <w:numId w:val="9"/>
        </w:numPr>
        <w:tabs>
          <w:tab w:val="left" w:pos="978"/>
        </w:tabs>
        <w:spacing w:before="240"/>
        <w:ind w:left="814"/>
        <w:rPr>
          <w:rFonts w:ascii="Arial" w:hAnsi="Arial" w:cs="Arial"/>
          <w:sz w:val="22"/>
          <w:szCs w:val="22"/>
        </w:rPr>
      </w:pPr>
      <w:r w:rsidRPr="00037D56">
        <w:rPr>
          <w:rFonts w:ascii="Arial" w:hAnsi="Arial" w:cs="Arial"/>
          <w:sz w:val="22"/>
          <w:szCs w:val="22"/>
        </w:rPr>
        <w:t>v osadě Kuří:</w:t>
      </w:r>
    </w:p>
    <w:p w:rsidR="00FC610B" w:rsidRPr="00037D56" w:rsidRDefault="00FC610B" w:rsidP="00FC610B">
      <w:pPr>
        <w:pStyle w:val="Odstavecseseznamem"/>
        <w:numPr>
          <w:ilvl w:val="1"/>
          <w:numId w:val="9"/>
        </w:numPr>
        <w:tabs>
          <w:tab w:val="left" w:pos="978"/>
        </w:tabs>
        <w:rPr>
          <w:rFonts w:ascii="Arial" w:hAnsi="Arial" w:cs="Arial"/>
          <w:sz w:val="22"/>
          <w:szCs w:val="22"/>
        </w:rPr>
      </w:pPr>
      <w:r w:rsidRPr="00037D56">
        <w:rPr>
          <w:rFonts w:ascii="Arial" w:hAnsi="Arial" w:cs="Arial"/>
          <w:sz w:val="22"/>
          <w:szCs w:val="22"/>
        </w:rPr>
        <w:t xml:space="preserve">náves okolo kaple </w:t>
      </w:r>
      <w:proofErr w:type="spellStart"/>
      <w:proofErr w:type="gramStart"/>
      <w:r w:rsidRPr="00037D56">
        <w:rPr>
          <w:rFonts w:ascii="Arial" w:hAnsi="Arial" w:cs="Arial"/>
          <w:sz w:val="22"/>
          <w:szCs w:val="22"/>
        </w:rPr>
        <w:t>p.č</w:t>
      </w:r>
      <w:proofErr w:type="spellEnd"/>
      <w:r w:rsidRPr="00037D56">
        <w:rPr>
          <w:rFonts w:ascii="Arial" w:hAnsi="Arial" w:cs="Arial"/>
          <w:sz w:val="22"/>
          <w:szCs w:val="22"/>
        </w:rPr>
        <w:t>.</w:t>
      </w:r>
      <w:proofErr w:type="gramEnd"/>
      <w:r w:rsidRPr="00037D56">
        <w:rPr>
          <w:rFonts w:ascii="Arial" w:hAnsi="Arial" w:cs="Arial"/>
          <w:sz w:val="22"/>
          <w:szCs w:val="22"/>
        </w:rPr>
        <w:t xml:space="preserve"> KN 1327 a KN 1396</w:t>
      </w:r>
      <w:r w:rsidR="00037D56">
        <w:rPr>
          <w:rFonts w:ascii="Arial" w:hAnsi="Arial" w:cs="Arial"/>
          <w:sz w:val="22"/>
          <w:szCs w:val="22"/>
        </w:rPr>
        <w:t>,</w:t>
      </w:r>
    </w:p>
    <w:p w:rsidR="00FC610B" w:rsidRPr="00037D56" w:rsidRDefault="00FC610B" w:rsidP="00037D56">
      <w:pPr>
        <w:pStyle w:val="Odstavecseseznamem"/>
        <w:numPr>
          <w:ilvl w:val="0"/>
          <w:numId w:val="9"/>
        </w:numPr>
        <w:tabs>
          <w:tab w:val="left" w:pos="978"/>
        </w:tabs>
        <w:spacing w:before="240"/>
        <w:ind w:left="814"/>
        <w:rPr>
          <w:rFonts w:ascii="Arial" w:hAnsi="Arial" w:cs="Arial"/>
          <w:sz w:val="22"/>
          <w:szCs w:val="22"/>
        </w:rPr>
      </w:pPr>
      <w:r w:rsidRPr="00037D56">
        <w:rPr>
          <w:rFonts w:ascii="Arial" w:hAnsi="Arial" w:cs="Arial"/>
          <w:sz w:val="22"/>
          <w:szCs w:val="22"/>
        </w:rPr>
        <w:t>v osadě Velké Skaliny:</w:t>
      </w:r>
    </w:p>
    <w:p w:rsidR="00FC610B" w:rsidRPr="00037D56" w:rsidRDefault="00FC610B" w:rsidP="00FC610B">
      <w:pPr>
        <w:pStyle w:val="Odstavecseseznamem"/>
        <w:numPr>
          <w:ilvl w:val="1"/>
          <w:numId w:val="9"/>
        </w:numPr>
        <w:tabs>
          <w:tab w:val="left" w:pos="978"/>
        </w:tabs>
        <w:rPr>
          <w:rFonts w:ascii="Arial" w:hAnsi="Arial" w:cs="Arial"/>
          <w:sz w:val="22"/>
          <w:szCs w:val="22"/>
        </w:rPr>
      </w:pPr>
      <w:r w:rsidRPr="00037D56">
        <w:rPr>
          <w:rFonts w:ascii="Arial" w:hAnsi="Arial" w:cs="Arial"/>
          <w:sz w:val="22"/>
          <w:szCs w:val="22"/>
        </w:rPr>
        <w:t xml:space="preserve">náves </w:t>
      </w:r>
      <w:proofErr w:type="spellStart"/>
      <w:proofErr w:type="gramStart"/>
      <w:r w:rsidRPr="00037D56">
        <w:rPr>
          <w:rFonts w:ascii="Arial" w:hAnsi="Arial" w:cs="Arial"/>
          <w:sz w:val="22"/>
          <w:szCs w:val="22"/>
        </w:rPr>
        <w:t>p.č</w:t>
      </w:r>
      <w:proofErr w:type="spellEnd"/>
      <w:r w:rsidRPr="00037D56">
        <w:rPr>
          <w:rFonts w:ascii="Arial" w:hAnsi="Arial" w:cs="Arial"/>
          <w:sz w:val="22"/>
          <w:szCs w:val="22"/>
        </w:rPr>
        <w:t>.</w:t>
      </w:r>
      <w:proofErr w:type="gramEnd"/>
      <w:r w:rsidRPr="00037D56">
        <w:rPr>
          <w:rFonts w:ascii="Arial" w:hAnsi="Arial" w:cs="Arial"/>
          <w:sz w:val="22"/>
          <w:szCs w:val="22"/>
        </w:rPr>
        <w:t xml:space="preserve"> KN 2066/1</w:t>
      </w:r>
      <w:r w:rsidR="00037D56">
        <w:rPr>
          <w:rFonts w:ascii="Arial" w:hAnsi="Arial" w:cs="Arial"/>
          <w:sz w:val="22"/>
          <w:szCs w:val="22"/>
        </w:rPr>
        <w:t>.</w:t>
      </w:r>
    </w:p>
    <w:p w:rsidR="00FC610B" w:rsidRDefault="00FC610B" w:rsidP="00037D56">
      <w:pPr>
        <w:numPr>
          <w:ilvl w:val="1"/>
          <w:numId w:val="1"/>
        </w:numPr>
        <w:tabs>
          <w:tab w:val="clear" w:pos="0"/>
        </w:tabs>
        <w:suppressAutoHyphens w:val="0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</w:p>
    <w:p w:rsidR="009E0349" w:rsidRPr="00053AE9" w:rsidRDefault="002E153A" w:rsidP="00053AE9">
      <w:pPr>
        <w:numPr>
          <w:ilvl w:val="1"/>
          <w:numId w:val="1"/>
        </w:numPr>
        <w:tabs>
          <w:tab w:val="clear" w:pos="0"/>
        </w:tabs>
        <w:suppressAutoHyphens w:val="0"/>
        <w:spacing w:after="120"/>
        <w:jc w:val="center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053AE9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Čl. 4</w:t>
      </w:r>
      <w:r w:rsidRPr="00053AE9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br/>
        <w:t>Ohlašovací povinnost</w:t>
      </w:r>
    </w:p>
    <w:p w:rsidR="009E0349" w:rsidRDefault="002E153A" w:rsidP="00037D56">
      <w:pPr>
        <w:pStyle w:val="Odstavec"/>
        <w:numPr>
          <w:ilvl w:val="0"/>
          <w:numId w:val="14"/>
        </w:numPr>
        <w:spacing w:after="60" w:line="240" w:lineRule="auto"/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Ukotvenpoznmky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9E0349" w:rsidRDefault="002E153A" w:rsidP="00037D56">
      <w:pPr>
        <w:pStyle w:val="Odstavec"/>
        <w:numPr>
          <w:ilvl w:val="0"/>
          <w:numId w:val="14"/>
        </w:numPr>
        <w:spacing w:after="0" w:line="240" w:lineRule="auto"/>
      </w:pPr>
      <w:r>
        <w:t>Dojde-li ke změně údajů uvedených v ohlášení, je poplatník povinen tuto změnu oznámit do 15 dnů ode dne, kdy nastala.</w:t>
      </w:r>
    </w:p>
    <w:p w:rsidR="00053AE9" w:rsidRDefault="00053AE9" w:rsidP="00037D56">
      <w:pPr>
        <w:numPr>
          <w:ilvl w:val="1"/>
          <w:numId w:val="1"/>
        </w:numPr>
        <w:tabs>
          <w:tab w:val="clear" w:pos="0"/>
        </w:tabs>
        <w:suppressAutoHyphens w:val="0"/>
        <w:jc w:val="center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</w:p>
    <w:p w:rsidR="009E0349" w:rsidRPr="00053AE9" w:rsidRDefault="002E153A" w:rsidP="00053AE9">
      <w:pPr>
        <w:numPr>
          <w:ilvl w:val="1"/>
          <w:numId w:val="1"/>
        </w:numPr>
        <w:tabs>
          <w:tab w:val="clear" w:pos="0"/>
        </w:tabs>
        <w:suppressAutoHyphens w:val="0"/>
        <w:spacing w:after="120"/>
        <w:jc w:val="center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053AE9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Čl. 5</w:t>
      </w:r>
      <w:r w:rsidRPr="00053AE9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br/>
        <w:t>Sazba poplatku</w:t>
      </w:r>
    </w:p>
    <w:p w:rsidR="009E0349" w:rsidRDefault="002E153A" w:rsidP="003C6BB1">
      <w:pPr>
        <w:pStyle w:val="Odstavec"/>
        <w:numPr>
          <w:ilvl w:val="0"/>
          <w:numId w:val="15"/>
        </w:numPr>
        <w:spacing w:after="60" w:line="240" w:lineRule="auto"/>
        <w:ind w:left="360"/>
      </w:pPr>
      <w:r>
        <w:t>Sazba poplatku činí za každý i započatý m² a každý i započatý den:</w:t>
      </w:r>
    </w:p>
    <w:p w:rsidR="006B56A1" w:rsidRDefault="006B56A1" w:rsidP="003C6BB1">
      <w:pPr>
        <w:pStyle w:val="Odstavec"/>
        <w:numPr>
          <w:ilvl w:val="0"/>
          <w:numId w:val="16"/>
        </w:numPr>
        <w:tabs>
          <w:tab w:val="clear" w:pos="567"/>
        </w:tabs>
        <w:spacing w:after="0" w:line="240" w:lineRule="auto"/>
      </w:pPr>
      <w:r>
        <w:t>umístění dočasných staveb sloužících pro poskytování služeb</w:t>
      </w:r>
      <w:r w:rsidR="003C6BB1">
        <w:t xml:space="preserve"> 10 Kč</w:t>
      </w:r>
      <w:r>
        <w:t>,</w:t>
      </w:r>
    </w:p>
    <w:p w:rsidR="006B56A1" w:rsidRDefault="006B56A1" w:rsidP="003C6BB1">
      <w:pPr>
        <w:pStyle w:val="Odstavec"/>
        <w:numPr>
          <w:ilvl w:val="0"/>
          <w:numId w:val="16"/>
        </w:numPr>
        <w:tabs>
          <w:tab w:val="clear" w:pos="567"/>
        </w:tabs>
        <w:spacing w:after="0" w:line="240" w:lineRule="auto"/>
      </w:pPr>
      <w:r>
        <w:t>umístění zařízení sloužících pro poskytování služeb</w:t>
      </w:r>
      <w:r w:rsidR="003C6BB1">
        <w:t xml:space="preserve"> 10 Kč</w:t>
      </w:r>
      <w:r>
        <w:t>,</w:t>
      </w:r>
    </w:p>
    <w:p w:rsidR="006B56A1" w:rsidRDefault="006B56A1" w:rsidP="003C6BB1">
      <w:pPr>
        <w:pStyle w:val="Odstavec"/>
        <w:numPr>
          <w:ilvl w:val="0"/>
          <w:numId w:val="16"/>
        </w:numPr>
        <w:tabs>
          <w:tab w:val="clear" w:pos="567"/>
        </w:tabs>
        <w:spacing w:after="0" w:line="240" w:lineRule="auto"/>
      </w:pPr>
      <w:r>
        <w:t>umístění dočasných staveb sloužících pro poskytování prodeje</w:t>
      </w:r>
      <w:r w:rsidR="003C6BB1">
        <w:t xml:space="preserve"> 10 Kč</w:t>
      </w:r>
      <w:r>
        <w:t>,</w:t>
      </w:r>
    </w:p>
    <w:p w:rsidR="006B56A1" w:rsidRDefault="006B56A1" w:rsidP="003C6BB1">
      <w:pPr>
        <w:pStyle w:val="Odstavec"/>
        <w:numPr>
          <w:ilvl w:val="0"/>
          <w:numId w:val="16"/>
        </w:numPr>
        <w:tabs>
          <w:tab w:val="clear" w:pos="567"/>
        </w:tabs>
        <w:spacing w:after="0" w:line="240" w:lineRule="auto"/>
      </w:pPr>
      <w:r>
        <w:t>umístění zařízení sloužících pro poskytování prodeje</w:t>
      </w:r>
      <w:r w:rsidR="003C6BB1">
        <w:t xml:space="preserve"> 20 Kč</w:t>
      </w:r>
      <w:r>
        <w:t>,</w:t>
      </w:r>
    </w:p>
    <w:p w:rsidR="006B56A1" w:rsidRDefault="006B56A1" w:rsidP="003C6BB1">
      <w:pPr>
        <w:pStyle w:val="Odstavec"/>
        <w:numPr>
          <w:ilvl w:val="0"/>
          <w:numId w:val="16"/>
        </w:numPr>
        <w:tabs>
          <w:tab w:val="clear" w:pos="567"/>
        </w:tabs>
        <w:spacing w:after="0" w:line="240" w:lineRule="auto"/>
      </w:pPr>
      <w:r>
        <w:t>umístění reklamních zařízení</w:t>
      </w:r>
      <w:r w:rsidR="003C6BB1">
        <w:t xml:space="preserve"> 10 Kč</w:t>
      </w:r>
      <w:r>
        <w:t>,</w:t>
      </w:r>
    </w:p>
    <w:p w:rsidR="006B56A1" w:rsidRDefault="006B56A1" w:rsidP="003C6BB1">
      <w:pPr>
        <w:pStyle w:val="Odstavec"/>
        <w:numPr>
          <w:ilvl w:val="0"/>
          <w:numId w:val="16"/>
        </w:numPr>
        <w:tabs>
          <w:tab w:val="clear" w:pos="567"/>
        </w:tabs>
        <w:spacing w:after="0" w:line="240" w:lineRule="auto"/>
      </w:pPr>
      <w:r>
        <w:t>umístění zařízení cirkusů</w:t>
      </w:r>
      <w:r w:rsidR="003C6BB1">
        <w:t xml:space="preserve"> 5 Kč</w:t>
      </w:r>
      <w:r>
        <w:t>,</w:t>
      </w:r>
    </w:p>
    <w:p w:rsidR="006B56A1" w:rsidRDefault="006B56A1" w:rsidP="003C6BB1">
      <w:pPr>
        <w:pStyle w:val="Odstavec"/>
        <w:numPr>
          <w:ilvl w:val="0"/>
          <w:numId w:val="16"/>
        </w:numPr>
        <w:tabs>
          <w:tab w:val="clear" w:pos="567"/>
        </w:tabs>
        <w:spacing w:after="0" w:line="240" w:lineRule="auto"/>
      </w:pPr>
      <w:r>
        <w:t>užívání veřejného prostranství pro reklamní akce</w:t>
      </w:r>
      <w:r w:rsidR="003C6BB1">
        <w:t xml:space="preserve"> 10 Kč</w:t>
      </w:r>
      <w:r>
        <w:t>,</w:t>
      </w:r>
    </w:p>
    <w:p w:rsidR="006B56A1" w:rsidRDefault="006B56A1" w:rsidP="003C6BB1">
      <w:pPr>
        <w:pStyle w:val="Odstavec"/>
        <w:numPr>
          <w:ilvl w:val="0"/>
          <w:numId w:val="16"/>
        </w:numPr>
        <w:tabs>
          <w:tab w:val="clear" w:pos="567"/>
        </w:tabs>
        <w:spacing w:after="60" w:line="240" w:lineRule="auto"/>
      </w:pPr>
      <w:r>
        <w:t>užívání veřejného prostranství pro potřeby tvorby filmových a televizních děl</w:t>
      </w:r>
      <w:r w:rsidR="003C6BB1">
        <w:t xml:space="preserve"> 10 Kč</w:t>
      </w:r>
      <w:r>
        <w:t>.</w:t>
      </w:r>
    </w:p>
    <w:p w:rsidR="003C6BB1" w:rsidRDefault="003C6BB1" w:rsidP="003C6BB1">
      <w:pPr>
        <w:pStyle w:val="Odstavec"/>
        <w:numPr>
          <w:ilvl w:val="0"/>
          <w:numId w:val="15"/>
        </w:numPr>
        <w:tabs>
          <w:tab w:val="clear" w:pos="567"/>
        </w:tabs>
        <w:spacing w:after="60" w:line="240" w:lineRule="auto"/>
        <w:ind w:left="360"/>
      </w:pPr>
      <w:r>
        <w:t>Obec stanovuje poplatek paušální částkou za umístění lunaparků a jiných obdobných atrakcí 10.000 Kč za týden.</w:t>
      </w:r>
    </w:p>
    <w:p w:rsidR="003C6BB1" w:rsidRDefault="003C6BB1" w:rsidP="003C6BB1">
      <w:pPr>
        <w:pStyle w:val="Odstavec"/>
        <w:numPr>
          <w:ilvl w:val="0"/>
          <w:numId w:val="15"/>
        </w:numPr>
        <w:tabs>
          <w:tab w:val="clear" w:pos="567"/>
        </w:tabs>
        <w:spacing w:after="60" w:line="240" w:lineRule="auto"/>
        <w:ind w:left="360"/>
      </w:pPr>
      <w:r>
        <w:t>Volbu placení poplatku paušální částkou včetně výběru varianty paušální částky sdělí poplatník správci poplatku v rámci ohlášení dle čl. 4 odst. 2.</w:t>
      </w:r>
    </w:p>
    <w:p w:rsidR="00037D56" w:rsidRDefault="00037D56" w:rsidP="00037D56">
      <w:pPr>
        <w:numPr>
          <w:ilvl w:val="1"/>
          <w:numId w:val="1"/>
        </w:numPr>
        <w:tabs>
          <w:tab w:val="clear" w:pos="0"/>
        </w:tabs>
        <w:suppressAutoHyphens w:val="0"/>
        <w:jc w:val="center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</w:p>
    <w:p w:rsidR="009E0349" w:rsidRPr="00053AE9" w:rsidRDefault="002E153A" w:rsidP="00053AE9">
      <w:pPr>
        <w:numPr>
          <w:ilvl w:val="1"/>
          <w:numId w:val="1"/>
        </w:numPr>
        <w:tabs>
          <w:tab w:val="clear" w:pos="0"/>
        </w:tabs>
        <w:suppressAutoHyphens w:val="0"/>
        <w:spacing w:after="120"/>
        <w:jc w:val="center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053AE9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Čl. 6</w:t>
      </w:r>
      <w:r w:rsidRPr="00053AE9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br/>
        <w:t>Splatnost poplatku</w:t>
      </w:r>
    </w:p>
    <w:p w:rsidR="009E0349" w:rsidRDefault="002E153A" w:rsidP="003C6BB1">
      <w:pPr>
        <w:pStyle w:val="Odstavec"/>
        <w:numPr>
          <w:ilvl w:val="0"/>
          <w:numId w:val="17"/>
        </w:numPr>
        <w:spacing w:after="60" w:line="240" w:lineRule="auto"/>
        <w:ind w:left="360"/>
      </w:pPr>
      <w:r>
        <w:t>Poplatek je splatný v den ukončení užívání veřejného prostranství.</w:t>
      </w:r>
    </w:p>
    <w:p w:rsidR="003C6BB1" w:rsidRDefault="003C6BB1" w:rsidP="003C6BB1">
      <w:pPr>
        <w:pStyle w:val="Odstavec"/>
        <w:numPr>
          <w:ilvl w:val="0"/>
          <w:numId w:val="17"/>
        </w:numPr>
        <w:spacing w:after="0" w:line="240" w:lineRule="auto"/>
        <w:ind w:left="360"/>
      </w:pPr>
      <w:r>
        <w:t>Poplatek stanovený paušální částkou je splatný do 7 dnů od počátku každého poplatkového období.</w:t>
      </w:r>
    </w:p>
    <w:p w:rsidR="00053AE9" w:rsidRDefault="00053AE9" w:rsidP="003C6BB1">
      <w:pPr>
        <w:numPr>
          <w:ilvl w:val="1"/>
          <w:numId w:val="1"/>
        </w:numPr>
        <w:tabs>
          <w:tab w:val="clear" w:pos="0"/>
        </w:tabs>
        <w:suppressAutoHyphens w:val="0"/>
        <w:jc w:val="center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</w:p>
    <w:p w:rsidR="009E0349" w:rsidRPr="00053AE9" w:rsidRDefault="002E153A" w:rsidP="00053AE9">
      <w:pPr>
        <w:numPr>
          <w:ilvl w:val="1"/>
          <w:numId w:val="1"/>
        </w:numPr>
        <w:tabs>
          <w:tab w:val="clear" w:pos="0"/>
        </w:tabs>
        <w:suppressAutoHyphens w:val="0"/>
        <w:spacing w:after="120"/>
        <w:jc w:val="center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053AE9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Čl. 7</w:t>
      </w:r>
      <w:r w:rsidRPr="00053AE9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br/>
        <w:t xml:space="preserve"> Osvobození </w:t>
      </w:r>
    </w:p>
    <w:p w:rsidR="009E0349" w:rsidRDefault="002E153A" w:rsidP="00CC3F7B">
      <w:pPr>
        <w:pStyle w:val="Odstavec"/>
        <w:numPr>
          <w:ilvl w:val="0"/>
          <w:numId w:val="18"/>
        </w:numPr>
        <w:tabs>
          <w:tab w:val="clear" w:pos="567"/>
        </w:tabs>
        <w:spacing w:after="0" w:line="240" w:lineRule="auto"/>
        <w:ind w:left="360"/>
      </w:pPr>
      <w:r>
        <w:t>Poplatek se neplatí:</w:t>
      </w:r>
    </w:p>
    <w:p w:rsidR="009E0349" w:rsidRDefault="002E153A" w:rsidP="00CC3F7B">
      <w:pPr>
        <w:pStyle w:val="Odstavec"/>
        <w:numPr>
          <w:ilvl w:val="1"/>
          <w:numId w:val="19"/>
        </w:numPr>
        <w:spacing w:after="0" w:line="240" w:lineRule="auto"/>
        <w:ind w:left="814"/>
      </w:pPr>
      <w:r>
        <w:t>za vyhrazení trvalého parkovacího místa pro osobu, která je držitelem průkazu ZTP nebo ZTP/P,</w:t>
      </w:r>
    </w:p>
    <w:p w:rsidR="009E0349" w:rsidRDefault="002E153A" w:rsidP="00CC3F7B">
      <w:pPr>
        <w:pStyle w:val="Odstavec"/>
        <w:numPr>
          <w:ilvl w:val="1"/>
          <w:numId w:val="19"/>
        </w:numPr>
        <w:spacing w:after="60" w:line="240" w:lineRule="auto"/>
        <w:ind w:left="814"/>
      </w:pPr>
      <w:r>
        <w:t>z akcí pořádaných na veřejném prostranství, jejichž celý výtěžek je odveden na charitativní a veřejně prospěšné účely</w:t>
      </w:r>
      <w:r>
        <w:rPr>
          <w:rStyle w:val="Ukotvenpoznmkypodarou"/>
        </w:rPr>
        <w:footnoteReference w:id="5"/>
      </w:r>
      <w:r>
        <w:t>.</w:t>
      </w:r>
    </w:p>
    <w:p w:rsidR="009E0349" w:rsidRDefault="002E153A" w:rsidP="00CC3F7B">
      <w:pPr>
        <w:pStyle w:val="Odstavec"/>
        <w:numPr>
          <w:ilvl w:val="0"/>
          <w:numId w:val="18"/>
        </w:numPr>
        <w:tabs>
          <w:tab w:val="clear" w:pos="567"/>
        </w:tabs>
        <w:spacing w:after="0" w:line="240" w:lineRule="auto"/>
        <w:ind w:left="360"/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Ukotvenpoznmkypodarou"/>
        </w:rPr>
        <w:footnoteReference w:id="6"/>
      </w:r>
      <w:r>
        <w:t>.</w:t>
      </w:r>
    </w:p>
    <w:p w:rsidR="009E0349" w:rsidRPr="00053AE9" w:rsidRDefault="002E153A" w:rsidP="00053AE9">
      <w:pPr>
        <w:numPr>
          <w:ilvl w:val="1"/>
          <w:numId w:val="1"/>
        </w:numPr>
        <w:tabs>
          <w:tab w:val="clear" w:pos="0"/>
        </w:tabs>
        <w:suppressAutoHyphens w:val="0"/>
        <w:spacing w:after="120"/>
        <w:jc w:val="center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053AE9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lastRenderedPageBreak/>
        <w:t>Čl. 8</w:t>
      </w:r>
      <w:r w:rsidRPr="00053AE9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br/>
        <w:t xml:space="preserve"> Přechodné a zrušovací ustanovení </w:t>
      </w:r>
    </w:p>
    <w:p w:rsidR="009E0349" w:rsidRDefault="002E153A" w:rsidP="006C4585">
      <w:pPr>
        <w:pStyle w:val="Odstavec"/>
        <w:numPr>
          <w:ilvl w:val="0"/>
          <w:numId w:val="20"/>
        </w:numPr>
        <w:spacing w:after="60" w:line="240" w:lineRule="auto"/>
      </w:pPr>
      <w:r>
        <w:t>Poplatkové povinnosti vzniklé před nabytím účinnosti této vyhlášky se posuzují podle dosavadních právních předpisů.</w:t>
      </w:r>
    </w:p>
    <w:p w:rsidR="009E0349" w:rsidRDefault="002E153A" w:rsidP="006C4585">
      <w:pPr>
        <w:pStyle w:val="Odstavec"/>
        <w:numPr>
          <w:ilvl w:val="0"/>
          <w:numId w:val="20"/>
        </w:numPr>
        <w:spacing w:after="0" w:line="240" w:lineRule="auto"/>
      </w:pPr>
      <w:r>
        <w:t>Zrušuje se obecně závazná vyhláška č. 5/2020, o místním poplatku za užívání veřejného prostranství ze dne 9. prosince 2019.</w:t>
      </w:r>
    </w:p>
    <w:p w:rsidR="004467ED" w:rsidRDefault="004467ED" w:rsidP="00721989">
      <w:pPr>
        <w:numPr>
          <w:ilvl w:val="1"/>
          <w:numId w:val="1"/>
        </w:numPr>
        <w:tabs>
          <w:tab w:val="clear" w:pos="0"/>
        </w:tabs>
        <w:suppressAutoHyphens w:val="0"/>
        <w:jc w:val="center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</w:p>
    <w:p w:rsidR="009E0349" w:rsidRPr="00053AE9" w:rsidRDefault="002E153A" w:rsidP="00053AE9">
      <w:pPr>
        <w:numPr>
          <w:ilvl w:val="1"/>
          <w:numId w:val="1"/>
        </w:numPr>
        <w:tabs>
          <w:tab w:val="clear" w:pos="0"/>
        </w:tabs>
        <w:suppressAutoHyphens w:val="0"/>
        <w:spacing w:after="120"/>
        <w:jc w:val="center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</w:pPr>
      <w:r w:rsidRPr="00053AE9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t>Čl. 9</w:t>
      </w:r>
      <w:r w:rsidRPr="00053AE9">
        <w:rPr>
          <w:rFonts w:ascii="Arial" w:eastAsia="Times New Roman" w:hAnsi="Arial" w:cs="Arial"/>
          <w:b/>
          <w:bCs/>
          <w:kern w:val="0"/>
          <w:sz w:val="22"/>
          <w:szCs w:val="22"/>
          <w:lang w:eastAsia="cs-CZ" w:bidi="ar-SA"/>
        </w:rPr>
        <w:br/>
        <w:t>Účinnost</w:t>
      </w:r>
    </w:p>
    <w:p w:rsidR="009E0349" w:rsidRDefault="002E153A">
      <w:pPr>
        <w:pStyle w:val="Odstavec"/>
      </w:pPr>
      <w:r>
        <w:t>Tato vyhláška nabývá účinnosti počátkem patnáctého dne následujícího po dni jejího vyhlášení.</w:t>
      </w:r>
    </w:p>
    <w:p w:rsidR="00464387" w:rsidRDefault="00464387" w:rsidP="00464387">
      <w:pPr>
        <w:spacing w:before="60" w:after="60"/>
        <w:jc w:val="both"/>
        <w:rPr>
          <w:rFonts w:ascii="Arial" w:eastAsia="Times New Roman" w:hAnsi="Arial" w:cs="Arial"/>
        </w:rPr>
      </w:pPr>
    </w:p>
    <w:p w:rsidR="00464387" w:rsidRPr="006B2128" w:rsidRDefault="00464387" w:rsidP="0046438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cs="Arial"/>
          <w:sz w:val="22"/>
          <w:szCs w:val="22"/>
        </w:rPr>
      </w:pPr>
      <w:bookmarkStart w:id="0" w:name="_GoBack"/>
      <w:bookmarkEnd w:id="0"/>
    </w:p>
    <w:p w:rsidR="00464387" w:rsidRPr="006B2128" w:rsidRDefault="00464387" w:rsidP="00464387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cs="Arial"/>
          <w:sz w:val="22"/>
          <w:szCs w:val="22"/>
        </w:rPr>
      </w:pPr>
      <w:r w:rsidRPr="006B2128">
        <w:rPr>
          <w:rFonts w:cs="Arial"/>
          <w:sz w:val="22"/>
          <w:szCs w:val="22"/>
        </w:rPr>
        <w:tab/>
        <w:t xml:space="preserve"> Marian Malák </w:t>
      </w:r>
      <w:proofErr w:type="gramStart"/>
      <w:r w:rsidRPr="006B2128">
        <w:rPr>
          <w:rFonts w:cs="Arial"/>
          <w:sz w:val="22"/>
          <w:szCs w:val="22"/>
        </w:rPr>
        <w:t>v.r.</w:t>
      </w:r>
      <w:proofErr w:type="gramEnd"/>
      <w:r w:rsidRPr="006B2128">
        <w:rPr>
          <w:rFonts w:cs="Arial"/>
          <w:sz w:val="22"/>
          <w:szCs w:val="22"/>
        </w:rPr>
        <w:t xml:space="preserve">                                  Veronika Zemanová Korchová </w:t>
      </w:r>
      <w:proofErr w:type="gramStart"/>
      <w:r w:rsidRPr="006B2128">
        <w:rPr>
          <w:rFonts w:cs="Arial"/>
          <w:sz w:val="22"/>
          <w:szCs w:val="22"/>
        </w:rPr>
        <w:t>v.r.</w:t>
      </w:r>
      <w:proofErr w:type="gramEnd"/>
    </w:p>
    <w:p w:rsidR="00464387" w:rsidRPr="006B2128" w:rsidRDefault="00464387" w:rsidP="0046438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cs="Arial"/>
          <w:sz w:val="22"/>
          <w:szCs w:val="22"/>
        </w:rPr>
      </w:pPr>
      <w:r w:rsidRPr="006B2128">
        <w:rPr>
          <w:rFonts w:cs="Arial"/>
          <w:sz w:val="22"/>
          <w:szCs w:val="22"/>
        </w:rPr>
        <w:tab/>
        <w:t xml:space="preserve">   </w:t>
      </w:r>
      <w:proofErr w:type="gramStart"/>
      <w:r w:rsidRPr="006B2128">
        <w:rPr>
          <w:rFonts w:cs="Arial"/>
          <w:sz w:val="22"/>
          <w:szCs w:val="22"/>
        </w:rPr>
        <w:t>místostarosta                                                      starostka</w:t>
      </w:r>
      <w:proofErr w:type="gramEnd"/>
    </w:p>
    <w:p w:rsidR="004467ED" w:rsidRDefault="004467ED" w:rsidP="004467E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</w:t>
      </w:r>
    </w:p>
    <w:p w:rsidR="004467ED" w:rsidRDefault="004467ED">
      <w:pPr>
        <w:pStyle w:val="Odstavec"/>
      </w:pPr>
    </w:p>
    <w:p w:rsidR="004467ED" w:rsidRDefault="004467ED">
      <w:pPr>
        <w:pStyle w:val="Odstavec"/>
      </w:pPr>
    </w:p>
    <w:p w:rsidR="004467ED" w:rsidRDefault="004467ED">
      <w:pPr>
        <w:pStyle w:val="Odstavec"/>
      </w:pPr>
    </w:p>
    <w:p w:rsidR="009E0349" w:rsidRDefault="009E0349"/>
    <w:sectPr w:rsidR="009E0349" w:rsidSect="00FC610B">
      <w:footerReference w:type="default" r:id="rId8"/>
      <w:pgSz w:w="11909" w:h="16834"/>
      <w:pgMar w:top="1134" w:right="1134" w:bottom="1134" w:left="1134" w:header="0" w:footer="397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6A8" w:rsidRDefault="000976A8">
      <w:r>
        <w:separator/>
      </w:r>
    </w:p>
  </w:endnote>
  <w:endnote w:type="continuationSeparator" w:id="0">
    <w:p w:rsidR="000976A8" w:rsidRDefault="0009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188023523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C610B" w:rsidRPr="00FC610B" w:rsidRDefault="00FC610B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10B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FC610B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FC610B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FC610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64387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Pr="00FC610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FC610B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C610B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FC610B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FC610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64387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Pr="00FC610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984083">
              <w:rPr>
                <w:rFonts w:ascii="Arial" w:hAnsi="Arial" w:cs="Arial"/>
                <w:bCs/>
                <w:sz w:val="18"/>
                <w:szCs w:val="18"/>
              </w:rPr>
              <w:t xml:space="preserve"> OZV č. 5/2023</w:t>
            </w:r>
          </w:p>
        </w:sdtContent>
      </w:sdt>
    </w:sdtContent>
  </w:sdt>
  <w:p w:rsidR="00FC610B" w:rsidRDefault="00FC61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6A8" w:rsidRDefault="000976A8">
      <w:pPr>
        <w:rPr>
          <w:sz w:val="12"/>
        </w:rPr>
      </w:pPr>
      <w:r>
        <w:separator/>
      </w:r>
    </w:p>
  </w:footnote>
  <w:footnote w:type="continuationSeparator" w:id="0">
    <w:p w:rsidR="000976A8" w:rsidRDefault="000976A8">
      <w:pPr>
        <w:rPr>
          <w:sz w:val="12"/>
        </w:rPr>
      </w:pPr>
      <w:r>
        <w:continuationSeparator/>
      </w:r>
    </w:p>
  </w:footnote>
  <w:footnote w:id="1">
    <w:p w:rsidR="009E0349" w:rsidRDefault="002E153A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:rsidR="009E0349" w:rsidRDefault="002E153A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:rsidR="009E0349" w:rsidRDefault="002E153A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:rsidR="009E0349" w:rsidRDefault="002E153A">
      <w:pPr>
        <w:pStyle w:val="Textpoznpodarou"/>
      </w:pPr>
      <w:r>
        <w:rPr>
          <w:rStyle w:val="Znakypropoznmkupodarou"/>
        </w:rPr>
        <w:footnoteRef/>
      </w:r>
      <w:r>
        <w:tab/>
        <w:t>§ 14a odst. 1 a 2 zákona o místních poplatcích; v ohlášení poplatník uvede zejména své identifikační údaje a skutečnosti rozhodné pro stanovení poplatku</w:t>
      </w:r>
    </w:p>
  </w:footnote>
  <w:footnote w:id="5">
    <w:p w:rsidR="009E0349" w:rsidRDefault="002E153A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6">
    <w:p w:rsidR="009E0349" w:rsidRDefault="002E153A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1D70"/>
    <w:multiLevelType w:val="multilevel"/>
    <w:tmpl w:val="315047F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9BB6E3F"/>
    <w:multiLevelType w:val="multilevel"/>
    <w:tmpl w:val="872643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AD0793D"/>
    <w:multiLevelType w:val="multilevel"/>
    <w:tmpl w:val="F7ECCF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116D444A"/>
    <w:multiLevelType w:val="hybridMultilevel"/>
    <w:tmpl w:val="2020AEE6"/>
    <w:lvl w:ilvl="0" w:tplc="913ACE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65E18"/>
    <w:multiLevelType w:val="hybridMultilevel"/>
    <w:tmpl w:val="14CAF01A"/>
    <w:lvl w:ilvl="0" w:tplc="913ACE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A0312"/>
    <w:multiLevelType w:val="multilevel"/>
    <w:tmpl w:val="F378F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4178F2"/>
    <w:multiLevelType w:val="hybridMultilevel"/>
    <w:tmpl w:val="78221C4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0765FE6"/>
    <w:multiLevelType w:val="multilevel"/>
    <w:tmpl w:val="9AA638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8">
    <w:nsid w:val="389C6C5E"/>
    <w:multiLevelType w:val="hybridMultilevel"/>
    <w:tmpl w:val="3702ABDC"/>
    <w:lvl w:ilvl="0" w:tplc="913ACE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DF5D0A"/>
    <w:multiLevelType w:val="hybridMultilevel"/>
    <w:tmpl w:val="3BE2AB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F7AF5"/>
    <w:multiLevelType w:val="multilevel"/>
    <w:tmpl w:val="B308B9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1">
    <w:nsid w:val="46F5569C"/>
    <w:multiLevelType w:val="hybridMultilevel"/>
    <w:tmpl w:val="EC32CB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3AEA9C6">
      <w:start w:val="1"/>
      <w:numFmt w:val="bullet"/>
      <w:lvlText w:val="-"/>
      <w:lvlJc w:val="left"/>
      <w:pPr>
        <w:ind w:left="1440" w:hanging="360"/>
      </w:pPr>
      <w:rPr>
        <w:rFonts w:ascii="Arial" w:eastAsia="Songti SC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9D5D81"/>
    <w:multiLevelType w:val="hybridMultilevel"/>
    <w:tmpl w:val="B23E9240"/>
    <w:lvl w:ilvl="0" w:tplc="913ACE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A45EC8"/>
    <w:multiLevelType w:val="multilevel"/>
    <w:tmpl w:val="CEB6C5F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4">
    <w:nsid w:val="56F07FA7"/>
    <w:multiLevelType w:val="hybridMultilevel"/>
    <w:tmpl w:val="F2D473DE"/>
    <w:lvl w:ilvl="0" w:tplc="913ACE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F66E47"/>
    <w:multiLevelType w:val="hybridMultilevel"/>
    <w:tmpl w:val="B846D116"/>
    <w:lvl w:ilvl="0" w:tplc="913ACE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2215D0"/>
    <w:multiLevelType w:val="multilevel"/>
    <w:tmpl w:val="F754E5D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7">
    <w:nsid w:val="67771655"/>
    <w:multiLevelType w:val="multilevel"/>
    <w:tmpl w:val="E92E4EA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8">
    <w:nsid w:val="6A3533B8"/>
    <w:multiLevelType w:val="multilevel"/>
    <w:tmpl w:val="A1B06B0C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9">
    <w:nsid w:val="792130C7"/>
    <w:multiLevelType w:val="multilevel"/>
    <w:tmpl w:val="E452DB8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18"/>
  </w:num>
  <w:num w:numId="2">
    <w:abstractNumId w:val="0"/>
  </w:num>
  <w:num w:numId="3">
    <w:abstractNumId w:val="16"/>
  </w:num>
  <w:num w:numId="4">
    <w:abstractNumId w:val="17"/>
  </w:num>
  <w:num w:numId="5">
    <w:abstractNumId w:val="7"/>
  </w:num>
  <w:num w:numId="6">
    <w:abstractNumId w:val="13"/>
  </w:num>
  <w:num w:numId="7">
    <w:abstractNumId w:val="10"/>
  </w:num>
  <w:num w:numId="8">
    <w:abstractNumId w:val="5"/>
  </w:num>
  <w:num w:numId="9">
    <w:abstractNumId w:val="11"/>
  </w:num>
  <w:num w:numId="10">
    <w:abstractNumId w:val="1"/>
  </w:num>
  <w:num w:numId="11">
    <w:abstractNumId w:val="12"/>
  </w:num>
  <w:num w:numId="12">
    <w:abstractNumId w:val="8"/>
  </w:num>
  <w:num w:numId="13">
    <w:abstractNumId w:val="6"/>
  </w:num>
  <w:num w:numId="14">
    <w:abstractNumId w:val="2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E0349"/>
    <w:rsid w:val="00037D56"/>
    <w:rsid w:val="00053AE9"/>
    <w:rsid w:val="000976A8"/>
    <w:rsid w:val="00136B1B"/>
    <w:rsid w:val="002E153A"/>
    <w:rsid w:val="002E3FA3"/>
    <w:rsid w:val="003C6591"/>
    <w:rsid w:val="003C6BB1"/>
    <w:rsid w:val="003E5BA5"/>
    <w:rsid w:val="004467ED"/>
    <w:rsid w:val="00464387"/>
    <w:rsid w:val="006647D2"/>
    <w:rsid w:val="006B56A1"/>
    <w:rsid w:val="006C4585"/>
    <w:rsid w:val="00721989"/>
    <w:rsid w:val="00984083"/>
    <w:rsid w:val="009E0349"/>
    <w:rsid w:val="00CC3F7B"/>
    <w:rsid w:val="00FC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C610B"/>
    <w:pPr>
      <w:ind w:left="720"/>
      <w:contextualSpacing/>
    </w:pPr>
    <w:rPr>
      <w:rFonts w:cs="Mangal"/>
      <w:szCs w:val="21"/>
    </w:rPr>
  </w:style>
  <w:style w:type="paragraph" w:styleId="Zhlav">
    <w:name w:val="header"/>
    <w:basedOn w:val="Normln"/>
    <w:link w:val="ZhlavChar"/>
    <w:uiPriority w:val="99"/>
    <w:unhideWhenUsed/>
    <w:rsid w:val="00FC610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FC610B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FC610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FC610B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C610B"/>
    <w:pPr>
      <w:ind w:left="720"/>
      <w:contextualSpacing/>
    </w:pPr>
    <w:rPr>
      <w:rFonts w:cs="Mangal"/>
      <w:szCs w:val="21"/>
    </w:rPr>
  </w:style>
  <w:style w:type="paragraph" w:styleId="Zhlav">
    <w:name w:val="header"/>
    <w:basedOn w:val="Normln"/>
    <w:link w:val="ZhlavChar"/>
    <w:uiPriority w:val="99"/>
    <w:unhideWhenUsed/>
    <w:rsid w:val="00FC610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FC610B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FC610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FC610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BYTY</dc:creator>
  <cp:lastModifiedBy>BYTY</cp:lastModifiedBy>
  <cp:revision>4</cp:revision>
  <cp:lastPrinted>2023-12-21T12:24:00Z</cp:lastPrinted>
  <dcterms:created xsi:type="dcterms:W3CDTF">2023-12-21T14:57:00Z</dcterms:created>
  <dcterms:modified xsi:type="dcterms:W3CDTF">2023-12-21T14:57:00Z</dcterms:modified>
  <dc:language>cs-CZ</dc:language>
</cp:coreProperties>
</file>