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108F" w14:textId="07159989" w:rsidR="00D12354" w:rsidRPr="00D12354" w:rsidRDefault="007B765D" w:rsidP="00D12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5D">
        <w:rPr>
          <w:rFonts w:ascii="Times New Roman" w:hAnsi="Times New Roman" w:cs="Times New Roman"/>
          <w:b/>
          <w:sz w:val="24"/>
          <w:szCs w:val="24"/>
        </w:rPr>
        <w:t>Městys Vojnův Městec</w:t>
      </w:r>
    </w:p>
    <w:p w14:paraId="1B70232E" w14:textId="12ABCB18" w:rsidR="00D12354" w:rsidRPr="00D12354" w:rsidRDefault="00D12354" w:rsidP="00D12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54">
        <w:rPr>
          <w:rFonts w:ascii="Times New Roman" w:hAnsi="Times New Roman" w:cs="Times New Roman"/>
          <w:b/>
          <w:sz w:val="24"/>
          <w:szCs w:val="24"/>
        </w:rPr>
        <w:t xml:space="preserve">Zastupitelstvo </w:t>
      </w:r>
      <w:r w:rsidR="007B765D" w:rsidRPr="007B765D">
        <w:rPr>
          <w:rFonts w:ascii="Times New Roman" w:hAnsi="Times New Roman" w:cs="Times New Roman"/>
          <w:b/>
          <w:sz w:val="24"/>
          <w:szCs w:val="24"/>
        </w:rPr>
        <w:t>městyse Vojnův Městec</w:t>
      </w:r>
    </w:p>
    <w:p w14:paraId="38025E66" w14:textId="77777777" w:rsidR="00D12354" w:rsidRPr="00D12354" w:rsidRDefault="00D12354" w:rsidP="00D123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AE452" w14:textId="77777777" w:rsidR="007B765D" w:rsidRPr="007B765D" w:rsidRDefault="00D12354" w:rsidP="007C2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54"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  <w:r w:rsidR="007B765D" w:rsidRPr="007B765D">
        <w:rPr>
          <w:rFonts w:ascii="Times New Roman" w:hAnsi="Times New Roman" w:cs="Times New Roman"/>
          <w:b/>
          <w:sz w:val="24"/>
          <w:szCs w:val="24"/>
        </w:rPr>
        <w:t>městyse Vojnův Městec</w:t>
      </w:r>
    </w:p>
    <w:p w14:paraId="7AC1215D" w14:textId="101EB177" w:rsidR="00D12354" w:rsidRPr="00D12354" w:rsidRDefault="00D12354" w:rsidP="007C2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54">
        <w:rPr>
          <w:rFonts w:ascii="Times New Roman" w:hAnsi="Times New Roman" w:cs="Times New Roman"/>
          <w:b/>
          <w:sz w:val="24"/>
          <w:szCs w:val="24"/>
        </w:rPr>
        <w:t>o stanovení místního koeficientu pro jednotlivé skupiny nemovitých věcí</w:t>
      </w:r>
    </w:p>
    <w:p w14:paraId="5E29E0B3" w14:textId="77777777" w:rsidR="00D12354" w:rsidRPr="00D12354" w:rsidRDefault="00D12354" w:rsidP="00D12354">
      <w:pPr>
        <w:rPr>
          <w:rFonts w:ascii="Times New Roman" w:hAnsi="Times New Roman" w:cs="Times New Roman"/>
          <w:sz w:val="24"/>
          <w:szCs w:val="24"/>
        </w:rPr>
      </w:pPr>
    </w:p>
    <w:p w14:paraId="079E0CDF" w14:textId="10A74C2C" w:rsidR="00D12354" w:rsidRPr="00D12354" w:rsidRDefault="00D12354" w:rsidP="00D12354">
      <w:pPr>
        <w:rPr>
          <w:rFonts w:ascii="Times New Roman" w:hAnsi="Times New Roman" w:cs="Times New Roman"/>
          <w:sz w:val="24"/>
          <w:szCs w:val="24"/>
        </w:rPr>
      </w:pPr>
      <w:r w:rsidRPr="00D12354">
        <w:rPr>
          <w:rFonts w:ascii="Times New Roman" w:hAnsi="Times New Roman" w:cs="Times New Roman"/>
          <w:sz w:val="24"/>
          <w:szCs w:val="24"/>
        </w:rPr>
        <w:t>Zastupitelstvo</w:t>
      </w:r>
      <w:r w:rsidR="007B765D" w:rsidRPr="007B765D">
        <w:rPr>
          <w:rFonts w:ascii="Times New Roman" w:hAnsi="Times New Roman" w:cs="Times New Roman"/>
          <w:sz w:val="24"/>
          <w:szCs w:val="24"/>
        </w:rPr>
        <w:t xml:space="preserve"> městyse Vojnův Městec </w:t>
      </w:r>
      <w:r w:rsidRPr="00D12354">
        <w:rPr>
          <w:rFonts w:ascii="Times New Roman" w:hAnsi="Times New Roman" w:cs="Times New Roman"/>
          <w:sz w:val="24"/>
          <w:szCs w:val="24"/>
        </w:rPr>
        <w:t>se na svém zasedání dne</w:t>
      </w:r>
      <w:r w:rsidR="007B765D" w:rsidRPr="007B765D">
        <w:rPr>
          <w:rFonts w:ascii="Times New Roman" w:hAnsi="Times New Roman" w:cs="Times New Roman"/>
          <w:sz w:val="24"/>
          <w:szCs w:val="24"/>
        </w:rPr>
        <w:t xml:space="preserve"> 15.9.2025 </w:t>
      </w:r>
      <w:r w:rsidRPr="00D12354">
        <w:rPr>
          <w:rFonts w:ascii="Times New Roman" w:hAnsi="Times New Roman" w:cs="Times New Roman"/>
          <w:sz w:val="24"/>
          <w:szCs w:val="24"/>
        </w:rPr>
        <w:t>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55607252" w14:textId="77777777" w:rsidR="00D12354" w:rsidRPr="00D12354" w:rsidRDefault="00D12354" w:rsidP="007B76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0E8D2D" w14:textId="77777777" w:rsidR="00D12354" w:rsidRPr="007B765D" w:rsidRDefault="00D12354" w:rsidP="007B765D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D12354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7C51689" w14:textId="545D7D75" w:rsidR="007B765D" w:rsidRPr="007B765D" w:rsidRDefault="007B765D" w:rsidP="007B76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5D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7C432D71" w14:textId="00D847BD" w:rsidR="007B765D" w:rsidRPr="00D12354" w:rsidRDefault="007B765D" w:rsidP="007B765D">
      <w:pPr>
        <w:rPr>
          <w:rFonts w:ascii="Times New Roman" w:hAnsi="Times New Roman" w:cs="Times New Roman"/>
          <w:bCs/>
          <w:sz w:val="24"/>
          <w:szCs w:val="24"/>
        </w:rPr>
      </w:pPr>
      <w:r w:rsidRPr="007B765D">
        <w:rPr>
          <w:rFonts w:ascii="Times New Roman" w:hAnsi="Times New Roman" w:cs="Times New Roman"/>
          <w:bCs/>
          <w:sz w:val="24"/>
          <w:szCs w:val="24"/>
        </w:rPr>
        <w:t>Městys Vojnův Městec touto vyhláškou stanovuje místní koeficient pro jednotlivou skupinu nemovitých věcí.</w:t>
      </w:r>
    </w:p>
    <w:p w14:paraId="00641B64" w14:textId="1B7B7405" w:rsidR="007B765D" w:rsidRPr="007B765D" w:rsidRDefault="007B765D" w:rsidP="007B76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5D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94AEBEF" w14:textId="0444E0F3" w:rsidR="00D12354" w:rsidRPr="00D12354" w:rsidRDefault="00D12354" w:rsidP="007B76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54">
        <w:rPr>
          <w:rFonts w:ascii="Times New Roman" w:hAnsi="Times New Roman" w:cs="Times New Roman"/>
          <w:b/>
          <w:sz w:val="24"/>
          <w:szCs w:val="24"/>
        </w:rPr>
        <w:t>Místní koeficient pro jednotlivou skupiny nemovitých věcí</w:t>
      </w:r>
    </w:p>
    <w:p w14:paraId="1C0E072D" w14:textId="699614A0" w:rsidR="007B765D" w:rsidRPr="007B765D" w:rsidRDefault="007B765D" w:rsidP="007B765D">
      <w:pPr>
        <w:ind w:left="426"/>
        <w:rPr>
          <w:rFonts w:ascii="Times New Roman" w:hAnsi="Times New Roman" w:cs="Times New Roman"/>
          <w:sz w:val="24"/>
          <w:szCs w:val="24"/>
        </w:rPr>
      </w:pPr>
      <w:r w:rsidRPr="007B765D">
        <w:rPr>
          <w:rFonts w:ascii="Times New Roman" w:hAnsi="Times New Roman" w:cs="Times New Roman"/>
          <w:sz w:val="24"/>
          <w:szCs w:val="24"/>
        </w:rPr>
        <w:t>(</w:t>
      </w:r>
      <w:r w:rsidR="00AE009D">
        <w:rPr>
          <w:rFonts w:ascii="Times New Roman" w:hAnsi="Times New Roman" w:cs="Times New Roman"/>
          <w:sz w:val="24"/>
          <w:szCs w:val="24"/>
        </w:rPr>
        <w:t>1</w:t>
      </w:r>
      <w:r w:rsidRPr="007B765D">
        <w:rPr>
          <w:rFonts w:ascii="Times New Roman" w:hAnsi="Times New Roman" w:cs="Times New Roman"/>
          <w:sz w:val="24"/>
          <w:szCs w:val="24"/>
        </w:rPr>
        <w:t xml:space="preserve">) </w:t>
      </w:r>
      <w:r w:rsidR="007C2322">
        <w:rPr>
          <w:rFonts w:ascii="Times New Roman" w:hAnsi="Times New Roman" w:cs="Times New Roman"/>
          <w:sz w:val="24"/>
          <w:szCs w:val="24"/>
        </w:rPr>
        <w:t>Městys Vojnův Městec</w:t>
      </w:r>
      <w:r w:rsidRPr="007B765D">
        <w:rPr>
          <w:rFonts w:ascii="Times New Roman" w:hAnsi="Times New Roman" w:cs="Times New Roman"/>
          <w:sz w:val="24"/>
          <w:szCs w:val="24"/>
        </w:rPr>
        <w:t xml:space="preserve"> stanovuje místní koeficient pro jednotlivou skupinu staveb a jednotek dle § 10a odst. 1 zákona o dani z nemovitých věcí, a to pro: </w:t>
      </w:r>
    </w:p>
    <w:p w14:paraId="11CEF963" w14:textId="70DCBCDA" w:rsidR="007B765D" w:rsidRPr="00AE009D" w:rsidRDefault="00AE009D" w:rsidP="007B76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009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B765D" w:rsidRPr="00AE009D">
        <w:rPr>
          <w:rFonts w:ascii="Times New Roman" w:hAnsi="Times New Roman" w:cs="Times New Roman"/>
          <w:b/>
          <w:bCs/>
          <w:sz w:val="24"/>
          <w:szCs w:val="24"/>
        </w:rPr>
        <w:t>) rekreační budovy ve výši 1,</w:t>
      </w:r>
      <w:r w:rsidR="0091649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16B540A" w14:textId="36F20069" w:rsidR="00AE009D" w:rsidRPr="00AE009D" w:rsidRDefault="00D12354" w:rsidP="00AE009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B765D">
        <w:rPr>
          <w:rFonts w:ascii="Times New Roman" w:hAnsi="Times New Roman" w:cs="Times New Roman"/>
          <w:sz w:val="24"/>
          <w:szCs w:val="24"/>
        </w:rPr>
        <w:t>Místní koeficient pro jednotlivou skupinu nemovitých věcí se vztahuje na všechny nemovité věci dané skupiny nemovitých věcí na území celé obce (celého města, městyse).</w:t>
      </w:r>
      <w:r w:rsidRPr="007B765D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4F41E993" w14:textId="06326B72" w:rsidR="00D12354" w:rsidRPr="00D12354" w:rsidRDefault="00D12354" w:rsidP="007B76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5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E009D">
        <w:rPr>
          <w:rFonts w:ascii="Times New Roman" w:hAnsi="Times New Roman" w:cs="Times New Roman"/>
          <w:b/>
          <w:sz w:val="24"/>
          <w:szCs w:val="24"/>
        </w:rPr>
        <w:t>3</w:t>
      </w:r>
    </w:p>
    <w:p w14:paraId="2EAA84F8" w14:textId="77777777" w:rsidR="00D12354" w:rsidRPr="00D12354" w:rsidRDefault="00D12354" w:rsidP="007B76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354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EBBEC64" w14:textId="2384E180" w:rsidR="00D12354" w:rsidRPr="00D12354" w:rsidRDefault="00D12354" w:rsidP="00D12354">
      <w:pPr>
        <w:rPr>
          <w:rFonts w:ascii="Times New Roman" w:hAnsi="Times New Roman" w:cs="Times New Roman"/>
          <w:sz w:val="24"/>
          <w:szCs w:val="24"/>
        </w:rPr>
      </w:pPr>
      <w:r w:rsidRPr="00D12354">
        <w:rPr>
          <w:rFonts w:ascii="Times New Roman" w:hAnsi="Times New Roman" w:cs="Times New Roman"/>
          <w:sz w:val="24"/>
          <w:szCs w:val="24"/>
        </w:rPr>
        <w:t xml:space="preserve">Tato vyhláška nabývá účinnosti dnem 1. ledna </w:t>
      </w:r>
      <w:r w:rsidR="007B765D" w:rsidRPr="007B765D">
        <w:rPr>
          <w:rFonts w:ascii="Times New Roman" w:hAnsi="Times New Roman" w:cs="Times New Roman"/>
          <w:sz w:val="24"/>
          <w:szCs w:val="24"/>
        </w:rPr>
        <w:t>2026.</w:t>
      </w:r>
    </w:p>
    <w:p w14:paraId="7EBDACD9" w14:textId="77777777" w:rsidR="00D12354" w:rsidRDefault="00D12354" w:rsidP="00D12354">
      <w:pPr>
        <w:rPr>
          <w:rFonts w:ascii="Times New Roman" w:hAnsi="Times New Roman" w:cs="Times New Roman"/>
          <w:sz w:val="24"/>
          <w:szCs w:val="24"/>
        </w:rPr>
      </w:pPr>
    </w:p>
    <w:p w14:paraId="1D18437B" w14:textId="77777777" w:rsidR="00AE009D" w:rsidRDefault="00AE009D" w:rsidP="00D12354">
      <w:pPr>
        <w:rPr>
          <w:rFonts w:ascii="Times New Roman" w:hAnsi="Times New Roman" w:cs="Times New Roman"/>
          <w:sz w:val="24"/>
          <w:szCs w:val="24"/>
        </w:rPr>
      </w:pPr>
    </w:p>
    <w:p w14:paraId="57197BB7" w14:textId="77777777" w:rsidR="00AE009D" w:rsidRDefault="00AE009D" w:rsidP="00D12354">
      <w:pPr>
        <w:rPr>
          <w:rFonts w:ascii="Times New Roman" w:hAnsi="Times New Roman" w:cs="Times New Roman"/>
          <w:sz w:val="24"/>
          <w:szCs w:val="24"/>
        </w:rPr>
      </w:pPr>
    </w:p>
    <w:p w14:paraId="792952FE" w14:textId="77777777" w:rsidR="00AE009D" w:rsidRPr="00D12354" w:rsidRDefault="00AE009D" w:rsidP="00D12354">
      <w:pPr>
        <w:rPr>
          <w:rFonts w:ascii="Times New Roman" w:hAnsi="Times New Roman" w:cs="Times New Roman"/>
          <w:sz w:val="24"/>
          <w:szCs w:val="24"/>
        </w:rPr>
        <w:sectPr w:rsidR="00AE009D" w:rsidRPr="00D12354" w:rsidSect="00AE009D">
          <w:footnotePr>
            <w:numRestart w:val="eachSect"/>
          </w:footnotePr>
          <w:pgSz w:w="11906" w:h="16838"/>
          <w:pgMar w:top="1417" w:right="1417" w:bottom="1134" w:left="1417" w:header="708" w:footer="708" w:gutter="0"/>
          <w:cols w:space="708"/>
        </w:sectPr>
      </w:pPr>
    </w:p>
    <w:p w14:paraId="4161C1AD" w14:textId="77777777" w:rsidR="00D12354" w:rsidRPr="00D12354" w:rsidRDefault="00D12354" w:rsidP="00AE00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2354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E4FD6CC" w14:textId="1C4296E8" w:rsidR="00D12354" w:rsidRPr="00D12354" w:rsidRDefault="007B765D" w:rsidP="007B7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765D">
        <w:rPr>
          <w:rFonts w:ascii="Times New Roman" w:hAnsi="Times New Roman" w:cs="Times New Roman"/>
          <w:sz w:val="24"/>
          <w:szCs w:val="24"/>
        </w:rPr>
        <w:t>Martin Havlíček</w:t>
      </w:r>
    </w:p>
    <w:p w14:paraId="37F03EDB" w14:textId="77777777" w:rsidR="00D12354" w:rsidRPr="00D12354" w:rsidRDefault="00D12354" w:rsidP="007B7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2354">
        <w:rPr>
          <w:rFonts w:ascii="Times New Roman" w:hAnsi="Times New Roman" w:cs="Times New Roman"/>
          <w:sz w:val="24"/>
          <w:szCs w:val="24"/>
        </w:rPr>
        <w:t>starosta</w:t>
      </w:r>
      <w:r w:rsidRPr="00D12354">
        <w:rPr>
          <w:rFonts w:ascii="Times New Roman" w:hAnsi="Times New Roman" w:cs="Times New Roman"/>
          <w:sz w:val="24"/>
          <w:szCs w:val="24"/>
        </w:rPr>
        <w:br w:type="column"/>
      </w:r>
      <w:r w:rsidRPr="00D12354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6A81CDF" w14:textId="525EDC9F" w:rsidR="00D12354" w:rsidRPr="00D12354" w:rsidRDefault="007B765D" w:rsidP="007B7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765D">
        <w:rPr>
          <w:rFonts w:ascii="Times New Roman" w:hAnsi="Times New Roman" w:cs="Times New Roman"/>
          <w:sz w:val="24"/>
          <w:szCs w:val="24"/>
        </w:rPr>
        <w:t>MUDr. Petr Machala</w:t>
      </w:r>
    </w:p>
    <w:p w14:paraId="4A684B29" w14:textId="77777777" w:rsidR="00D12354" w:rsidRPr="00D12354" w:rsidRDefault="00D12354" w:rsidP="007B7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2354">
        <w:rPr>
          <w:rFonts w:ascii="Times New Roman" w:hAnsi="Times New Roman" w:cs="Times New Roman"/>
          <w:sz w:val="24"/>
          <w:szCs w:val="24"/>
        </w:rPr>
        <w:t>místostarosta</w:t>
      </w:r>
    </w:p>
    <w:p w14:paraId="1E184DEC" w14:textId="77777777" w:rsidR="00D12354" w:rsidRPr="00D12354" w:rsidRDefault="00D12354" w:rsidP="007B765D">
      <w:pPr>
        <w:jc w:val="center"/>
        <w:rPr>
          <w:rFonts w:ascii="Times New Roman" w:hAnsi="Times New Roman" w:cs="Times New Roman"/>
          <w:sz w:val="24"/>
          <w:szCs w:val="24"/>
        </w:rPr>
        <w:sectPr w:rsidR="00D12354" w:rsidRPr="00D12354" w:rsidSect="00D1235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5720B09" w14:textId="77777777" w:rsidR="00D12354" w:rsidRPr="00D12354" w:rsidRDefault="00D12354" w:rsidP="00D12354">
      <w:pPr>
        <w:rPr>
          <w:rFonts w:ascii="Times New Roman" w:hAnsi="Times New Roman" w:cs="Times New Roman"/>
          <w:sz w:val="24"/>
          <w:szCs w:val="24"/>
        </w:rPr>
      </w:pPr>
    </w:p>
    <w:p w14:paraId="402B10E3" w14:textId="77777777" w:rsidR="00D12354" w:rsidRPr="00D12354" w:rsidRDefault="00D12354" w:rsidP="00D12354">
      <w:pPr>
        <w:rPr>
          <w:rFonts w:ascii="Times New Roman" w:hAnsi="Times New Roman" w:cs="Times New Roman"/>
          <w:i/>
          <w:sz w:val="24"/>
          <w:szCs w:val="24"/>
        </w:rPr>
      </w:pPr>
      <w:r w:rsidRPr="00D12354"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30474B40" w14:textId="77777777" w:rsidR="00951CF3" w:rsidRPr="007B765D" w:rsidRDefault="00951CF3">
      <w:pPr>
        <w:rPr>
          <w:rFonts w:ascii="Times New Roman" w:hAnsi="Times New Roman" w:cs="Times New Roman"/>
          <w:sz w:val="24"/>
          <w:szCs w:val="24"/>
        </w:rPr>
      </w:pPr>
    </w:p>
    <w:sectPr w:rsidR="00951CF3" w:rsidRPr="007B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D77E3" w14:textId="77777777" w:rsidR="00351DD6" w:rsidRDefault="00351DD6" w:rsidP="00D12354">
      <w:pPr>
        <w:spacing w:after="0" w:line="240" w:lineRule="auto"/>
      </w:pPr>
      <w:r>
        <w:separator/>
      </w:r>
    </w:p>
  </w:endnote>
  <w:endnote w:type="continuationSeparator" w:id="0">
    <w:p w14:paraId="2D2D2A35" w14:textId="77777777" w:rsidR="00351DD6" w:rsidRDefault="00351DD6" w:rsidP="00D1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E939" w14:textId="77777777" w:rsidR="00351DD6" w:rsidRDefault="00351DD6" w:rsidP="00D12354">
      <w:pPr>
        <w:spacing w:after="0" w:line="240" w:lineRule="auto"/>
      </w:pPr>
      <w:r>
        <w:separator/>
      </w:r>
    </w:p>
  </w:footnote>
  <w:footnote w:type="continuationSeparator" w:id="0">
    <w:p w14:paraId="463233BB" w14:textId="77777777" w:rsidR="00351DD6" w:rsidRDefault="00351DD6" w:rsidP="00D12354">
      <w:pPr>
        <w:spacing w:after="0" w:line="240" w:lineRule="auto"/>
      </w:pPr>
      <w:r>
        <w:continuationSeparator/>
      </w:r>
    </w:p>
  </w:footnote>
  <w:footnote w:id="1">
    <w:p w14:paraId="4F339FD8" w14:textId="77777777" w:rsidR="00D12354" w:rsidRDefault="00D12354" w:rsidP="00D123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150DBA"/>
    <w:multiLevelType w:val="hybridMultilevel"/>
    <w:tmpl w:val="8D1CE76C"/>
    <w:lvl w:ilvl="0" w:tplc="B8369CD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8043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661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4951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972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54"/>
    <w:rsid w:val="00351DD6"/>
    <w:rsid w:val="00433D18"/>
    <w:rsid w:val="00535D35"/>
    <w:rsid w:val="007B765D"/>
    <w:rsid w:val="007C2322"/>
    <w:rsid w:val="00833E80"/>
    <w:rsid w:val="0091649A"/>
    <w:rsid w:val="00951CF3"/>
    <w:rsid w:val="00AE009D"/>
    <w:rsid w:val="00D12354"/>
    <w:rsid w:val="00DF6419"/>
    <w:rsid w:val="00F1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70F8"/>
  <w15:chartTrackingRefBased/>
  <w15:docId w15:val="{B6CAA329-B6F6-4395-AAB9-96477AD1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2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2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23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2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23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2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2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2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2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2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2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235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235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23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23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23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23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2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2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2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2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2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23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23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235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2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235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2354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2354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235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123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monikaberanova27@gmail.com</dc:creator>
  <cp:keywords/>
  <dc:description/>
  <cp:lastModifiedBy>monikaberanova27@gmail.com</cp:lastModifiedBy>
  <cp:revision>3</cp:revision>
  <dcterms:created xsi:type="dcterms:W3CDTF">2025-09-02T05:50:00Z</dcterms:created>
  <dcterms:modified xsi:type="dcterms:W3CDTF">2025-09-18T05:00:00Z</dcterms:modified>
</cp:coreProperties>
</file>