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988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97D70C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54285">
        <w:rPr>
          <w:rFonts w:ascii="Arial" w:hAnsi="Arial" w:cs="Arial"/>
          <w:b/>
        </w:rPr>
        <w:t xml:space="preserve"> Hrádek, IČO 00580945</w:t>
      </w:r>
    </w:p>
    <w:p w14:paraId="0C5D5400" w14:textId="77777777" w:rsidR="0095428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54285">
        <w:rPr>
          <w:rFonts w:ascii="Arial" w:hAnsi="Arial" w:cs="Arial"/>
          <w:b/>
        </w:rPr>
        <w:t>Hrádek</w:t>
      </w:r>
    </w:p>
    <w:p w14:paraId="736C2A3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54285">
        <w:rPr>
          <w:rFonts w:ascii="Arial" w:hAnsi="Arial" w:cs="Arial"/>
          <w:b/>
        </w:rPr>
        <w:t xml:space="preserve"> Hrádek</w:t>
      </w:r>
      <w:r w:rsidRPr="002E0EAD">
        <w:rPr>
          <w:rFonts w:ascii="Arial" w:hAnsi="Arial" w:cs="Arial"/>
          <w:b/>
        </w:rPr>
        <w:t xml:space="preserve"> č. </w:t>
      </w:r>
      <w:r w:rsidR="00954285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954285">
        <w:rPr>
          <w:rFonts w:ascii="Arial" w:hAnsi="Arial" w:cs="Arial"/>
          <w:b/>
        </w:rPr>
        <w:t>25</w:t>
      </w:r>
      <w:r w:rsidRPr="002E0EAD">
        <w:rPr>
          <w:rFonts w:ascii="Arial" w:hAnsi="Arial" w:cs="Arial"/>
          <w:b/>
        </w:rPr>
        <w:t>,</w:t>
      </w:r>
    </w:p>
    <w:p w14:paraId="179C4BE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17F71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C6F0CF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5130E0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54285">
        <w:rPr>
          <w:rFonts w:ascii="Arial" w:hAnsi="Arial" w:cs="Arial"/>
          <w:sz w:val="22"/>
          <w:szCs w:val="22"/>
        </w:rPr>
        <w:t>Hrádek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25585">
        <w:rPr>
          <w:rFonts w:ascii="Arial" w:hAnsi="Arial" w:cs="Arial"/>
          <w:sz w:val="22"/>
          <w:szCs w:val="22"/>
        </w:rPr>
        <w:t>16. 12. 2025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25585">
        <w:rPr>
          <w:rFonts w:ascii="Arial" w:hAnsi="Arial" w:cs="Arial"/>
          <w:sz w:val="22"/>
          <w:szCs w:val="22"/>
        </w:rPr>
        <w:t xml:space="preserve">5/2025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</w:t>
      </w:r>
      <w:r w:rsidR="00854C52">
        <w:rPr>
          <w:rFonts w:ascii="Arial" w:hAnsi="Arial" w:cs="Arial"/>
          <w:sz w:val="22"/>
          <w:szCs w:val="22"/>
        </w:rPr>
        <w:t xml:space="preserve">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>, a v souladu s § 10 písm. d) a § 84 odst. 2 písm.</w:t>
      </w:r>
      <w:r w:rsidR="00854C52">
        <w:rPr>
          <w:rFonts w:ascii="Arial" w:hAnsi="Arial" w:cs="Arial"/>
          <w:sz w:val="22"/>
          <w:szCs w:val="22"/>
        </w:rPr>
        <w:t xml:space="preserve">                            </w:t>
      </w:r>
      <w:r w:rsidR="0024722A" w:rsidRPr="00FB6AE5">
        <w:rPr>
          <w:rFonts w:ascii="Arial" w:hAnsi="Arial" w:cs="Arial"/>
          <w:sz w:val="22"/>
          <w:szCs w:val="22"/>
        </w:rPr>
        <w:t xml:space="preserve"> h)</w:t>
      </w:r>
      <w:r w:rsidR="00854C5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zákona</w:t>
      </w:r>
      <w:r w:rsidR="00854C5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4CCF6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218F3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07F13E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62C761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BB2805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54285">
        <w:rPr>
          <w:rFonts w:ascii="Arial" w:hAnsi="Arial" w:cs="Arial"/>
          <w:sz w:val="22"/>
          <w:szCs w:val="22"/>
        </w:rPr>
        <w:t>Hrádek</w:t>
      </w:r>
    </w:p>
    <w:p w14:paraId="10FB359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043996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C5FE89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69E3B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751793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A3DA0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7EFBDA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4B35E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75F22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7B0E01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792989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DF4D3D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6EAF2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54318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14:paraId="0A0842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9F688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1F20A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D8330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CDC0B4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0A8DCC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92BD88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21E7907" w14:textId="77777777" w:rsidR="00E66B2E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615CE33" w14:textId="77777777" w:rsidR="00A342C0" w:rsidRPr="002D64B8" w:rsidRDefault="00854C5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omunální odpad</w:t>
      </w:r>
    </w:p>
    <w:p w14:paraId="0D94270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7AA5A11" w14:textId="77777777" w:rsidR="00262D62" w:rsidRPr="00122EA8" w:rsidRDefault="00854C5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</w:t>
      </w:r>
      <w:r w:rsidR="00795009" w:rsidRPr="00122EA8">
        <w:rPr>
          <w:rFonts w:ascii="Arial" w:hAnsi="Arial" w:cs="Arial"/>
          <w:sz w:val="22"/>
          <w:szCs w:val="22"/>
        </w:rPr>
        <w:t>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4722A" w:rsidRPr="00122EA8">
        <w:rPr>
          <w:rFonts w:ascii="Arial" w:hAnsi="Arial" w:cs="Arial"/>
          <w:sz w:val="22"/>
          <w:szCs w:val="22"/>
        </w:rPr>
        <w:t>.</w:t>
      </w:r>
    </w:p>
    <w:p w14:paraId="2D4DF0D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1CC6C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54285">
        <w:rPr>
          <w:rFonts w:ascii="Arial" w:hAnsi="Arial" w:cs="Arial"/>
          <w:sz w:val="22"/>
          <w:szCs w:val="22"/>
        </w:rPr>
        <w:t xml:space="preserve"> bude jednou ročně umístěn do velkoobjemového kontejneru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502073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9DAF9A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0A787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61870A4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 rostlinné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ho původu, jedlých olejů a tuků, textilu</w:t>
      </w:r>
    </w:p>
    <w:p w14:paraId="42A60FD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BB1AF3" w14:textId="77777777" w:rsidR="0095428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 rostlinn</w:t>
      </w:r>
      <w:r w:rsidR="00181515">
        <w:rPr>
          <w:rFonts w:ascii="Arial" w:hAnsi="Arial" w:cs="Arial"/>
          <w:sz w:val="22"/>
          <w:szCs w:val="22"/>
        </w:rPr>
        <w:t>ého původu,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54285">
        <w:rPr>
          <w:rFonts w:ascii="Arial" w:hAnsi="Arial" w:cs="Arial"/>
          <w:sz w:val="22"/>
          <w:szCs w:val="22"/>
        </w:rPr>
        <w:t>:</w:t>
      </w:r>
    </w:p>
    <w:p w14:paraId="6005C6AD" w14:textId="77777777" w:rsidR="00954285" w:rsidRDefault="00954285" w:rsidP="00954285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plast, sklo, kovy – kontejnery</w:t>
      </w:r>
    </w:p>
    <w:p w14:paraId="58A3B1FD" w14:textId="77777777" w:rsidR="00954285" w:rsidRDefault="00954285" w:rsidP="00954285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 – pytle</w:t>
      </w:r>
    </w:p>
    <w:p w14:paraId="1AF01A45" w14:textId="77777777" w:rsidR="0024722A" w:rsidRDefault="00954285" w:rsidP="00954285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rostlinného původu – kontejnery a popelnice od domu</w:t>
      </w:r>
    </w:p>
    <w:p w14:paraId="082C7700" w14:textId="77777777" w:rsidR="00954285" w:rsidRDefault="00954285" w:rsidP="00954285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Jedlé oleje a </w:t>
      </w:r>
      <w:proofErr w:type="gramStart"/>
      <w:r>
        <w:rPr>
          <w:rFonts w:ascii="Arial" w:hAnsi="Arial" w:cs="Arial"/>
          <w:sz w:val="22"/>
          <w:szCs w:val="22"/>
        </w:rPr>
        <w:t>tuky - popelnice</w:t>
      </w:r>
      <w:proofErr w:type="gramEnd"/>
    </w:p>
    <w:p w14:paraId="2CDDFBBD" w14:textId="77777777" w:rsidR="00954285" w:rsidRPr="00FB6AE5" w:rsidRDefault="00954285" w:rsidP="00954285">
      <w:pPr>
        <w:tabs>
          <w:tab w:val="num" w:pos="927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B0F591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6DA134F" w14:textId="77777777" w:rsidR="005B64D8" w:rsidRDefault="005B64D8" w:rsidP="005B64D8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kovy, jedlé oleje a tuky, biologické odpady rostlinného původu – u obecního úřadu č. p. 33</w:t>
      </w:r>
    </w:p>
    <w:p w14:paraId="2723A7E0" w14:textId="77777777" w:rsidR="005B64D8" w:rsidRDefault="005B64D8" w:rsidP="005B64D8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plast a sklo – u hlavní silnice proti č. p. 11</w:t>
      </w:r>
    </w:p>
    <w:p w14:paraId="1DEBFEB0" w14:textId="77777777" w:rsidR="005B64D8" w:rsidRDefault="005B64D8" w:rsidP="005B64D8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plast a papír – u silnice pod č. p. 46</w:t>
      </w:r>
    </w:p>
    <w:p w14:paraId="01967644" w14:textId="77777777" w:rsidR="0024722A" w:rsidRDefault="005B64D8" w:rsidP="005B64D8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plast a papír – u hlavní silnice u č. p. 4</w:t>
      </w:r>
    </w:p>
    <w:p w14:paraId="0443B765" w14:textId="77777777" w:rsidR="00854C52" w:rsidRDefault="00854C52" w:rsidP="005B64D8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Pytle s textilem – u Obecního úřadu Hrádek č. p. 33</w:t>
      </w:r>
    </w:p>
    <w:p w14:paraId="34DF4302" w14:textId="77777777" w:rsidR="005B64D8" w:rsidRPr="00FB6AE5" w:rsidRDefault="005B64D8" w:rsidP="005B64D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741A743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5E9E77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960C0C6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D226C7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>, barva</w:t>
      </w:r>
      <w:r w:rsidR="005B64D8">
        <w:rPr>
          <w:rFonts w:ascii="Arial" w:hAnsi="Arial" w:cs="Arial"/>
          <w:bCs/>
          <w:i/>
          <w:color w:val="000000"/>
        </w:rPr>
        <w:t xml:space="preserve"> hnědá,</w:t>
      </w:r>
    </w:p>
    <w:p w14:paraId="3FD06D42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B64D8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9FC4416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5B64D8">
        <w:rPr>
          <w:rFonts w:ascii="Arial" w:hAnsi="Arial" w:cs="Arial"/>
          <w:bCs/>
          <w:i/>
          <w:color w:val="000000"/>
        </w:rPr>
        <w:t xml:space="preserve"> žlutá,</w:t>
      </w:r>
    </w:p>
    <w:p w14:paraId="1DCCC1EE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5B64D8">
        <w:rPr>
          <w:rFonts w:ascii="Arial" w:hAnsi="Arial" w:cs="Arial"/>
          <w:bCs/>
          <w:i/>
          <w:color w:val="000000"/>
        </w:rPr>
        <w:t xml:space="preserve"> 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3389B4E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5B64D8">
        <w:rPr>
          <w:rFonts w:ascii="Arial" w:hAnsi="Arial" w:cs="Arial"/>
          <w:bCs/>
          <w:i/>
          <w:color w:val="000000"/>
        </w:rPr>
        <w:t>černá</w:t>
      </w:r>
    </w:p>
    <w:p w14:paraId="3DAAE2FE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5B64D8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5FD2F414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5B64D8">
        <w:rPr>
          <w:rFonts w:ascii="Arial" w:hAnsi="Arial" w:cs="Arial"/>
          <w:i/>
          <w:iCs/>
          <w:sz w:val="22"/>
          <w:szCs w:val="22"/>
        </w:rPr>
        <w:t>pytle bílé</w:t>
      </w:r>
    </w:p>
    <w:p w14:paraId="3AEA79E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052AC0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E9EECC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1EE4C6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F621E0" w14:textId="77777777" w:rsidR="003A0DB1" w:rsidRPr="003A0DB1" w:rsidRDefault="003A0DB1" w:rsidP="003A0DB1">
      <w:pPr>
        <w:pStyle w:val="Default"/>
        <w:ind w:left="360"/>
      </w:pPr>
    </w:p>
    <w:p w14:paraId="567E5E06" w14:textId="77777777" w:rsidR="003A0DB1" w:rsidRDefault="003A0DB1" w:rsidP="003A0DB1">
      <w:pPr>
        <w:pStyle w:val="Default"/>
        <w:ind w:left="360"/>
      </w:pPr>
    </w:p>
    <w:p w14:paraId="48EA003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418323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F4B9D8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E748AA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5954A5">
        <w:rPr>
          <w:rFonts w:ascii="Arial" w:hAnsi="Arial" w:cs="Arial"/>
          <w:sz w:val="22"/>
          <w:szCs w:val="22"/>
        </w:rPr>
        <w:t xml:space="preserve"> na úřední desce obecního úřadu a v místním rozhlase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0DDB8EE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B070CE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88644C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20A01E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4F7D2D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25F2B9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17F1E9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954A5">
        <w:rPr>
          <w:rFonts w:ascii="Arial" w:hAnsi="Arial" w:cs="Arial"/>
          <w:sz w:val="22"/>
          <w:szCs w:val="22"/>
        </w:rPr>
        <w:t>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</w:t>
      </w:r>
      <w:r w:rsidR="005954A5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přechodn</w:t>
      </w:r>
      <w:r w:rsidR="005954A5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</w:t>
      </w:r>
      <w:r w:rsidR="005954A5">
        <w:rPr>
          <w:rFonts w:ascii="Arial" w:hAnsi="Arial" w:cs="Arial"/>
          <w:sz w:val="22"/>
          <w:szCs w:val="22"/>
        </w:rPr>
        <w:t>i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954A5">
        <w:rPr>
          <w:rFonts w:ascii="Arial" w:hAnsi="Arial" w:cs="Arial"/>
          <w:sz w:val="22"/>
          <w:szCs w:val="22"/>
        </w:rPr>
        <w:t>na úřední desce a v místním rozhlase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19A83803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5797FB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124706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F92E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B69AF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07DA4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1214CC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5954A5">
        <w:rPr>
          <w:rFonts w:ascii="Arial" w:hAnsi="Arial" w:cs="Arial"/>
          <w:sz w:val="22"/>
          <w:szCs w:val="22"/>
        </w:rPr>
        <w:t>í:</w:t>
      </w:r>
    </w:p>
    <w:p w14:paraId="13B493C7" w14:textId="77777777" w:rsidR="0025354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popelnice</w:t>
      </w:r>
    </w:p>
    <w:p w14:paraId="1195FF94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odpadkové koše</w:t>
      </w:r>
      <w:r w:rsidR="0025354B">
        <w:rPr>
          <w:rFonts w:ascii="Arial" w:hAnsi="Arial" w:cs="Arial"/>
          <w:i/>
          <w:color w:val="000000"/>
          <w:sz w:val="22"/>
          <w:szCs w:val="22"/>
        </w:rPr>
        <w:t>,</w:t>
      </w:r>
      <w:r w:rsidR="0025354B">
        <w:rPr>
          <w:rFonts w:ascii="Arial" w:hAnsi="Arial" w:cs="Arial"/>
          <w:color w:val="000000"/>
          <w:sz w:val="22"/>
          <w:szCs w:val="22"/>
        </w:rPr>
        <w:t xml:space="preserve"> </w:t>
      </w:r>
      <w:r w:rsidR="0025354B">
        <w:rPr>
          <w:rFonts w:ascii="Arial" w:hAnsi="Arial" w:cs="Arial"/>
          <w:i/>
          <w:color w:val="000000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27A92C7" w14:textId="77777777" w:rsidR="005954A5" w:rsidRDefault="005954A5" w:rsidP="005954A5">
      <w:pPr>
        <w:ind w:left="42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35DB71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D46665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0D1083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E354CD9" w14:textId="77777777" w:rsidR="00F45D43" w:rsidRPr="0084354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DD1E8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58CA">
        <w:rPr>
          <w:rFonts w:ascii="Arial" w:hAnsi="Arial" w:cs="Arial"/>
          <w:b/>
          <w:sz w:val="22"/>
          <w:szCs w:val="22"/>
        </w:rPr>
        <w:t>7</w:t>
      </w:r>
    </w:p>
    <w:p w14:paraId="08BEAA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59A5B2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A77E78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DABAE3D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E484289" w14:textId="77777777" w:rsidR="00854C52" w:rsidRDefault="00854C52" w:rsidP="00854C52">
      <w:pPr>
        <w:pStyle w:val="Odstavec"/>
      </w:pPr>
      <w:r>
        <w:t>Tato vyhláška nabývá účinnosti počátkem patnáctého dne následujícího po dni jejího vyhlášení.</w:t>
      </w:r>
    </w:p>
    <w:p w14:paraId="752D5CA8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8487F88" w14:textId="77777777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05170D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F62487D" w14:textId="77777777" w:rsidR="0024722A" w:rsidRPr="00FB6AE5" w:rsidRDefault="008158C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Lenka Kudrnová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Jiří </w:t>
      </w:r>
      <w:proofErr w:type="spellStart"/>
      <w:r>
        <w:rPr>
          <w:rFonts w:ascii="Arial" w:hAnsi="Arial" w:cs="Arial"/>
          <w:bCs/>
          <w:sz w:val="22"/>
          <w:szCs w:val="22"/>
        </w:rPr>
        <w:t>Wollmann</w:t>
      </w:r>
      <w:proofErr w:type="spellEnd"/>
    </w:p>
    <w:p w14:paraId="4883A43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D3FFD1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ADE3CA5" w14:textId="77777777" w:rsidR="00854C52" w:rsidRDefault="00854C52">
      <w:pPr>
        <w:rPr>
          <w:rFonts w:ascii="Arial" w:hAnsi="Arial" w:cs="Arial"/>
          <w:sz w:val="22"/>
          <w:szCs w:val="22"/>
        </w:rPr>
      </w:pPr>
    </w:p>
    <w:p w14:paraId="5AC94A3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  <w:r w:rsidR="00B25585">
        <w:rPr>
          <w:rFonts w:ascii="Arial" w:hAnsi="Arial" w:cs="Arial"/>
          <w:sz w:val="22"/>
          <w:szCs w:val="22"/>
        </w:rPr>
        <w:t>16. 12. 2025</w:t>
      </w:r>
    </w:p>
    <w:p w14:paraId="77307292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C15A" w14:textId="77777777" w:rsidR="00256816" w:rsidRDefault="00256816">
      <w:r>
        <w:separator/>
      </w:r>
    </w:p>
  </w:endnote>
  <w:endnote w:type="continuationSeparator" w:id="0">
    <w:p w14:paraId="28D507D2" w14:textId="77777777" w:rsidR="00256816" w:rsidRDefault="0025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1A7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413D">
      <w:rPr>
        <w:noProof/>
      </w:rPr>
      <w:t>4</w:t>
    </w:r>
    <w:r>
      <w:fldChar w:fldCharType="end"/>
    </w:r>
  </w:p>
  <w:p w14:paraId="0883A7D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D3EA" w14:textId="77777777" w:rsidR="00256816" w:rsidRDefault="00256816">
      <w:r>
        <w:separator/>
      </w:r>
    </w:p>
  </w:footnote>
  <w:footnote w:type="continuationSeparator" w:id="0">
    <w:p w14:paraId="07438203" w14:textId="77777777" w:rsidR="00256816" w:rsidRDefault="00256816">
      <w:r>
        <w:continuationSeparator/>
      </w:r>
    </w:p>
  </w:footnote>
  <w:footnote w:id="1">
    <w:p w14:paraId="39B08DB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3A053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D1258B9"/>
    <w:multiLevelType w:val="hybridMultilevel"/>
    <w:tmpl w:val="EAC650AC"/>
    <w:lvl w:ilvl="0" w:tplc="509025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1879158">
    <w:abstractNumId w:val="7"/>
  </w:num>
  <w:num w:numId="2" w16cid:durableId="1716156041">
    <w:abstractNumId w:val="31"/>
  </w:num>
  <w:num w:numId="3" w16cid:durableId="1027633317">
    <w:abstractNumId w:val="4"/>
  </w:num>
  <w:num w:numId="4" w16cid:durableId="891576843">
    <w:abstractNumId w:val="22"/>
  </w:num>
  <w:num w:numId="5" w16cid:durableId="273681842">
    <w:abstractNumId w:val="19"/>
  </w:num>
  <w:num w:numId="6" w16cid:durableId="574977145">
    <w:abstractNumId w:val="27"/>
  </w:num>
  <w:num w:numId="7" w16cid:durableId="684982272">
    <w:abstractNumId w:val="8"/>
  </w:num>
  <w:num w:numId="8" w16cid:durableId="783186330">
    <w:abstractNumId w:val="1"/>
  </w:num>
  <w:num w:numId="9" w16cid:durableId="1344746946">
    <w:abstractNumId w:val="26"/>
  </w:num>
  <w:num w:numId="10" w16cid:durableId="390925693">
    <w:abstractNumId w:val="21"/>
  </w:num>
  <w:num w:numId="11" w16cid:durableId="383531073">
    <w:abstractNumId w:val="20"/>
  </w:num>
  <w:num w:numId="12" w16cid:durableId="1257516336">
    <w:abstractNumId w:val="10"/>
  </w:num>
  <w:num w:numId="13" w16cid:durableId="1190295898">
    <w:abstractNumId w:val="24"/>
  </w:num>
  <w:num w:numId="14" w16cid:durableId="1398480070">
    <w:abstractNumId w:val="30"/>
  </w:num>
  <w:num w:numId="15" w16cid:durableId="516895891">
    <w:abstractNumId w:val="13"/>
  </w:num>
  <w:num w:numId="16" w16cid:durableId="421149122">
    <w:abstractNumId w:val="29"/>
  </w:num>
  <w:num w:numId="17" w16cid:durableId="1945644848">
    <w:abstractNumId w:val="5"/>
  </w:num>
  <w:num w:numId="18" w16cid:durableId="1983070600">
    <w:abstractNumId w:val="0"/>
  </w:num>
  <w:num w:numId="19" w16cid:durableId="947389194">
    <w:abstractNumId w:val="16"/>
  </w:num>
  <w:num w:numId="20" w16cid:durableId="1167138114">
    <w:abstractNumId w:val="25"/>
  </w:num>
  <w:num w:numId="21" w16cid:durableId="838231031">
    <w:abstractNumId w:val="17"/>
  </w:num>
  <w:num w:numId="22" w16cid:durableId="1204439872">
    <w:abstractNumId w:val="18"/>
  </w:num>
  <w:num w:numId="23" w16cid:durableId="631400216">
    <w:abstractNumId w:val="12"/>
  </w:num>
  <w:num w:numId="24" w16cid:durableId="1590966362">
    <w:abstractNumId w:val="6"/>
  </w:num>
  <w:num w:numId="25" w16cid:durableId="131605211">
    <w:abstractNumId w:val="2"/>
  </w:num>
  <w:num w:numId="26" w16cid:durableId="1961911352">
    <w:abstractNumId w:val="15"/>
  </w:num>
  <w:num w:numId="27" w16cid:durableId="290748147">
    <w:abstractNumId w:val="3"/>
  </w:num>
  <w:num w:numId="28" w16cid:durableId="716003302">
    <w:abstractNumId w:val="14"/>
  </w:num>
  <w:num w:numId="29" w16cid:durableId="1684552623">
    <w:abstractNumId w:val="9"/>
  </w:num>
  <w:num w:numId="30" w16cid:durableId="1798450728">
    <w:abstractNumId w:val="11"/>
  </w:num>
  <w:num w:numId="31" w16cid:durableId="1643000617">
    <w:abstractNumId w:val="28"/>
  </w:num>
  <w:num w:numId="32" w16cid:durableId="16240684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C7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6816"/>
    <w:rsid w:val="00261098"/>
    <w:rsid w:val="00262D62"/>
    <w:rsid w:val="00265EF4"/>
    <w:rsid w:val="00267188"/>
    <w:rsid w:val="002A020A"/>
    <w:rsid w:val="002A3581"/>
    <w:rsid w:val="002A7F9F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A35CA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54A5"/>
    <w:rsid w:val="0059780C"/>
    <w:rsid w:val="005A3FFD"/>
    <w:rsid w:val="005B64D8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40C4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58C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C52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4285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03C"/>
    <w:rsid w:val="00A773EE"/>
    <w:rsid w:val="00A90CF0"/>
    <w:rsid w:val="00A94551"/>
    <w:rsid w:val="00AA1F36"/>
    <w:rsid w:val="00AA408A"/>
    <w:rsid w:val="00AA6C11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25585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2E2F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EA28B"/>
  <w15:chartTrackingRefBased/>
  <w15:docId w15:val="{83CA9497-8E41-4DE1-A5B7-618B2172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854C5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710D-D63F-4290-B824-EB700799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</cp:lastModifiedBy>
  <cp:revision>2</cp:revision>
  <cp:lastPrinted>2025-12-16T19:44:00Z</cp:lastPrinted>
  <dcterms:created xsi:type="dcterms:W3CDTF">2026-01-13T18:44:00Z</dcterms:created>
  <dcterms:modified xsi:type="dcterms:W3CDTF">2026-01-13T18:44:00Z</dcterms:modified>
</cp:coreProperties>
</file>