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31" w:rsidRDefault="00AB2731" w:rsidP="00AB2731">
      <w:pPr>
        <w:pStyle w:val="Nzev"/>
        <w:rPr>
          <w:noProof/>
        </w:rPr>
      </w:pPr>
      <w:r w:rsidRPr="00DD345D">
        <w:rPr>
          <w:noProof/>
        </w:rPr>
        <w:drawing>
          <wp:inline distT="0" distB="0" distL="0" distR="0">
            <wp:extent cx="416054" cy="474562"/>
            <wp:effectExtent l="19050" t="0" r="3046" b="0"/>
            <wp:docPr id="2" name="obrázek 1" descr="X:\ZNAK MĚSTA ŘEVNICE - manuál, soubory\REVNICE_ZNAK+AKCIDENCE_MANUAL\1.1_barva–bez textu\1.1_ZNAK_REVNIC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X:\ZNAK MĚSTA ŘEVNICE - manuál, soubory\REVNICE_ZNAK+AKCIDENCE_MANUAL\1.1_barva–bez textu\1.1_ZNAK_REVNICE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63" cy="477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731" w:rsidRPr="00AB2731" w:rsidRDefault="00AB2731" w:rsidP="00AB2731">
      <w:pPr>
        <w:pStyle w:val="Nzev"/>
        <w:spacing w:before="0" w:after="0"/>
        <w:rPr>
          <w:rFonts w:ascii="Arial" w:hAnsi="Arial" w:cs="Arial"/>
          <w:noProof/>
          <w:sz w:val="24"/>
          <w:szCs w:val="24"/>
        </w:rPr>
      </w:pPr>
      <w:r w:rsidRPr="00AB2731">
        <w:rPr>
          <w:rFonts w:ascii="Arial" w:hAnsi="Arial" w:cs="Arial"/>
          <w:noProof/>
          <w:sz w:val="24"/>
          <w:szCs w:val="24"/>
        </w:rPr>
        <w:t>MĚSTO ŘEVNICE</w:t>
      </w:r>
    </w:p>
    <w:p w:rsidR="00AB2731" w:rsidRDefault="00AB2731" w:rsidP="00AB2731">
      <w:pPr>
        <w:pStyle w:val="Nzev"/>
        <w:spacing w:before="0" w:after="0"/>
        <w:rPr>
          <w:rFonts w:ascii="Arial" w:hAnsi="Arial" w:cs="Arial"/>
          <w:noProof/>
          <w:sz w:val="24"/>
          <w:szCs w:val="24"/>
        </w:rPr>
      </w:pPr>
      <w:r w:rsidRPr="00AB2731">
        <w:rPr>
          <w:rFonts w:ascii="Arial" w:hAnsi="Arial" w:cs="Arial"/>
          <w:noProof/>
          <w:sz w:val="24"/>
          <w:szCs w:val="24"/>
        </w:rPr>
        <w:t>Zastupitelstvo města Řevnice</w:t>
      </w:r>
    </w:p>
    <w:p w:rsidR="00AB2731" w:rsidRPr="00AB2731" w:rsidRDefault="00AB2731" w:rsidP="00AB2731"/>
    <w:p w:rsidR="00E963F9" w:rsidRPr="009B251B" w:rsidRDefault="00E963F9" w:rsidP="009B251B">
      <w:pPr>
        <w:pStyle w:val="Nzev"/>
        <w:spacing w:before="0" w:after="0"/>
        <w:rPr>
          <w:rFonts w:ascii="Arial" w:hAnsi="Arial" w:cs="Arial"/>
          <w:noProof/>
          <w:sz w:val="24"/>
          <w:szCs w:val="24"/>
        </w:rPr>
      </w:pPr>
      <w:r w:rsidRPr="009B251B">
        <w:rPr>
          <w:rFonts w:ascii="Arial" w:hAnsi="Arial" w:cs="Arial"/>
          <w:noProof/>
          <w:sz w:val="24"/>
          <w:szCs w:val="24"/>
        </w:rPr>
        <w:t xml:space="preserve">Obecně závazná vyhláška </w:t>
      </w:r>
      <w:r w:rsidR="008766B4" w:rsidRPr="009B251B">
        <w:rPr>
          <w:rFonts w:ascii="Arial" w:hAnsi="Arial" w:cs="Arial"/>
          <w:noProof/>
          <w:sz w:val="24"/>
          <w:szCs w:val="24"/>
        </w:rPr>
        <w:t>města Řevnice</w:t>
      </w:r>
    </w:p>
    <w:p w:rsidR="009B251B" w:rsidRPr="009B251B" w:rsidRDefault="009B251B" w:rsidP="009B251B">
      <w:pPr>
        <w:pStyle w:val="Nzev"/>
        <w:spacing w:before="0" w:after="0"/>
        <w:rPr>
          <w:rFonts w:ascii="Arial" w:hAnsi="Arial" w:cs="Arial"/>
          <w:noProof/>
          <w:sz w:val="24"/>
          <w:szCs w:val="24"/>
        </w:rPr>
      </w:pPr>
      <w:r w:rsidRPr="009B251B">
        <w:rPr>
          <w:rFonts w:ascii="Arial" w:hAnsi="Arial" w:cs="Arial"/>
          <w:noProof/>
          <w:sz w:val="24"/>
          <w:szCs w:val="24"/>
        </w:rPr>
        <w:t xml:space="preserve">kterou se stanovují pravidla pro pohyb psů na veřejném prostranství 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9B251B" w:rsidRDefault="00F64363" w:rsidP="009B251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AB2731">
        <w:rPr>
          <w:rFonts w:ascii="Arial" w:hAnsi="Arial" w:cs="Arial"/>
          <w:sz w:val="22"/>
          <w:szCs w:val="22"/>
        </w:rPr>
        <w:t xml:space="preserve">Zastupitelstvo </w:t>
      </w:r>
      <w:r w:rsidR="00AB2731" w:rsidRPr="00AB2731">
        <w:rPr>
          <w:rFonts w:ascii="Arial" w:hAnsi="Arial" w:cs="Arial"/>
          <w:sz w:val="22"/>
          <w:szCs w:val="22"/>
        </w:rPr>
        <w:t>města Řevnice</w:t>
      </w:r>
      <w:r w:rsidRPr="00AB2731">
        <w:rPr>
          <w:rFonts w:ascii="Arial" w:hAnsi="Arial" w:cs="Arial"/>
          <w:sz w:val="22"/>
          <w:szCs w:val="22"/>
        </w:rPr>
        <w:t xml:space="preserve"> se na svém zasedání konaném dne </w:t>
      </w:r>
      <w:proofErr w:type="gramStart"/>
      <w:r w:rsidR="0084084B">
        <w:rPr>
          <w:rFonts w:ascii="Arial" w:hAnsi="Arial" w:cs="Arial"/>
          <w:sz w:val="22"/>
          <w:szCs w:val="22"/>
        </w:rPr>
        <w:t>15.8.</w:t>
      </w:r>
      <w:r w:rsidR="00AB2731" w:rsidRPr="00AB2731">
        <w:rPr>
          <w:rFonts w:ascii="Arial" w:hAnsi="Arial" w:cs="Arial"/>
          <w:sz w:val="22"/>
          <w:szCs w:val="22"/>
        </w:rPr>
        <w:t>2024</w:t>
      </w:r>
      <w:proofErr w:type="gramEnd"/>
      <w:r w:rsidR="00AB2731" w:rsidRPr="00AB2731">
        <w:rPr>
          <w:rFonts w:ascii="Arial" w:hAnsi="Arial" w:cs="Arial"/>
          <w:sz w:val="22"/>
          <w:szCs w:val="22"/>
        </w:rPr>
        <w:t xml:space="preserve"> usnesením </w:t>
      </w:r>
      <w:r w:rsidR="00D34F30">
        <w:rPr>
          <w:rFonts w:ascii="Arial" w:hAnsi="Arial" w:cs="Arial"/>
          <w:sz w:val="22"/>
          <w:szCs w:val="22"/>
        </w:rPr>
        <w:t xml:space="preserve">              </w:t>
      </w:r>
      <w:r w:rsidR="00AB2731" w:rsidRPr="00AB2731">
        <w:rPr>
          <w:rFonts w:ascii="Arial" w:hAnsi="Arial" w:cs="Arial"/>
          <w:sz w:val="22"/>
          <w:szCs w:val="22"/>
        </w:rPr>
        <w:t xml:space="preserve">č. </w:t>
      </w:r>
      <w:r w:rsidR="0084084B" w:rsidRPr="0084084B">
        <w:rPr>
          <w:rFonts w:ascii="Arial" w:hAnsi="Arial" w:cs="Arial"/>
          <w:sz w:val="22"/>
          <w:szCs w:val="22"/>
        </w:rPr>
        <w:t xml:space="preserve">5/ZM/10/2024 </w:t>
      </w:r>
      <w:r w:rsidRPr="00AB2731">
        <w:rPr>
          <w:rFonts w:ascii="Arial" w:hAnsi="Arial" w:cs="Arial"/>
          <w:sz w:val="22"/>
          <w:szCs w:val="22"/>
        </w:rPr>
        <w:t xml:space="preserve">usneslo vydat </w:t>
      </w:r>
      <w:r w:rsidR="009B251B" w:rsidRPr="00BF794A">
        <w:rPr>
          <w:rFonts w:ascii="Arial" w:hAnsi="Arial" w:cs="Arial"/>
          <w:sz w:val="22"/>
          <w:szCs w:val="22"/>
        </w:rPr>
        <w:t>na základě ustanovení § 10 písm. a), c) a d) a ustanovení § 84 odst. 2 písm. h) zákona č. 128/2000 Sb., o obcích (obecní zřízení), ve znění pozdějších předpisů, a na základě ustanovení § 24 odst. 2 zákona č. 246/1992 Sb., na ochranu zvířat proti týrání, ve znění pozdějších předpisů, tuto obecně závaznou vyhlášku:</w:t>
      </w:r>
    </w:p>
    <w:p w:rsidR="009B251B" w:rsidRDefault="009B251B" w:rsidP="009B251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9B251B" w:rsidRPr="00AB2731" w:rsidRDefault="009B251B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9B251B" w:rsidRPr="009B251B" w:rsidRDefault="009B251B" w:rsidP="009B251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B251B">
        <w:rPr>
          <w:rFonts w:ascii="Arial" w:hAnsi="Arial" w:cs="Arial"/>
          <w:b/>
          <w:sz w:val="22"/>
          <w:szCs w:val="22"/>
        </w:rPr>
        <w:t>Čl. 1</w:t>
      </w:r>
    </w:p>
    <w:p w:rsidR="009B251B" w:rsidRPr="009B251B" w:rsidRDefault="009B251B" w:rsidP="009B251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B251B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9B251B" w:rsidRPr="009B251B" w:rsidRDefault="009B251B" w:rsidP="009B251B">
      <w:pPr>
        <w:pStyle w:val="Seznamoslovan"/>
        <w:numPr>
          <w:ilvl w:val="0"/>
          <w:numId w:val="46"/>
        </w:numPr>
        <w:tabs>
          <w:tab w:val="clear" w:pos="360"/>
        </w:tabs>
        <w:spacing w:after="0"/>
        <w:ind w:left="567" w:hanging="567"/>
        <w:rPr>
          <w:rFonts w:ascii="Arial" w:hAnsi="Arial" w:cs="Arial"/>
          <w:sz w:val="22"/>
          <w:szCs w:val="22"/>
        </w:rPr>
      </w:pPr>
      <w:r w:rsidRPr="009B251B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Pr="009B251B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9B251B">
        <w:rPr>
          <w:rFonts w:ascii="Arial" w:hAnsi="Arial" w:cs="Arial"/>
          <w:sz w:val="22"/>
          <w:szCs w:val="22"/>
        </w:rPr>
        <w:t xml:space="preserve"> v obci:</w:t>
      </w:r>
    </w:p>
    <w:p w:rsidR="009B251B" w:rsidRPr="009B251B" w:rsidRDefault="009B251B" w:rsidP="009B251B">
      <w:pPr>
        <w:pStyle w:val="Seznamoslovan"/>
        <w:numPr>
          <w:ilvl w:val="0"/>
          <w:numId w:val="48"/>
        </w:numPr>
        <w:spacing w:after="0"/>
        <w:ind w:left="993" w:hanging="426"/>
        <w:rPr>
          <w:rFonts w:ascii="Arial" w:hAnsi="Arial" w:cs="Arial"/>
          <w:sz w:val="22"/>
          <w:szCs w:val="22"/>
        </w:rPr>
      </w:pPr>
      <w:r w:rsidRPr="009B251B">
        <w:rPr>
          <w:rFonts w:ascii="Arial" w:hAnsi="Arial" w:cs="Arial"/>
          <w:sz w:val="22"/>
          <w:szCs w:val="22"/>
        </w:rPr>
        <w:t xml:space="preserve">na veřejných prostranstvích v zastavěných částech města je možný pohyb psů </w:t>
      </w:r>
      <w:r w:rsidRPr="009B251B">
        <w:rPr>
          <w:rFonts w:ascii="Arial" w:hAnsi="Arial" w:cs="Arial"/>
          <w:sz w:val="22"/>
          <w:szCs w:val="22"/>
          <w:u w:val="single"/>
        </w:rPr>
        <w:t>na vodítku nebo s nasazeným náhubkem</w:t>
      </w:r>
      <w:r w:rsidRPr="009B251B">
        <w:rPr>
          <w:rFonts w:ascii="Arial" w:hAnsi="Arial" w:cs="Arial"/>
          <w:sz w:val="22"/>
          <w:szCs w:val="22"/>
        </w:rPr>
        <w:t>. Pohyb psa bez vodítka je možný pouze pod neustálým dohledem a přímým vlivem osoby doprovázející psa, která musí být v kterémkoli okamžiku schopna psa přivolat a zvládnout.</w:t>
      </w:r>
    </w:p>
    <w:p w:rsidR="009B251B" w:rsidRPr="009B251B" w:rsidRDefault="009B251B" w:rsidP="009B251B">
      <w:pPr>
        <w:pStyle w:val="Seznamoslovan"/>
        <w:numPr>
          <w:ilvl w:val="0"/>
          <w:numId w:val="48"/>
        </w:numPr>
        <w:shd w:val="clear" w:color="auto" w:fill="FFFFFF"/>
        <w:spacing w:after="0"/>
        <w:ind w:left="993" w:hanging="426"/>
        <w:rPr>
          <w:rFonts w:ascii="Arial" w:hAnsi="Arial" w:cs="Arial"/>
          <w:color w:val="000000"/>
          <w:sz w:val="22"/>
          <w:szCs w:val="22"/>
        </w:rPr>
      </w:pPr>
      <w:r w:rsidRPr="009B251B">
        <w:rPr>
          <w:rFonts w:ascii="Arial" w:hAnsi="Arial" w:cs="Arial"/>
          <w:sz w:val="22"/>
          <w:szCs w:val="22"/>
        </w:rPr>
        <w:t xml:space="preserve">osoba doprovázející psa je povinna vždy okamžitě uklidit exkrementy, které jí vedený pes zanechá na veřejném prostranství. </w:t>
      </w:r>
    </w:p>
    <w:p w:rsidR="009B251B" w:rsidRDefault="009B251B" w:rsidP="009B251B">
      <w:pPr>
        <w:pStyle w:val="Seznamoslovan"/>
        <w:numPr>
          <w:ilvl w:val="0"/>
          <w:numId w:val="48"/>
        </w:numPr>
        <w:spacing w:after="0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zakazuje se </w:t>
      </w:r>
      <w:r w:rsidRPr="009B251B">
        <w:rPr>
          <w:rFonts w:ascii="Arial" w:hAnsi="Arial" w:cs="Arial"/>
          <w:sz w:val="22"/>
          <w:szCs w:val="22"/>
        </w:rPr>
        <w:t>vstup psů na veřejná dětská hřiště, sportoviště a pískoviště.</w:t>
      </w:r>
    </w:p>
    <w:p w:rsidR="009B251B" w:rsidRPr="009B251B" w:rsidRDefault="009B251B" w:rsidP="009B251B">
      <w:pPr>
        <w:pStyle w:val="Seznamoslovan"/>
        <w:spacing w:after="0"/>
        <w:ind w:left="993" w:firstLine="0"/>
        <w:rPr>
          <w:rFonts w:ascii="Arial" w:hAnsi="Arial" w:cs="Arial"/>
          <w:sz w:val="22"/>
          <w:szCs w:val="22"/>
        </w:rPr>
      </w:pPr>
    </w:p>
    <w:p w:rsidR="009B251B" w:rsidRDefault="009B251B" w:rsidP="009B251B">
      <w:pPr>
        <w:pStyle w:val="Seznamoslovan"/>
        <w:numPr>
          <w:ilvl w:val="0"/>
          <w:numId w:val="46"/>
        </w:numPr>
        <w:tabs>
          <w:tab w:val="clear" w:pos="360"/>
        </w:tabs>
        <w:spacing w:after="0"/>
        <w:ind w:left="567" w:hanging="567"/>
        <w:rPr>
          <w:rFonts w:ascii="Arial" w:hAnsi="Arial" w:cs="Arial"/>
          <w:sz w:val="22"/>
          <w:szCs w:val="22"/>
        </w:rPr>
      </w:pPr>
      <w:r w:rsidRPr="009B251B"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 w:rsidRPr="009B251B"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Pr="009B251B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 w:rsidRPr="009B251B">
        <w:rPr>
          <w:rFonts w:ascii="Arial" w:hAnsi="Arial" w:cs="Arial"/>
          <w:sz w:val="22"/>
          <w:szCs w:val="22"/>
        </w:rPr>
        <w:t>.</w:t>
      </w:r>
    </w:p>
    <w:p w:rsidR="009B251B" w:rsidRPr="009B251B" w:rsidRDefault="009B251B" w:rsidP="009B251B">
      <w:pPr>
        <w:pStyle w:val="Seznamoslovan"/>
        <w:spacing w:after="0"/>
        <w:ind w:left="567" w:firstLine="0"/>
        <w:rPr>
          <w:rFonts w:ascii="Arial" w:hAnsi="Arial" w:cs="Arial"/>
          <w:sz w:val="22"/>
          <w:szCs w:val="22"/>
        </w:rPr>
      </w:pPr>
    </w:p>
    <w:p w:rsidR="009B251B" w:rsidRPr="009B251B" w:rsidRDefault="009B251B" w:rsidP="009B251B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9B251B" w:rsidRPr="009B251B" w:rsidRDefault="009B251B" w:rsidP="009B251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B251B">
        <w:rPr>
          <w:rFonts w:ascii="Arial" w:hAnsi="Arial" w:cs="Arial"/>
          <w:b/>
          <w:sz w:val="22"/>
          <w:szCs w:val="22"/>
        </w:rPr>
        <w:t>Čl. 2</w:t>
      </w:r>
    </w:p>
    <w:p w:rsidR="009B251B" w:rsidRPr="009B251B" w:rsidRDefault="009B251B" w:rsidP="009B251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B251B">
        <w:rPr>
          <w:rFonts w:ascii="Arial" w:hAnsi="Arial" w:cs="Arial"/>
          <w:b/>
          <w:sz w:val="22"/>
          <w:szCs w:val="22"/>
        </w:rPr>
        <w:t>Ustanovení společná a závěrečná</w:t>
      </w:r>
    </w:p>
    <w:p w:rsidR="009B251B" w:rsidRDefault="009B251B" w:rsidP="009B251B">
      <w:pPr>
        <w:pStyle w:val="Zkladntext"/>
        <w:numPr>
          <w:ilvl w:val="0"/>
          <w:numId w:val="47"/>
        </w:numPr>
        <w:spacing w:after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B251B">
        <w:rPr>
          <w:rFonts w:ascii="Arial" w:hAnsi="Arial" w:cs="Arial"/>
          <w:sz w:val="22"/>
          <w:szCs w:val="22"/>
        </w:rPr>
        <w:t>Porušení povinností stanovených touto obecně závaznou vyhláškou se postihuje dle zvláštních právních předpisů.</w:t>
      </w:r>
    </w:p>
    <w:p w:rsidR="009B251B" w:rsidRPr="009B251B" w:rsidRDefault="009B251B" w:rsidP="009B251B">
      <w:pPr>
        <w:pStyle w:val="Zkladntext"/>
        <w:spacing w:after="0"/>
        <w:ind w:left="567"/>
        <w:jc w:val="both"/>
        <w:rPr>
          <w:rFonts w:ascii="Arial" w:hAnsi="Arial" w:cs="Arial"/>
          <w:sz w:val="22"/>
          <w:szCs w:val="22"/>
        </w:rPr>
      </w:pPr>
    </w:p>
    <w:p w:rsidR="009B251B" w:rsidRDefault="009B251B" w:rsidP="009B251B">
      <w:pPr>
        <w:pStyle w:val="Zkladntext"/>
        <w:numPr>
          <w:ilvl w:val="0"/>
          <w:numId w:val="47"/>
        </w:numPr>
        <w:spacing w:after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B251B">
        <w:rPr>
          <w:rFonts w:ascii="Arial" w:hAnsi="Arial" w:cs="Arial"/>
          <w:sz w:val="22"/>
          <w:szCs w:val="22"/>
        </w:rPr>
        <w:t xml:space="preserve">Dohled nad dodržováním této vyhlášky je prováděn Městkou policií Řevnice. </w:t>
      </w:r>
    </w:p>
    <w:p w:rsidR="009B251B" w:rsidRDefault="009B251B" w:rsidP="009B251B">
      <w:pPr>
        <w:pStyle w:val="Zkladntext"/>
        <w:spacing w:after="0"/>
        <w:ind w:left="567"/>
        <w:jc w:val="both"/>
        <w:rPr>
          <w:rFonts w:ascii="Arial" w:hAnsi="Arial" w:cs="Arial"/>
          <w:sz w:val="22"/>
          <w:szCs w:val="22"/>
        </w:rPr>
      </w:pPr>
    </w:p>
    <w:p w:rsidR="009B251B" w:rsidRPr="009B251B" w:rsidRDefault="009B251B" w:rsidP="009B251B">
      <w:pPr>
        <w:pStyle w:val="Zkladntext"/>
        <w:spacing w:after="0"/>
        <w:ind w:left="567"/>
        <w:jc w:val="both"/>
        <w:rPr>
          <w:rFonts w:ascii="Arial" w:hAnsi="Arial" w:cs="Arial"/>
          <w:sz w:val="22"/>
          <w:szCs w:val="22"/>
        </w:rPr>
      </w:pPr>
    </w:p>
    <w:p w:rsidR="009B251B" w:rsidRPr="009B251B" w:rsidRDefault="009B251B" w:rsidP="009B251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B251B">
        <w:rPr>
          <w:rFonts w:ascii="Arial" w:hAnsi="Arial" w:cs="Arial"/>
          <w:b/>
          <w:sz w:val="22"/>
          <w:szCs w:val="22"/>
        </w:rPr>
        <w:t>Čl. 3</w:t>
      </w:r>
    </w:p>
    <w:p w:rsidR="009B251B" w:rsidRPr="009B251B" w:rsidRDefault="009B251B" w:rsidP="009B251B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9B251B">
        <w:rPr>
          <w:rFonts w:ascii="Arial" w:hAnsi="Arial" w:cs="Arial"/>
          <w:b/>
          <w:sz w:val="22"/>
          <w:szCs w:val="22"/>
        </w:rPr>
        <w:t>Zrušovací ustanovení</w:t>
      </w:r>
    </w:p>
    <w:p w:rsidR="009B251B" w:rsidRDefault="009B251B" w:rsidP="009B251B">
      <w:pPr>
        <w:pStyle w:val="Default"/>
        <w:jc w:val="both"/>
        <w:rPr>
          <w:sz w:val="22"/>
          <w:szCs w:val="22"/>
        </w:rPr>
      </w:pPr>
      <w:r w:rsidRPr="009B251B">
        <w:rPr>
          <w:sz w:val="22"/>
          <w:szCs w:val="22"/>
        </w:rPr>
        <w:t xml:space="preserve">Zrušuje se obecně závazná vyhláška města Řevnice č. 2/2017 </w:t>
      </w:r>
      <w:r w:rsidRPr="009B251B">
        <w:rPr>
          <w:noProof/>
          <w:sz w:val="22"/>
          <w:szCs w:val="22"/>
        </w:rPr>
        <w:t>kterou se stanovují pravidla pro pohyb psů na veřejném prostranství</w:t>
      </w:r>
      <w:r w:rsidRPr="009B251B">
        <w:rPr>
          <w:sz w:val="22"/>
          <w:szCs w:val="22"/>
        </w:rPr>
        <w:t xml:space="preserve"> ze dne </w:t>
      </w:r>
      <w:proofErr w:type="gramStart"/>
      <w:r>
        <w:rPr>
          <w:sz w:val="22"/>
          <w:szCs w:val="22"/>
        </w:rPr>
        <w:t>26.6.2017</w:t>
      </w:r>
      <w:proofErr w:type="gramEnd"/>
      <w:r>
        <w:rPr>
          <w:sz w:val="22"/>
          <w:szCs w:val="22"/>
        </w:rPr>
        <w:t>.</w:t>
      </w:r>
    </w:p>
    <w:p w:rsidR="009B251B" w:rsidRPr="009B251B" w:rsidRDefault="009B251B" w:rsidP="009B251B">
      <w:pPr>
        <w:pStyle w:val="Default"/>
        <w:jc w:val="both"/>
        <w:rPr>
          <w:sz w:val="22"/>
          <w:szCs w:val="22"/>
        </w:rPr>
      </w:pPr>
    </w:p>
    <w:p w:rsidR="009B251B" w:rsidRPr="009B251B" w:rsidRDefault="009B251B" w:rsidP="009B251B">
      <w:pPr>
        <w:pStyle w:val="Default"/>
        <w:jc w:val="both"/>
        <w:rPr>
          <w:sz w:val="22"/>
          <w:szCs w:val="22"/>
        </w:rPr>
      </w:pPr>
    </w:p>
    <w:p w:rsidR="009B251B" w:rsidRPr="009B251B" w:rsidRDefault="009B251B" w:rsidP="009B251B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9B251B">
        <w:rPr>
          <w:rFonts w:ascii="Arial" w:hAnsi="Arial" w:cs="Arial"/>
          <w:b/>
          <w:sz w:val="22"/>
          <w:szCs w:val="22"/>
        </w:rPr>
        <w:t>Čl. 4</w:t>
      </w:r>
    </w:p>
    <w:p w:rsidR="009B251B" w:rsidRPr="009B251B" w:rsidRDefault="009B251B" w:rsidP="009B251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B251B">
        <w:rPr>
          <w:rFonts w:ascii="Arial" w:hAnsi="Arial" w:cs="Arial"/>
          <w:b/>
          <w:sz w:val="22"/>
          <w:szCs w:val="22"/>
        </w:rPr>
        <w:t>Účinnost</w:t>
      </w:r>
    </w:p>
    <w:p w:rsidR="009B251B" w:rsidRDefault="009B251B" w:rsidP="009B251B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9B251B">
        <w:rPr>
          <w:rFonts w:ascii="Arial" w:hAnsi="Arial" w:cs="Arial"/>
          <w:sz w:val="22"/>
          <w:szCs w:val="22"/>
        </w:rPr>
        <w:t>Tato obecně závazná vyhláška nabývá účinnosti 15. dnem po dni vyhlášení.</w:t>
      </w:r>
    </w:p>
    <w:p w:rsidR="009B251B" w:rsidRPr="009B251B" w:rsidRDefault="009B251B" w:rsidP="009B251B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9689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44"/>
        <w:gridCol w:w="4845"/>
      </w:tblGrid>
      <w:tr w:rsidR="003278A6" w:rsidRPr="009B251B" w:rsidTr="00306988">
        <w:trPr>
          <w:trHeight w:hRule="exact" w:val="1134"/>
        </w:trPr>
        <w:tc>
          <w:tcPr>
            <w:tcW w:w="48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278A6" w:rsidRPr="009B251B" w:rsidRDefault="003278A6" w:rsidP="009B251B">
            <w:pPr>
              <w:pStyle w:val="PodpisovePole"/>
            </w:pPr>
            <w:r w:rsidRPr="009B251B">
              <w:t>Ing. Tomáš Smrčka v. r.</w:t>
            </w:r>
            <w:r w:rsidRPr="009B251B">
              <w:br/>
              <w:t xml:space="preserve"> starosta</w:t>
            </w:r>
          </w:p>
        </w:tc>
        <w:tc>
          <w:tcPr>
            <w:tcW w:w="48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278A6" w:rsidRPr="009B251B" w:rsidRDefault="003278A6" w:rsidP="009B251B">
            <w:pPr>
              <w:pStyle w:val="PodpisovePole"/>
            </w:pPr>
            <w:r w:rsidRPr="009B251B">
              <w:t>Ing. Petr Hartmann v. r.</w:t>
            </w:r>
            <w:r w:rsidRPr="009B251B">
              <w:br/>
              <w:t xml:space="preserve"> místostarosta</w:t>
            </w:r>
          </w:p>
        </w:tc>
      </w:tr>
    </w:tbl>
    <w:p w:rsidR="00F64363" w:rsidRPr="00F64363" w:rsidRDefault="00F64363" w:rsidP="009B25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F64363" w:rsidRPr="00F64363" w:rsidSect="0090303D">
      <w:footerReference w:type="default" r:id="rId9"/>
      <w:footnotePr>
        <w:numRestart w:val="eachSect"/>
      </w:footnotePr>
      <w:pgSz w:w="11906" w:h="16838"/>
      <w:pgMar w:top="567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0DA" w:rsidRDefault="00D800DA">
      <w:r>
        <w:separator/>
      </w:r>
    </w:p>
  </w:endnote>
  <w:endnote w:type="continuationSeparator" w:id="0">
    <w:p w:rsidR="00D800DA" w:rsidRDefault="00D80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8A6" w:rsidRPr="00456B24" w:rsidRDefault="003278A6">
    <w:pPr>
      <w:pStyle w:val="Zpat"/>
      <w:jc w:val="center"/>
      <w:rPr>
        <w:rFonts w:ascii="Arial" w:hAnsi="Arial" w:cs="Arial"/>
      </w:rPr>
    </w:pPr>
  </w:p>
  <w:p w:rsidR="003278A6" w:rsidRDefault="003278A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0DA" w:rsidRDefault="00D800DA">
      <w:r>
        <w:separator/>
      </w:r>
    </w:p>
  </w:footnote>
  <w:footnote w:type="continuationSeparator" w:id="0">
    <w:p w:rsidR="00D800DA" w:rsidRDefault="00D800DA">
      <w:r>
        <w:continuationSeparator/>
      </w:r>
    </w:p>
  </w:footnote>
  <w:footnote w:id="1">
    <w:p w:rsidR="009B251B" w:rsidRDefault="009B251B" w:rsidP="009B251B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9B251B" w:rsidRDefault="009B251B" w:rsidP="009B251B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608EA"/>
    <w:multiLevelType w:val="hybridMultilevel"/>
    <w:tmpl w:val="4A8AF19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0FD5151"/>
    <w:multiLevelType w:val="hybridMultilevel"/>
    <w:tmpl w:val="6B4EF69C"/>
    <w:lvl w:ilvl="0" w:tplc="53AC61F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621761"/>
    <w:multiLevelType w:val="hybridMultilevel"/>
    <w:tmpl w:val="D7BE34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6"/>
  </w:num>
  <w:num w:numId="3">
    <w:abstractNumId w:val="7"/>
  </w:num>
  <w:num w:numId="4">
    <w:abstractNumId w:val="33"/>
  </w:num>
  <w:num w:numId="5">
    <w:abstractNumId w:val="32"/>
  </w:num>
  <w:num w:numId="6">
    <w:abstractNumId w:val="36"/>
  </w:num>
  <w:num w:numId="7">
    <w:abstractNumId w:val="18"/>
  </w:num>
  <w:num w:numId="8">
    <w:abstractNumId w:val="2"/>
  </w:num>
  <w:num w:numId="9">
    <w:abstractNumId w:val="35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9"/>
  </w:num>
  <w:num w:numId="16">
    <w:abstractNumId w:val="45"/>
  </w:num>
  <w:num w:numId="17">
    <w:abstractNumId w:val="22"/>
  </w:num>
  <w:num w:numId="18">
    <w:abstractNumId w:val="31"/>
  </w:num>
  <w:num w:numId="19">
    <w:abstractNumId w:val="47"/>
  </w:num>
  <w:num w:numId="20">
    <w:abstractNumId w:val="28"/>
  </w:num>
  <w:num w:numId="21">
    <w:abstractNumId w:val="34"/>
  </w:num>
  <w:num w:numId="22">
    <w:abstractNumId w:val="38"/>
  </w:num>
  <w:num w:numId="23">
    <w:abstractNumId w:val="30"/>
  </w:num>
  <w:num w:numId="24">
    <w:abstractNumId w:val="1"/>
  </w:num>
  <w:num w:numId="25">
    <w:abstractNumId w:val="41"/>
  </w:num>
  <w:num w:numId="26">
    <w:abstractNumId w:val="44"/>
  </w:num>
  <w:num w:numId="27">
    <w:abstractNumId w:val="10"/>
  </w:num>
  <w:num w:numId="28">
    <w:abstractNumId w:val="14"/>
  </w:num>
  <w:num w:numId="29">
    <w:abstractNumId w:val="37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2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3"/>
  </w:num>
  <w:num w:numId="44">
    <w:abstractNumId w:val="26"/>
  </w:num>
  <w:num w:numId="45">
    <w:abstractNumId w:val="8"/>
  </w:num>
  <w:num w:numId="46">
    <w:abstractNumId w:val="40"/>
  </w:num>
  <w:num w:numId="47">
    <w:abstractNumId w:val="29"/>
  </w:num>
  <w:num w:numId="4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D0B27"/>
    <w:rsid w:val="001E2224"/>
    <w:rsid w:val="001E7E95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278A6"/>
    <w:rsid w:val="00361B32"/>
    <w:rsid w:val="00380BCE"/>
    <w:rsid w:val="003B12D9"/>
    <w:rsid w:val="003C281B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0CB8"/>
    <w:rsid w:val="00533F5B"/>
    <w:rsid w:val="0054059F"/>
    <w:rsid w:val="00556260"/>
    <w:rsid w:val="00595B01"/>
    <w:rsid w:val="0059674F"/>
    <w:rsid w:val="005D3312"/>
    <w:rsid w:val="006026C5"/>
    <w:rsid w:val="00614F22"/>
    <w:rsid w:val="00617BDE"/>
    <w:rsid w:val="0062451D"/>
    <w:rsid w:val="00630470"/>
    <w:rsid w:val="00630CC1"/>
    <w:rsid w:val="00641107"/>
    <w:rsid w:val="00641FA1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E1ECE"/>
    <w:rsid w:val="006E55BD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7E592C"/>
    <w:rsid w:val="00804441"/>
    <w:rsid w:val="00823768"/>
    <w:rsid w:val="008335F5"/>
    <w:rsid w:val="0084084B"/>
    <w:rsid w:val="008524BB"/>
    <w:rsid w:val="00871053"/>
    <w:rsid w:val="00876251"/>
    <w:rsid w:val="008766B4"/>
    <w:rsid w:val="008B5E32"/>
    <w:rsid w:val="008B7348"/>
    <w:rsid w:val="008C0752"/>
    <w:rsid w:val="008C7339"/>
    <w:rsid w:val="008F0540"/>
    <w:rsid w:val="008F28C3"/>
    <w:rsid w:val="0090303D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251B"/>
    <w:rsid w:val="009B33F1"/>
    <w:rsid w:val="009D1880"/>
    <w:rsid w:val="00A30821"/>
    <w:rsid w:val="00A37C8F"/>
    <w:rsid w:val="00A62621"/>
    <w:rsid w:val="00A77520"/>
    <w:rsid w:val="00A97662"/>
    <w:rsid w:val="00AA2424"/>
    <w:rsid w:val="00AA71D0"/>
    <w:rsid w:val="00AB2731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52999"/>
    <w:rsid w:val="00B940A8"/>
    <w:rsid w:val="00BB5A2B"/>
    <w:rsid w:val="00C032C9"/>
    <w:rsid w:val="00C1273A"/>
    <w:rsid w:val="00C20E68"/>
    <w:rsid w:val="00C2453B"/>
    <w:rsid w:val="00C31AFD"/>
    <w:rsid w:val="00C82D9F"/>
    <w:rsid w:val="00C904D8"/>
    <w:rsid w:val="00CA3BE7"/>
    <w:rsid w:val="00CB56D6"/>
    <w:rsid w:val="00CB5F3F"/>
    <w:rsid w:val="00D0105C"/>
    <w:rsid w:val="00D052DB"/>
    <w:rsid w:val="00D21DE2"/>
    <w:rsid w:val="00D34F30"/>
    <w:rsid w:val="00D6536B"/>
    <w:rsid w:val="00D800DA"/>
    <w:rsid w:val="00D966CD"/>
    <w:rsid w:val="00DF2532"/>
    <w:rsid w:val="00E122C4"/>
    <w:rsid w:val="00E27608"/>
    <w:rsid w:val="00E31920"/>
    <w:rsid w:val="00E54439"/>
    <w:rsid w:val="00E83C01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5600C"/>
    <w:rsid w:val="00F64363"/>
    <w:rsid w:val="00F94530"/>
    <w:rsid w:val="00FA6CB4"/>
    <w:rsid w:val="00FB1E6B"/>
    <w:rsid w:val="00FE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C01"/>
    <w:rPr>
      <w:sz w:val="24"/>
      <w:szCs w:val="24"/>
    </w:rPr>
  </w:style>
  <w:style w:type="paragraph" w:styleId="Nadpis2">
    <w:name w:val="heading 2"/>
    <w:basedOn w:val="Normln"/>
    <w:next w:val="Normln"/>
    <w:qFormat/>
    <w:rsid w:val="00E83C01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83C01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E83C01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E83C01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E83C01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E83C01"/>
    <w:rPr>
      <w:noProof/>
      <w:sz w:val="20"/>
      <w:szCs w:val="20"/>
    </w:rPr>
  </w:style>
  <w:style w:type="character" w:styleId="Znakapoznpodarou">
    <w:name w:val="footnote reference"/>
    <w:semiHidden/>
    <w:rsid w:val="00E83C01"/>
    <w:rPr>
      <w:vertAlign w:val="superscript"/>
    </w:rPr>
  </w:style>
  <w:style w:type="paragraph" w:customStyle="1" w:styleId="NormlnIMP">
    <w:name w:val="Normální_IMP"/>
    <w:basedOn w:val="Normln"/>
    <w:rsid w:val="00E83C0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E83C01"/>
    <w:rPr>
      <w:sz w:val="16"/>
      <w:szCs w:val="16"/>
    </w:rPr>
  </w:style>
  <w:style w:type="paragraph" w:styleId="Textkomente">
    <w:name w:val="annotation text"/>
    <w:basedOn w:val="Normln"/>
    <w:semiHidden/>
    <w:rsid w:val="00E83C01"/>
    <w:rPr>
      <w:sz w:val="20"/>
      <w:szCs w:val="20"/>
    </w:rPr>
  </w:style>
  <w:style w:type="paragraph" w:styleId="Zkladntextodsazen3">
    <w:name w:val="Body Text Indent 3"/>
    <w:basedOn w:val="Normln"/>
    <w:rsid w:val="00E83C01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E83C01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3278A6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278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3278A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link w:val="Zkladntext"/>
    <w:rsid w:val="009B251B"/>
    <w:rPr>
      <w:sz w:val="24"/>
    </w:rPr>
  </w:style>
  <w:style w:type="paragraph" w:customStyle="1" w:styleId="Default">
    <w:name w:val="Default"/>
    <w:rsid w:val="009B251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55323-F640-4D2B-9DCB-2E375ABB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Alice Bečková</cp:lastModifiedBy>
  <cp:revision>11</cp:revision>
  <cp:lastPrinted>2024-09-06T05:54:00Z</cp:lastPrinted>
  <dcterms:created xsi:type="dcterms:W3CDTF">2024-06-24T07:52:00Z</dcterms:created>
  <dcterms:modified xsi:type="dcterms:W3CDTF">2024-09-06T05:54:00Z</dcterms:modified>
</cp:coreProperties>
</file>