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0DAF4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5F88977" wp14:editId="3ABE8E1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SVS/2022/051952-S</w:t>
              </w:r>
            </w:sdtContent>
          </w:sdt>
        </w:sdtContent>
      </w:sdt>
    </w:p>
    <w:p w14:paraId="174C8D46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ED4669B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7140A4" w14:textId="77777777" w:rsidR="00A11E48" w:rsidRDefault="00A11E48" w:rsidP="00A11E48">
      <w:pPr>
        <w:spacing w:after="120" w:line="248" w:lineRule="auto"/>
        <w:ind w:left="-15" w:right="8" w:firstLine="705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4C9C8FE" w14:textId="77777777" w:rsidR="00A11E48" w:rsidRPr="00A11E48" w:rsidRDefault="00A11E48" w:rsidP="00A11E48">
      <w:pPr>
        <w:spacing w:after="120" w:line="248" w:lineRule="auto"/>
        <w:ind w:left="-15" w:right="8" w:firstLine="705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 tlumení určitých nákaz uvedených na seznamu (dále jen „Nařízení Komise 2020/687“), a ustanovením § 54 odst. 2 písm. a) a c) a odst. 3 a § 75a odst. 1 a 2 veterinárního zákona </w:t>
      </w:r>
      <w:r w:rsidRPr="00A11E48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</w:p>
    <w:p w14:paraId="0C3083F4" w14:textId="77777777" w:rsidR="00A11E48" w:rsidRPr="00A11E48" w:rsidRDefault="00A11E48" w:rsidP="00A11E48">
      <w:pPr>
        <w:keepNext/>
        <w:keepLines/>
        <w:spacing w:after="231"/>
        <w:ind w:left="10" w:right="27" w:hanging="10"/>
        <w:jc w:val="center"/>
        <w:outlineLvl w:val="1"/>
        <w:rPr>
          <w:rFonts w:ascii="Arial" w:eastAsia="Times New Roman" w:hAnsi="Arial" w:cs="Arial"/>
          <w:b/>
          <w:color w:val="000000"/>
          <w:lang w:eastAsia="cs-CZ"/>
        </w:rPr>
      </w:pPr>
      <w:r w:rsidRPr="00A11E48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C42ECA6" w14:textId="2486DF10" w:rsidR="00A11E48" w:rsidRPr="00A11E48" w:rsidRDefault="00A11E48" w:rsidP="00A11E48">
      <w:pPr>
        <w:spacing w:after="385" w:line="248" w:lineRule="auto"/>
        <w:ind w:left="-5" w:right="8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nařízených Státní veterinární správou pod č.j. SVS/2022/034772-S ze dne 10. 3. 2022, </w:t>
      </w:r>
      <w:r w:rsidRPr="00A11E48">
        <w:rPr>
          <w:rFonts w:ascii="Arial" w:eastAsia="Times New Roman" w:hAnsi="Arial" w:cs="Arial"/>
          <w:color w:val="000000"/>
          <w:lang w:eastAsia="cs-CZ"/>
        </w:rPr>
        <w:br/>
        <w:t>ve znění č.j. SVS/2022/046610-S ze dne 4.</w:t>
      </w:r>
      <w:r w:rsidR="00A4643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11E48">
        <w:rPr>
          <w:rFonts w:ascii="Arial" w:eastAsia="Times New Roman" w:hAnsi="Arial" w:cs="Arial"/>
          <w:color w:val="000000"/>
          <w:lang w:eastAsia="cs-CZ"/>
        </w:rPr>
        <w:t>4.</w:t>
      </w:r>
      <w:r w:rsidR="00A4643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2022, v souvislosti s výskytem nebezpečné nákazy vysoce patogenní aviární influenzy </w:t>
      </w:r>
      <w:r w:rsidRPr="00A11E48">
        <w:rPr>
          <w:rFonts w:ascii="Arial" w:eastAsia="Times New Roman" w:hAnsi="Arial" w:cs="Arial"/>
          <w:b/>
          <w:color w:val="000000"/>
          <w:lang w:eastAsia="cs-CZ"/>
        </w:rPr>
        <w:t>v katastrálním území Přišimasy [736295], okres Kolín, ve Středočeském kraji.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E7D814E" w14:textId="77777777" w:rsidR="00A11E48" w:rsidRPr="00A11E48" w:rsidRDefault="00A11E48" w:rsidP="00A11E48">
      <w:pPr>
        <w:keepNext/>
        <w:keepLines/>
        <w:spacing w:after="0"/>
        <w:ind w:right="229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A11E48">
        <w:rPr>
          <w:rFonts w:ascii="Arial" w:eastAsia="Times New Roman" w:hAnsi="Arial" w:cs="Arial"/>
          <w:b/>
          <w:color w:val="000000"/>
          <w:lang w:eastAsia="cs-CZ"/>
        </w:rPr>
        <w:t>Čl. 1</w:t>
      </w:r>
    </w:p>
    <w:p w14:paraId="5FD687D8" w14:textId="77777777" w:rsidR="00A11E48" w:rsidRPr="00A11E48" w:rsidRDefault="00A11E48" w:rsidP="00A11E48">
      <w:pPr>
        <w:autoSpaceDE w:val="0"/>
        <w:autoSpaceDN w:val="0"/>
        <w:adjustRightInd w:val="0"/>
        <w:spacing w:after="0" w:line="248" w:lineRule="auto"/>
        <w:ind w:left="10" w:right="3" w:hanging="10"/>
        <w:jc w:val="center"/>
        <w:rPr>
          <w:rFonts w:ascii="Arial" w:eastAsia="Times New Roman" w:hAnsi="Arial" w:cs="Arial"/>
          <w:b/>
          <w:bCs/>
          <w:color w:val="000000"/>
          <w:sz w:val="23"/>
          <w:lang w:eastAsia="cs-CZ"/>
        </w:rPr>
      </w:pPr>
      <w:r w:rsidRPr="00A11E48">
        <w:rPr>
          <w:rFonts w:ascii="Arial" w:eastAsia="Times New Roman" w:hAnsi="Arial" w:cs="Arial"/>
          <w:b/>
          <w:bCs/>
          <w:color w:val="000000"/>
          <w:sz w:val="23"/>
          <w:lang w:eastAsia="cs-CZ"/>
        </w:rPr>
        <w:t>Zrušení vyhlášených ochranných a zdolávacích opatření</w:t>
      </w:r>
    </w:p>
    <w:p w14:paraId="442642B5" w14:textId="77777777" w:rsidR="00A11E48" w:rsidRPr="00A11E48" w:rsidRDefault="00A11E48" w:rsidP="00A11E48">
      <w:pPr>
        <w:autoSpaceDE w:val="0"/>
        <w:autoSpaceDN w:val="0"/>
        <w:adjustRightInd w:val="0"/>
        <w:spacing w:after="0" w:line="248" w:lineRule="auto"/>
        <w:ind w:left="10" w:right="3" w:hanging="10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ADA0069" w14:textId="77777777" w:rsidR="00A11E48" w:rsidRPr="00A11E48" w:rsidRDefault="00A11E48" w:rsidP="00A11E48">
      <w:pPr>
        <w:numPr>
          <w:ilvl w:val="0"/>
          <w:numId w:val="7"/>
        </w:numPr>
        <w:spacing w:after="120" w:line="248" w:lineRule="auto"/>
        <w:ind w:right="8" w:hanging="42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</w:t>
      </w:r>
    </w:p>
    <w:p w14:paraId="684E69C6" w14:textId="4DFD34DC" w:rsidR="00A11E48" w:rsidRPr="00A11E48" w:rsidRDefault="00A11E48" w:rsidP="00A11E48">
      <w:pPr>
        <w:numPr>
          <w:ilvl w:val="0"/>
          <w:numId w:val="7"/>
        </w:numPr>
        <w:spacing w:after="120" w:line="248" w:lineRule="auto"/>
        <w:ind w:left="431" w:right="8" w:hanging="42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>Dnem účinnosti tohoto nařízení se zrušuje</w:t>
      </w:r>
      <w:r w:rsidR="00381225">
        <w:rPr>
          <w:rFonts w:ascii="Arial" w:eastAsia="Times New Roman" w:hAnsi="Arial" w:cs="Arial"/>
          <w:color w:val="000000"/>
          <w:lang w:eastAsia="cs-CZ"/>
        </w:rPr>
        <w:t>: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233CC286" w14:textId="3CE106E4" w:rsidR="00A11E48" w:rsidRPr="00A11E48" w:rsidRDefault="00A11E48" w:rsidP="00A11E48">
      <w:pPr>
        <w:numPr>
          <w:ilvl w:val="1"/>
          <w:numId w:val="7"/>
        </w:numPr>
        <w:spacing w:after="0" w:line="248" w:lineRule="auto"/>
        <w:ind w:left="851" w:right="8" w:hanging="37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>Nař</w:t>
      </w:r>
      <w:r w:rsidR="00C970D9">
        <w:rPr>
          <w:rFonts w:ascii="Arial" w:eastAsia="Times New Roman" w:hAnsi="Arial" w:cs="Arial"/>
          <w:color w:val="000000"/>
          <w:lang w:eastAsia="cs-CZ"/>
        </w:rPr>
        <w:t>ízení Státní veterinární správy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 č.</w:t>
      </w:r>
      <w:r w:rsidR="00C970D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j. SVS/2022/034772-S ze dne 10. 3. 2022 a </w:t>
      </w:r>
    </w:p>
    <w:p w14:paraId="6CFF503D" w14:textId="241E75EB" w:rsidR="00A11E48" w:rsidRDefault="00A11E48" w:rsidP="00A11E48">
      <w:pPr>
        <w:numPr>
          <w:ilvl w:val="1"/>
          <w:numId w:val="7"/>
        </w:numPr>
        <w:spacing w:after="0" w:line="248" w:lineRule="auto"/>
        <w:ind w:left="851" w:right="8" w:hanging="37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>Nařízení Státní veterinární správy č.</w:t>
      </w:r>
      <w:r w:rsidR="00C970D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j. SVS/2022/046610-S ze dne 4. 4. </w:t>
      </w:r>
      <w:r w:rsidR="00A4643A">
        <w:rPr>
          <w:rFonts w:ascii="Arial" w:eastAsia="Times New Roman" w:hAnsi="Arial" w:cs="Arial"/>
          <w:color w:val="000000"/>
          <w:lang w:eastAsia="cs-CZ"/>
        </w:rPr>
        <w:t>2022</w:t>
      </w:r>
      <w:r w:rsidRPr="00A11E48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19B631E4" w14:textId="77777777" w:rsidR="00A11E48" w:rsidRPr="00A11E48" w:rsidRDefault="00A11E48" w:rsidP="00A11E48">
      <w:pPr>
        <w:spacing w:after="120" w:line="248" w:lineRule="auto"/>
        <w:ind w:left="851" w:right="8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7DA4C9DF" w14:textId="77777777" w:rsidR="00A11E48" w:rsidRPr="00A11E48" w:rsidRDefault="00A11E48" w:rsidP="00A11E48">
      <w:pPr>
        <w:keepNext/>
        <w:keepLines/>
        <w:spacing w:after="0"/>
        <w:ind w:left="10" w:right="62" w:hanging="10"/>
        <w:jc w:val="center"/>
        <w:outlineLvl w:val="1"/>
        <w:rPr>
          <w:rFonts w:ascii="Arial" w:eastAsia="Times New Roman" w:hAnsi="Arial" w:cs="Arial"/>
          <w:b/>
          <w:color w:val="000000"/>
          <w:lang w:eastAsia="cs-CZ"/>
        </w:rPr>
      </w:pPr>
      <w:r w:rsidRPr="00A11E48">
        <w:rPr>
          <w:rFonts w:ascii="Arial" w:eastAsia="Times New Roman" w:hAnsi="Arial" w:cs="Arial"/>
          <w:b/>
          <w:color w:val="000000"/>
          <w:lang w:eastAsia="cs-CZ"/>
        </w:rPr>
        <w:t xml:space="preserve">Čl. 2 </w:t>
      </w:r>
    </w:p>
    <w:p w14:paraId="35E16C3E" w14:textId="77777777" w:rsidR="00A11E48" w:rsidRPr="00A11E48" w:rsidRDefault="00A11E48" w:rsidP="00A11E48">
      <w:pPr>
        <w:keepNext/>
        <w:keepLines/>
        <w:spacing w:after="231"/>
        <w:ind w:left="10" w:right="62" w:hanging="10"/>
        <w:jc w:val="center"/>
        <w:outlineLvl w:val="1"/>
        <w:rPr>
          <w:rFonts w:ascii="Arial" w:eastAsia="Times New Roman" w:hAnsi="Arial" w:cs="Arial"/>
          <w:b/>
          <w:color w:val="000000"/>
          <w:lang w:eastAsia="cs-CZ"/>
        </w:rPr>
      </w:pPr>
      <w:r w:rsidRPr="00A11E48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</w:t>
      </w:r>
    </w:p>
    <w:p w14:paraId="240266A9" w14:textId="77777777" w:rsidR="00A11E48" w:rsidRPr="00A11E48" w:rsidRDefault="00A11E48" w:rsidP="00A11E48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0B291699" w14:textId="77777777" w:rsidR="00A11E48" w:rsidRPr="00A11E48" w:rsidRDefault="00A11E48" w:rsidP="00A11E48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 </w:t>
      </w:r>
    </w:p>
    <w:p w14:paraId="19F1109F" w14:textId="5EDE6BB1" w:rsidR="00616664" w:rsidRPr="00381225" w:rsidRDefault="00A11E48" w:rsidP="00381225">
      <w:pPr>
        <w:numPr>
          <w:ilvl w:val="0"/>
          <w:numId w:val="8"/>
        </w:numPr>
        <w:spacing w:before="240" w:after="0" w:line="248" w:lineRule="auto"/>
        <w:ind w:right="8" w:hanging="421"/>
        <w:jc w:val="both"/>
        <w:rPr>
          <w:rFonts w:ascii="Arial" w:eastAsia="Times New Roman" w:hAnsi="Arial" w:cs="Arial"/>
          <w:color w:val="000000"/>
          <w:lang w:eastAsia="cs-CZ"/>
        </w:rPr>
      </w:pPr>
      <w:r w:rsidRPr="00A11E48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0176B3E" w14:textId="77777777" w:rsidR="00616664" w:rsidRPr="00A4643A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A11E48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A11E48" w:rsidRPr="00A4643A">
            <w:rPr>
              <w:rFonts w:ascii="Arial" w:eastAsia="Calibri" w:hAnsi="Arial" w:cs="Times New Roman"/>
              <w:color w:val="000000" w:themeColor="text1"/>
            </w:rPr>
            <w:t>13.04.2022</w:t>
          </w:r>
        </w:sdtContent>
      </w:sdt>
    </w:p>
    <w:p w14:paraId="2D7A0E4E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3E838593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56A83DEE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0F5CB206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72264C7F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</w:rPr>
      </w:pPr>
    </w:p>
    <w:p w14:paraId="42518671" w14:textId="77777777" w:rsidR="00312826" w:rsidRPr="00A4643A" w:rsidRDefault="00D044A4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A4643A">
            <w:rPr>
              <w:rFonts w:ascii="Arial" w:eastAsia="Calibri" w:hAnsi="Arial" w:cs="Times New Roman"/>
              <w:bCs/>
            </w:rPr>
            <w:t>MVDr. Otto Vraný</w:t>
          </w:r>
        </w:sdtContent>
      </w:sdt>
    </w:p>
    <w:p w14:paraId="4C9F82E1" w14:textId="1841DE50" w:rsidR="00FB3CB7" w:rsidRPr="00A4643A" w:rsidRDefault="00D044A4" w:rsidP="00FB3CB7">
      <w:pPr>
        <w:ind w:left="496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ř</w:t>
      </w:r>
      <w:bookmarkStart w:id="0" w:name="_GoBack"/>
      <w:bookmarkEnd w:id="0"/>
      <w:r w:rsidR="00661489" w:rsidRPr="00A4643A">
        <w:rPr>
          <w:rFonts w:ascii="Arial" w:hAnsi="Arial" w:cs="Arial"/>
          <w:color w:val="000000"/>
        </w:rPr>
        <w:t>editel</w:t>
      </w:r>
      <w:r>
        <w:rPr>
          <w:rFonts w:ascii="Arial" w:hAnsi="Arial" w:cs="Arial"/>
          <w:color w:val="000000"/>
        </w:rPr>
        <w:br/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A11E48" w:rsidRPr="00A4643A">
                <w:rPr>
                  <w:rFonts w:ascii="Arial" w:hAnsi="Arial" w:cs="Arial"/>
                  <w:color w:val="000000"/>
                </w:rPr>
                <w:t>Krajské veterinární správy Státní veterinární správy pro Středočeský kraj</w:t>
              </w:r>
            </w:sdtContent>
          </w:sdt>
        </w:sdtContent>
      </w:sdt>
    </w:p>
    <w:p w14:paraId="1E6CC5CF" w14:textId="77777777" w:rsidR="00312826" w:rsidRPr="00A4643A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A4643A">
        <w:rPr>
          <w:rFonts w:ascii="Arial" w:eastAsia="Calibri" w:hAnsi="Arial" w:cs="Times New Roman"/>
          <w:bCs/>
        </w:rPr>
        <w:t>podepsáno elektronicky</w:t>
      </w:r>
    </w:p>
    <w:p w14:paraId="4DED6865" w14:textId="77777777" w:rsidR="00312826" w:rsidRPr="00A4643A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27CACE7F" w14:textId="63BAAC4C" w:rsidR="00616664" w:rsidRPr="00A4643A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A4643A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4528CF02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</w:rPr>
      </w:pPr>
      <w:r w:rsidRPr="00A4643A">
        <w:rPr>
          <w:rFonts w:ascii="Arial" w:eastAsia="Times New Roman" w:hAnsi="Arial" w:cs="Times New Roman"/>
          <w:color w:val="000000"/>
        </w:rPr>
        <w:t xml:space="preserve">Krajský úřad Středočeského kraje, Zborovská 81, 150 00 Praha 5-Smíchov </w:t>
      </w:r>
    </w:p>
    <w:p w14:paraId="499A6BFF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</w:rPr>
      </w:pPr>
      <w:r w:rsidRPr="00A4643A">
        <w:rPr>
          <w:rFonts w:ascii="Arial" w:eastAsia="Times New Roman" w:hAnsi="Arial" w:cs="Times New Roman"/>
          <w:color w:val="000000"/>
        </w:rPr>
        <w:t xml:space="preserve">Hasičský záchranný sbor Středočeského kraje, Jana Palacha 1970, 272 01 Kladno </w:t>
      </w:r>
    </w:p>
    <w:p w14:paraId="442E0189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</w:rPr>
      </w:pPr>
      <w:r w:rsidRPr="00A4643A">
        <w:rPr>
          <w:rFonts w:ascii="Arial" w:eastAsia="Times New Roman" w:hAnsi="Arial" w:cs="Times New Roman"/>
          <w:color w:val="000000"/>
        </w:rPr>
        <w:t xml:space="preserve">Krajské ředitelství policie Středočeského kraje. Na Baních 1535 156 00 Praha 5 </w:t>
      </w:r>
    </w:p>
    <w:p w14:paraId="33FDADD3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</w:rPr>
      </w:pPr>
      <w:r w:rsidRPr="00A4643A">
        <w:rPr>
          <w:rFonts w:ascii="Arial" w:eastAsia="Times New Roman" w:hAnsi="Arial" w:cs="Times New Roman"/>
          <w:color w:val="000000"/>
        </w:rPr>
        <w:t xml:space="preserve">Krajská hygienická stanice Středočeského kraje se sídlem v Praze, Dittrichova 17,128 01 Praha 2 </w:t>
      </w:r>
    </w:p>
    <w:p w14:paraId="26025551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</w:rPr>
      </w:pPr>
      <w:r w:rsidRPr="00A4643A">
        <w:rPr>
          <w:rFonts w:ascii="Arial" w:eastAsia="Times New Roman" w:hAnsi="Arial" w:cs="Times New Roman"/>
          <w:color w:val="000000"/>
        </w:rPr>
        <w:t>Obec s rozšířenou působností Brandýs nad Labem-Stará Boleslav, Český Brod, Kolín, Říčany</w:t>
      </w:r>
    </w:p>
    <w:p w14:paraId="428FB9DA" w14:textId="77777777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color w:val="000000"/>
          <w:u w:val="single"/>
        </w:rPr>
      </w:pPr>
      <w:r w:rsidRPr="00A4643A">
        <w:rPr>
          <w:rFonts w:ascii="Arial" w:eastAsia="Times New Roman" w:hAnsi="Arial" w:cs="Times New Roman"/>
          <w:color w:val="000000"/>
          <w:u w:val="single"/>
        </w:rPr>
        <w:t xml:space="preserve">Obecní úřady obcí: </w:t>
      </w:r>
    </w:p>
    <w:p w14:paraId="1ED9A73B" w14:textId="0F5D42E3" w:rsidR="00A4643A" w:rsidRPr="00A4643A" w:rsidRDefault="00A4643A" w:rsidP="00A4643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Calibri" w:eastAsia="Times New Roman" w:hAnsi="Calibri" w:cs="Times New Roman"/>
        </w:rPr>
      </w:pPr>
      <w:r w:rsidRPr="00A4643A">
        <w:rPr>
          <w:rFonts w:ascii="Arial" w:eastAsia="Times New Roman" w:hAnsi="Arial" w:cs="Times New Roman"/>
          <w:color w:val="000000"/>
        </w:rPr>
        <w:t>Doubravčice; Hradešín; Masojedy; Mrzky; Přišimasy; Rostoklaty; Škvorec; Tismice; Tuklaty; Úvaly; Babice; Březí; Břežany II; Čelákovice; Černé Voděrady; Černíky; Český Brod; Dobročovice; Doubek; Horoušany; Chrášťany; Jevany; Jirny; Klučov; Kostelec nad Černými lesy; Kounice; Kozojedy; Krupá; Křenice; Kšely; Květnice; Louňovice; Mochov; Mukařov; Nehvizdy; Přehvozdí; Přistoupim; Říčany; Sibřina; Sluštice; Svojetice; Šestajovice; Škvorec; Štíhlice; Tehov; Tehovec; Tuchoraz; Vitice; Vrátkov; Vyká</w:t>
      </w:r>
      <w:r>
        <w:rPr>
          <w:rFonts w:ascii="Arial" w:eastAsia="Times New Roman" w:hAnsi="Arial" w:cs="Times New Roman"/>
          <w:color w:val="000000"/>
        </w:rPr>
        <w:t>ň; Vyšehořovice; Vyžlovka; Zlatá</w:t>
      </w:r>
    </w:p>
    <w:sectPr w:rsidR="00A4643A" w:rsidRPr="00A46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499"/>
    <w:multiLevelType w:val="hybridMultilevel"/>
    <w:tmpl w:val="4DF06502"/>
    <w:lvl w:ilvl="0" w:tplc="4CE20F96">
      <w:start w:val="1"/>
      <w:numFmt w:val="decimal"/>
      <w:lvlText w:val="(%1)"/>
      <w:lvlJc w:val="left"/>
      <w:pPr>
        <w:ind w:left="4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050017">
      <w:start w:val="1"/>
      <w:numFmt w:val="lowerLetter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E14A937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FB54918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FB988C8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B2D8ABB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2FC05BA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865E230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0F4A0670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260A18F2"/>
    <w:multiLevelType w:val="hybridMultilevel"/>
    <w:tmpl w:val="47445EBA"/>
    <w:lvl w:ilvl="0" w:tplc="8E18C770">
      <w:start w:val="1"/>
      <w:numFmt w:val="decimal"/>
      <w:lvlText w:val="(%1)"/>
      <w:lvlJc w:val="left"/>
      <w:pPr>
        <w:ind w:left="4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D17ABDA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29EEE24C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2B5E34E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9D24D51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05A5BA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7FC08BA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55BEB35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EFF8939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381225"/>
    <w:rsid w:val="00616664"/>
    <w:rsid w:val="00661489"/>
    <w:rsid w:val="00740498"/>
    <w:rsid w:val="009066E7"/>
    <w:rsid w:val="00A11E48"/>
    <w:rsid w:val="00A4643A"/>
    <w:rsid w:val="00C970D9"/>
    <w:rsid w:val="00D044A4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1EA4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E48"/>
    <w:pPr>
      <w:keepNext/>
      <w:keepLines/>
      <w:spacing w:after="231"/>
      <w:ind w:left="10" w:right="27" w:hanging="10"/>
      <w:jc w:val="center"/>
      <w:outlineLvl w:val="1"/>
    </w:pPr>
    <w:rPr>
      <w:rFonts w:ascii="Arial" w:eastAsia="Times New Roman" w:hAnsi="Arial" w:cs="Arial"/>
      <w:b/>
      <w:color w:val="000000"/>
      <w:sz w:val="23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11E48"/>
    <w:pPr>
      <w:keepNext/>
      <w:keepLines/>
      <w:spacing w:after="192"/>
      <w:ind w:right="229"/>
      <w:jc w:val="center"/>
      <w:outlineLvl w:val="2"/>
    </w:pPr>
    <w:rPr>
      <w:rFonts w:ascii="Arial" w:eastAsia="Times New Roman" w:hAnsi="Arial" w:cs="Arial"/>
      <w:b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11E48"/>
    <w:rPr>
      <w:rFonts w:ascii="Arial" w:eastAsia="Times New Roman" w:hAnsi="Arial" w:cs="Arial"/>
      <w:b/>
      <w:color w:val="000000"/>
      <w:sz w:val="2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1E48"/>
    <w:rPr>
      <w:rFonts w:ascii="Arial" w:eastAsia="Times New Roman" w:hAnsi="Arial" w:cs="Arial"/>
      <w:b/>
      <w:color w:val="00000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80E3E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80E3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954CC342A459412DA8B6734489B29856">
    <w:name w:val="954CC342A459412DA8B6734489B29856"/>
    <w:rsid w:val="00580E3E"/>
  </w:style>
  <w:style w:type="paragraph" w:customStyle="1" w:styleId="1CAA42FF504646BE8E529B15CDA08D32">
    <w:name w:val="1CAA42FF504646BE8E529B15CDA08D32"/>
    <w:rsid w:val="00580E3E"/>
  </w:style>
  <w:style w:type="paragraph" w:customStyle="1" w:styleId="B2595A350F44418CA9BB03F58EAA10E1">
    <w:name w:val="B2595A350F44418CA9BB03F58EAA10E1"/>
    <w:rsid w:val="00580E3E"/>
  </w:style>
  <w:style w:type="paragraph" w:customStyle="1" w:styleId="D7DD287D44F5454DBF8B692DA941DD33">
    <w:name w:val="D7DD287D44F5454DBF8B692DA941DD33"/>
    <w:rsid w:val="0058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9</cp:revision>
  <dcterms:created xsi:type="dcterms:W3CDTF">2022-01-27T08:47:00Z</dcterms:created>
  <dcterms:modified xsi:type="dcterms:W3CDTF">2022-04-12T20:51:00Z</dcterms:modified>
</cp:coreProperties>
</file>