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071" w14:textId="2C3C54E7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6E7D82">
        <w:rPr>
          <w:rFonts w:ascii="Arial" w:hAnsi="Arial" w:cs="Arial"/>
          <w:b/>
          <w:bCs/>
          <w:color w:val="000000"/>
          <w:sz w:val="22"/>
          <w:szCs w:val="22"/>
        </w:rPr>
        <w:t>Vyžlovka</w:t>
      </w:r>
    </w:p>
    <w:p w14:paraId="483C22A0" w14:textId="0001F118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6E7D82">
        <w:rPr>
          <w:rFonts w:ascii="Arial" w:hAnsi="Arial" w:cs="Arial"/>
          <w:b/>
          <w:bCs/>
          <w:color w:val="000000"/>
          <w:sz w:val="22"/>
          <w:szCs w:val="22"/>
        </w:rPr>
        <w:t>Vyžlovka</w:t>
      </w:r>
    </w:p>
    <w:p w14:paraId="795B6B10" w14:textId="77777777" w:rsidR="0053627C" w:rsidRPr="0053627C" w:rsidRDefault="0053627C" w:rsidP="0053627C"/>
    <w:p w14:paraId="46092C77" w14:textId="1C75E7EB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6E7D82">
        <w:rPr>
          <w:rFonts w:ascii="Arial" w:hAnsi="Arial" w:cs="Arial"/>
          <w:b/>
          <w:bCs/>
          <w:color w:val="000000"/>
          <w:sz w:val="22"/>
          <w:szCs w:val="22"/>
        </w:rPr>
        <w:t>Vyžlovka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62888C6A" w14:textId="270560FE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školského obvodu </w:t>
      </w:r>
      <w:r w:rsidR="00BC5423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05616E5F" w:rsidR="00824BD4" w:rsidRDefault="00824BD4" w:rsidP="003A265E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E7D82">
        <w:rPr>
          <w:rFonts w:ascii="Arial" w:hAnsi="Arial" w:cs="Arial"/>
          <w:color w:val="000000"/>
          <w:sz w:val="22"/>
          <w:szCs w:val="22"/>
        </w:rPr>
        <w:t>Vyžlovka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6E7D82">
        <w:rPr>
          <w:rFonts w:ascii="Arial" w:hAnsi="Arial" w:cs="Arial"/>
          <w:color w:val="000000"/>
          <w:sz w:val="22"/>
          <w:szCs w:val="22"/>
        </w:rPr>
        <w:t>15. 1.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6E7D82">
        <w:rPr>
          <w:rFonts w:ascii="Arial" w:hAnsi="Arial" w:cs="Arial"/>
          <w:color w:val="000000"/>
          <w:sz w:val="22"/>
          <w:szCs w:val="22"/>
        </w:rPr>
        <w:t>5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47F43899" w:rsidR="00824BD4" w:rsidRPr="00BC5423" w:rsidRDefault="00824BD4" w:rsidP="003A265E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BC5423">
        <w:rPr>
          <w:rFonts w:ascii="Arial" w:hAnsi="Arial" w:cs="Arial"/>
          <w:color w:val="000000"/>
          <w:sz w:val="22"/>
          <w:szCs w:val="22"/>
        </w:rPr>
        <w:t>měst</w:t>
      </w:r>
      <w:r w:rsidR="003A265E">
        <w:rPr>
          <w:rFonts w:ascii="Arial" w:hAnsi="Arial" w:cs="Arial"/>
          <w:color w:val="000000"/>
          <w:sz w:val="22"/>
          <w:szCs w:val="22"/>
        </w:rPr>
        <w:t>a Kostelec nad Černými lesy</w:t>
      </w:r>
      <w:r w:rsidR="00BC542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 w:rsidR="00BC5423"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6E7D82">
        <w:rPr>
          <w:rFonts w:ascii="Arial" w:hAnsi="Arial" w:cs="Arial"/>
          <w:color w:val="000000"/>
          <w:sz w:val="22"/>
          <w:szCs w:val="22"/>
        </w:rPr>
        <w:t>Vyžlovka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o vytvoření společného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6E7D82">
        <w:rPr>
          <w:rFonts w:ascii="Arial" w:hAnsi="Arial" w:cs="Arial"/>
          <w:color w:val="000000"/>
          <w:sz w:val="22"/>
          <w:szCs w:val="22"/>
        </w:rPr>
        <w:t>Vyžlovka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="00BC5423" w:rsidRPr="00BC5423">
        <w:rPr>
          <w:rFonts w:ascii="Arial" w:hAnsi="Arial" w:cs="Arial"/>
          <w:iCs/>
          <w:sz w:val="22"/>
          <w:szCs w:val="22"/>
        </w:rPr>
        <w:t>Základní školy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3A265E">
        <w:rPr>
          <w:rFonts w:ascii="Arial" w:hAnsi="Arial" w:cs="Arial"/>
          <w:color w:val="000000"/>
          <w:sz w:val="22"/>
          <w:szCs w:val="22"/>
        </w:rPr>
        <w:t>Kostelec nad Černými lesy</w:t>
      </w:r>
      <w:r w:rsidR="00BC5423" w:rsidRPr="00BC5423">
        <w:rPr>
          <w:rFonts w:ascii="Arial" w:hAnsi="Arial" w:cs="Arial"/>
          <w:sz w:val="22"/>
          <w:szCs w:val="22"/>
        </w:rPr>
        <w:t>,</w:t>
      </w:r>
      <w:r w:rsidR="00B108F7">
        <w:rPr>
          <w:rFonts w:ascii="Arial" w:hAnsi="Arial" w:cs="Arial"/>
          <w:sz w:val="22"/>
          <w:szCs w:val="22"/>
        </w:rPr>
        <w:t xml:space="preserve"> </w:t>
      </w:r>
      <w:r w:rsidR="00BC5423" w:rsidRPr="00BC5423">
        <w:rPr>
          <w:rFonts w:ascii="Arial" w:hAnsi="Arial" w:cs="Arial"/>
          <w:sz w:val="22"/>
          <w:szCs w:val="22"/>
        </w:rPr>
        <w:t xml:space="preserve">se sídlem </w:t>
      </w:r>
      <w:r w:rsidR="00B108F7">
        <w:rPr>
          <w:rFonts w:ascii="Arial" w:hAnsi="Arial" w:cs="Arial"/>
          <w:sz w:val="22"/>
          <w:szCs w:val="22"/>
        </w:rPr>
        <w:t>náměstí Smiřických 33</w:t>
      </w:r>
      <w:r w:rsidR="00BC5423" w:rsidRPr="00BC5423">
        <w:rPr>
          <w:rFonts w:ascii="Arial" w:hAnsi="Arial" w:cs="Arial"/>
          <w:sz w:val="22"/>
          <w:szCs w:val="22"/>
        </w:rPr>
        <w:t xml:space="preserve">, 281 </w:t>
      </w:r>
      <w:r w:rsidR="00B108F7">
        <w:rPr>
          <w:rFonts w:ascii="Arial" w:hAnsi="Arial" w:cs="Arial"/>
          <w:sz w:val="22"/>
          <w:szCs w:val="22"/>
        </w:rPr>
        <w:t>63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B108F7">
        <w:rPr>
          <w:rFonts w:ascii="Arial" w:hAnsi="Arial" w:cs="Arial"/>
          <w:color w:val="000000"/>
          <w:sz w:val="22"/>
          <w:szCs w:val="22"/>
        </w:rPr>
        <w:t>Kostelec nad Černými lesy</w:t>
      </w:r>
      <w:r w:rsidR="00BC5423" w:rsidRPr="00BC5423">
        <w:rPr>
          <w:rFonts w:ascii="Arial" w:hAnsi="Arial" w:cs="Arial"/>
          <w:sz w:val="22"/>
          <w:szCs w:val="22"/>
        </w:rPr>
        <w:t>, IČ</w:t>
      </w:r>
      <w:r w:rsidR="00B108F7">
        <w:rPr>
          <w:rFonts w:ascii="Arial" w:hAnsi="Arial" w:cs="Arial"/>
          <w:sz w:val="22"/>
          <w:szCs w:val="22"/>
        </w:rPr>
        <w:t>O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B108F7">
        <w:rPr>
          <w:rFonts w:ascii="Arial" w:hAnsi="Arial" w:cs="Arial"/>
          <w:sz w:val="22"/>
          <w:szCs w:val="22"/>
        </w:rPr>
        <w:t>61883328</w:t>
      </w:r>
      <w:r w:rsidR="00BC5423" w:rsidRPr="00BC5423">
        <w:rPr>
          <w:rFonts w:ascii="Arial" w:hAnsi="Arial" w:cs="Arial"/>
          <w:sz w:val="22"/>
          <w:szCs w:val="22"/>
        </w:rPr>
        <w:t xml:space="preserve">, zřizované </w:t>
      </w:r>
      <w:r w:rsidR="003A265E">
        <w:rPr>
          <w:rFonts w:ascii="Arial" w:hAnsi="Arial" w:cs="Arial"/>
          <w:color w:val="000000"/>
          <w:sz w:val="22"/>
          <w:szCs w:val="22"/>
        </w:rPr>
        <w:t>městem Kostelec nad Černými lesy</w:t>
      </w:r>
      <w:r w:rsidR="00BB5B1E" w:rsidRPr="00BC5423">
        <w:rPr>
          <w:rFonts w:ascii="Arial" w:hAnsi="Arial" w:cs="Arial"/>
          <w:color w:val="000000"/>
          <w:sz w:val="22"/>
          <w:szCs w:val="22"/>
        </w:rPr>
        <w:t>.</w:t>
      </w:r>
    </w:p>
    <w:p w14:paraId="2B524499" w14:textId="77777777" w:rsidR="00022132" w:rsidRDefault="00022132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7C06DA" w14:textId="56663D80" w:rsidR="008C2871" w:rsidRPr="008C2871" w:rsidRDefault="008C2871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191F7FB6" w14:textId="48C38199" w:rsidR="008C2871" w:rsidRDefault="008C2871" w:rsidP="00022132">
      <w:pPr>
        <w:pStyle w:val="Pa54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Přechodn</w:t>
      </w:r>
      <w:r w:rsidR="00022132">
        <w:rPr>
          <w:rFonts w:ascii="Arial" w:hAnsi="Arial" w:cs="Arial"/>
          <w:b/>
          <w:bCs/>
          <w:color w:val="000000"/>
          <w:sz w:val="22"/>
          <w:szCs w:val="22"/>
        </w:rPr>
        <w:t>é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</w:p>
    <w:p w14:paraId="0722A091" w14:textId="4FE793BB" w:rsidR="008C2871" w:rsidRPr="00022132" w:rsidRDefault="008C2871" w:rsidP="006E7D82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22132">
        <w:rPr>
          <w:rFonts w:ascii="Arial" w:hAnsi="Arial" w:cs="Arial"/>
          <w:color w:val="000000"/>
          <w:sz w:val="22"/>
          <w:szCs w:val="22"/>
        </w:rPr>
        <w:t>Stanovení školské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ho obvodu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na základě uzavřené dohody města Kostelec nad Černými lesy a obce </w:t>
      </w:r>
      <w:r w:rsidR="006E7D82">
        <w:rPr>
          <w:rFonts w:ascii="Arial" w:hAnsi="Arial" w:cs="Arial"/>
          <w:color w:val="000000"/>
          <w:sz w:val="22"/>
          <w:szCs w:val="22"/>
        </w:rPr>
        <w:t>Vyžlovka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 o vytvoření společného školského obvodu základní školy a o</w:t>
      </w:r>
      <w:r w:rsidRPr="00022132">
        <w:rPr>
          <w:rFonts w:ascii="Arial" w:hAnsi="Arial" w:cs="Arial"/>
          <w:color w:val="000000"/>
          <w:sz w:val="22"/>
          <w:szCs w:val="22"/>
        </w:rPr>
        <w:t>becně závazn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é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vyhlášk</w:t>
      </w:r>
      <w:r w:rsidR="009C67EF">
        <w:rPr>
          <w:rFonts w:ascii="Arial" w:hAnsi="Arial" w:cs="Arial"/>
          <w:color w:val="000000"/>
          <w:sz w:val="22"/>
          <w:szCs w:val="22"/>
        </w:rPr>
        <w:t>y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6E7D82">
        <w:rPr>
          <w:rFonts w:ascii="Arial" w:hAnsi="Arial" w:cs="Arial"/>
          <w:color w:val="000000"/>
          <w:sz w:val="22"/>
          <w:szCs w:val="22"/>
        </w:rPr>
        <w:t>Vyžlovka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5B54BF">
        <w:rPr>
          <w:rFonts w:ascii="Arial" w:hAnsi="Arial" w:cs="Arial"/>
          <w:color w:val="000000"/>
          <w:sz w:val="22"/>
          <w:szCs w:val="22"/>
        </w:rPr>
        <w:t>2</w:t>
      </w:r>
      <w:r w:rsidRPr="00022132">
        <w:rPr>
          <w:rFonts w:ascii="Arial" w:hAnsi="Arial" w:cs="Arial"/>
          <w:color w:val="000000"/>
          <w:sz w:val="22"/>
          <w:szCs w:val="22"/>
        </w:rPr>
        <w:t>/20</w:t>
      </w:r>
      <w:r w:rsidR="006E7D82">
        <w:rPr>
          <w:rFonts w:ascii="Arial" w:hAnsi="Arial" w:cs="Arial"/>
          <w:color w:val="000000"/>
          <w:sz w:val="22"/>
          <w:szCs w:val="22"/>
        </w:rPr>
        <w:t>17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, kterou se stanoví část společného školského obvodu</w:t>
      </w:r>
      <w:r w:rsidR="006E7D82">
        <w:rPr>
          <w:rFonts w:ascii="Arial" w:hAnsi="Arial" w:cs="Arial"/>
          <w:color w:val="000000"/>
          <w:sz w:val="22"/>
          <w:szCs w:val="22"/>
        </w:rPr>
        <w:t xml:space="preserve"> základní školy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,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6E7D82">
        <w:rPr>
          <w:rFonts w:ascii="Arial" w:hAnsi="Arial" w:cs="Arial"/>
          <w:color w:val="000000"/>
          <w:sz w:val="22"/>
          <w:szCs w:val="22"/>
        </w:rPr>
        <w:t>1</w:t>
      </w:r>
      <w:r w:rsidR="005B54BF">
        <w:rPr>
          <w:rFonts w:ascii="Arial" w:hAnsi="Arial" w:cs="Arial"/>
          <w:color w:val="000000"/>
          <w:sz w:val="22"/>
          <w:szCs w:val="22"/>
        </w:rPr>
        <w:t>2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. </w:t>
      </w:r>
      <w:r w:rsidR="006E7D82">
        <w:rPr>
          <w:rFonts w:ascii="Arial" w:hAnsi="Arial" w:cs="Arial"/>
          <w:color w:val="000000"/>
          <w:sz w:val="22"/>
          <w:szCs w:val="22"/>
        </w:rPr>
        <w:t>4</w:t>
      </w:r>
      <w:r w:rsidRPr="00022132">
        <w:rPr>
          <w:rFonts w:ascii="Arial" w:hAnsi="Arial" w:cs="Arial"/>
          <w:color w:val="000000"/>
          <w:sz w:val="22"/>
          <w:szCs w:val="22"/>
        </w:rPr>
        <w:t>. 20</w:t>
      </w:r>
      <w:r w:rsidR="006E7D82">
        <w:rPr>
          <w:rFonts w:ascii="Arial" w:hAnsi="Arial" w:cs="Arial"/>
          <w:color w:val="000000"/>
          <w:sz w:val="22"/>
          <w:szCs w:val="22"/>
        </w:rPr>
        <w:t>17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, se považuje za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vytvoření společného školského obvodu základní školy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touto vyhláškou.</w:t>
      </w:r>
    </w:p>
    <w:p w14:paraId="26F3D162" w14:textId="77777777" w:rsidR="00022132" w:rsidRDefault="00022132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58EA1350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3770D0D" w14:textId="230A8FBF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7394530" w14:textId="77777777" w:rsidR="000A6D63" w:rsidRPr="000A6D63" w:rsidRDefault="000A6D63" w:rsidP="000A6D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A6D63" w14:paraId="1ECD478E" w14:textId="77777777" w:rsidTr="009173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A404A" w14:textId="77777777" w:rsidR="000A6D63" w:rsidRDefault="000A6D63" w:rsidP="009173FB">
            <w:pPr>
              <w:pStyle w:val="PodpisovePole"/>
            </w:pPr>
            <w:r w:rsidRPr="00DB3DAD">
              <w:t>Ing. Jan Pelikán, Ph.D.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12961" w14:textId="77777777" w:rsidR="000A6D63" w:rsidRDefault="000A6D63" w:rsidP="009173FB">
            <w:pPr>
              <w:pStyle w:val="PodpisovePole"/>
            </w:pPr>
            <w:r w:rsidRPr="00DB3DAD">
              <w:t>Ing. Martin Charvát</w:t>
            </w:r>
            <w:r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>
              <w:t>v. r.</w:t>
            </w:r>
            <w:r>
              <w:br/>
              <w:t xml:space="preserve"> místostarosta</w:t>
            </w:r>
          </w:p>
        </w:tc>
      </w:tr>
    </w:tbl>
    <w:p w14:paraId="5F8FDA62" w14:textId="6674AD53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4C"/>
    <w:multiLevelType w:val="hybridMultilevel"/>
    <w:tmpl w:val="D0E695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309838">
    <w:abstractNumId w:val="1"/>
  </w:num>
  <w:num w:numId="2" w16cid:durableId="184157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22132"/>
    <w:rsid w:val="000A1FAF"/>
    <w:rsid w:val="000A6D63"/>
    <w:rsid w:val="000F3986"/>
    <w:rsid w:val="0033726C"/>
    <w:rsid w:val="003A265E"/>
    <w:rsid w:val="0053627C"/>
    <w:rsid w:val="00560466"/>
    <w:rsid w:val="005763C6"/>
    <w:rsid w:val="005B54BF"/>
    <w:rsid w:val="00643C81"/>
    <w:rsid w:val="006E7D82"/>
    <w:rsid w:val="00741F6C"/>
    <w:rsid w:val="007956C9"/>
    <w:rsid w:val="00810FC5"/>
    <w:rsid w:val="00824BD4"/>
    <w:rsid w:val="008C2871"/>
    <w:rsid w:val="0091080D"/>
    <w:rsid w:val="00954D31"/>
    <w:rsid w:val="009C454E"/>
    <w:rsid w:val="009C67EF"/>
    <w:rsid w:val="00A26DEC"/>
    <w:rsid w:val="00AB42B6"/>
    <w:rsid w:val="00B108F7"/>
    <w:rsid w:val="00BB5B1E"/>
    <w:rsid w:val="00BC5423"/>
    <w:rsid w:val="00C16CE1"/>
    <w:rsid w:val="00D243AA"/>
    <w:rsid w:val="00E02B7A"/>
    <w:rsid w:val="00E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C2871"/>
    <w:pPr>
      <w:spacing w:after="0" w:line="240" w:lineRule="auto"/>
      <w:ind w:left="720"/>
      <w:contextualSpacing/>
    </w:pPr>
    <w:rPr>
      <w:rFonts w:ascii="Tms Rmn" w:eastAsia="Times New Roman" w:hAnsi="Tms Rm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Calibritext">
    <w:name w:val="Calibri text"/>
    <w:basedOn w:val="Standardnpsmoodstavce"/>
    <w:uiPriority w:val="1"/>
    <w:qFormat/>
    <w:rsid w:val="008C2871"/>
    <w:rPr>
      <w:rFonts w:asciiTheme="minorHAnsi" w:hAnsiTheme="minorHAnsi"/>
      <w:sz w:val="22"/>
    </w:rPr>
  </w:style>
  <w:style w:type="paragraph" w:customStyle="1" w:styleId="PodpisovePole">
    <w:name w:val="PodpisovePole"/>
    <w:basedOn w:val="Normln"/>
    <w:rsid w:val="000A6D6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Robert Vondrovic</cp:lastModifiedBy>
  <cp:revision>5</cp:revision>
  <dcterms:created xsi:type="dcterms:W3CDTF">2025-01-14T07:51:00Z</dcterms:created>
  <dcterms:modified xsi:type="dcterms:W3CDTF">2025-01-16T19:07:00Z</dcterms:modified>
</cp:coreProperties>
</file>