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533" w:rsidRPr="00B6758D" w:rsidRDefault="00733533" w:rsidP="00733533">
      <w:pPr>
        <w:keepNext/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B6758D">
        <w:rPr>
          <w:rFonts w:ascii="Arial" w:hAnsi="Arial" w:cs="Arial"/>
          <w:b/>
          <w:sz w:val="32"/>
          <w:szCs w:val="32"/>
        </w:rPr>
        <w:t>MĚSTO ODRY</w:t>
      </w:r>
    </w:p>
    <w:p w:rsidR="00733533" w:rsidRDefault="00733533" w:rsidP="00733533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Odry</w:t>
      </w:r>
    </w:p>
    <w:p w:rsidR="00733533" w:rsidRDefault="00733533" w:rsidP="00733533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:rsidR="00733533" w:rsidRPr="0062486B" w:rsidRDefault="00733533" w:rsidP="0073353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33533" w:rsidRPr="0062486B" w:rsidRDefault="00733533" w:rsidP="0073353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EF2989">
        <w:rPr>
          <w:rFonts w:ascii="Arial" w:hAnsi="Arial" w:cs="Arial"/>
          <w:b/>
          <w:sz w:val="24"/>
          <w:szCs w:val="24"/>
        </w:rPr>
        <w:t>města Odry</w:t>
      </w:r>
    </w:p>
    <w:p w:rsidR="00733533" w:rsidRDefault="00733533" w:rsidP="0073353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 xml:space="preserve">místního koeficientu pro </w:t>
      </w:r>
      <w:r w:rsidR="006806E7">
        <w:rPr>
          <w:rFonts w:ascii="Arial" w:hAnsi="Arial" w:cs="Arial"/>
          <w:b/>
          <w:sz w:val="24"/>
          <w:szCs w:val="24"/>
        </w:rPr>
        <w:t>město Odry</w:t>
      </w:r>
    </w:p>
    <w:p w:rsidR="00733533" w:rsidRPr="0062486B" w:rsidRDefault="00733533" w:rsidP="00733533">
      <w:pPr>
        <w:spacing w:line="276" w:lineRule="auto"/>
        <w:jc w:val="center"/>
        <w:rPr>
          <w:rFonts w:ascii="Arial" w:hAnsi="Arial" w:cs="Arial"/>
        </w:rPr>
      </w:pPr>
    </w:p>
    <w:p w:rsidR="00733533" w:rsidRDefault="00733533" w:rsidP="00733533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EF2989">
        <w:rPr>
          <w:rFonts w:ascii="Arial" w:hAnsi="Arial" w:cs="Arial"/>
        </w:rPr>
        <w:t xml:space="preserve">města Odry se na svém 15. zasedání dne </w:t>
      </w:r>
      <w:proofErr w:type="gramStart"/>
      <w:r w:rsidR="00EF2989">
        <w:rPr>
          <w:rFonts w:ascii="Arial" w:hAnsi="Arial" w:cs="Arial"/>
        </w:rPr>
        <w:t>18.09.2024</w:t>
      </w:r>
      <w:proofErr w:type="gramEnd"/>
      <w:r w:rsidR="00EF2989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:rsidR="00733533" w:rsidRPr="0062486B" w:rsidRDefault="00733533" w:rsidP="00733533">
      <w:pPr>
        <w:spacing w:line="276" w:lineRule="auto"/>
        <w:rPr>
          <w:rFonts w:ascii="Arial" w:hAnsi="Arial" w:cs="Arial"/>
        </w:rPr>
      </w:pPr>
    </w:p>
    <w:p w:rsidR="00733533" w:rsidRDefault="00733533" w:rsidP="0073353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733533" w:rsidRPr="005F7FAE" w:rsidRDefault="00733533" w:rsidP="0073353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:rsidR="00733533" w:rsidRPr="00462C43" w:rsidRDefault="00733533" w:rsidP="00733533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F2989">
        <w:rPr>
          <w:rFonts w:ascii="Arial" w:hAnsi="Arial" w:cs="Arial"/>
        </w:rPr>
        <w:t>Město Odry</w:t>
      </w:r>
      <w:r w:rsidRPr="00964558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 xml:space="preserve">stanovuje místní koeficient pro </w:t>
      </w:r>
      <w:r w:rsidR="006C76EE">
        <w:rPr>
          <w:rFonts w:ascii="Arial" w:hAnsi="Arial" w:cs="Arial"/>
        </w:rPr>
        <w:t>město Odry</w:t>
      </w:r>
      <w:r w:rsidRPr="00462C43">
        <w:rPr>
          <w:rFonts w:ascii="Arial" w:hAnsi="Arial" w:cs="Arial"/>
        </w:rPr>
        <w:t xml:space="preserve"> ve výši </w:t>
      </w:r>
      <w:r w:rsidR="00EF2989">
        <w:rPr>
          <w:rFonts w:ascii="Arial" w:hAnsi="Arial" w:cs="Arial"/>
        </w:rPr>
        <w:t>1,1</w:t>
      </w:r>
      <w:r w:rsidRPr="00462C43">
        <w:rPr>
          <w:rFonts w:ascii="Arial" w:hAnsi="Arial" w:cs="Arial"/>
        </w:rPr>
        <w:t xml:space="preserve">. Tento místní koeficient se vztahuje na všechny nemovité věci na území celé </w:t>
      </w:r>
      <w:r w:rsidR="006806E7">
        <w:rPr>
          <w:rFonts w:ascii="Arial" w:hAnsi="Arial" w:cs="Arial"/>
        </w:rPr>
        <w:t>města</w:t>
      </w:r>
      <w:r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:rsidR="00733533" w:rsidRPr="00841557" w:rsidRDefault="00733533" w:rsidP="00733533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733533" w:rsidRPr="005F7FAE" w:rsidRDefault="00733533" w:rsidP="0073353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733533" w:rsidRPr="005F7FAE" w:rsidRDefault="00733533" w:rsidP="0073353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6806E7" w:rsidRPr="0062486B" w:rsidRDefault="006806E7" w:rsidP="006806E7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 xml:space="preserve">města Odry </w:t>
      </w:r>
      <w:r w:rsidRPr="0062486B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2/2023, kterou se stanovují koeficienty pro výpočet daně z nemovitých věcí</w:t>
      </w:r>
      <w:r w:rsidRPr="0062486B">
        <w:rPr>
          <w:rFonts w:ascii="Arial" w:hAnsi="Arial" w:cs="Arial"/>
        </w:rPr>
        <w:t xml:space="preserve">, ze dne </w:t>
      </w:r>
      <w:proofErr w:type="gramStart"/>
      <w:r>
        <w:rPr>
          <w:rFonts w:ascii="Arial" w:hAnsi="Arial" w:cs="Arial"/>
        </w:rPr>
        <w:t>21.06.2023</w:t>
      </w:r>
      <w:proofErr w:type="gramEnd"/>
      <w:r w:rsidRPr="0062486B">
        <w:rPr>
          <w:rFonts w:ascii="Arial" w:hAnsi="Arial" w:cs="Arial"/>
        </w:rPr>
        <w:t>.</w:t>
      </w:r>
    </w:p>
    <w:p w:rsidR="00733533" w:rsidRPr="0062486B" w:rsidRDefault="00733533" w:rsidP="00733533">
      <w:pPr>
        <w:spacing w:line="276" w:lineRule="auto"/>
        <w:rPr>
          <w:rFonts w:ascii="Arial" w:hAnsi="Arial" w:cs="Arial"/>
        </w:rPr>
      </w:pPr>
    </w:p>
    <w:p w:rsidR="00733533" w:rsidRDefault="00733533" w:rsidP="0073353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733533" w:rsidRDefault="00733533" w:rsidP="0073353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733533" w:rsidRDefault="00733533" w:rsidP="0073353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6806E7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:rsidR="00733533" w:rsidRPr="0062486B" w:rsidRDefault="00733533" w:rsidP="00733533">
      <w:pPr>
        <w:spacing w:line="276" w:lineRule="auto"/>
        <w:ind w:firstLine="709"/>
        <w:rPr>
          <w:rFonts w:ascii="Arial" w:hAnsi="Arial" w:cs="Arial"/>
        </w:rPr>
      </w:pPr>
    </w:p>
    <w:p w:rsidR="00733533" w:rsidRPr="0062486B" w:rsidRDefault="00733533" w:rsidP="00733533">
      <w:pPr>
        <w:spacing w:line="276" w:lineRule="auto"/>
        <w:rPr>
          <w:rFonts w:ascii="Arial" w:hAnsi="Arial" w:cs="Arial"/>
        </w:rPr>
      </w:pPr>
    </w:p>
    <w:p w:rsidR="00733533" w:rsidRPr="0062486B" w:rsidRDefault="00733533" w:rsidP="00733533">
      <w:pPr>
        <w:spacing w:line="276" w:lineRule="auto"/>
        <w:rPr>
          <w:rFonts w:ascii="Arial" w:hAnsi="Arial" w:cs="Arial"/>
        </w:rPr>
        <w:sectPr w:rsidR="00733533" w:rsidRPr="0062486B" w:rsidSect="00B359A8"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:rsidR="00733533" w:rsidRPr="0062486B" w:rsidRDefault="00733533" w:rsidP="0073353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:rsidR="006806E7" w:rsidRPr="0062486B" w:rsidRDefault="006806E7" w:rsidP="006806E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Libor Helis</w:t>
      </w:r>
      <w:r w:rsidR="00D1507F">
        <w:rPr>
          <w:rFonts w:ascii="Arial" w:hAnsi="Arial" w:cs="Arial"/>
        </w:rPr>
        <w:t xml:space="preserve">, </w:t>
      </w:r>
      <w:proofErr w:type="gramStart"/>
      <w:r w:rsidR="00D1507F">
        <w:rPr>
          <w:rFonts w:ascii="Arial" w:hAnsi="Arial" w:cs="Arial"/>
        </w:rPr>
        <w:t>v.r.</w:t>
      </w:r>
      <w:proofErr w:type="gramEnd"/>
    </w:p>
    <w:p w:rsidR="006806E7" w:rsidRPr="0062486B" w:rsidRDefault="006806E7" w:rsidP="006806E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:rsidR="006806E7" w:rsidRPr="0062486B" w:rsidRDefault="006806E7" w:rsidP="006806E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Libuše Králová</w:t>
      </w:r>
      <w:r w:rsidR="00D1507F">
        <w:rPr>
          <w:rFonts w:ascii="Arial" w:hAnsi="Arial" w:cs="Arial"/>
        </w:rPr>
        <w:t>, v.r.</w:t>
      </w:r>
      <w:bookmarkStart w:id="1" w:name="_GoBack"/>
      <w:bookmarkEnd w:id="1"/>
    </w:p>
    <w:p w:rsidR="006806E7" w:rsidRPr="0062486B" w:rsidRDefault="006806E7" w:rsidP="006806E7">
      <w:pPr>
        <w:spacing w:line="276" w:lineRule="auto"/>
        <w:jc w:val="center"/>
        <w:rPr>
          <w:rFonts w:ascii="Arial" w:hAnsi="Arial" w:cs="Arial"/>
        </w:rPr>
        <w:sectPr w:rsidR="006806E7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ka</w:t>
      </w:r>
    </w:p>
    <w:p w:rsidR="00191371" w:rsidRDefault="00191371" w:rsidP="007A156F"/>
    <w:sectPr w:rsidR="00191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871" w:rsidRDefault="00570871" w:rsidP="00733533">
      <w:pPr>
        <w:spacing w:after="0"/>
      </w:pPr>
      <w:r>
        <w:separator/>
      </w:r>
    </w:p>
  </w:endnote>
  <w:endnote w:type="continuationSeparator" w:id="0">
    <w:p w:rsidR="00570871" w:rsidRDefault="00570871" w:rsidP="007335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871" w:rsidRDefault="00570871" w:rsidP="00733533">
      <w:pPr>
        <w:spacing w:after="0"/>
      </w:pPr>
      <w:r>
        <w:separator/>
      </w:r>
    </w:p>
  </w:footnote>
  <w:footnote w:type="continuationSeparator" w:id="0">
    <w:p w:rsidR="00570871" w:rsidRDefault="00570871" w:rsidP="00733533">
      <w:pPr>
        <w:spacing w:after="0"/>
      </w:pPr>
      <w:r>
        <w:continuationSeparator/>
      </w:r>
    </w:p>
  </w:footnote>
  <w:footnote w:id="1">
    <w:p w:rsidR="00733533" w:rsidRPr="00964558" w:rsidRDefault="00733533" w:rsidP="0073353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33"/>
    <w:rsid w:val="00191371"/>
    <w:rsid w:val="00570871"/>
    <w:rsid w:val="005839E4"/>
    <w:rsid w:val="006806E7"/>
    <w:rsid w:val="006C76EE"/>
    <w:rsid w:val="00733533"/>
    <w:rsid w:val="00775D26"/>
    <w:rsid w:val="007A156F"/>
    <w:rsid w:val="00807EDE"/>
    <w:rsid w:val="00D1507F"/>
    <w:rsid w:val="00E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B648"/>
  <w15:chartTrackingRefBased/>
  <w15:docId w15:val="{D0EB707A-F6D3-4B9D-9A97-AD91AD1C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533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353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353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353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73353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33533"/>
  </w:style>
  <w:style w:type="paragraph" w:styleId="Zhlav">
    <w:name w:val="header"/>
    <w:basedOn w:val="Normln"/>
    <w:link w:val="ZhlavChar"/>
    <w:uiPriority w:val="99"/>
    <w:unhideWhenUsed/>
    <w:rsid w:val="007A156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A156F"/>
  </w:style>
  <w:style w:type="paragraph" w:styleId="Textbubliny">
    <w:name w:val="Balloon Text"/>
    <w:basedOn w:val="Normln"/>
    <w:link w:val="TextbublinyChar"/>
    <w:uiPriority w:val="99"/>
    <w:semiHidden/>
    <w:unhideWhenUsed/>
    <w:rsid w:val="00D150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Odry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Paprskářová</dc:creator>
  <cp:keywords/>
  <dc:description/>
  <cp:lastModifiedBy>Martina Paprskářová</cp:lastModifiedBy>
  <cp:revision>6</cp:revision>
  <cp:lastPrinted>2024-09-20T09:04:00Z</cp:lastPrinted>
  <dcterms:created xsi:type="dcterms:W3CDTF">2024-08-01T09:29:00Z</dcterms:created>
  <dcterms:modified xsi:type="dcterms:W3CDTF">2024-09-20T09:05:00Z</dcterms:modified>
</cp:coreProperties>
</file>