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515A" w14:textId="4C7718A7" w:rsidR="00C666C0" w:rsidRDefault="00615660">
      <w:pPr>
        <w:tabs>
          <w:tab w:val="center" w:pos="4562"/>
        </w:tabs>
        <w:spacing w:after="1667" w:line="265" w:lineRule="auto"/>
        <w:ind w:left="0" w:right="0" w:firstLine="0"/>
        <w:jc w:val="left"/>
      </w:pPr>
      <w:r>
        <w:rPr>
          <w:sz w:val="26"/>
        </w:rPr>
        <w:tab/>
        <w:t>Nařízení města Milovice č. 1 /2025 - Tržní řád</w:t>
      </w:r>
    </w:p>
    <w:p w14:paraId="6E77C70E" w14:textId="77777777" w:rsidR="00C666C0" w:rsidRDefault="00615660">
      <w:pPr>
        <w:spacing w:after="2793" w:line="259" w:lineRule="auto"/>
        <w:ind w:left="3149" w:right="0" w:firstLine="0"/>
        <w:jc w:val="left"/>
      </w:pPr>
      <w:r>
        <w:rPr>
          <w:noProof/>
        </w:rPr>
        <w:drawing>
          <wp:inline distT="0" distB="0" distL="0" distR="0" wp14:anchorId="37A96BB0" wp14:editId="79951E3E">
            <wp:extent cx="1822704" cy="2115915"/>
            <wp:effectExtent l="0" t="0" r="0" b="0"/>
            <wp:docPr id="5018" name="Picture 5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" name="Picture 50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2704" cy="211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C4A5E" w14:textId="77777777" w:rsidR="00C666C0" w:rsidRDefault="00615660">
      <w:pPr>
        <w:spacing w:after="43" w:line="259" w:lineRule="auto"/>
        <w:ind w:left="355" w:right="0" w:firstLine="0"/>
        <w:jc w:val="left"/>
      </w:pPr>
      <w:r>
        <w:rPr>
          <w:sz w:val="46"/>
        </w:rPr>
        <w:t>Nařízení města Milovice č. 1/2025 - Tržní řád</w:t>
      </w:r>
    </w:p>
    <w:p w14:paraId="4C5DA960" w14:textId="77777777" w:rsidR="00C666C0" w:rsidRDefault="00615660">
      <w:pPr>
        <w:spacing w:after="0" w:line="231" w:lineRule="auto"/>
        <w:ind w:left="1428" w:right="1649" w:firstLine="0"/>
        <w:jc w:val="center"/>
      </w:pPr>
      <w:r>
        <w:rPr>
          <w:sz w:val="34"/>
        </w:rPr>
        <w:t>schválené usnesením Rady města Milovice číslo UR-453-26/25 ze dne 16. července 2025</w:t>
      </w:r>
    </w:p>
    <w:p w14:paraId="4037AEAD" w14:textId="77777777" w:rsidR="00C666C0" w:rsidRDefault="00615660">
      <w:pPr>
        <w:spacing w:after="300" w:line="259" w:lineRule="auto"/>
        <w:ind w:left="178" w:right="19" w:hanging="10"/>
        <w:jc w:val="center"/>
      </w:pPr>
      <w:r>
        <w:rPr>
          <w:sz w:val="30"/>
        </w:rPr>
        <w:lastRenderedPageBreak/>
        <w:t>Město MILOVICE</w:t>
      </w:r>
    </w:p>
    <w:p w14:paraId="333504C8" w14:textId="77777777" w:rsidR="00C666C0" w:rsidRDefault="00615660">
      <w:pPr>
        <w:spacing w:after="2" w:line="259" w:lineRule="auto"/>
        <w:ind w:left="178" w:right="0" w:hanging="10"/>
        <w:jc w:val="center"/>
      </w:pPr>
      <w:r>
        <w:rPr>
          <w:sz w:val="30"/>
        </w:rPr>
        <w:t>Nařízení města Milovice č, 1/2025, kterým se vydává TRŽNÍ ŘÁD</w:t>
      </w:r>
    </w:p>
    <w:p w14:paraId="7345DCF3" w14:textId="77777777" w:rsidR="00E6641E" w:rsidRDefault="00E6641E">
      <w:pPr>
        <w:spacing w:after="802"/>
      </w:pPr>
    </w:p>
    <w:p w14:paraId="26018F41" w14:textId="0FF98A93" w:rsidR="00C666C0" w:rsidRDefault="00615660">
      <w:pPr>
        <w:spacing w:after="802"/>
      </w:pPr>
      <w:r>
        <w:t>Rada města se na své schůzi dne 16.7.2025 usnesením č. UR-453-26/25 usnesla vydat na základě 18 zákona č. 455/1991 Sb., o živnostenském podnikání (živnostenský zákon), ve znění pozdějších předpisů, a v souladu s I l odst. I a S 102 odst. 2 písm. d) zákona č. 128/2000 Sb., o obcích (obecní zřízení), ve znění pozdějších předpisů, toto nařízení:</w:t>
      </w:r>
    </w:p>
    <w:p w14:paraId="24E180F0" w14:textId="77777777" w:rsidR="00C666C0" w:rsidRDefault="00615660">
      <w:pPr>
        <w:pStyle w:val="Nadpis1"/>
      </w:pPr>
      <w:r>
        <w:t>čl. 1</w:t>
      </w:r>
    </w:p>
    <w:p w14:paraId="7A1C463C" w14:textId="77777777" w:rsidR="00C666C0" w:rsidRDefault="00615660">
      <w:pPr>
        <w:spacing w:after="269" w:line="265" w:lineRule="auto"/>
        <w:ind w:left="288" w:right="62" w:hanging="10"/>
        <w:jc w:val="center"/>
      </w:pPr>
      <w:r>
        <w:rPr>
          <w:sz w:val="26"/>
        </w:rPr>
        <w:t>Místa pro prodej zboží a poskytování služeb</w:t>
      </w:r>
    </w:p>
    <w:p w14:paraId="29BF5DD7" w14:textId="77777777" w:rsidR="00C666C0" w:rsidRDefault="00615660">
      <w:pPr>
        <w:numPr>
          <w:ilvl w:val="0"/>
          <w:numId w:val="1"/>
        </w:numPr>
        <w:spacing w:after="46"/>
        <w:ind w:left="1026" w:right="14" w:hanging="355"/>
      </w:pPr>
      <w:r>
        <w:t xml:space="preserve">Na území města je možno mimo provozovnu k tomuto účelu určenou rozhodnutím, opatřením nebo jiným úkonem vyžadovaným stavebním zákonem </w:t>
      </w:r>
      <w:r>
        <w:rPr>
          <w:vertAlign w:val="superscript"/>
        </w:rPr>
        <w:t xml:space="preserve">l </w:t>
      </w:r>
      <w:r>
        <w:t>nabízet a prodávat zboží (dále jen „prodej zboží”) a nabízet a poskytovat služby (dále jen „poskytování služeb”) na vymezených místech (tržištích)</w:t>
      </w:r>
    </w:p>
    <w:p w14:paraId="2D7FC644" w14:textId="77777777" w:rsidR="00C666C0" w:rsidRDefault="00615660">
      <w:pPr>
        <w:spacing w:after="40"/>
        <w:ind w:left="1032" w:right="14"/>
      </w:pPr>
      <w:r>
        <w:t>Pod pojmem tržiště se rozumí, tržiště, tržní místa, restaurační zahrádky, předsunutá prodejní místa a prodejní místa.</w:t>
      </w:r>
    </w:p>
    <w:p w14:paraId="19E5EB48" w14:textId="77777777" w:rsidR="00C666C0" w:rsidRDefault="00615660">
      <w:pPr>
        <w:numPr>
          <w:ilvl w:val="1"/>
          <w:numId w:val="1"/>
        </w:numPr>
        <w:ind w:left="1407" w:right="14" w:hanging="365"/>
      </w:pPr>
      <w:r>
        <w:t>v tržištích uvedených v příloze č. I tohoto nařízení,</w:t>
      </w:r>
    </w:p>
    <w:p w14:paraId="247FF510" w14:textId="77777777" w:rsidR="00C666C0" w:rsidRDefault="00615660">
      <w:pPr>
        <w:numPr>
          <w:ilvl w:val="1"/>
          <w:numId w:val="1"/>
        </w:numPr>
        <w:spacing w:after="39"/>
        <w:ind w:left="1407" w:right="14" w:hanging="365"/>
      </w:pPr>
      <w:r>
        <w:t>na jednotlivých tržních místech uvedených v příloze č. 2 tohoto nařízení,</w:t>
      </w:r>
    </w:p>
    <w:p w14:paraId="5BE91A5D" w14:textId="77777777" w:rsidR="00C666C0" w:rsidRDefault="00615660">
      <w:pPr>
        <w:numPr>
          <w:ilvl w:val="1"/>
          <w:numId w:val="1"/>
        </w:numPr>
        <w:spacing w:after="301"/>
        <w:ind w:left="1407" w:right="14" w:hanging="365"/>
      </w:pPr>
      <w:r>
        <w:lastRenderedPageBreak/>
        <w:t>v restauračních zahrádkách a v předsunutých prodejních místech uvedených v příloze č. 3 tohoto nařízení.</w:t>
      </w:r>
    </w:p>
    <w:p w14:paraId="18A53A6E" w14:textId="77777777" w:rsidR="00C666C0" w:rsidRDefault="00615660">
      <w:pPr>
        <w:numPr>
          <w:ilvl w:val="0"/>
          <w:numId w:val="1"/>
        </w:numPr>
        <w:ind w:left="1026" w:right="14" w:hanging="355"/>
      </w:pPr>
      <w:r>
        <w:t>Pro účely tohoto nařízení se rozumí:</w:t>
      </w:r>
    </w:p>
    <w:p w14:paraId="15BF3CDE" w14:textId="77777777" w:rsidR="00C666C0" w:rsidRDefault="00615660">
      <w:pPr>
        <w:numPr>
          <w:ilvl w:val="1"/>
          <w:numId w:val="1"/>
        </w:numPr>
        <w:spacing w:after="44"/>
        <w:ind w:left="1407" w:right="14" w:hanging="365"/>
      </w:pPr>
      <w:r>
        <w:t>Tržiště je vymezený prostor, kde dochází k nabídce, prodeji zboží na místech pronajatých k tomuto účelu a umožňující celoroční prodej zboží a poskytování služeb. Tento prostor je veřejně přístupný. Prodejní zařízení jsou zpravidla přenosná.</w:t>
      </w:r>
    </w:p>
    <w:p w14:paraId="648EDF3F" w14:textId="77777777" w:rsidR="00C666C0" w:rsidRDefault="00615660">
      <w:pPr>
        <w:numPr>
          <w:ilvl w:val="1"/>
          <w:numId w:val="1"/>
        </w:numPr>
        <w:spacing w:after="130"/>
        <w:ind w:left="1407" w:right="14" w:hanging="365"/>
      </w:pPr>
      <w:r>
        <w:t>Tržním místem je místo mimo tržnice a tržiště, které je alespoň v prodejní době veřejně přístupné a na kterém se na jednom nebo více, zpravidla najatých prodejných místech, prodává zboží a poskytují služby.</w:t>
      </w:r>
    </w:p>
    <w:p w14:paraId="5817627B" w14:textId="77777777" w:rsidR="00C666C0" w:rsidRDefault="00615660">
      <w:pPr>
        <w:numPr>
          <w:ilvl w:val="1"/>
          <w:numId w:val="1"/>
        </w:numPr>
        <w:spacing w:after="94"/>
        <w:ind w:left="1407" w:right="14" w:hanging="365"/>
      </w:pPr>
      <w:r>
        <w:t xml:space="preserve">Restaurační zahrádkou je místo mimo provozovnu určenou k tomuto účelu kolaudačním rozhodnutím, na kterém se prodává zboží a poskytují služby v rámci živnosti „Hostinská činnost”2 vybavené odpovídajícím zařízením. Je zřizována bezprostředně u provozovny, určena k tomuto účelu kolaudačním rozhodnutím podle zvláštního zákona </w:t>
      </w:r>
      <w:r>
        <w:rPr>
          <w:vertAlign w:val="superscript"/>
        </w:rPr>
        <w:t xml:space="preserve">l </w:t>
      </w:r>
      <w:r>
        <w:t>jejíž je součástí a má stejného provozovatele jako uvedená provozovna.</w:t>
      </w:r>
    </w:p>
    <w:p w14:paraId="1429E66C" w14:textId="77777777" w:rsidR="00C666C0" w:rsidRDefault="00615660">
      <w:pPr>
        <w:numPr>
          <w:ilvl w:val="1"/>
          <w:numId w:val="1"/>
        </w:numPr>
        <w:spacing w:after="146"/>
        <w:ind w:left="1407" w:right="14" w:hanging="365"/>
      </w:pPr>
      <w:r>
        <w:t>Předsunutým prodejním místem je místo určené k prodeji zboží a poskytování služeb, které je vybaveno stánkem, stolem, pultem, mobilním zařízením jako jsou účelově upravené vozíky a vozidla a jinými obdobnými prodejními zařízeními.</w:t>
      </w:r>
    </w:p>
    <w:p w14:paraId="267979A1" w14:textId="77777777" w:rsidR="00C666C0" w:rsidRDefault="00615660">
      <w:pPr>
        <w:numPr>
          <w:ilvl w:val="1"/>
          <w:numId w:val="1"/>
        </w:numPr>
        <w:spacing w:after="271"/>
        <w:ind w:left="1407" w:right="14" w:hanging="365"/>
      </w:pPr>
      <w:r>
        <w:t>Prodejní místo je místo určené k prodeji zboží a poskytování služeb, které je vybaveno stánkem, přenosným stánkem, stolem, pultem, mobilním zařízením jako</w:t>
      </w:r>
    </w:p>
    <w:p w14:paraId="1D3BD867" w14:textId="77777777" w:rsidR="00C666C0" w:rsidRDefault="00615660">
      <w:pPr>
        <w:spacing w:after="125" w:line="259" w:lineRule="auto"/>
        <w:ind w:left="36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B63286" wp14:editId="30BD1E37">
                <wp:extent cx="1853184" cy="12195"/>
                <wp:effectExtent l="0" t="0" r="0" b="0"/>
                <wp:docPr id="136097" name="Group 136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3184" cy="12195"/>
                          <a:chOff x="0" y="0"/>
                          <a:chExt cx="1853184" cy="12195"/>
                        </a:xfrm>
                      </wpg:grpSpPr>
                      <wps:wsp>
                        <wps:cNvPr id="136096" name="Shape 136096"/>
                        <wps:cNvSpPr/>
                        <wps:spPr>
                          <a:xfrm>
                            <a:off x="0" y="0"/>
                            <a:ext cx="185318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184" h="12195">
                                <a:moveTo>
                                  <a:pt x="0" y="6098"/>
                                </a:moveTo>
                                <a:lnTo>
                                  <a:pt x="1853184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097" style="width:145.92pt;height:0.960266pt;mso-position-horizontal-relative:char;mso-position-vertical-relative:line" coordsize="18531,121">
                <v:shape id="Shape 136096" style="position:absolute;width:18531;height:121;left:0;top:0;" coordsize="1853184,12195" path="m0,6098l1853184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BE9A2C4" w14:textId="77777777" w:rsidR="00C666C0" w:rsidRDefault="00615660">
      <w:pPr>
        <w:spacing w:after="3" w:line="259" w:lineRule="auto"/>
        <w:ind w:left="384" w:right="0" w:hanging="10"/>
        <w:jc w:val="left"/>
      </w:pPr>
      <w:r>
        <w:rPr>
          <w:sz w:val="20"/>
          <w:vertAlign w:val="superscript"/>
        </w:rPr>
        <w:t xml:space="preserve">I </w:t>
      </w:r>
      <w:r>
        <w:rPr>
          <w:sz w:val="20"/>
        </w:rPr>
        <w:t>Zákon č. 283/2021 Sb., Stavební zákon</w:t>
      </w:r>
    </w:p>
    <w:p w14:paraId="6D15E748" w14:textId="77777777" w:rsidR="00C666C0" w:rsidRDefault="00615660">
      <w:pPr>
        <w:spacing w:after="3" w:line="259" w:lineRule="auto"/>
        <w:ind w:left="384" w:right="0" w:hanging="10"/>
        <w:jc w:val="left"/>
      </w:pPr>
      <w:r>
        <w:rPr>
          <w:sz w:val="20"/>
          <w:vertAlign w:val="superscript"/>
        </w:rPr>
        <w:lastRenderedPageBreak/>
        <w:t xml:space="preserve">2 </w:t>
      </w:r>
      <w:r>
        <w:rPr>
          <w:sz w:val="20"/>
        </w:rPr>
        <w:t>Zákon č. 455/1991 Sb., o živnostenském podnikání (živnostenský zákon), ve znění pozdějších předpisů (SI 7,</w:t>
      </w:r>
    </w:p>
    <w:p w14:paraId="7C56AA31" w14:textId="77777777" w:rsidR="00C666C0" w:rsidRDefault="00615660">
      <w:pPr>
        <w:spacing w:after="289"/>
        <w:ind w:left="1085" w:right="312"/>
      </w:pPr>
      <w:r>
        <w:t>jsou účelově upravené a vybavené vozíky a vozidla a jinými obdobnými prodejními zařízeními.</w:t>
      </w:r>
    </w:p>
    <w:p w14:paraId="23CC0F84" w14:textId="77777777" w:rsidR="00C666C0" w:rsidRDefault="00615660">
      <w:pPr>
        <w:spacing w:after="555"/>
        <w:ind w:left="748" w:right="293" w:hanging="350"/>
      </w:pPr>
      <w:r>
        <w:t>3. Tržní řád je závazný pro celé území města Milovice bez ohledu na to, zda jsou tržiště, tržní místa a předsunutá prodejní místa umístěna na pozemcích ve vlastnictví města nebo jiné právnické či fyzické osoby.</w:t>
      </w:r>
    </w:p>
    <w:p w14:paraId="667BFC37" w14:textId="77777777" w:rsidR="00C666C0" w:rsidRDefault="00615660">
      <w:pPr>
        <w:pStyle w:val="Nadpis2"/>
        <w:ind w:left="264" w:right="91"/>
      </w:pPr>
      <w:r>
        <w:t>čl. 2</w:t>
      </w:r>
    </w:p>
    <w:p w14:paraId="3D87ABD6" w14:textId="77777777" w:rsidR="00C666C0" w:rsidRDefault="00615660">
      <w:pPr>
        <w:spacing w:after="355" w:line="259" w:lineRule="auto"/>
        <w:ind w:left="2059" w:right="0" w:firstLine="0"/>
        <w:jc w:val="left"/>
      </w:pPr>
      <w:r>
        <w:rPr>
          <w:sz w:val="26"/>
        </w:rPr>
        <w:t>Rozdělení míst pro prodej zboží a poskytování služeb</w:t>
      </w:r>
    </w:p>
    <w:p w14:paraId="18D81320" w14:textId="77777777" w:rsidR="00C666C0" w:rsidRDefault="00615660">
      <w:pPr>
        <w:spacing w:after="541"/>
        <w:ind w:left="39" w:right="14"/>
      </w:pPr>
      <w:r>
        <w:t>Místa pro prodej zboží a poskytování služeb se rozdělují podle druhu prodávaného zboží nebo poskytované služby, a to tak, jak je uvedeno v přílohách č. 1, č. 2 a č. 3 tohoto nařízení.</w:t>
      </w:r>
    </w:p>
    <w:p w14:paraId="3462790F" w14:textId="77777777" w:rsidR="00C666C0" w:rsidRDefault="00615660">
      <w:pPr>
        <w:pStyle w:val="Nadpis2"/>
        <w:ind w:left="264" w:right="499"/>
      </w:pPr>
      <w:r>
        <w:t xml:space="preserve">čl. </w:t>
      </w:r>
      <w:r>
        <w:rPr>
          <w:vertAlign w:val="superscript"/>
        </w:rPr>
        <w:footnoteReference w:id="1"/>
      </w:r>
    </w:p>
    <w:p w14:paraId="40CB0466" w14:textId="77777777" w:rsidR="00C666C0" w:rsidRDefault="00615660">
      <w:pPr>
        <w:spacing w:after="476" w:line="265" w:lineRule="auto"/>
        <w:ind w:left="288" w:right="509" w:hanging="10"/>
        <w:jc w:val="center"/>
      </w:pPr>
      <w:r>
        <w:rPr>
          <w:sz w:val="26"/>
        </w:rPr>
        <w:t>Stanovení kapacity a požadavky na vybavenost míst pro prodej zboží a poskytování služeb</w:t>
      </w:r>
    </w:p>
    <w:p w14:paraId="47748FA0" w14:textId="77777777" w:rsidR="00C666C0" w:rsidRDefault="00615660">
      <w:pPr>
        <w:spacing w:after="261"/>
        <w:ind w:left="427" w:right="14"/>
      </w:pPr>
      <w:r>
        <w:t>1. Místa pro prodej zboží a poskytování služeb musí být vybavena:</w:t>
      </w:r>
    </w:p>
    <w:p w14:paraId="5DB6CD68" w14:textId="77777777" w:rsidR="00C666C0" w:rsidRDefault="00615660">
      <w:pPr>
        <w:numPr>
          <w:ilvl w:val="0"/>
          <w:numId w:val="2"/>
        </w:numPr>
        <w:ind w:right="14" w:hanging="360"/>
      </w:pPr>
      <w:r>
        <w:t>při prodeji potravin zařízením požadovaným zvláštními právními předpisy 3,</w:t>
      </w:r>
    </w:p>
    <w:p w14:paraId="48F2F848" w14:textId="77777777" w:rsidR="00C666C0" w:rsidRDefault="00615660">
      <w:pPr>
        <w:numPr>
          <w:ilvl w:val="0"/>
          <w:numId w:val="2"/>
        </w:numPr>
        <w:ind w:right="14" w:hanging="360"/>
      </w:pPr>
      <w:r>
        <w:lastRenderedPageBreak/>
        <w:t>při prodeji ovoce, zeleniny, brambor a lesních plodů musí být zajištěna vhodná prodejní zařízení, aby toto zboží nebylo uloženo přímo na zemi,</w:t>
      </w:r>
    </w:p>
    <w:p w14:paraId="2C2BB268" w14:textId="77777777" w:rsidR="00C666C0" w:rsidRDefault="00615660">
      <w:pPr>
        <w:numPr>
          <w:ilvl w:val="0"/>
          <w:numId w:val="2"/>
        </w:numPr>
        <w:ind w:right="14" w:hanging="360"/>
      </w:pPr>
      <w:r>
        <w:t>při prodeji oděvů alespoň plentou odděleným prostorem a zrcadlem pro jejich vyzkoušení,</w:t>
      </w:r>
    </w:p>
    <w:p w14:paraId="236807DD" w14:textId="77777777" w:rsidR="00C666C0" w:rsidRDefault="00615660">
      <w:pPr>
        <w:numPr>
          <w:ilvl w:val="0"/>
          <w:numId w:val="2"/>
        </w:numPr>
        <w:ind w:right="14" w:hanging="360"/>
      </w:pPr>
      <w:r>
        <w:t>při prodeji obuvi místem ke zkoušení obuvi vsedě a lžící na boty,</w:t>
      </w:r>
    </w:p>
    <w:p w14:paraId="69027915" w14:textId="77777777" w:rsidR="00C666C0" w:rsidRDefault="00615660">
      <w:pPr>
        <w:numPr>
          <w:ilvl w:val="0"/>
          <w:numId w:val="2"/>
        </w:numPr>
        <w:spacing w:after="558"/>
        <w:ind w:right="14" w:hanging="360"/>
      </w:pPr>
      <w:r>
        <w:t>při prodeji elektrospotřebičů a elektronického zboží přípojkami energií pro předvedení prodávaného zboží, pakliže nelze funkčnost a faktický stav tohoto zboží předvést bez využití přívodu elektrické energie.</w:t>
      </w:r>
    </w:p>
    <w:p w14:paraId="1EEC05A1" w14:textId="77777777" w:rsidR="00C666C0" w:rsidRDefault="00615660">
      <w:pPr>
        <w:pStyle w:val="Nadpis2"/>
        <w:ind w:left="264" w:right="480"/>
      </w:pPr>
      <w:r>
        <w:t>čl. 4</w:t>
      </w:r>
    </w:p>
    <w:p w14:paraId="5FA0B3A6" w14:textId="77777777" w:rsidR="00C666C0" w:rsidRDefault="00615660">
      <w:pPr>
        <w:spacing w:after="230" w:line="265" w:lineRule="auto"/>
        <w:ind w:left="288" w:right="514" w:hanging="10"/>
        <w:jc w:val="center"/>
      </w:pPr>
      <w:r>
        <w:rPr>
          <w:sz w:val="26"/>
        </w:rPr>
        <w:t>Doba prodeje zboží a poskytování služeb</w:t>
      </w:r>
    </w:p>
    <w:p w14:paraId="3318D00E" w14:textId="77777777" w:rsidR="00C666C0" w:rsidRDefault="00615660">
      <w:pPr>
        <w:spacing w:after="405"/>
        <w:ind w:left="58" w:right="283"/>
      </w:pPr>
      <w:r>
        <w:t>Místa pro prodej zboží a poskytování služeb mohou být provozována po celý rok, doba prodeje zboží a poskytování služeb na nich je od 07:00 hod. do 20:00 hod., pokud v přílohách č. 1, č. 2 a č. 3 tohoto nařízení není pro jednotlivá tržiště stanoveno jinak.</w:t>
      </w:r>
    </w:p>
    <w:p w14:paraId="59F28060" w14:textId="77777777" w:rsidR="00C666C0" w:rsidRDefault="00615660">
      <w:pPr>
        <w:pStyle w:val="Nadpis2"/>
        <w:ind w:left="264" w:right="475"/>
      </w:pPr>
      <w:r>
        <w:t>čl. 5</w:t>
      </w:r>
    </w:p>
    <w:p w14:paraId="4733D42B" w14:textId="77777777" w:rsidR="00C666C0" w:rsidRDefault="00615660">
      <w:pPr>
        <w:spacing w:after="207" w:line="265" w:lineRule="auto"/>
        <w:ind w:left="288" w:right="499" w:hanging="10"/>
        <w:jc w:val="center"/>
      </w:pPr>
      <w:r>
        <w:rPr>
          <w:sz w:val="26"/>
        </w:rPr>
        <w:t>Pravidla pro udržování čistoty a bezpečnosti</w:t>
      </w:r>
    </w:p>
    <w:p w14:paraId="2A5F41AD" w14:textId="77777777" w:rsidR="00C666C0" w:rsidRDefault="00615660">
      <w:pPr>
        <w:ind w:left="58" w:right="197"/>
      </w:pPr>
      <w:r>
        <w:t>Provozovatelé, prodejci zboží a poskytovatelé služeb na místech pro prodej zboží a poskytování služeb jsou povinni:</w:t>
      </w:r>
    </w:p>
    <w:p w14:paraId="23674B56" w14:textId="77777777" w:rsidR="00C666C0" w:rsidRDefault="00615660">
      <w:pPr>
        <w:numPr>
          <w:ilvl w:val="0"/>
          <w:numId w:val="3"/>
        </w:numPr>
        <w:ind w:right="14" w:hanging="360"/>
      </w:pPr>
      <w:r>
        <w:t>zabezpečovat čistotu prodejních míst,</w:t>
      </w:r>
    </w:p>
    <w:p w14:paraId="4CC1F2A4" w14:textId="77777777" w:rsidR="00C666C0" w:rsidRDefault="00615660">
      <w:pPr>
        <w:numPr>
          <w:ilvl w:val="0"/>
          <w:numId w:val="3"/>
        </w:numPr>
        <w:ind w:right="14" w:hanging="360"/>
      </w:pPr>
      <w:r>
        <w:t xml:space="preserve">vybavit tržiště dostatečným počtem nádob na odpad. Za dostatečný počet sběrných nádob a za dostatečnou četnost svozu se považuje stav, kdy sběrné nádoby mezi jednotlivými svozy, které provádí </w:t>
      </w:r>
      <w:r>
        <w:lastRenderedPageBreak/>
        <w:t>příslušné oprávněné osoby, nebudou pravidelně přeplněné a odpad nebude ukládán mimo sběrné nádoby.</w:t>
      </w:r>
    </w:p>
    <w:p w14:paraId="47865398" w14:textId="77777777" w:rsidR="00C666C0" w:rsidRDefault="00615660">
      <w:pPr>
        <w:numPr>
          <w:ilvl w:val="0"/>
          <w:numId w:val="3"/>
        </w:numPr>
        <w:ind w:right="14" w:hanging="360"/>
      </w:pPr>
      <w:r>
        <w:t>k prodeji zboží a k poskytování služeb užívat jen prodejní místa k tomu určená,</w:t>
      </w:r>
    </w:p>
    <w:p w14:paraId="0741DC24" w14:textId="77777777" w:rsidR="00C666C0" w:rsidRDefault="00615660">
      <w:pPr>
        <w:numPr>
          <w:ilvl w:val="0"/>
          <w:numId w:val="3"/>
        </w:numPr>
        <w:ind w:right="14" w:hanging="360"/>
      </w:pPr>
      <w:r>
        <w:t>průběžně třídit, odstraňovat odpad i obaly ze zboží,</w:t>
      </w:r>
    </w:p>
    <w:p w14:paraId="04A71677" w14:textId="77777777" w:rsidR="00C666C0" w:rsidRDefault="00615660">
      <w:pPr>
        <w:numPr>
          <w:ilvl w:val="0"/>
          <w:numId w:val="3"/>
        </w:numPr>
        <w:spacing w:after="43"/>
        <w:ind w:right="14" w:hanging="360"/>
      </w:pPr>
      <w:r>
        <w:t>po skončení doby prodeje zanechat místo čisté a uklizené,</w:t>
      </w:r>
    </w:p>
    <w:p w14:paraId="19158E5A" w14:textId="77777777" w:rsidR="00C666C0" w:rsidRDefault="00615660">
      <w:pPr>
        <w:numPr>
          <w:ilvl w:val="0"/>
          <w:numId w:val="3"/>
        </w:numPr>
        <w:ind w:right="14" w:hanging="360"/>
      </w:pPr>
      <w:r>
        <w:t>na restauračních předzahrádkách a předsunutých prodejních místech celoročně od 8:00 hod. do 22:00 hod., přičemž do této doby se započítává i doba nezbytného úklidu,</w:t>
      </w:r>
    </w:p>
    <w:p w14:paraId="6B02D23B" w14:textId="77777777" w:rsidR="00C666C0" w:rsidRDefault="00615660">
      <w:pPr>
        <w:numPr>
          <w:ilvl w:val="0"/>
          <w:numId w:val="3"/>
        </w:numPr>
        <w:spacing w:after="566"/>
        <w:ind w:right="14" w:hanging="360"/>
      </w:pPr>
      <w:r>
        <w:t>umisťovat stánky a prodejní zařízení min. 1,5 m od kmenů stromů, mobiliáře, lamp veřejného osvětlení a staveb; je zakázáno upevňovat zařízení prodejního místa jakýmkoli způsobem k těmto předmětům,</w:t>
      </w:r>
    </w:p>
    <w:p w14:paraId="664822D5" w14:textId="77777777" w:rsidR="00C666C0" w:rsidRDefault="00615660">
      <w:pPr>
        <w:pStyle w:val="Nadpis2"/>
        <w:ind w:left="264"/>
      </w:pPr>
      <w:r>
        <w:t>čl. 6</w:t>
      </w:r>
    </w:p>
    <w:p w14:paraId="786D39E4" w14:textId="77777777" w:rsidR="00C666C0" w:rsidRDefault="00615660">
      <w:pPr>
        <w:spacing w:after="207" w:line="265" w:lineRule="auto"/>
        <w:ind w:left="288" w:right="24" w:hanging="10"/>
        <w:jc w:val="center"/>
      </w:pPr>
      <w:r>
        <w:rPr>
          <w:sz w:val="26"/>
        </w:rPr>
        <w:t>Pravidla k zajištění řádného provozu</w:t>
      </w:r>
    </w:p>
    <w:p w14:paraId="1152CAFB" w14:textId="77777777" w:rsidR="00C666C0" w:rsidRDefault="00615660">
      <w:pPr>
        <w:ind w:left="379" w:right="14"/>
      </w:pPr>
      <w:r>
        <w:t>Provozovatel míst pro prodej zboží a poskytování služeb je povinen:</w:t>
      </w:r>
    </w:p>
    <w:p w14:paraId="3041A912" w14:textId="77777777" w:rsidR="00C666C0" w:rsidRDefault="00615660">
      <w:pPr>
        <w:numPr>
          <w:ilvl w:val="0"/>
          <w:numId w:val="4"/>
        </w:numPr>
        <w:ind w:right="14" w:hanging="365"/>
      </w:pPr>
      <w:r>
        <w:t>řídit, organizovat a kontrolovat provoz tržiště nebo tržního místa a zodpovídá za jeho správný chod v souladu s podmínkami určenými tímto nařízením města a ostatními právními předpisy, které se vztahují k zajištění řádného provozu tržiště,</w:t>
      </w:r>
    </w:p>
    <w:p w14:paraId="61FFDF9E" w14:textId="77777777" w:rsidR="00C666C0" w:rsidRDefault="00615660">
      <w:pPr>
        <w:numPr>
          <w:ilvl w:val="0"/>
          <w:numId w:val="4"/>
        </w:numPr>
        <w:ind w:right="14" w:hanging="365"/>
      </w:pPr>
      <w:r>
        <w:t>zajistit provádění pravidelného úklidu na tržištích,</w:t>
      </w:r>
    </w:p>
    <w:p w14:paraId="3032A690" w14:textId="77777777" w:rsidR="00C666C0" w:rsidRDefault="00615660">
      <w:pPr>
        <w:numPr>
          <w:ilvl w:val="0"/>
          <w:numId w:val="4"/>
        </w:numPr>
        <w:ind w:right="14" w:hanging="365"/>
      </w:pPr>
      <w:r>
        <w:t>zajistit, aby nebyl realizován prodej mimo prodejní místa,</w:t>
      </w:r>
    </w:p>
    <w:p w14:paraId="222CA6F3" w14:textId="77777777" w:rsidR="00C666C0" w:rsidRDefault="00615660">
      <w:pPr>
        <w:numPr>
          <w:ilvl w:val="0"/>
          <w:numId w:val="4"/>
        </w:numPr>
        <w:ind w:right="14" w:hanging="365"/>
      </w:pPr>
      <w:r>
        <w:t>určit prodejcům zboží a poskytovatelům služeb konkrétní prodejní místa,</w:t>
      </w:r>
    </w:p>
    <w:p w14:paraId="260D7A71" w14:textId="77777777" w:rsidR="00C666C0" w:rsidRDefault="00615660">
      <w:pPr>
        <w:numPr>
          <w:ilvl w:val="0"/>
          <w:numId w:val="4"/>
        </w:numPr>
        <w:ind w:right="14" w:hanging="365"/>
      </w:pPr>
      <w:r>
        <w:t>prodejní místa provozovat v souladu s tímto tržním řádem</w:t>
      </w:r>
    </w:p>
    <w:p w14:paraId="6E1F036F" w14:textId="77777777" w:rsidR="00C666C0" w:rsidRDefault="00615660">
      <w:pPr>
        <w:numPr>
          <w:ilvl w:val="0"/>
          <w:numId w:val="4"/>
        </w:numPr>
        <w:ind w:right="14" w:hanging="365"/>
      </w:pPr>
      <w:r>
        <w:lastRenderedPageBreak/>
        <w:t>vyčlenit prostor pro skladování zboží v průběhu prodeje a po skončení prodeje,</w:t>
      </w:r>
    </w:p>
    <w:p w14:paraId="36D3B6FB" w14:textId="77777777" w:rsidR="00C666C0" w:rsidRDefault="00615660">
      <w:pPr>
        <w:numPr>
          <w:ilvl w:val="0"/>
          <w:numId w:val="4"/>
        </w:numPr>
        <w:spacing w:after="552"/>
        <w:ind w:right="14" w:hanging="365"/>
      </w:pPr>
      <w:r>
        <w:t>zajistit pro prodejce zboží a poskytovatele služeb možnost používání hygienického zařízení (WC, tekoucí voda k umytí rukou),</w:t>
      </w:r>
    </w:p>
    <w:p w14:paraId="731F862F" w14:textId="77777777" w:rsidR="00C666C0" w:rsidRDefault="00615660">
      <w:pPr>
        <w:pStyle w:val="Nadpis2"/>
        <w:ind w:left="264" w:right="77"/>
      </w:pPr>
      <w:r>
        <w:t>čl. 7</w:t>
      </w:r>
    </w:p>
    <w:p w14:paraId="1B6BB276" w14:textId="77777777" w:rsidR="00C666C0" w:rsidRDefault="00615660">
      <w:pPr>
        <w:spacing w:after="509" w:line="265" w:lineRule="auto"/>
        <w:ind w:left="288" w:right="0" w:hanging="10"/>
        <w:jc w:val="center"/>
      </w:pPr>
      <w:r>
        <w:rPr>
          <w:sz w:val="26"/>
        </w:rPr>
        <w:t>Formy prodeje zboží a poskytování služeb, na které se toto nařízení nevztahuje</w:t>
      </w:r>
    </w:p>
    <w:p w14:paraId="0DAA163D" w14:textId="77777777" w:rsidR="00C666C0" w:rsidRDefault="00615660">
      <w:pPr>
        <w:spacing w:after="259"/>
        <w:ind w:left="1002" w:right="14" w:hanging="331"/>
      </w:pPr>
      <w:r>
        <w:t>l. Toto nařízení se nevztahuje na prodej zboží a poskytování služeb mimo provozovnu při slavnostech, sportovních podnicích nebo jiných podobných akcích, na prodej zboží pomocí automatů obsluhovaných spotřebitelem, na vánoční prodej ryb a stromků, jmelí a chvojí, na velikonoční prodej kraslic a pomlázek a na prodej v pojízdné prodejně a obdobném zařízení sloužícímu k prodeji zboží nebo poskytování služeb. Toto nařízení se dále nevztahuje na prodej charitativních předmětů, dále na prodej tisku prostřednictvím</w:t>
      </w:r>
      <w:r>
        <w:t xml:space="preserve"> kamelotů, jakož ani na prodej vstupenek na kulturní akce před objekty, v nichž se konají.</w:t>
      </w:r>
    </w:p>
    <w:p w14:paraId="5123CC92" w14:textId="77777777" w:rsidR="00C666C0" w:rsidRDefault="00615660">
      <w:pPr>
        <w:numPr>
          <w:ilvl w:val="0"/>
          <w:numId w:val="5"/>
        </w:numPr>
        <w:spacing w:after="311"/>
        <w:ind w:right="14" w:hanging="360"/>
      </w:pPr>
      <w:r>
        <w:t>Za vánoční prodej ryb a stromků, jmelí a chvojí se předpokládá jejich prodej od 7. do 24. prosince běžného roku.</w:t>
      </w:r>
    </w:p>
    <w:p w14:paraId="656BCF88" w14:textId="77777777" w:rsidR="00C666C0" w:rsidRDefault="00615660">
      <w:pPr>
        <w:numPr>
          <w:ilvl w:val="0"/>
          <w:numId w:val="5"/>
        </w:numPr>
        <w:ind w:right="14" w:hanging="360"/>
      </w:pPr>
      <w:r>
        <w:t>Za velikonoční prodej kraslic a pomlázek se předpokládá jejich prodej v období 20 dnů před velikonočním pondělím.</w:t>
      </w:r>
    </w:p>
    <w:p w14:paraId="74059415" w14:textId="77777777" w:rsidR="00C666C0" w:rsidRDefault="00615660">
      <w:pPr>
        <w:pStyle w:val="Nadpis2"/>
        <w:ind w:left="264" w:right="576"/>
      </w:pPr>
      <w:r>
        <w:t>čl. 8</w:t>
      </w:r>
    </w:p>
    <w:p w14:paraId="150ED740" w14:textId="77777777" w:rsidR="00C666C0" w:rsidRDefault="00615660">
      <w:pPr>
        <w:spacing w:after="207" w:line="265" w:lineRule="auto"/>
        <w:ind w:left="288" w:right="600" w:hanging="10"/>
        <w:jc w:val="center"/>
      </w:pPr>
      <w:r>
        <w:rPr>
          <w:sz w:val="26"/>
        </w:rPr>
        <w:t>Zakázané formy prodeje zboží a poskytovaných služeb</w:t>
      </w:r>
    </w:p>
    <w:p w14:paraId="75648232" w14:textId="77777777" w:rsidR="00C666C0" w:rsidRDefault="00615660">
      <w:pPr>
        <w:spacing w:after="271"/>
        <w:ind w:left="5" w:right="139"/>
      </w:pPr>
      <w:r>
        <w:lastRenderedPageBreak/>
        <w:t>Na celém území města Milovice, katastrální území Milovice nad Labem a Benátecká Vrutice se zakazuje mimo provozovnu:</w:t>
      </w:r>
    </w:p>
    <w:p w14:paraId="2BE3B11A" w14:textId="77777777" w:rsidR="00C666C0" w:rsidRDefault="00615660">
      <w:pPr>
        <w:numPr>
          <w:ilvl w:val="0"/>
          <w:numId w:val="6"/>
        </w:numPr>
        <w:spacing w:after="310"/>
        <w:ind w:right="14" w:hanging="360"/>
      </w:pPr>
      <w:r>
        <w:t>Podomní a pochůzkový prodej, včetně nabídek služeb.</w:t>
      </w:r>
    </w:p>
    <w:p w14:paraId="590DEC83" w14:textId="77777777" w:rsidR="00C666C0" w:rsidRDefault="00615660">
      <w:pPr>
        <w:numPr>
          <w:ilvl w:val="0"/>
          <w:numId w:val="6"/>
        </w:numPr>
        <w:spacing w:after="287"/>
        <w:ind w:right="14" w:hanging="360"/>
      </w:pPr>
      <w:r>
        <w:t>Prodej zboží erotického a pornografického charakteru.</w:t>
      </w:r>
    </w:p>
    <w:p w14:paraId="06375508" w14:textId="77777777" w:rsidR="00C666C0" w:rsidRDefault="00615660">
      <w:pPr>
        <w:numPr>
          <w:ilvl w:val="0"/>
          <w:numId w:val="6"/>
        </w:numPr>
        <w:spacing w:after="479"/>
        <w:ind w:right="14" w:hanging="360"/>
      </w:pPr>
      <w:r>
        <w:t>Prodej živých zvířat.</w:t>
      </w:r>
    </w:p>
    <w:p w14:paraId="13C5B58D" w14:textId="77777777" w:rsidR="00C666C0" w:rsidRDefault="00615660">
      <w:pPr>
        <w:pStyle w:val="Nadpis2"/>
        <w:ind w:left="264" w:right="547"/>
      </w:pPr>
      <w:r>
        <w:t>čl. 9</w:t>
      </w:r>
    </w:p>
    <w:p w14:paraId="22D2AB0E" w14:textId="77777777" w:rsidR="00C666C0" w:rsidRDefault="00615660">
      <w:pPr>
        <w:spacing w:after="256" w:line="265" w:lineRule="auto"/>
        <w:ind w:left="288" w:right="576" w:hanging="10"/>
        <w:jc w:val="center"/>
      </w:pPr>
      <w:r>
        <w:rPr>
          <w:sz w:val="26"/>
        </w:rPr>
        <w:t>Dohled a sankce</w:t>
      </w:r>
    </w:p>
    <w:p w14:paraId="06F900D8" w14:textId="77777777" w:rsidR="00C666C0" w:rsidRDefault="00615660">
      <w:pPr>
        <w:numPr>
          <w:ilvl w:val="0"/>
          <w:numId w:val="7"/>
        </w:numPr>
        <w:spacing w:after="294"/>
        <w:ind w:left="741" w:right="127" w:hanging="350"/>
      </w:pPr>
      <w:r>
        <w:t>Dohled nad dodržováním tohoto nařízení provádí dle 2 písm. c) zákona č. 553/1991 Sb., o obecní polici, ve znění pozdějších předpisů a strážníci Městské policie Milovice.</w:t>
      </w:r>
    </w:p>
    <w:p w14:paraId="19A22042" w14:textId="77777777" w:rsidR="00C666C0" w:rsidRDefault="00615660">
      <w:pPr>
        <w:numPr>
          <w:ilvl w:val="0"/>
          <w:numId w:val="7"/>
        </w:numPr>
        <w:spacing w:after="575"/>
        <w:ind w:left="741" w:right="127" w:hanging="350"/>
      </w:pPr>
      <w:r>
        <w:t>Při porušení povinností stanovené tímto nařízením bude postupováno podle zvláštního právního předpisu 4.</w:t>
      </w:r>
    </w:p>
    <w:p w14:paraId="7BBC49E2" w14:textId="77777777" w:rsidR="00C666C0" w:rsidRDefault="00615660">
      <w:pPr>
        <w:spacing w:after="0" w:line="259" w:lineRule="auto"/>
        <w:ind w:left="0" w:right="278" w:firstLine="0"/>
        <w:jc w:val="center"/>
      </w:pPr>
      <w:r>
        <w:rPr>
          <w:rFonts w:ascii="Calibri" w:eastAsia="Calibri" w:hAnsi="Calibri" w:cs="Calibri"/>
          <w:sz w:val="38"/>
        </w:rPr>
        <w:t>čl. 10</w:t>
      </w:r>
    </w:p>
    <w:p w14:paraId="016B4F01" w14:textId="77777777" w:rsidR="00C666C0" w:rsidRDefault="00615660">
      <w:pPr>
        <w:spacing w:after="207" w:line="265" w:lineRule="auto"/>
        <w:ind w:left="288" w:right="542" w:hanging="10"/>
        <w:jc w:val="center"/>
      </w:pPr>
      <w:r>
        <w:rPr>
          <w:sz w:val="26"/>
        </w:rPr>
        <w:t>Zrušovací ustanovení</w:t>
      </w:r>
    </w:p>
    <w:p w14:paraId="0CC27C0F" w14:textId="77777777" w:rsidR="00C666C0" w:rsidRDefault="00615660">
      <w:pPr>
        <w:spacing w:after="848"/>
        <w:ind w:left="29" w:right="14"/>
      </w:pPr>
      <w:r>
        <w:t>Zrušuje se nařízení města Milovice č. 1/2014 Tržní řád.</w:t>
      </w:r>
    </w:p>
    <w:p w14:paraId="1C1E02C0" w14:textId="77777777" w:rsidR="00C666C0" w:rsidRDefault="00615660">
      <w:pPr>
        <w:pStyle w:val="Nadpis2"/>
        <w:ind w:left="264" w:right="533"/>
      </w:pPr>
      <w:r>
        <w:t>čl. 11</w:t>
      </w:r>
    </w:p>
    <w:p w14:paraId="465C40AD" w14:textId="131066C9" w:rsidR="00C666C0" w:rsidRDefault="00E6641E">
      <w:pPr>
        <w:spacing w:after="207" w:line="265" w:lineRule="auto"/>
        <w:ind w:left="288" w:right="538" w:hanging="10"/>
        <w:jc w:val="center"/>
      </w:pPr>
      <w:r>
        <w:rPr>
          <w:sz w:val="26"/>
        </w:rPr>
        <w:t>Účinnost</w:t>
      </w:r>
    </w:p>
    <w:p w14:paraId="70DF4069" w14:textId="23EFB27B" w:rsidR="00E6641E" w:rsidRDefault="00615660">
      <w:pPr>
        <w:tabs>
          <w:tab w:val="center" w:pos="6960"/>
        </w:tabs>
        <w:spacing w:after="46"/>
        <w:ind w:left="0" w:right="0" w:firstLine="0"/>
        <w:jc w:val="left"/>
      </w:pPr>
      <w:r>
        <w:t>Toto nařízení nabývá účinnosti dnem 17. 7. 2025</w:t>
      </w:r>
      <w:r w:rsidR="00E6641E">
        <w:t>.</w:t>
      </w:r>
    </w:p>
    <w:p w14:paraId="6ACAAAC4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0EFDA9FB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18864BB0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215DB944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489D8F60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07120796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4533512E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05ADDC81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2AAF8CBB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178023F5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7C0D7FAE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6309576D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5CF0FD73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1501701F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24B56589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024ECBDE" w14:textId="77777777" w:rsidR="00E6641E" w:rsidRDefault="00E6641E">
      <w:pPr>
        <w:tabs>
          <w:tab w:val="center" w:pos="6960"/>
        </w:tabs>
        <w:spacing w:after="46"/>
        <w:ind w:left="0" w:right="0" w:firstLine="0"/>
        <w:jc w:val="left"/>
      </w:pPr>
    </w:p>
    <w:p w14:paraId="5C2A0287" w14:textId="5E05099E" w:rsidR="00C666C0" w:rsidRDefault="00615660">
      <w:pPr>
        <w:tabs>
          <w:tab w:val="center" w:pos="6960"/>
        </w:tabs>
        <w:spacing w:after="46"/>
        <w:ind w:left="0" w:right="0" w:firstLine="0"/>
        <w:jc w:val="left"/>
      </w:pPr>
      <w:r>
        <w:tab/>
      </w:r>
    </w:p>
    <w:p w14:paraId="3ECE5832" w14:textId="77777777" w:rsidR="00C666C0" w:rsidRDefault="00615660">
      <w:pPr>
        <w:spacing w:after="121" w:line="259" w:lineRule="auto"/>
        <w:ind w:left="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2F3119" wp14:editId="557B68D8">
                <wp:extent cx="1859280" cy="6097"/>
                <wp:effectExtent l="0" t="0" r="0" b="0"/>
                <wp:docPr id="136101" name="Group 136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6097"/>
                          <a:chOff x="0" y="0"/>
                          <a:chExt cx="1859280" cy="6097"/>
                        </a:xfrm>
                      </wpg:grpSpPr>
                      <wps:wsp>
                        <wps:cNvPr id="136100" name="Shape 136100"/>
                        <wps:cNvSpPr/>
                        <wps:spPr>
                          <a:xfrm>
                            <a:off x="0" y="0"/>
                            <a:ext cx="18592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80" h="6097">
                                <a:moveTo>
                                  <a:pt x="0" y="3049"/>
                                </a:moveTo>
                                <a:lnTo>
                                  <a:pt x="1859280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101" style="width:146.4pt;height:0.480103pt;mso-position-horizontal-relative:char;mso-position-vertical-relative:line" coordsize="18592,60">
                <v:shape id="Shape 136100" style="position:absolute;width:18592;height:60;left:0;top:0;" coordsize="1859280,6097" path="m0,3049l1859280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D1A44D8" w14:textId="77777777" w:rsidR="00C666C0" w:rsidRDefault="00615660">
      <w:pPr>
        <w:spacing w:after="3" w:line="259" w:lineRule="auto"/>
        <w:ind w:left="48" w:right="0" w:hanging="10"/>
        <w:jc w:val="left"/>
      </w:pPr>
      <w:r>
        <w:rPr>
          <w:sz w:val="20"/>
          <w:vertAlign w:val="superscript"/>
        </w:rPr>
        <w:t xml:space="preserve">4 </w:t>
      </w:r>
      <w:r>
        <w:rPr>
          <w:sz w:val="20"/>
        </w:rPr>
        <w:t>Zákon č. 251/2016 Sb., Zákon o některých přestupcích</w:t>
      </w:r>
    </w:p>
    <w:p w14:paraId="43CFBB4E" w14:textId="77777777" w:rsidR="00C666C0" w:rsidRDefault="00615660">
      <w:pPr>
        <w:spacing w:after="0" w:line="259" w:lineRule="auto"/>
        <w:ind w:left="192" w:right="0" w:firstLine="0"/>
        <w:jc w:val="center"/>
      </w:pPr>
      <w:r>
        <w:rPr>
          <w:noProof/>
        </w:rPr>
        <w:drawing>
          <wp:inline distT="0" distB="0" distL="0" distR="0" wp14:anchorId="7A71FB5C" wp14:editId="01C4F0E9">
            <wp:extent cx="6096" cy="6098"/>
            <wp:effectExtent l="0" t="0" r="0" b="0"/>
            <wp:docPr id="17138" name="Picture 17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" name="Picture 171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 w:color="000000"/>
        </w:rPr>
        <w:t xml:space="preserve">Přílohy nařízení města Milovice č. I/2025, kterým se vydává </w:t>
      </w:r>
      <w:proofErr w:type="spellStart"/>
      <w:r>
        <w:rPr>
          <w:u w:val="single" w:color="000000"/>
        </w:rPr>
        <w:t>Tržnł</w:t>
      </w:r>
      <w:proofErr w:type="spellEnd"/>
      <w:r>
        <w:rPr>
          <w:u w:val="single" w:color="000000"/>
        </w:rPr>
        <w:t xml:space="preserve"> řád:</w:t>
      </w:r>
    </w:p>
    <w:p w14:paraId="135178F4" w14:textId="77777777" w:rsidR="00C666C0" w:rsidRDefault="00615660">
      <w:pPr>
        <w:spacing w:after="316" w:line="259" w:lineRule="auto"/>
        <w:ind w:left="8266" w:right="0" w:firstLine="0"/>
        <w:jc w:val="left"/>
      </w:pPr>
      <w:r>
        <w:rPr>
          <w:noProof/>
        </w:rPr>
        <w:drawing>
          <wp:inline distT="0" distB="0" distL="0" distR="0" wp14:anchorId="7B5AD11D" wp14:editId="661547C3">
            <wp:extent cx="6096" cy="6098"/>
            <wp:effectExtent l="0" t="0" r="0" b="0"/>
            <wp:docPr id="17139" name="Picture 17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" name="Picture 171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E569" w14:textId="77777777" w:rsidR="00C666C0" w:rsidRDefault="00615660">
      <w:pPr>
        <w:spacing w:after="555"/>
        <w:ind w:left="307" w:right="14"/>
      </w:pPr>
      <w:r>
        <w:t>Seznamy míst pro prodej zboží a poskytování služeb a jejich určení celkové plochy v metrech čtverečních.</w:t>
      </w:r>
    </w:p>
    <w:p w14:paraId="2602AC89" w14:textId="77777777" w:rsidR="00C666C0" w:rsidRDefault="00615660">
      <w:pPr>
        <w:spacing w:after="126" w:line="265" w:lineRule="auto"/>
        <w:ind w:left="288" w:right="43" w:hanging="10"/>
        <w:jc w:val="center"/>
      </w:pPr>
      <w:r>
        <w:rPr>
          <w:sz w:val="26"/>
        </w:rPr>
        <w:t>Příloha č. 1 Nařízení města Milovice č. x/2025, kterým se vydává Tržní řád</w:t>
      </w:r>
    </w:p>
    <w:p w14:paraId="4FA1D0DF" w14:textId="77777777" w:rsidR="00C666C0" w:rsidRDefault="00615660">
      <w:pPr>
        <w:pStyle w:val="Nadpis3"/>
        <w:ind w:left="302"/>
      </w:pPr>
      <w:r>
        <w:lastRenderedPageBreak/>
        <w:t>Seznam tržišť</w:t>
      </w:r>
      <w:r>
        <w:rPr>
          <w:noProof/>
        </w:rPr>
        <w:drawing>
          <wp:inline distT="0" distB="0" distL="0" distR="0" wp14:anchorId="596EE8EB" wp14:editId="0EEA5A7D">
            <wp:extent cx="18288" cy="6098"/>
            <wp:effectExtent l="0" t="0" r="0" b="0"/>
            <wp:docPr id="17140" name="Picture 17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" name="Picture 171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38" w:type="dxa"/>
        <w:tblInd w:w="302" w:type="dxa"/>
        <w:tblCellMar>
          <w:top w:w="37" w:type="dxa"/>
          <w:left w:w="106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3163"/>
        <w:gridCol w:w="4022"/>
        <w:gridCol w:w="1853"/>
      </w:tblGrid>
      <w:tr w:rsidR="00C666C0" w14:paraId="7E54FA53" w14:textId="77777777">
        <w:trPr>
          <w:trHeight w:val="282"/>
        </w:trPr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6D155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Tržiště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966F3" w14:textId="77777777" w:rsidR="00C666C0" w:rsidRDefault="006156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Pozemek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F2D2E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Rozsah v m2</w:t>
            </w:r>
          </w:p>
        </w:tc>
      </w:tr>
      <w:tr w:rsidR="00C666C0" w14:paraId="575E29E7" w14:textId="77777777">
        <w:trPr>
          <w:trHeight w:val="288"/>
        </w:trPr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44056" w14:textId="77777777" w:rsidR="00C666C0" w:rsidRDefault="00615660">
            <w:pPr>
              <w:spacing w:after="0" w:line="259" w:lineRule="auto"/>
              <w:ind w:left="0" w:right="0" w:firstLine="0"/>
              <w:jc w:val="left"/>
            </w:pPr>
            <w:r>
              <w:t xml:space="preserve">nám. 30. června (před Radnicí) 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4D239" w14:textId="77777777" w:rsidR="00C666C0" w:rsidRDefault="00615660">
            <w:pPr>
              <w:spacing w:after="0" w:line="259" w:lineRule="auto"/>
              <w:ind w:left="19" w:right="0" w:firstLine="0"/>
              <w:jc w:val="left"/>
            </w:pPr>
            <w:r>
              <w:t xml:space="preserve">1746/1 v </w:t>
            </w:r>
            <w:proofErr w:type="spellStart"/>
            <w:r>
              <w:t>k.ú</w:t>
            </w:r>
            <w:proofErr w:type="spellEnd"/>
            <w:r>
              <w:t xml:space="preserve"> Milovice nad Labem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1AA46" w14:textId="77777777" w:rsidR="00C666C0" w:rsidRDefault="00615660">
            <w:pPr>
              <w:spacing w:after="0" w:line="259" w:lineRule="auto"/>
              <w:ind w:left="24" w:right="0" w:firstLine="0"/>
              <w:jc w:val="left"/>
            </w:pPr>
            <w:r>
              <w:t>1 926</w:t>
            </w:r>
          </w:p>
        </w:tc>
      </w:tr>
      <w:tr w:rsidR="00C666C0" w14:paraId="52EC76F2" w14:textId="77777777">
        <w:trPr>
          <w:trHeight w:val="288"/>
        </w:trPr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A6107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>nám. 30. června (U Jelínků)</w:t>
            </w:r>
          </w:p>
        </w:tc>
        <w:tc>
          <w:tcPr>
            <w:tcW w:w="4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928C7" w14:textId="77777777" w:rsidR="00C666C0" w:rsidRDefault="00615660">
            <w:pPr>
              <w:spacing w:after="0" w:line="259" w:lineRule="auto"/>
              <w:ind w:left="19" w:right="0" w:firstLine="0"/>
              <w:jc w:val="left"/>
            </w:pPr>
            <w:r>
              <w:t xml:space="preserve">1774/17 v </w:t>
            </w:r>
            <w:proofErr w:type="spellStart"/>
            <w:r>
              <w:t>k.ú</w:t>
            </w:r>
            <w:proofErr w:type="spellEnd"/>
            <w:r>
              <w:t xml:space="preserve"> Milovice nad Labem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E2EF5" w14:textId="77777777" w:rsidR="00C666C0" w:rsidRDefault="00615660">
            <w:pPr>
              <w:spacing w:after="0" w:line="259" w:lineRule="auto"/>
              <w:ind w:left="24" w:right="0" w:firstLine="0"/>
              <w:jc w:val="left"/>
            </w:pPr>
            <w:r>
              <w:t>1 680</w:t>
            </w:r>
          </w:p>
        </w:tc>
      </w:tr>
    </w:tbl>
    <w:p w14:paraId="549C0B30" w14:textId="77777777" w:rsidR="00C666C0" w:rsidRDefault="00615660">
      <w:pPr>
        <w:spacing w:after="207" w:line="265" w:lineRule="auto"/>
        <w:ind w:left="288" w:right="48" w:hanging="10"/>
        <w:jc w:val="center"/>
      </w:pPr>
      <w:r>
        <w:rPr>
          <w:sz w:val="26"/>
        </w:rPr>
        <w:t>Příloha č. 2 Nařízení města Milovice č. 1/2025, kterým se vydává Tržní řád</w:t>
      </w:r>
    </w:p>
    <w:p w14:paraId="01661226" w14:textId="77777777" w:rsidR="00C666C0" w:rsidRDefault="00615660">
      <w:pPr>
        <w:pStyle w:val="Nadpis3"/>
        <w:ind w:left="302"/>
      </w:pPr>
      <w:r>
        <w:t>Seznam tržních míst</w:t>
      </w:r>
    </w:p>
    <w:tbl>
      <w:tblPr>
        <w:tblStyle w:val="TableGrid"/>
        <w:tblW w:w="9043" w:type="dxa"/>
        <w:tblInd w:w="298" w:type="dxa"/>
        <w:tblCellMar>
          <w:top w:w="29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80"/>
        <w:gridCol w:w="3749"/>
        <w:gridCol w:w="1714"/>
      </w:tblGrid>
      <w:tr w:rsidR="00C666C0" w14:paraId="20D5659F" w14:textId="77777777">
        <w:trPr>
          <w:trHeight w:val="284"/>
        </w:trPr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2E9E3" w14:textId="77777777" w:rsidR="00C666C0" w:rsidRDefault="0061566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Tržní místo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37825" w14:textId="77777777" w:rsidR="00C666C0" w:rsidRDefault="006156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Pozemek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4D7BE" w14:textId="77777777" w:rsidR="00C666C0" w:rsidRDefault="0061566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6"/>
              </w:rPr>
              <w:t>Rozsah v m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C666C0" w14:paraId="56CA6088" w14:textId="77777777">
        <w:trPr>
          <w:trHeight w:val="288"/>
        </w:trPr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8572F" w14:textId="77777777" w:rsidR="00C666C0" w:rsidRDefault="00615660">
            <w:pPr>
              <w:spacing w:after="0" w:line="259" w:lineRule="auto"/>
              <w:ind w:left="10" w:right="0" w:firstLine="0"/>
              <w:jc w:val="left"/>
            </w:pPr>
            <w:r>
              <w:t>ul. ČSA (vedle parkoviště Penny)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5786C" w14:textId="77777777" w:rsidR="00C666C0" w:rsidRDefault="00615660">
            <w:pPr>
              <w:spacing w:after="0" w:line="259" w:lineRule="auto"/>
              <w:ind w:left="24" w:right="0" w:firstLine="0"/>
              <w:jc w:val="left"/>
            </w:pPr>
            <w:r>
              <w:t xml:space="preserve">1754/1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9929D" w14:textId="77777777" w:rsidR="00C666C0" w:rsidRDefault="00615660">
            <w:pPr>
              <w:spacing w:after="0" w:line="259" w:lineRule="auto"/>
              <w:ind w:left="29" w:right="0" w:firstLine="0"/>
              <w:jc w:val="left"/>
            </w:pPr>
            <w:r>
              <w:t>108</w:t>
            </w:r>
          </w:p>
        </w:tc>
      </w:tr>
      <w:tr w:rsidR="00C666C0" w14:paraId="25E196A7" w14:textId="77777777">
        <w:trPr>
          <w:trHeight w:val="292"/>
        </w:trPr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636E5" w14:textId="77777777" w:rsidR="00C666C0" w:rsidRDefault="00615660">
            <w:pPr>
              <w:spacing w:after="0" w:line="259" w:lineRule="auto"/>
              <w:ind w:left="10" w:right="0" w:firstLine="0"/>
              <w:jc w:val="left"/>
            </w:pPr>
            <w:r>
              <w:t xml:space="preserve">ul. CSA (vedle </w:t>
            </w:r>
            <w:proofErr w:type="spellStart"/>
            <w:r>
              <w:t>prodein</w:t>
            </w:r>
            <w:proofErr w:type="spellEnd"/>
            <w:r>
              <w:t xml:space="preserve"> Tesco)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4C1D7" w14:textId="77777777" w:rsidR="00C666C0" w:rsidRDefault="00615660">
            <w:pPr>
              <w:spacing w:after="0" w:line="259" w:lineRule="auto"/>
              <w:ind w:left="24" w:right="0" w:firstLine="0"/>
              <w:jc w:val="left"/>
            </w:pPr>
            <w:r>
              <w:t xml:space="preserve">1778/9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D15FD" w14:textId="77777777" w:rsidR="00C666C0" w:rsidRDefault="00615660">
            <w:pPr>
              <w:spacing w:after="0" w:line="259" w:lineRule="auto"/>
              <w:ind w:left="10" w:right="0" w:firstLine="0"/>
              <w:jc w:val="left"/>
            </w:pPr>
            <w:r>
              <w:t>21</w:t>
            </w:r>
          </w:p>
        </w:tc>
      </w:tr>
      <w:tr w:rsidR="00C666C0" w14:paraId="769D6B66" w14:textId="77777777">
        <w:trPr>
          <w:trHeight w:val="288"/>
        </w:trPr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D555D" w14:textId="77777777" w:rsidR="00C666C0" w:rsidRDefault="00615660">
            <w:pPr>
              <w:spacing w:after="0" w:line="259" w:lineRule="auto"/>
              <w:ind w:left="10" w:right="0" w:firstLine="0"/>
              <w:jc w:val="left"/>
            </w:pPr>
            <w:r>
              <w:t>ul. ČSA (roh ul. Italská a ul. ČSA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0C2AD" w14:textId="77777777" w:rsidR="00C666C0" w:rsidRDefault="00615660">
            <w:pPr>
              <w:spacing w:after="0" w:line="259" w:lineRule="auto"/>
              <w:ind w:left="29" w:right="0" w:firstLine="0"/>
              <w:jc w:val="left"/>
            </w:pPr>
            <w:r>
              <w:t xml:space="preserve">1776/1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94449" w14:textId="77777777" w:rsidR="00C666C0" w:rsidRDefault="00615660">
            <w:pPr>
              <w:spacing w:after="0" w:line="259" w:lineRule="auto"/>
              <w:ind w:left="24" w:right="0" w:firstLine="0"/>
              <w:jc w:val="left"/>
            </w:pPr>
            <w:r>
              <w:t>190</w:t>
            </w:r>
          </w:p>
        </w:tc>
      </w:tr>
    </w:tbl>
    <w:p w14:paraId="102E21D1" w14:textId="77777777" w:rsidR="00C666C0" w:rsidRDefault="00615660">
      <w:pPr>
        <w:spacing w:after="207" w:line="265" w:lineRule="auto"/>
        <w:ind w:left="288" w:right="53" w:hanging="10"/>
        <w:jc w:val="center"/>
      </w:pPr>
      <w:r>
        <w:rPr>
          <w:sz w:val="26"/>
        </w:rPr>
        <w:t>Příloha č. 3 Nařízení města Milovice č. 1/2025, kterým se vydává Tržní řád</w:t>
      </w:r>
    </w:p>
    <w:p w14:paraId="54D408D8" w14:textId="77777777" w:rsidR="00C666C0" w:rsidRDefault="00615660">
      <w:pPr>
        <w:pStyle w:val="Nadpis3"/>
        <w:spacing w:after="0"/>
        <w:ind w:left="302"/>
      </w:pPr>
      <w:r>
        <w:t xml:space="preserve">Seznam restauračních zahrádek, předsunutých prodejních míst a prodejních </w:t>
      </w:r>
      <w:proofErr w:type="spellStart"/>
      <w:r>
        <w:t>młst</w:t>
      </w:r>
      <w:proofErr w:type="spellEnd"/>
      <w:r>
        <w:rPr>
          <w:noProof/>
        </w:rPr>
        <w:drawing>
          <wp:inline distT="0" distB="0" distL="0" distR="0" wp14:anchorId="4F9E1C17" wp14:editId="7FA87E69">
            <wp:extent cx="6096" cy="6098"/>
            <wp:effectExtent l="0" t="0" r="0" b="0"/>
            <wp:docPr id="17141" name="Picture 17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" name="Picture 171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34" w:type="dxa"/>
        <w:tblInd w:w="298" w:type="dxa"/>
        <w:tblCellMar>
          <w:top w:w="23" w:type="dxa"/>
          <w:left w:w="101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3425"/>
        <w:gridCol w:w="383"/>
        <w:gridCol w:w="3671"/>
        <w:gridCol w:w="1555"/>
      </w:tblGrid>
      <w:tr w:rsidR="00C666C0" w14:paraId="10CA0F86" w14:textId="77777777">
        <w:trPr>
          <w:trHeight w:val="405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42FF7" w14:textId="77777777" w:rsidR="00C666C0" w:rsidRDefault="0061566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6"/>
              </w:rPr>
              <w:t>Předsunutá prodejní místa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10D57" w14:textId="77777777" w:rsidR="00C666C0" w:rsidRDefault="0061566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6"/>
              </w:rPr>
              <w:t>Pozemek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9B10E" w14:textId="77777777" w:rsidR="00C666C0" w:rsidRDefault="0061566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Rozsah v m2</w:t>
            </w:r>
          </w:p>
        </w:tc>
      </w:tr>
      <w:tr w:rsidR="00C666C0" w14:paraId="276B61D1" w14:textId="77777777">
        <w:trPr>
          <w:trHeight w:val="286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24C51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>ul. Višňová Bar Základna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68196" w14:textId="77777777" w:rsidR="00C666C0" w:rsidRDefault="00615660">
            <w:pPr>
              <w:spacing w:after="0" w:line="259" w:lineRule="auto"/>
              <w:ind w:left="28" w:right="0" w:firstLine="0"/>
              <w:jc w:val="left"/>
            </w:pPr>
            <w:r>
              <w:t xml:space="preserve">1424/1 v </w:t>
            </w:r>
            <w:proofErr w:type="spellStart"/>
            <w:r>
              <w:t>k.ú</w:t>
            </w:r>
            <w:proofErr w:type="spellEnd"/>
            <w:r>
              <w:t>. Benátecká Vrutice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6403E" w14:textId="77777777" w:rsidR="00C666C0" w:rsidRDefault="00615660">
            <w:pPr>
              <w:spacing w:after="0" w:line="259" w:lineRule="auto"/>
              <w:ind w:left="14" w:right="0" w:firstLine="0"/>
              <w:jc w:val="left"/>
            </w:pPr>
            <w:r>
              <w:t>73</w:t>
            </w:r>
          </w:p>
        </w:tc>
      </w:tr>
      <w:tr w:rsidR="00C666C0" w14:paraId="15260F15" w14:textId="77777777">
        <w:trPr>
          <w:trHeight w:val="290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459DA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 xml:space="preserve">ul. S </w:t>
            </w:r>
            <w:proofErr w:type="spellStart"/>
            <w:r>
              <w:t>o•ovací</w:t>
            </w:r>
            <w:proofErr w:type="spellEnd"/>
            <w:r>
              <w:t xml:space="preserve"> Herna-bar Man o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7F29D" w14:textId="77777777" w:rsidR="00C666C0" w:rsidRDefault="00615660">
            <w:pPr>
              <w:spacing w:after="0" w:line="259" w:lineRule="auto"/>
              <w:ind w:left="28" w:right="0" w:firstLine="0"/>
              <w:jc w:val="left"/>
            </w:pPr>
            <w:r>
              <w:t xml:space="preserve">1418 v </w:t>
            </w:r>
            <w:proofErr w:type="spellStart"/>
            <w:r>
              <w:t>k.ú</w:t>
            </w:r>
            <w:proofErr w:type="spellEnd"/>
            <w:r>
              <w:t>. Benátecká Vrutice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33286" w14:textId="77777777" w:rsidR="00C666C0" w:rsidRDefault="00615660">
            <w:pPr>
              <w:spacing w:after="0" w:line="259" w:lineRule="auto"/>
              <w:ind w:left="19" w:right="0" w:firstLine="0"/>
              <w:jc w:val="left"/>
            </w:pPr>
            <w:r>
              <w:t>33</w:t>
            </w:r>
          </w:p>
        </w:tc>
      </w:tr>
      <w:tr w:rsidR="00C666C0" w14:paraId="4044B5A8" w14:textId="77777777">
        <w:trPr>
          <w:trHeight w:val="283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D4848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 xml:space="preserve">ul. </w:t>
            </w:r>
            <w:proofErr w:type="spellStart"/>
            <w:r>
              <w:t>Prům</w:t>
            </w:r>
            <w:proofErr w:type="spellEnd"/>
            <w:r>
              <w:t xml:space="preserve"> </w:t>
            </w:r>
            <w:proofErr w:type="spellStart"/>
            <w:r>
              <w:t>slová</w:t>
            </w:r>
            <w:proofErr w:type="spellEnd"/>
            <w:r>
              <w:t xml:space="preserve"> Restaurace RKDM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AE014" w14:textId="77777777" w:rsidR="00C666C0" w:rsidRDefault="00615660">
            <w:pPr>
              <w:spacing w:after="0" w:line="259" w:lineRule="auto"/>
              <w:ind w:left="28" w:right="0" w:firstLine="0"/>
              <w:jc w:val="left"/>
            </w:pPr>
            <w:r>
              <w:t xml:space="preserve">1753/1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324B9" w14:textId="77777777" w:rsidR="00C666C0" w:rsidRDefault="00615660">
            <w:pPr>
              <w:spacing w:after="0" w:line="259" w:lineRule="auto"/>
              <w:ind w:left="14" w:right="0" w:firstLine="0"/>
              <w:jc w:val="left"/>
            </w:pPr>
            <w:r>
              <w:t>48</w:t>
            </w:r>
          </w:p>
        </w:tc>
      </w:tr>
      <w:tr w:rsidR="00C666C0" w14:paraId="4B9A9073" w14:textId="77777777">
        <w:trPr>
          <w:trHeight w:val="282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9CFD1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 xml:space="preserve">ul. Lesní </w:t>
            </w:r>
            <w:proofErr w:type="spellStart"/>
            <w:r>
              <w:t>Bala</w:t>
            </w:r>
            <w:proofErr w:type="spellEnd"/>
            <w:r>
              <w:t xml:space="preserve"> </w:t>
            </w:r>
            <w:proofErr w:type="spellStart"/>
            <w:r>
              <w:t>otravin</w:t>
            </w:r>
            <w:proofErr w:type="spellEnd"/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639F9" w14:textId="77777777" w:rsidR="00C666C0" w:rsidRDefault="00615660">
            <w:pPr>
              <w:spacing w:after="0" w:line="259" w:lineRule="auto"/>
              <w:ind w:left="23" w:right="0" w:firstLine="0"/>
              <w:jc w:val="left"/>
            </w:pPr>
            <w:r>
              <w:t xml:space="preserve">1401/63 v </w:t>
            </w:r>
            <w:proofErr w:type="spellStart"/>
            <w:r>
              <w:t>k.ú</w:t>
            </w:r>
            <w:proofErr w:type="spellEnd"/>
            <w:r>
              <w:t>. Benátecká Vrutice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AF65F" w14:textId="77777777" w:rsidR="00C666C0" w:rsidRDefault="00615660">
            <w:pPr>
              <w:spacing w:after="0" w:line="259" w:lineRule="auto"/>
              <w:ind w:left="14" w:right="0" w:firstLine="0"/>
              <w:jc w:val="left"/>
            </w:pPr>
            <w:r>
              <w:t>26,5</w:t>
            </w:r>
          </w:p>
        </w:tc>
      </w:tr>
      <w:tr w:rsidR="00C666C0" w14:paraId="62B19DF4" w14:textId="77777777">
        <w:trPr>
          <w:trHeight w:val="287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46206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 xml:space="preserve">ul. Armádní (CBA </w:t>
            </w:r>
            <w:proofErr w:type="spellStart"/>
            <w:r>
              <w:t>otravin</w:t>
            </w:r>
            <w:proofErr w:type="spellEnd"/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13647" w14:textId="77777777" w:rsidR="00C666C0" w:rsidRDefault="00615660">
            <w:pPr>
              <w:spacing w:after="0" w:line="259" w:lineRule="auto"/>
              <w:ind w:left="28" w:right="0" w:firstLine="0"/>
              <w:jc w:val="left"/>
            </w:pPr>
            <w:r>
              <w:t xml:space="preserve">1401/67 v </w:t>
            </w:r>
            <w:proofErr w:type="spellStart"/>
            <w:r>
              <w:t>k.ú</w:t>
            </w:r>
            <w:proofErr w:type="spellEnd"/>
            <w:r>
              <w:t>. Benátecká Vrutice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C212D" w14:textId="77777777" w:rsidR="00C666C0" w:rsidRDefault="00615660">
            <w:pPr>
              <w:spacing w:after="0" w:line="259" w:lineRule="auto"/>
              <w:ind w:left="24" w:right="0" w:firstLine="0"/>
              <w:jc w:val="left"/>
            </w:pPr>
            <w:r>
              <w:t>52</w:t>
            </w:r>
          </w:p>
        </w:tc>
      </w:tr>
      <w:tr w:rsidR="00C666C0" w14:paraId="6BD7D90E" w14:textId="77777777">
        <w:trPr>
          <w:trHeight w:val="289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574FA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 xml:space="preserve">ul. Nádražní Milovická </w:t>
            </w:r>
            <w:proofErr w:type="spellStart"/>
            <w:r>
              <w:t>Nádražka</w:t>
            </w:r>
            <w:proofErr w:type="spellEnd"/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584C6" w14:textId="77777777" w:rsidR="00C666C0" w:rsidRDefault="00615660">
            <w:pPr>
              <w:spacing w:after="0" w:line="259" w:lineRule="auto"/>
              <w:ind w:left="23" w:right="0" w:firstLine="0"/>
              <w:jc w:val="left"/>
            </w:pPr>
            <w:r>
              <w:t xml:space="preserve">1755/4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34D43" w14:textId="77777777" w:rsidR="00C666C0" w:rsidRDefault="00615660">
            <w:pPr>
              <w:spacing w:after="0" w:line="259" w:lineRule="auto"/>
              <w:ind w:left="19" w:right="0" w:firstLine="0"/>
              <w:jc w:val="left"/>
            </w:pPr>
            <w:r>
              <w:t>60</w:t>
            </w:r>
          </w:p>
        </w:tc>
      </w:tr>
      <w:tr w:rsidR="00C666C0" w14:paraId="333970F1" w14:textId="77777777">
        <w:trPr>
          <w:trHeight w:val="278"/>
        </w:trPr>
        <w:tc>
          <w:tcPr>
            <w:tcW w:w="3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AEE67F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>ul. V Konírnách Vinárna U Pavla</w:t>
            </w:r>
          </w:p>
        </w:tc>
        <w:tc>
          <w:tcPr>
            <w:tcW w:w="3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CD6C15" w14:textId="77777777" w:rsidR="00C666C0" w:rsidRDefault="00C666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82237" w14:textId="77777777" w:rsidR="00C666C0" w:rsidRDefault="00615660">
            <w:pPr>
              <w:spacing w:after="0" w:line="259" w:lineRule="auto"/>
              <w:ind w:left="23" w:right="0" w:firstLine="0"/>
              <w:jc w:val="left"/>
            </w:pPr>
            <w:r>
              <w:t xml:space="preserve">1769/16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587DA" w14:textId="77777777" w:rsidR="00C666C0" w:rsidRDefault="00615660">
            <w:pPr>
              <w:spacing w:after="0" w:line="259" w:lineRule="auto"/>
              <w:ind w:left="34" w:right="0" w:firstLine="0"/>
              <w:jc w:val="left"/>
            </w:pPr>
            <w:r>
              <w:t>15</w:t>
            </w:r>
          </w:p>
        </w:tc>
      </w:tr>
      <w:tr w:rsidR="00C666C0" w14:paraId="3A2962FD" w14:textId="77777777">
        <w:trPr>
          <w:trHeight w:val="288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E909D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>ul. V Konírnách Bistro, kavárna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EA050" w14:textId="77777777" w:rsidR="00C666C0" w:rsidRDefault="00615660">
            <w:pPr>
              <w:spacing w:after="0" w:line="259" w:lineRule="auto"/>
              <w:ind w:left="23" w:right="0" w:firstLine="0"/>
              <w:jc w:val="left"/>
            </w:pPr>
            <w:r>
              <w:t xml:space="preserve">1769/1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90FA1" w14:textId="77777777" w:rsidR="00C666C0" w:rsidRDefault="00615660">
            <w:pPr>
              <w:spacing w:after="0" w:line="259" w:lineRule="auto"/>
              <w:ind w:left="19" w:right="0" w:firstLine="0"/>
              <w:jc w:val="left"/>
            </w:pPr>
            <w:r>
              <w:t>66</w:t>
            </w:r>
          </w:p>
        </w:tc>
      </w:tr>
      <w:tr w:rsidR="00C666C0" w14:paraId="68EF435A" w14:textId="77777777">
        <w:trPr>
          <w:trHeight w:val="296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75308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>ul. Dukelská Mini market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952EA" w14:textId="77777777" w:rsidR="00C666C0" w:rsidRDefault="00615660">
            <w:pPr>
              <w:spacing w:after="0" w:line="259" w:lineRule="auto"/>
              <w:ind w:left="8" w:right="0" w:firstLine="0"/>
              <w:jc w:val="left"/>
            </w:pPr>
            <w:r>
              <w:t xml:space="preserve">561/3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EC243" w14:textId="77777777" w:rsidR="00C666C0" w:rsidRDefault="00615660">
            <w:pPr>
              <w:spacing w:after="0" w:line="259" w:lineRule="auto"/>
              <w:ind w:left="14" w:right="0" w:firstLine="0"/>
              <w:jc w:val="left"/>
            </w:pPr>
            <w:r>
              <w:t>40</w:t>
            </w:r>
          </w:p>
        </w:tc>
      </w:tr>
      <w:tr w:rsidR="00C666C0" w14:paraId="02778628" w14:textId="77777777">
        <w:trPr>
          <w:trHeight w:val="286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7CAAF" w14:textId="77777777" w:rsidR="00C666C0" w:rsidRDefault="00615660">
            <w:pPr>
              <w:spacing w:after="0" w:line="259" w:lineRule="auto"/>
              <w:ind w:left="0" w:right="0" w:firstLine="0"/>
              <w:jc w:val="left"/>
            </w:pPr>
            <w:r>
              <w:t xml:space="preserve">ul. Mírová </w:t>
            </w:r>
            <w:proofErr w:type="spellStart"/>
            <w:r>
              <w:t>Mů</w:t>
            </w:r>
            <w:proofErr w:type="spellEnd"/>
            <w:r>
              <w:t>• obchod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76022" w14:textId="77777777" w:rsidR="00C666C0" w:rsidRDefault="00615660">
            <w:pPr>
              <w:spacing w:after="0" w:line="259" w:lineRule="auto"/>
              <w:ind w:left="4" w:right="0" w:firstLine="0"/>
              <w:jc w:val="left"/>
            </w:pPr>
            <w:r>
              <w:t xml:space="preserve">7/1 a 6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D9E9" w14:textId="77777777" w:rsidR="00C666C0" w:rsidRDefault="00615660">
            <w:pPr>
              <w:spacing w:after="0" w:line="259" w:lineRule="auto"/>
              <w:ind w:left="19" w:right="0" w:firstLine="0"/>
              <w:jc w:val="left"/>
            </w:pPr>
            <w:r>
              <w:t>35</w:t>
            </w:r>
          </w:p>
        </w:tc>
      </w:tr>
      <w:tr w:rsidR="00C666C0" w14:paraId="2592EC08" w14:textId="77777777">
        <w:trPr>
          <w:trHeight w:val="282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25D16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 xml:space="preserve">ul. S </w:t>
            </w:r>
            <w:proofErr w:type="spellStart"/>
            <w:r>
              <w:t>o•ovací</w:t>
            </w:r>
            <w:proofErr w:type="spellEnd"/>
            <w:r>
              <w:t xml:space="preserve"> (Jednota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9E371" w14:textId="77777777" w:rsidR="00C666C0" w:rsidRDefault="00615660">
            <w:pPr>
              <w:spacing w:after="0" w:line="259" w:lineRule="auto"/>
              <w:ind w:left="23" w:right="0" w:firstLine="0"/>
              <w:jc w:val="left"/>
            </w:pPr>
            <w:r>
              <w:t xml:space="preserve">1424/5 v </w:t>
            </w:r>
            <w:proofErr w:type="spellStart"/>
            <w:proofErr w:type="gramStart"/>
            <w:r>
              <w:t>k,ú</w:t>
            </w:r>
            <w:proofErr w:type="spellEnd"/>
            <w:r>
              <w:t>.</w:t>
            </w:r>
            <w:proofErr w:type="gramEnd"/>
            <w:r>
              <w:t xml:space="preserve"> Benátecká Vrutice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75DB6" w14:textId="77777777" w:rsidR="00C666C0" w:rsidRDefault="00615660">
            <w:pPr>
              <w:spacing w:after="0" w:line="259" w:lineRule="auto"/>
              <w:ind w:left="14" w:right="0" w:firstLine="0"/>
              <w:jc w:val="left"/>
            </w:pPr>
            <w:r>
              <w:t>28</w:t>
            </w:r>
          </w:p>
        </w:tc>
      </w:tr>
      <w:tr w:rsidR="00C666C0" w14:paraId="09E18FDA" w14:textId="77777777">
        <w:trPr>
          <w:trHeight w:val="288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5AB60" w14:textId="77777777" w:rsidR="00C666C0" w:rsidRDefault="00615660">
            <w:pPr>
              <w:spacing w:after="0" w:line="259" w:lineRule="auto"/>
              <w:ind w:left="0" w:right="0" w:firstLine="0"/>
              <w:jc w:val="left"/>
            </w:pPr>
            <w:r>
              <w:t xml:space="preserve">ul. Ostravská </w:t>
            </w:r>
            <w:proofErr w:type="spellStart"/>
            <w:r>
              <w:t>Skočna</w:t>
            </w:r>
            <w:proofErr w:type="spellEnd"/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C4BC2" w14:textId="77777777" w:rsidR="00C666C0" w:rsidRDefault="00615660">
            <w:pPr>
              <w:spacing w:after="0" w:line="259" w:lineRule="auto"/>
              <w:ind w:left="23" w:right="0" w:firstLine="0"/>
              <w:jc w:val="left"/>
            </w:pPr>
            <w:r>
              <w:t xml:space="preserve">1745/1 v </w:t>
            </w:r>
            <w:proofErr w:type="spellStart"/>
            <w:r>
              <w:t>k.ú</w:t>
            </w:r>
            <w:proofErr w:type="spellEnd"/>
            <w:r>
              <w:t>. Milovice nad Labem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308B2" w14:textId="77777777" w:rsidR="00C666C0" w:rsidRDefault="00615660">
            <w:pPr>
              <w:spacing w:after="0" w:line="259" w:lineRule="auto"/>
              <w:ind w:left="14" w:right="0" w:firstLine="0"/>
              <w:jc w:val="left"/>
            </w:pPr>
            <w:r>
              <w:t>267</w:t>
            </w:r>
          </w:p>
        </w:tc>
      </w:tr>
      <w:tr w:rsidR="00C666C0" w14:paraId="130BCC38" w14:textId="77777777">
        <w:trPr>
          <w:trHeight w:val="289"/>
        </w:trPr>
        <w:tc>
          <w:tcPr>
            <w:tcW w:w="3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842FD" w14:textId="77777777" w:rsidR="00C666C0" w:rsidRDefault="00615660">
            <w:pPr>
              <w:spacing w:after="0" w:line="259" w:lineRule="auto"/>
              <w:ind w:left="5" w:right="0" w:firstLine="0"/>
              <w:jc w:val="left"/>
            </w:pPr>
            <w:r>
              <w:t>Benátecká Vrutice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E9E81" w14:textId="77777777" w:rsidR="00C666C0" w:rsidRDefault="00615660">
            <w:pPr>
              <w:spacing w:after="0" w:line="259" w:lineRule="auto"/>
              <w:ind w:left="4" w:right="0" w:firstLine="0"/>
              <w:jc w:val="left"/>
            </w:pPr>
            <w:r>
              <w:t xml:space="preserve">63/1 v </w:t>
            </w:r>
            <w:proofErr w:type="spellStart"/>
            <w:r>
              <w:t>k.ú</w:t>
            </w:r>
            <w:proofErr w:type="spellEnd"/>
            <w:r>
              <w:t>. Benátecká Vrutice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3965B" w14:textId="77777777" w:rsidR="00C666C0" w:rsidRDefault="00615660">
            <w:pPr>
              <w:spacing w:after="0" w:line="259" w:lineRule="auto"/>
              <w:ind w:left="34" w:right="0" w:firstLine="0"/>
              <w:jc w:val="left"/>
            </w:pPr>
            <w:r>
              <w:t>16</w:t>
            </w:r>
          </w:p>
        </w:tc>
      </w:tr>
    </w:tbl>
    <w:p w14:paraId="46A64BCC" w14:textId="554FEA11" w:rsidR="00C666C0" w:rsidRDefault="00615660">
      <w:pPr>
        <w:spacing w:after="0" w:line="259" w:lineRule="auto"/>
        <w:ind w:left="-1325" w:right="10723" w:firstLine="0"/>
        <w:jc w:val="left"/>
      </w:pPr>
      <w:r>
        <w:br w:type="page"/>
      </w:r>
    </w:p>
    <w:p w14:paraId="60B6BD91" w14:textId="034F68D5" w:rsidR="00A344D1" w:rsidRDefault="00A344D1">
      <w:pPr>
        <w:spacing w:after="0" w:line="259" w:lineRule="auto"/>
        <w:ind w:left="-1325" w:right="10723" w:firstLine="0"/>
        <w:jc w:val="left"/>
      </w:pPr>
      <w:r>
        <w:lastRenderedPageBreak/>
        <w:t xml:space="preserve"> </w:t>
      </w:r>
    </w:p>
    <w:p w14:paraId="404B4088" w14:textId="77777777" w:rsidR="00A344D1" w:rsidRDefault="00A344D1">
      <w:pPr>
        <w:spacing w:after="0" w:line="259" w:lineRule="auto"/>
        <w:ind w:left="-1325" w:right="10723" w:firstLine="0"/>
        <w:jc w:val="left"/>
      </w:pPr>
    </w:p>
    <w:p w14:paraId="7993EA1B" w14:textId="73F605D9" w:rsidR="00A344D1" w:rsidRDefault="00A344D1">
      <w:pPr>
        <w:spacing w:after="0" w:line="259" w:lineRule="auto"/>
        <w:ind w:left="-1325" w:right="10723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C7EE0A" wp14:editId="169F2FB6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5967730" cy="7911465"/>
            <wp:effectExtent l="0" t="0" r="0" b="0"/>
            <wp:wrapTight wrapText="bothSides">
              <wp:wrapPolygon edited="0">
                <wp:start x="0" y="0"/>
                <wp:lineTo x="0" y="21532"/>
                <wp:lineTo x="21513" y="21532"/>
                <wp:lineTo x="21513" y="0"/>
                <wp:lineTo x="0" y="0"/>
              </wp:wrapPolygon>
            </wp:wrapTight>
            <wp:docPr id="843196458" name="Obrázek 19" descr="Obsah obrázku mapa, Urbánní design, snímek obrazovky, Letecké snímková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196458" name="Obrázek 19" descr="Obsah obrázku mapa, Urbánní design, snímek obrazovky, Letecké snímkování&#10;&#10;Obsah generovaný pomocí AI může být nesprávný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D77F0" w14:textId="3BCC3DB2" w:rsidR="00A344D1" w:rsidRDefault="00A344D1">
      <w:pPr>
        <w:spacing w:after="0" w:line="259" w:lineRule="auto"/>
        <w:ind w:left="-1325" w:right="10723" w:firstLine="0"/>
        <w:jc w:val="left"/>
      </w:pPr>
    </w:p>
    <w:p w14:paraId="2C460852" w14:textId="77777777" w:rsidR="00A344D1" w:rsidRDefault="00A344D1">
      <w:pPr>
        <w:spacing w:after="0" w:line="259" w:lineRule="auto"/>
        <w:ind w:left="-1325" w:right="10723" w:firstLine="0"/>
        <w:jc w:val="left"/>
      </w:pPr>
    </w:p>
    <w:p w14:paraId="130D7862" w14:textId="5AA29B94" w:rsidR="00A344D1" w:rsidRDefault="00A344D1">
      <w:pPr>
        <w:spacing w:after="0" w:line="259" w:lineRule="auto"/>
        <w:ind w:left="-1325" w:right="10723" w:firstLine="0"/>
        <w:jc w:val="left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997ADBD" wp14:editId="09019BF2">
            <wp:simplePos x="0" y="0"/>
            <wp:positionH relativeFrom="margin">
              <wp:align>left</wp:align>
            </wp:positionH>
            <wp:positionV relativeFrom="paragraph">
              <wp:posOffset>757966</wp:posOffset>
            </wp:positionV>
            <wp:extent cx="5967730" cy="7876540"/>
            <wp:effectExtent l="0" t="0" r="0" b="0"/>
            <wp:wrapTight wrapText="bothSides">
              <wp:wrapPolygon edited="0">
                <wp:start x="0" y="0"/>
                <wp:lineTo x="0" y="21523"/>
                <wp:lineTo x="21513" y="21523"/>
                <wp:lineTo x="21513" y="0"/>
                <wp:lineTo x="0" y="0"/>
              </wp:wrapPolygon>
            </wp:wrapTight>
            <wp:docPr id="505876893" name="Obrázek 21" descr="Obsah obrázku mapa, text, Urbánní design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76893" name="Obrázek 21" descr="Obsah obrázku mapa, text, Urbánní design, snímek obrazovky&#10;&#10;Obsah generovaný pomocí AI může být nesprávný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787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C7398" w14:textId="192103FC" w:rsidR="00A344D1" w:rsidRDefault="00A344D1">
      <w:pPr>
        <w:spacing w:after="0" w:line="259" w:lineRule="auto"/>
        <w:ind w:left="-1325" w:right="10723" w:firstLine="0"/>
        <w:jc w:val="left"/>
      </w:pPr>
    </w:p>
    <w:p w14:paraId="52296299" w14:textId="77777777" w:rsidR="00A344D1" w:rsidRPr="00A344D1" w:rsidRDefault="00A344D1" w:rsidP="00A344D1"/>
    <w:p w14:paraId="6587A30C" w14:textId="77777777" w:rsidR="00A344D1" w:rsidRPr="00A344D1" w:rsidRDefault="00A344D1" w:rsidP="00A344D1"/>
    <w:p w14:paraId="18C606D1" w14:textId="77777777" w:rsidR="00A344D1" w:rsidRPr="00A344D1" w:rsidRDefault="00A344D1" w:rsidP="00A344D1"/>
    <w:p w14:paraId="23A0FE01" w14:textId="77777777" w:rsidR="00A344D1" w:rsidRDefault="00A344D1" w:rsidP="00A344D1"/>
    <w:p w14:paraId="2A74B763" w14:textId="2B657EB2" w:rsidR="00A344D1" w:rsidRDefault="00A344D1" w:rsidP="00A344D1"/>
    <w:p w14:paraId="176C2F9C" w14:textId="0B20B156" w:rsidR="00A344D1" w:rsidRPr="00A344D1" w:rsidRDefault="00A344D1" w:rsidP="00A344D1"/>
    <w:p w14:paraId="317C3237" w14:textId="77777777" w:rsidR="00A344D1" w:rsidRPr="00A344D1" w:rsidRDefault="00A344D1" w:rsidP="00A344D1"/>
    <w:p w14:paraId="6C176DAF" w14:textId="003FD69C" w:rsidR="00A344D1" w:rsidRPr="00A344D1" w:rsidRDefault="00A344D1" w:rsidP="00A344D1">
      <w:r>
        <w:rPr>
          <w:noProof/>
        </w:rPr>
        <w:drawing>
          <wp:anchor distT="0" distB="0" distL="114300" distR="114300" simplePos="0" relativeHeight="251660288" behindDoc="1" locked="0" layoutInCell="1" allowOverlap="1" wp14:anchorId="297ED8DB" wp14:editId="4218B750">
            <wp:simplePos x="0" y="0"/>
            <wp:positionH relativeFrom="column">
              <wp:posOffset>45869</wp:posOffset>
            </wp:positionH>
            <wp:positionV relativeFrom="paragraph">
              <wp:posOffset>220307</wp:posOffset>
            </wp:positionV>
            <wp:extent cx="5967730" cy="7712710"/>
            <wp:effectExtent l="0" t="0" r="0" b="2540"/>
            <wp:wrapTight wrapText="bothSides">
              <wp:wrapPolygon edited="0">
                <wp:start x="0" y="0"/>
                <wp:lineTo x="0" y="21554"/>
                <wp:lineTo x="21513" y="21554"/>
                <wp:lineTo x="21513" y="0"/>
                <wp:lineTo x="0" y="0"/>
              </wp:wrapPolygon>
            </wp:wrapTight>
            <wp:docPr id="966974841" name="Obrázek 22" descr="Obsah obrázku text, snímek obrazovky, Urbánní design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74841" name="Obrázek 22" descr="Obsah obrázku text, snímek obrazovky, Urbánní design, mapa&#10;&#10;Obsah generovaný pomocí AI může být nesprávný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771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4B4A3C" w14:textId="7D602DCC" w:rsidR="00A344D1" w:rsidRPr="00A344D1" w:rsidRDefault="00A344D1" w:rsidP="00A344D1"/>
    <w:p w14:paraId="615EEF2C" w14:textId="77777777" w:rsidR="00A344D1" w:rsidRDefault="00A344D1" w:rsidP="00A344D1"/>
    <w:p w14:paraId="4F42CD7A" w14:textId="77777777" w:rsidR="00A344D1" w:rsidRDefault="00A344D1" w:rsidP="00A344D1"/>
    <w:p w14:paraId="1650ED84" w14:textId="77777777" w:rsidR="00A344D1" w:rsidRDefault="00A344D1" w:rsidP="00A344D1"/>
    <w:p w14:paraId="5FBA911D" w14:textId="08A0756D" w:rsidR="00A344D1" w:rsidRDefault="00A344D1" w:rsidP="00A344D1"/>
    <w:p w14:paraId="16855290" w14:textId="0EC599BD" w:rsidR="00A344D1" w:rsidRPr="00A344D1" w:rsidRDefault="00A344D1" w:rsidP="00A344D1">
      <w:r>
        <w:rPr>
          <w:noProof/>
        </w:rPr>
        <w:drawing>
          <wp:anchor distT="0" distB="0" distL="114300" distR="114300" simplePos="0" relativeHeight="251661312" behindDoc="1" locked="0" layoutInCell="1" allowOverlap="1" wp14:anchorId="3887E79B" wp14:editId="63095C0A">
            <wp:simplePos x="0" y="0"/>
            <wp:positionH relativeFrom="column">
              <wp:posOffset>113105</wp:posOffset>
            </wp:positionH>
            <wp:positionV relativeFrom="paragraph">
              <wp:posOffset>300280</wp:posOffset>
            </wp:positionV>
            <wp:extent cx="5967730" cy="7554595"/>
            <wp:effectExtent l="0" t="0" r="0" b="8255"/>
            <wp:wrapTight wrapText="bothSides">
              <wp:wrapPolygon edited="0">
                <wp:start x="0" y="0"/>
                <wp:lineTo x="0" y="21569"/>
                <wp:lineTo x="21513" y="21569"/>
                <wp:lineTo x="21513" y="0"/>
                <wp:lineTo x="0" y="0"/>
              </wp:wrapPolygon>
            </wp:wrapTight>
            <wp:docPr id="1965221627" name="Obrázek 23" descr="Obsah obrázku mapa, Urbánní design, snímek obrazovky, Letecké snímková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21627" name="Obrázek 23" descr="Obsah obrázku mapa, Urbánní design, snímek obrazovky, Letecké snímkování&#10;&#10;Obsah generovaný pomocí AI může být nesprávný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755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C4F8DF" w14:textId="77777777" w:rsidR="00A344D1" w:rsidRDefault="00A344D1" w:rsidP="00A344D1"/>
    <w:p w14:paraId="620C8AE4" w14:textId="77777777" w:rsidR="00A344D1" w:rsidRDefault="00A344D1" w:rsidP="00A344D1"/>
    <w:p w14:paraId="3642E939" w14:textId="77777777" w:rsidR="00A344D1" w:rsidRDefault="00A344D1" w:rsidP="00A344D1"/>
    <w:p w14:paraId="77752435" w14:textId="2C78610C" w:rsidR="00A344D1" w:rsidRPr="00A344D1" w:rsidRDefault="00A344D1" w:rsidP="00A344D1"/>
    <w:p w14:paraId="2837AFDA" w14:textId="7CD3EBE9" w:rsidR="00A344D1" w:rsidRPr="00A344D1" w:rsidRDefault="00A344D1" w:rsidP="00A344D1">
      <w:r>
        <w:rPr>
          <w:noProof/>
        </w:rPr>
        <w:drawing>
          <wp:anchor distT="0" distB="0" distL="114300" distR="114300" simplePos="0" relativeHeight="251662336" behindDoc="1" locked="0" layoutInCell="1" allowOverlap="1" wp14:anchorId="37841501" wp14:editId="34C8737F">
            <wp:simplePos x="0" y="0"/>
            <wp:positionH relativeFrom="column">
              <wp:posOffset>153222</wp:posOffset>
            </wp:positionH>
            <wp:positionV relativeFrom="paragraph">
              <wp:posOffset>279288</wp:posOffset>
            </wp:positionV>
            <wp:extent cx="5967730" cy="8354695"/>
            <wp:effectExtent l="0" t="0" r="0" b="8255"/>
            <wp:wrapTight wrapText="bothSides">
              <wp:wrapPolygon edited="0">
                <wp:start x="0" y="0"/>
                <wp:lineTo x="0" y="21572"/>
                <wp:lineTo x="21513" y="21572"/>
                <wp:lineTo x="21513" y="0"/>
                <wp:lineTo x="0" y="0"/>
              </wp:wrapPolygon>
            </wp:wrapTight>
            <wp:docPr id="71862276" name="Obrázek 24" descr="Obsah obrázku mapa, snímek obrazovky, Letecké snímkování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2276" name="Obrázek 24" descr="Obsah obrázku mapa, snímek obrazovky, Letecké snímkování, Urbánní design&#10;&#10;Obsah generovaný pomocí AI může být nesprávný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835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A70E8" w14:textId="6A453A21" w:rsidR="00A344D1" w:rsidRDefault="00A344D1" w:rsidP="00A344D1"/>
    <w:p w14:paraId="121D814D" w14:textId="1133278D" w:rsidR="00A344D1" w:rsidRDefault="00A344D1" w:rsidP="00A344D1">
      <w:r>
        <w:rPr>
          <w:noProof/>
        </w:rPr>
        <w:drawing>
          <wp:anchor distT="0" distB="0" distL="114300" distR="114300" simplePos="0" relativeHeight="251663360" behindDoc="1" locked="0" layoutInCell="1" allowOverlap="1" wp14:anchorId="2E9052F6" wp14:editId="6E982B83">
            <wp:simplePos x="0" y="0"/>
            <wp:positionH relativeFrom="column">
              <wp:posOffset>18975</wp:posOffset>
            </wp:positionH>
            <wp:positionV relativeFrom="paragraph">
              <wp:posOffset>346785</wp:posOffset>
            </wp:positionV>
            <wp:extent cx="5967730" cy="8217535"/>
            <wp:effectExtent l="0" t="0" r="0" b="0"/>
            <wp:wrapTight wrapText="bothSides">
              <wp:wrapPolygon edited="0">
                <wp:start x="0" y="0"/>
                <wp:lineTo x="0" y="21532"/>
                <wp:lineTo x="21513" y="21532"/>
                <wp:lineTo x="21513" y="0"/>
                <wp:lineTo x="0" y="0"/>
              </wp:wrapPolygon>
            </wp:wrapTight>
            <wp:docPr id="1067122258" name="Obrázek 25" descr="Obsah obrázku mapa, snímek obrazovky, Letecké snímkování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22258" name="Obrázek 25" descr="Obsah obrázku mapa, snímek obrazovky, Letecké snímkování, Urbánní design&#10;&#10;Obsah generovaný pomocí AI může být nesprávný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821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3FF9A" w14:textId="7768F95C" w:rsidR="00A344D1" w:rsidRPr="00A344D1" w:rsidRDefault="00A344D1" w:rsidP="00A344D1"/>
    <w:p w14:paraId="391DA5B2" w14:textId="15C8C0CD" w:rsidR="00A344D1" w:rsidRPr="00A344D1" w:rsidRDefault="00A344D1" w:rsidP="00A344D1"/>
    <w:p w14:paraId="29ABA1BD" w14:textId="41393D7C" w:rsidR="00A344D1" w:rsidRPr="00A344D1" w:rsidRDefault="00A344D1" w:rsidP="00A344D1"/>
    <w:p w14:paraId="20B756A2" w14:textId="77777777" w:rsidR="00A344D1" w:rsidRPr="00A344D1" w:rsidRDefault="00A344D1" w:rsidP="00A344D1"/>
    <w:p w14:paraId="2BE63FBA" w14:textId="4BF88993" w:rsidR="00A344D1" w:rsidRPr="00A344D1" w:rsidRDefault="00615660" w:rsidP="00A344D1">
      <w:r>
        <w:rPr>
          <w:noProof/>
        </w:rPr>
        <w:drawing>
          <wp:anchor distT="0" distB="0" distL="114300" distR="114300" simplePos="0" relativeHeight="251664384" behindDoc="1" locked="0" layoutInCell="1" allowOverlap="1" wp14:anchorId="49706050" wp14:editId="572FE554">
            <wp:simplePos x="0" y="0"/>
            <wp:positionH relativeFrom="column">
              <wp:posOffset>193787</wp:posOffset>
            </wp:positionH>
            <wp:positionV relativeFrom="paragraph">
              <wp:posOffset>314437</wp:posOffset>
            </wp:positionV>
            <wp:extent cx="5967730" cy="7985760"/>
            <wp:effectExtent l="0" t="0" r="0" b="0"/>
            <wp:wrapTight wrapText="bothSides">
              <wp:wrapPolygon edited="0">
                <wp:start x="0" y="0"/>
                <wp:lineTo x="0" y="21538"/>
                <wp:lineTo x="21513" y="21538"/>
                <wp:lineTo x="21513" y="0"/>
                <wp:lineTo x="0" y="0"/>
              </wp:wrapPolygon>
            </wp:wrapTight>
            <wp:docPr id="1880050269" name="Obrázek 26" descr="Obsah obrázku mapa, snímek obrazovky, Urbánní design, Letecké snímková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050269" name="Obrázek 26" descr="Obsah obrázku mapa, snímek obrazovky, Urbánní design, Letecké snímkování&#10;&#10;Obsah generovaný pomocí AI může být nesprávný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798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D9822" w14:textId="77777777" w:rsidR="00A344D1" w:rsidRPr="00A344D1" w:rsidRDefault="00A344D1" w:rsidP="00A344D1"/>
    <w:p w14:paraId="7190646F" w14:textId="436BDFDC" w:rsidR="00A344D1" w:rsidRPr="00A344D1" w:rsidRDefault="00A344D1" w:rsidP="00A344D1"/>
    <w:p w14:paraId="3A0117ED" w14:textId="2042EFDC" w:rsidR="00A344D1" w:rsidRPr="00A344D1" w:rsidRDefault="00A344D1" w:rsidP="00A344D1"/>
    <w:p w14:paraId="2C8EB38A" w14:textId="4CF0E7A3" w:rsidR="00A344D1" w:rsidRPr="00A344D1" w:rsidRDefault="00A344D1" w:rsidP="00A344D1"/>
    <w:p w14:paraId="532B9D2C" w14:textId="42F88F08" w:rsidR="00A344D1" w:rsidRPr="00A344D1" w:rsidRDefault="00615660" w:rsidP="00A344D1">
      <w:r>
        <w:rPr>
          <w:noProof/>
        </w:rPr>
        <w:drawing>
          <wp:anchor distT="0" distB="0" distL="114300" distR="114300" simplePos="0" relativeHeight="251665408" behindDoc="1" locked="0" layoutInCell="1" allowOverlap="1" wp14:anchorId="66DAB44E" wp14:editId="10D80968">
            <wp:simplePos x="0" y="0"/>
            <wp:positionH relativeFrom="column">
              <wp:posOffset>99658</wp:posOffset>
            </wp:positionH>
            <wp:positionV relativeFrom="paragraph">
              <wp:posOffset>257474</wp:posOffset>
            </wp:positionV>
            <wp:extent cx="5967730" cy="7767320"/>
            <wp:effectExtent l="0" t="0" r="0" b="5080"/>
            <wp:wrapTight wrapText="bothSides">
              <wp:wrapPolygon edited="0">
                <wp:start x="0" y="0"/>
                <wp:lineTo x="0" y="21561"/>
                <wp:lineTo x="21513" y="21561"/>
                <wp:lineTo x="21513" y="0"/>
                <wp:lineTo x="0" y="0"/>
              </wp:wrapPolygon>
            </wp:wrapTight>
            <wp:docPr id="32535562" name="Obrázek 27" descr="Obsah obrázku mapa, snímek obrazovky, Letecké snímkování, Dopravní korido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5562" name="Obrázek 27" descr="Obsah obrázku mapa, snímek obrazovky, Letecké snímkování, Dopravní koridor&#10;&#10;Obsah generovaný pomocí AI může být nesprávný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776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2366C" w14:textId="401800A8" w:rsidR="00A344D1" w:rsidRPr="00A344D1" w:rsidRDefault="00A344D1" w:rsidP="00A344D1"/>
    <w:p w14:paraId="05974C74" w14:textId="2EF62DDC" w:rsidR="00A344D1" w:rsidRPr="00A344D1" w:rsidRDefault="00A344D1" w:rsidP="00A344D1"/>
    <w:p w14:paraId="393613A1" w14:textId="054C51D2" w:rsidR="00A344D1" w:rsidRPr="00A344D1" w:rsidRDefault="00A344D1" w:rsidP="00A344D1"/>
    <w:p w14:paraId="77515A02" w14:textId="1C15F196" w:rsidR="00A344D1" w:rsidRPr="00A344D1" w:rsidRDefault="00A344D1" w:rsidP="00A344D1"/>
    <w:p w14:paraId="487FD198" w14:textId="5BEBA38E" w:rsidR="00A344D1" w:rsidRPr="00A344D1" w:rsidRDefault="00615660" w:rsidP="00A344D1">
      <w:r>
        <w:rPr>
          <w:noProof/>
        </w:rPr>
        <w:drawing>
          <wp:anchor distT="0" distB="0" distL="114300" distR="114300" simplePos="0" relativeHeight="251666432" behindDoc="1" locked="0" layoutInCell="1" allowOverlap="1" wp14:anchorId="1A06F09C" wp14:editId="518C5925">
            <wp:simplePos x="0" y="0"/>
            <wp:positionH relativeFrom="column">
              <wp:posOffset>139999</wp:posOffset>
            </wp:positionH>
            <wp:positionV relativeFrom="paragraph">
              <wp:posOffset>220308</wp:posOffset>
            </wp:positionV>
            <wp:extent cx="5967730" cy="8288655"/>
            <wp:effectExtent l="0" t="0" r="0" b="0"/>
            <wp:wrapTight wrapText="bothSides">
              <wp:wrapPolygon edited="0">
                <wp:start x="0" y="0"/>
                <wp:lineTo x="0" y="21545"/>
                <wp:lineTo x="21513" y="21545"/>
                <wp:lineTo x="21513" y="0"/>
                <wp:lineTo x="0" y="0"/>
              </wp:wrapPolygon>
            </wp:wrapTight>
            <wp:docPr id="1875086338" name="Obrázek 28" descr="Obsah obrázku Urbánní design, Letecké snímkování, snímek obrazovky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086338" name="Obrázek 28" descr="Obsah obrázku Urbánní design, Letecké snímkování, snímek obrazovky, Pohled z ptačí perspektivy&#10;&#10;Obsah generovaný pomocí AI může být nesprávný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828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ED2BD4" w14:textId="77777777" w:rsidR="00A344D1" w:rsidRPr="00A344D1" w:rsidRDefault="00A344D1" w:rsidP="00A344D1"/>
    <w:p w14:paraId="1C66D4AE" w14:textId="77777777" w:rsidR="00A344D1" w:rsidRPr="00A344D1" w:rsidRDefault="00A344D1" w:rsidP="00A344D1"/>
    <w:p w14:paraId="1E65A227" w14:textId="77777777" w:rsidR="00A344D1" w:rsidRPr="00A344D1" w:rsidRDefault="00A344D1" w:rsidP="00A344D1"/>
    <w:p w14:paraId="78B5FC68" w14:textId="77777777" w:rsidR="00A344D1" w:rsidRPr="00A344D1" w:rsidRDefault="00A344D1" w:rsidP="00A344D1"/>
    <w:p w14:paraId="5A032276" w14:textId="77777777" w:rsidR="00A344D1" w:rsidRPr="00A344D1" w:rsidRDefault="00A344D1" w:rsidP="00A344D1"/>
    <w:p w14:paraId="58CE021D" w14:textId="77777777" w:rsidR="00A344D1" w:rsidRPr="00A344D1" w:rsidRDefault="00A344D1" w:rsidP="00A344D1"/>
    <w:p w14:paraId="4E759FBC" w14:textId="77777777" w:rsidR="00A344D1" w:rsidRPr="00A344D1" w:rsidRDefault="00A344D1" w:rsidP="00A344D1"/>
    <w:p w14:paraId="21BC93D6" w14:textId="77777777" w:rsidR="00A344D1" w:rsidRPr="00A344D1" w:rsidRDefault="00A344D1" w:rsidP="00A344D1"/>
    <w:p w14:paraId="063243B9" w14:textId="77777777" w:rsidR="00A344D1" w:rsidRPr="00A344D1" w:rsidRDefault="00A344D1" w:rsidP="00A344D1"/>
    <w:p w14:paraId="6C1A0148" w14:textId="77777777" w:rsidR="00A344D1" w:rsidRPr="00A344D1" w:rsidRDefault="00A344D1" w:rsidP="00A344D1"/>
    <w:p w14:paraId="4B8F956E" w14:textId="77777777" w:rsidR="00A344D1" w:rsidRPr="00A344D1" w:rsidRDefault="00A344D1" w:rsidP="00A344D1"/>
    <w:p w14:paraId="4E4B525C" w14:textId="77777777" w:rsidR="00A344D1" w:rsidRPr="00A344D1" w:rsidRDefault="00A344D1" w:rsidP="00A344D1"/>
    <w:p w14:paraId="2D5DF596" w14:textId="77777777" w:rsidR="00A344D1" w:rsidRPr="00A344D1" w:rsidRDefault="00A344D1" w:rsidP="00A344D1"/>
    <w:p w14:paraId="7C63D72D" w14:textId="77777777" w:rsidR="00A344D1" w:rsidRPr="00A344D1" w:rsidRDefault="00A344D1" w:rsidP="00A344D1"/>
    <w:p w14:paraId="2A80D273" w14:textId="77777777" w:rsidR="00A344D1" w:rsidRPr="00A344D1" w:rsidRDefault="00A344D1" w:rsidP="00A344D1"/>
    <w:p w14:paraId="10FDC900" w14:textId="77777777" w:rsidR="00A344D1" w:rsidRPr="00A344D1" w:rsidRDefault="00A344D1" w:rsidP="00A344D1"/>
    <w:p w14:paraId="7ED03CA6" w14:textId="77777777" w:rsidR="00A344D1" w:rsidRPr="00A344D1" w:rsidRDefault="00A344D1" w:rsidP="00A344D1"/>
    <w:sectPr w:rsidR="00A344D1" w:rsidRPr="00A344D1" w:rsidSect="00A344D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footnotePr>
        <w:numRestart w:val="eachPage"/>
      </w:footnotePr>
      <w:pgSz w:w="11904" w:h="16834"/>
      <w:pgMar w:top="451" w:right="1181" w:bottom="1425" w:left="13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3A85C" w14:textId="77777777" w:rsidR="00615660" w:rsidRDefault="00615660">
      <w:pPr>
        <w:spacing w:after="0" w:line="240" w:lineRule="auto"/>
      </w:pPr>
      <w:r>
        <w:separator/>
      </w:r>
    </w:p>
  </w:endnote>
  <w:endnote w:type="continuationSeparator" w:id="0">
    <w:p w14:paraId="7B052465" w14:textId="77777777" w:rsidR="00615660" w:rsidRDefault="0061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633A" w14:textId="77777777" w:rsidR="00C666C0" w:rsidRDefault="00615660">
    <w:pPr>
      <w:spacing w:after="0" w:line="259" w:lineRule="auto"/>
      <w:ind w:left="965" w:right="0" w:firstLine="0"/>
      <w:jc w:val="left"/>
    </w:pPr>
    <w:proofErr w:type="spellStart"/>
    <w:r>
      <w:rPr>
        <w:sz w:val="14"/>
      </w:rPr>
      <w:t>Spinbox</w:t>
    </w:r>
    <w:proofErr w:type="spellEnd"/>
    <w:r>
      <w:rPr>
        <w:sz w:val="14"/>
      </w:rPr>
      <w:t xml:space="preserve"> T-MAPY,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E89FD" w14:textId="77777777" w:rsidR="00C666C0" w:rsidRDefault="00615660">
    <w:pPr>
      <w:spacing w:after="0" w:line="259" w:lineRule="auto"/>
      <w:ind w:left="1306" w:right="0" w:firstLine="0"/>
      <w:jc w:val="left"/>
    </w:pPr>
    <w:r>
      <w:rPr>
        <w:rFonts w:ascii="Calibri" w:eastAsia="Calibri" w:hAnsi="Calibri" w:cs="Calibri"/>
        <w:sz w:val="14"/>
      </w:rPr>
      <w:t xml:space="preserve">'-MAPY.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A5A2" w14:textId="77777777" w:rsidR="00C666C0" w:rsidRDefault="00615660">
    <w:pPr>
      <w:spacing w:after="0" w:line="259" w:lineRule="auto"/>
      <w:ind w:left="1306" w:right="0" w:firstLine="0"/>
      <w:jc w:val="left"/>
    </w:pPr>
    <w:r>
      <w:rPr>
        <w:rFonts w:ascii="Calibri" w:eastAsia="Calibri" w:hAnsi="Calibri" w:cs="Calibri"/>
        <w:sz w:val="14"/>
      </w:rPr>
      <w:t xml:space="preserve">'-MAPY.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54271" w14:textId="77777777" w:rsidR="00C666C0" w:rsidRDefault="00615660">
      <w:pPr>
        <w:spacing w:after="0" w:line="259" w:lineRule="auto"/>
        <w:ind w:left="53" w:right="0" w:firstLine="0"/>
        <w:jc w:val="left"/>
      </w:pPr>
      <w:r>
        <w:separator/>
      </w:r>
    </w:p>
  </w:footnote>
  <w:footnote w:type="continuationSeparator" w:id="0">
    <w:p w14:paraId="40C82067" w14:textId="77777777" w:rsidR="00C666C0" w:rsidRDefault="00615660">
      <w:pPr>
        <w:spacing w:after="0" w:line="259" w:lineRule="auto"/>
        <w:ind w:left="53" w:right="0" w:firstLine="0"/>
        <w:jc w:val="left"/>
      </w:pPr>
      <w:r>
        <w:continuationSeparator/>
      </w:r>
    </w:p>
  </w:footnote>
  <w:footnote w:id="1">
    <w:p w14:paraId="2B81E4D3" w14:textId="77777777" w:rsidR="00C666C0" w:rsidRDefault="00615660">
      <w:pPr>
        <w:pStyle w:val="footnotedescription"/>
      </w:pPr>
      <w:r>
        <w:rPr>
          <w:rStyle w:val="footnotemark"/>
        </w:rPr>
        <w:footnoteRef/>
      </w:r>
      <w:r>
        <w:t xml:space="preserve"> Zákon č. 110/1997 Sb., </w:t>
      </w:r>
      <w:r>
        <w:rPr>
          <w:sz w:val="22"/>
        </w:rPr>
        <w:t xml:space="preserve">o </w:t>
      </w:r>
      <w:r>
        <w:t xml:space="preserve">potravinách </w:t>
      </w:r>
      <w:r>
        <w:rPr>
          <w:sz w:val="22"/>
        </w:rPr>
        <w:t xml:space="preserve">a </w:t>
      </w:r>
      <w:r>
        <w:t>tabákových výrobcích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520A" w14:textId="77777777" w:rsidR="00C666C0" w:rsidRDefault="00615660">
    <w:pPr>
      <w:spacing w:after="0" w:line="259" w:lineRule="auto"/>
      <w:ind w:left="1574" w:right="0" w:firstLine="0"/>
      <w:jc w:val="left"/>
    </w:pPr>
    <w:r>
      <w:rPr>
        <w:sz w:val="26"/>
      </w:rPr>
      <w:t xml:space="preserve">Umístění restauračních zahrádek </w:t>
    </w:r>
    <w:r>
      <w:rPr>
        <w:sz w:val="30"/>
      </w:rPr>
      <w:t xml:space="preserve">a </w:t>
    </w:r>
    <w:r>
      <w:rPr>
        <w:sz w:val="26"/>
      </w:rPr>
      <w:t>předsunutých prodejních míst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38B5" w14:textId="77777777" w:rsidR="00C666C0" w:rsidRDefault="00615660">
    <w:pPr>
      <w:spacing w:after="0" w:line="259" w:lineRule="auto"/>
      <w:ind w:left="1574" w:right="0" w:firstLine="0"/>
      <w:jc w:val="left"/>
    </w:pPr>
    <w:r>
      <w:rPr>
        <w:sz w:val="26"/>
      </w:rPr>
      <w:t xml:space="preserve">Umístění restauračních zahrádek </w:t>
    </w:r>
    <w:r>
      <w:rPr>
        <w:sz w:val="30"/>
      </w:rPr>
      <w:t xml:space="preserve">a </w:t>
    </w:r>
    <w:r>
      <w:rPr>
        <w:sz w:val="26"/>
      </w:rPr>
      <w:t>předsunutých prodejních míst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938B" w14:textId="77777777" w:rsidR="00C666C0" w:rsidRDefault="00615660">
    <w:pPr>
      <w:spacing w:after="0" w:line="259" w:lineRule="auto"/>
      <w:ind w:left="1574" w:right="0" w:firstLine="0"/>
      <w:jc w:val="left"/>
    </w:pPr>
    <w:r>
      <w:rPr>
        <w:sz w:val="26"/>
      </w:rPr>
      <w:t xml:space="preserve">Umístění restauračních zahrádek </w:t>
    </w:r>
    <w:r>
      <w:rPr>
        <w:sz w:val="30"/>
      </w:rPr>
      <w:t xml:space="preserve">a </w:t>
    </w:r>
    <w:r>
      <w:rPr>
        <w:sz w:val="26"/>
      </w:rPr>
      <w:t>předsunutých prodejních míst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747"/>
    <w:multiLevelType w:val="hybridMultilevel"/>
    <w:tmpl w:val="7A546756"/>
    <w:lvl w:ilvl="0" w:tplc="D116B7BE">
      <w:start w:val="1"/>
      <w:numFmt w:val="decimal"/>
      <w:lvlText w:val="%1.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E6510">
      <w:start w:val="1"/>
      <w:numFmt w:val="lowerLetter"/>
      <w:lvlText w:val="%2)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2CB94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9A2134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6E8DD6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C2518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4F4CE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CCED4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78C202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9079F8"/>
    <w:multiLevelType w:val="hybridMultilevel"/>
    <w:tmpl w:val="DD78FD92"/>
    <w:lvl w:ilvl="0" w:tplc="5412ADF6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5C7170">
      <w:start w:val="1"/>
      <w:numFmt w:val="lowerLetter"/>
      <w:lvlText w:val="%2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F4BACE">
      <w:start w:val="1"/>
      <w:numFmt w:val="lowerRoman"/>
      <w:lvlText w:val="%3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6A304">
      <w:start w:val="1"/>
      <w:numFmt w:val="decimal"/>
      <w:lvlText w:val="%4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EA1A0">
      <w:start w:val="1"/>
      <w:numFmt w:val="lowerLetter"/>
      <w:lvlText w:val="%5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AA57AE">
      <w:start w:val="1"/>
      <w:numFmt w:val="lowerRoman"/>
      <w:lvlText w:val="%6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68397A">
      <w:start w:val="1"/>
      <w:numFmt w:val="decimal"/>
      <w:lvlText w:val="%7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AC11F4">
      <w:start w:val="1"/>
      <w:numFmt w:val="lowerLetter"/>
      <w:lvlText w:val="%8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A5130">
      <w:start w:val="1"/>
      <w:numFmt w:val="lowerRoman"/>
      <w:lvlText w:val="%9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F50B6F"/>
    <w:multiLevelType w:val="hybridMultilevel"/>
    <w:tmpl w:val="B7D4C4EC"/>
    <w:lvl w:ilvl="0" w:tplc="0D2EEBD4">
      <w:start w:val="1"/>
      <w:numFmt w:val="lowerLetter"/>
      <w:lvlText w:val="%1)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8A5EA">
      <w:start w:val="1"/>
      <w:numFmt w:val="lowerLetter"/>
      <w:lvlText w:val="%2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BC27AC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A262A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E9378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00DA6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2C1CC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8B4F0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FAED96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326C2B"/>
    <w:multiLevelType w:val="hybridMultilevel"/>
    <w:tmpl w:val="F46A3E38"/>
    <w:lvl w:ilvl="0" w:tplc="4E8A8BDA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80B286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2427E0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68458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60DC0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36BA84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2C41A2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21E9E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0D5B6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BF187C"/>
    <w:multiLevelType w:val="hybridMultilevel"/>
    <w:tmpl w:val="F89AEC1E"/>
    <w:lvl w:ilvl="0" w:tplc="D38088CE">
      <w:start w:val="1"/>
      <w:numFmt w:val="lowerLetter"/>
      <w:lvlText w:val="%1)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74AA6A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CA26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50AFB0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A65FC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48A8C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DED94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C49E2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047256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E33370"/>
    <w:multiLevelType w:val="hybridMultilevel"/>
    <w:tmpl w:val="FC88B1A4"/>
    <w:lvl w:ilvl="0" w:tplc="700AC170">
      <w:start w:val="1"/>
      <w:numFmt w:val="lowerLetter"/>
      <w:lvlText w:val="%1)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C5F5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AEF96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5910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B8AB76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880B0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E950E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AEDD5C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3AF24E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DD6DDC"/>
    <w:multiLevelType w:val="hybridMultilevel"/>
    <w:tmpl w:val="BCD862FA"/>
    <w:lvl w:ilvl="0" w:tplc="7CA07CBC">
      <w:start w:val="2"/>
      <w:numFmt w:val="decimal"/>
      <w:lvlText w:val="%1.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8EBE78">
      <w:start w:val="1"/>
      <w:numFmt w:val="lowerLetter"/>
      <w:lvlText w:val="%2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60A0AE">
      <w:start w:val="1"/>
      <w:numFmt w:val="lowerRoman"/>
      <w:lvlText w:val="%3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F40D40">
      <w:start w:val="1"/>
      <w:numFmt w:val="decimal"/>
      <w:lvlText w:val="%4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086730">
      <w:start w:val="1"/>
      <w:numFmt w:val="lowerLetter"/>
      <w:lvlText w:val="%5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9A400E">
      <w:start w:val="1"/>
      <w:numFmt w:val="lowerRoman"/>
      <w:lvlText w:val="%6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3EA76C">
      <w:start w:val="1"/>
      <w:numFmt w:val="decimal"/>
      <w:lvlText w:val="%7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F84BF2">
      <w:start w:val="1"/>
      <w:numFmt w:val="lowerLetter"/>
      <w:lvlText w:val="%8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EE6628">
      <w:start w:val="1"/>
      <w:numFmt w:val="lowerRoman"/>
      <w:lvlText w:val="%9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0904075">
    <w:abstractNumId w:val="0"/>
  </w:num>
  <w:num w:numId="2" w16cid:durableId="916012966">
    <w:abstractNumId w:val="5"/>
  </w:num>
  <w:num w:numId="3" w16cid:durableId="1053237832">
    <w:abstractNumId w:val="4"/>
  </w:num>
  <w:num w:numId="4" w16cid:durableId="1016880372">
    <w:abstractNumId w:val="2"/>
  </w:num>
  <w:num w:numId="5" w16cid:durableId="605772273">
    <w:abstractNumId w:val="6"/>
  </w:num>
  <w:num w:numId="6" w16cid:durableId="403576942">
    <w:abstractNumId w:val="1"/>
  </w:num>
  <w:num w:numId="7" w16cid:durableId="411052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08"/>
  <w:hyphenationZone w:val="425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6C0"/>
    <w:rsid w:val="00534D2B"/>
    <w:rsid w:val="00615660"/>
    <w:rsid w:val="00A344D1"/>
    <w:rsid w:val="00C666C0"/>
    <w:rsid w:val="00E6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D457"/>
  <w15:docId w15:val="{B2F782A6-EBF8-4565-B859-984DB8BD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7" w:line="247" w:lineRule="auto"/>
      <w:ind w:left="283" w:right="82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202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 w:line="259" w:lineRule="auto"/>
      <w:ind w:left="173" w:hanging="10"/>
      <w:jc w:val="center"/>
      <w:outlineLvl w:val="1"/>
    </w:pPr>
    <w:rPr>
      <w:rFonts w:ascii="Times New Roman" w:eastAsia="Times New Roman" w:hAnsi="Times New Roman" w:cs="Times New Roman"/>
      <w:color w:val="000000"/>
      <w:sz w:val="3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32" w:line="259" w:lineRule="auto"/>
      <w:ind w:left="202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6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5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1412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Ahoj Vašíku</dc:creator>
  <cp:keywords/>
  <cp:lastModifiedBy>Ahoj Vašíku</cp:lastModifiedBy>
  <cp:revision>2</cp:revision>
  <dcterms:created xsi:type="dcterms:W3CDTF">2025-07-18T13:16:00Z</dcterms:created>
  <dcterms:modified xsi:type="dcterms:W3CDTF">2025-07-18T13:16:00Z</dcterms:modified>
</cp:coreProperties>
</file>