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BFC1" w14:textId="77777777" w:rsidR="000A608F" w:rsidRDefault="000A608F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</w:p>
    <w:p w14:paraId="651B27E7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DD6AC1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1861C5EA" w14:textId="77777777" w:rsidTr="005467B8">
        <w:tc>
          <w:tcPr>
            <w:tcW w:w="1384" w:type="dxa"/>
            <w:shd w:val="clear" w:color="auto" w:fill="auto"/>
          </w:tcPr>
          <w:p w14:paraId="0F960DFC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0AA34588" w14:textId="77777777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4AF22BC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3DD46635" w14:textId="1CEAF33E" w:rsidR="00394DC7" w:rsidRPr="007D2DF5" w:rsidRDefault="007805E9" w:rsidP="0088673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7805E9">
              <w:rPr>
                <w:rFonts w:ascii="Times New Roman" w:eastAsia="Times New Roman" w:hAnsi="Times New Roman"/>
                <w:lang w:eastAsia="cs-CZ"/>
              </w:rPr>
              <w:t>SZ UKZUZ 077900/2025/24454</w:t>
            </w:r>
          </w:p>
        </w:tc>
      </w:tr>
      <w:tr w:rsidR="00394DC7" w:rsidRPr="007D2DF5" w14:paraId="79B31210" w14:textId="77777777" w:rsidTr="005467B8">
        <w:tc>
          <w:tcPr>
            <w:tcW w:w="1384" w:type="dxa"/>
            <w:shd w:val="clear" w:color="auto" w:fill="auto"/>
          </w:tcPr>
          <w:p w14:paraId="79F2607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626CD4B5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429053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34BAB4B3" w14:textId="05406E8E" w:rsidR="00394DC7" w:rsidRPr="007D2DF5" w:rsidRDefault="00025855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5855">
              <w:rPr>
                <w:rFonts w:ascii="Times New Roman" w:eastAsia="Times New Roman" w:hAnsi="Times New Roman"/>
                <w:lang w:eastAsia="cs-CZ"/>
              </w:rPr>
              <w:t>UKZUZ 085222/2025</w:t>
            </w:r>
          </w:p>
        </w:tc>
      </w:tr>
      <w:tr w:rsidR="00394DC7" w:rsidRPr="007D2DF5" w14:paraId="6A66696F" w14:textId="77777777" w:rsidTr="005467B8">
        <w:tc>
          <w:tcPr>
            <w:tcW w:w="1384" w:type="dxa"/>
            <w:shd w:val="clear" w:color="auto" w:fill="auto"/>
          </w:tcPr>
          <w:p w14:paraId="65C8E44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66E94F94" w14:textId="3DDA804C" w:rsidR="00394DC7" w:rsidRPr="007D2DF5" w:rsidRDefault="0088673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7805E9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1F9EC2E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8A8AFA1" w14:textId="77777777" w:rsidR="00394DC7" w:rsidRPr="00394DC7" w:rsidRDefault="00394DC7" w:rsidP="00C172DF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r w:rsidR="00805259">
              <w:rPr>
                <w:rFonts w:ascii="Times New Roman" w:hAnsi="Times New Roman"/>
              </w:rPr>
              <w:t>coragen</w:t>
            </w:r>
            <w:r w:rsidR="00C172DF">
              <w:rPr>
                <w:rFonts w:ascii="Times New Roman" w:hAnsi="Times New Roman"/>
              </w:rPr>
              <w:t xml:space="preserve"> </w:t>
            </w:r>
            <w:r w:rsidR="00805259">
              <w:rPr>
                <w:rFonts w:ascii="Times New Roman" w:hAnsi="Times New Roman"/>
              </w:rPr>
              <w:t>2</w:t>
            </w:r>
            <w:r w:rsidR="00D26765">
              <w:rPr>
                <w:rFonts w:ascii="Times New Roman" w:hAnsi="Times New Roman"/>
              </w:rPr>
              <w:t xml:space="preserve">0 </w:t>
            </w:r>
            <w:r w:rsidR="00805259">
              <w:rPr>
                <w:rFonts w:ascii="Times New Roman" w:hAnsi="Times New Roman"/>
              </w:rPr>
              <w:t>s</w:t>
            </w:r>
            <w:r w:rsidR="00D26765">
              <w:rPr>
                <w:rFonts w:ascii="Times New Roman" w:hAnsi="Times New Roman"/>
              </w:rPr>
              <w:t>c</w:t>
            </w:r>
          </w:p>
        </w:tc>
      </w:tr>
      <w:tr w:rsidR="00394DC7" w:rsidRPr="007D2DF5" w14:paraId="76641F5D" w14:textId="77777777" w:rsidTr="005467B8">
        <w:tc>
          <w:tcPr>
            <w:tcW w:w="1384" w:type="dxa"/>
            <w:shd w:val="clear" w:color="auto" w:fill="auto"/>
          </w:tcPr>
          <w:p w14:paraId="75E7BF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69C663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9098D44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0E7D4246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7A0F17F4" w14:textId="77777777" w:rsidTr="005467B8">
        <w:tc>
          <w:tcPr>
            <w:tcW w:w="1384" w:type="dxa"/>
            <w:shd w:val="clear" w:color="auto" w:fill="auto"/>
          </w:tcPr>
          <w:p w14:paraId="7A142BDE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2E3D1DD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28F712FB" w14:textId="77777777" w:rsidR="00394DC7" w:rsidRPr="002739B2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99FFF3A" w14:textId="59402DB1" w:rsidR="00394DC7" w:rsidRPr="002739B2" w:rsidRDefault="00025855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5855">
              <w:rPr>
                <w:rFonts w:ascii="Times New Roman" w:eastAsia="Times New Roman" w:hAnsi="Times New Roman"/>
                <w:lang w:eastAsia="cs-CZ"/>
              </w:rPr>
              <w:t>22</w:t>
            </w:r>
            <w:r w:rsidR="00D26765" w:rsidRPr="00025855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2739B2" w:rsidRPr="00025855">
              <w:rPr>
                <w:rFonts w:ascii="Times New Roman" w:eastAsia="Times New Roman" w:hAnsi="Times New Roman"/>
                <w:lang w:eastAsia="cs-CZ"/>
              </w:rPr>
              <w:t>května</w:t>
            </w:r>
            <w:r w:rsidR="00D26765" w:rsidRPr="00025855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21095" w:rsidRPr="00025855">
              <w:rPr>
                <w:rFonts w:ascii="Times New Roman" w:eastAsia="Times New Roman" w:hAnsi="Times New Roman"/>
                <w:lang w:eastAsia="cs-CZ"/>
              </w:rPr>
              <w:t>2</w:t>
            </w:r>
            <w:r w:rsidR="007805E9" w:rsidRPr="00025855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</w:tr>
    </w:tbl>
    <w:p w14:paraId="3016DB36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77E46BEC" w14:textId="77777777" w:rsidR="000A608F" w:rsidRDefault="000A608F" w:rsidP="003B6D7F">
      <w:pPr>
        <w:keepNext/>
        <w:spacing w:after="0"/>
        <w:rPr>
          <w:rFonts w:ascii="Times New Roman" w:hAnsi="Times New Roman"/>
          <w:i/>
        </w:rPr>
      </w:pPr>
    </w:p>
    <w:p w14:paraId="110D3D9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173B2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06C04E5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89BE1D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4F30F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15F95A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0BBD1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615166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6D7CAB8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EP“)</w:t>
      </w:r>
    </w:p>
    <w:p w14:paraId="62CDC62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373A6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60C86DC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27C4B5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805259">
        <w:rPr>
          <w:rFonts w:ascii="Times New Roman" w:hAnsi="Times New Roman"/>
          <w:b/>
          <w:sz w:val="28"/>
          <w:szCs w:val="28"/>
        </w:rPr>
        <w:t>Coragen</w:t>
      </w:r>
      <w:r w:rsidR="00D26765">
        <w:rPr>
          <w:rFonts w:ascii="Times New Roman" w:hAnsi="Times New Roman"/>
          <w:b/>
          <w:sz w:val="28"/>
          <w:szCs w:val="28"/>
        </w:rPr>
        <w:t xml:space="preserve"> </w:t>
      </w:r>
      <w:r w:rsidR="00805259">
        <w:rPr>
          <w:rFonts w:ascii="Times New Roman" w:hAnsi="Times New Roman"/>
          <w:b/>
          <w:sz w:val="28"/>
          <w:szCs w:val="28"/>
        </w:rPr>
        <w:t>2</w:t>
      </w:r>
      <w:r w:rsidR="00D26765">
        <w:rPr>
          <w:rFonts w:ascii="Times New Roman" w:hAnsi="Times New Roman"/>
          <w:b/>
          <w:sz w:val="28"/>
          <w:szCs w:val="28"/>
        </w:rPr>
        <w:t xml:space="preserve">0 </w:t>
      </w:r>
      <w:r w:rsidR="00805259">
        <w:rPr>
          <w:rFonts w:ascii="Times New Roman" w:hAnsi="Times New Roman"/>
          <w:b/>
          <w:sz w:val="28"/>
          <w:szCs w:val="28"/>
        </w:rPr>
        <w:t>S</w:t>
      </w:r>
      <w:r w:rsidR="00D26765">
        <w:rPr>
          <w:rFonts w:ascii="Times New Roman" w:hAnsi="Times New Roman"/>
          <w:b/>
          <w:sz w:val="28"/>
          <w:szCs w:val="28"/>
        </w:rPr>
        <w:t>C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D26765">
        <w:rPr>
          <w:rFonts w:ascii="Times New Roman" w:hAnsi="Times New Roman"/>
          <w:b/>
          <w:iCs/>
          <w:sz w:val="28"/>
          <w:szCs w:val="28"/>
        </w:rPr>
        <w:t>4</w:t>
      </w:r>
      <w:r w:rsidR="00805259">
        <w:rPr>
          <w:rFonts w:ascii="Times New Roman" w:hAnsi="Times New Roman"/>
          <w:b/>
          <w:iCs/>
          <w:sz w:val="28"/>
          <w:szCs w:val="28"/>
        </w:rPr>
        <w:t>870</w:t>
      </w:r>
      <w:r w:rsidR="00D26765">
        <w:rPr>
          <w:rFonts w:ascii="Times New Roman" w:hAnsi="Times New Roman"/>
          <w:b/>
          <w:iCs/>
          <w:sz w:val="28"/>
          <w:szCs w:val="28"/>
        </w:rPr>
        <w:t>-</w:t>
      </w:r>
      <w:r w:rsidR="00805259">
        <w:rPr>
          <w:rFonts w:ascii="Times New Roman" w:hAnsi="Times New Roman"/>
          <w:b/>
          <w:iCs/>
          <w:sz w:val="28"/>
          <w:szCs w:val="28"/>
        </w:rPr>
        <w:t>2</w:t>
      </w:r>
    </w:p>
    <w:p w14:paraId="04B218B1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69F5F9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5F0E29B9" w14:textId="77777777" w:rsidR="000F72D8" w:rsidRPr="00861476" w:rsidRDefault="000F72D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376FF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2BD8F7D8" w14:textId="77777777" w:rsidR="00934311" w:rsidRDefault="00934311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20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6"/>
        <w:gridCol w:w="1942"/>
        <w:gridCol w:w="1453"/>
        <w:gridCol w:w="499"/>
        <w:gridCol w:w="2021"/>
        <w:gridCol w:w="1837"/>
      </w:tblGrid>
      <w:tr w:rsidR="00805259" w:rsidRPr="00F31020" w14:paraId="41FCC32C" w14:textId="77777777" w:rsidTr="003F61CE">
        <w:tc>
          <w:tcPr>
            <w:tcW w:w="1016" w:type="pct"/>
          </w:tcPr>
          <w:p w14:paraId="3DA8DFD4" w14:textId="77777777" w:rsidR="00805259" w:rsidRPr="00D23559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D2355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Plodina, oblast použití</w:t>
            </w:r>
          </w:p>
        </w:tc>
        <w:tc>
          <w:tcPr>
            <w:tcW w:w="998" w:type="pct"/>
          </w:tcPr>
          <w:p w14:paraId="129F9100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 w:right="-7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747" w:type="pct"/>
          </w:tcPr>
          <w:p w14:paraId="0E8A5D55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56" w:type="pct"/>
          </w:tcPr>
          <w:p w14:paraId="6D2B3F6C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39" w:type="pct"/>
          </w:tcPr>
          <w:p w14:paraId="2F2CFF42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6C49458A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51FDB2AC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0CBC4DEC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944" w:type="pct"/>
          </w:tcPr>
          <w:p w14:paraId="2F061D9E" w14:textId="77777777" w:rsidR="00805259" w:rsidRPr="00F31020" w:rsidRDefault="00805259" w:rsidP="003654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 dávkování</w:t>
            </w:r>
          </w:p>
          <w:p w14:paraId="18AB09CC" w14:textId="77777777" w:rsidR="00805259" w:rsidRPr="00F31020" w:rsidRDefault="00805259" w:rsidP="003654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74A390F3" w14:textId="77777777" w:rsidR="00805259" w:rsidRPr="00F31020" w:rsidRDefault="00805259" w:rsidP="003654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805259" w:rsidRPr="00F31020" w14:paraId="2FE689BB" w14:textId="77777777" w:rsidTr="003F61CE">
        <w:tc>
          <w:tcPr>
            <w:tcW w:w="1016" w:type="pct"/>
          </w:tcPr>
          <w:p w14:paraId="18D8436E" w14:textId="77777777" w:rsidR="00805259" w:rsidRPr="00D23559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2355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rajče</w:t>
            </w:r>
          </w:p>
        </w:tc>
        <w:tc>
          <w:tcPr>
            <w:tcW w:w="998" w:type="pct"/>
          </w:tcPr>
          <w:p w14:paraId="3B9FA1A3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makadlovka</w:t>
            </w:r>
          </w:p>
        </w:tc>
        <w:tc>
          <w:tcPr>
            <w:tcW w:w="747" w:type="pct"/>
          </w:tcPr>
          <w:p w14:paraId="7608B969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0,263 l/ha</w:t>
            </w:r>
          </w:p>
        </w:tc>
        <w:tc>
          <w:tcPr>
            <w:tcW w:w="256" w:type="pct"/>
          </w:tcPr>
          <w:p w14:paraId="47BDF11F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039" w:type="pct"/>
          </w:tcPr>
          <w:p w14:paraId="5CD81564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od začátku výskytu </w:t>
            </w:r>
          </w:p>
        </w:tc>
        <w:tc>
          <w:tcPr>
            <w:tcW w:w="944" w:type="pct"/>
          </w:tcPr>
          <w:p w14:paraId="68B98314" w14:textId="77777777" w:rsidR="00805259" w:rsidRPr="00F31020" w:rsidRDefault="00805259" w:rsidP="0036543A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805259" w:rsidRPr="00F31020" w14:paraId="0BE0B853" w14:textId="77777777" w:rsidTr="003F61CE">
        <w:tc>
          <w:tcPr>
            <w:tcW w:w="1016" w:type="pct"/>
          </w:tcPr>
          <w:p w14:paraId="3A3EA140" w14:textId="77777777" w:rsidR="00805259" w:rsidRPr="00D23559" w:rsidRDefault="00805259" w:rsidP="00911A2F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D23559">
              <w:rPr>
                <w:rFonts w:ascii="Times New Roman" w:hAnsi="Times New Roman"/>
                <w:iCs/>
                <w:sz w:val="24"/>
                <w:szCs w:val="24"/>
              </w:rPr>
              <w:t>květák, brokolice, zelí hlávkové, kapusta</w:t>
            </w:r>
          </w:p>
        </w:tc>
        <w:tc>
          <w:tcPr>
            <w:tcW w:w="998" w:type="pct"/>
          </w:tcPr>
          <w:p w14:paraId="0FBCF7AF" w14:textId="77777777" w:rsidR="00805259" w:rsidRPr="00F31020" w:rsidRDefault="00805259" w:rsidP="00911A2F">
            <w:pPr>
              <w:spacing w:before="40" w:after="4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zápředníček polní, můra zelná, bělásek řepový, bělásek zelný, zavíječ zelný, obaleč pryšcový</w:t>
            </w:r>
          </w:p>
        </w:tc>
        <w:tc>
          <w:tcPr>
            <w:tcW w:w="747" w:type="pct"/>
          </w:tcPr>
          <w:p w14:paraId="5F76A979" w14:textId="77777777" w:rsidR="00805259" w:rsidRPr="00F31020" w:rsidRDefault="00805259" w:rsidP="00911A2F">
            <w:pPr>
              <w:spacing w:before="40" w:after="4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0,125 l/ha</w:t>
            </w:r>
          </w:p>
        </w:tc>
        <w:tc>
          <w:tcPr>
            <w:tcW w:w="256" w:type="pct"/>
          </w:tcPr>
          <w:p w14:paraId="665069EF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039" w:type="pct"/>
          </w:tcPr>
          <w:p w14:paraId="35FCF401" w14:textId="77777777" w:rsidR="00805259" w:rsidRPr="00F31020" w:rsidRDefault="00805259" w:rsidP="00911A2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944" w:type="pct"/>
          </w:tcPr>
          <w:p w14:paraId="44299FB5" w14:textId="77777777" w:rsidR="00805259" w:rsidRPr="00F31020" w:rsidRDefault="00805259" w:rsidP="0036543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5) pole</w:t>
            </w:r>
          </w:p>
        </w:tc>
      </w:tr>
      <w:tr w:rsidR="00805259" w:rsidRPr="00F31020" w14:paraId="184315F3" w14:textId="77777777" w:rsidTr="003F61CE">
        <w:trPr>
          <w:trHeight w:val="605"/>
        </w:trPr>
        <w:tc>
          <w:tcPr>
            <w:tcW w:w="1016" w:type="pct"/>
          </w:tcPr>
          <w:p w14:paraId="470C0C43" w14:textId="77777777" w:rsidR="00805259" w:rsidRPr="00D23559" w:rsidRDefault="00805259" w:rsidP="00911A2F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D2355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mrkev</w:t>
            </w:r>
          </w:p>
        </w:tc>
        <w:tc>
          <w:tcPr>
            <w:tcW w:w="998" w:type="pct"/>
          </w:tcPr>
          <w:p w14:paraId="343F4473" w14:textId="77777777" w:rsidR="00805259" w:rsidRPr="00F31020" w:rsidRDefault="00805259" w:rsidP="00911A2F">
            <w:pPr>
              <w:spacing w:before="40" w:after="4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pochmurnatka mrkvová</w:t>
            </w:r>
          </w:p>
        </w:tc>
        <w:tc>
          <w:tcPr>
            <w:tcW w:w="747" w:type="pct"/>
          </w:tcPr>
          <w:p w14:paraId="7A31CF02" w14:textId="77777777" w:rsidR="00805259" w:rsidRPr="00F31020" w:rsidRDefault="00805259" w:rsidP="00911A2F">
            <w:pPr>
              <w:spacing w:before="40" w:after="4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0,175 l/ha</w:t>
            </w:r>
          </w:p>
        </w:tc>
        <w:tc>
          <w:tcPr>
            <w:tcW w:w="256" w:type="pct"/>
          </w:tcPr>
          <w:p w14:paraId="63DF7AC2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039" w:type="pct"/>
          </w:tcPr>
          <w:p w14:paraId="0F754836" w14:textId="77777777" w:rsidR="00805259" w:rsidRPr="00F31020" w:rsidRDefault="00805259" w:rsidP="00911A2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 xml:space="preserve">1) od: 15 BBCH, do: 49 BBCH </w:t>
            </w:r>
          </w:p>
        </w:tc>
        <w:tc>
          <w:tcPr>
            <w:tcW w:w="944" w:type="pct"/>
          </w:tcPr>
          <w:p w14:paraId="215FEA07" w14:textId="77777777" w:rsidR="00805259" w:rsidRDefault="00805259" w:rsidP="0036543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5) pole</w:t>
            </w:r>
          </w:p>
          <w:p w14:paraId="77A1E109" w14:textId="77777777" w:rsidR="00805259" w:rsidRPr="00F31020" w:rsidRDefault="00805259" w:rsidP="0036543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6) konzumní</w:t>
            </w:r>
          </w:p>
        </w:tc>
      </w:tr>
      <w:tr w:rsidR="00805259" w:rsidRPr="00F31020" w14:paraId="17B8B5F1" w14:textId="77777777" w:rsidTr="003F61CE">
        <w:tc>
          <w:tcPr>
            <w:tcW w:w="1016" w:type="pct"/>
          </w:tcPr>
          <w:p w14:paraId="60ADD288" w14:textId="77777777" w:rsidR="00805259" w:rsidRPr="00D23559" w:rsidRDefault="00805259" w:rsidP="00911A2F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D23559">
              <w:rPr>
                <w:rFonts w:ascii="Times New Roman" w:hAnsi="Times New Roman"/>
                <w:iCs/>
                <w:sz w:val="24"/>
                <w:szCs w:val="24"/>
              </w:rPr>
              <w:t>mrkev</w:t>
            </w:r>
          </w:p>
        </w:tc>
        <w:tc>
          <w:tcPr>
            <w:tcW w:w="998" w:type="pct"/>
          </w:tcPr>
          <w:p w14:paraId="0772A1A6" w14:textId="77777777" w:rsidR="00805259" w:rsidRPr="00F31020" w:rsidRDefault="00805259" w:rsidP="00911A2F">
            <w:pPr>
              <w:spacing w:before="40" w:after="4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pochmurnatka mrkvová</w:t>
            </w:r>
          </w:p>
        </w:tc>
        <w:tc>
          <w:tcPr>
            <w:tcW w:w="747" w:type="pct"/>
          </w:tcPr>
          <w:p w14:paraId="53B0028B" w14:textId="77777777" w:rsidR="00805259" w:rsidRPr="00F31020" w:rsidRDefault="00805259" w:rsidP="00911A2F">
            <w:pPr>
              <w:spacing w:before="40" w:after="4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0,175 l/ha</w:t>
            </w:r>
          </w:p>
        </w:tc>
        <w:tc>
          <w:tcPr>
            <w:tcW w:w="256" w:type="pct"/>
          </w:tcPr>
          <w:p w14:paraId="225E72E7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039" w:type="pct"/>
          </w:tcPr>
          <w:p w14:paraId="1C6ACAAE" w14:textId="77777777" w:rsidR="00805259" w:rsidRPr="00F31020" w:rsidRDefault="00805259" w:rsidP="00911A2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 xml:space="preserve">1) od: 15 BBCH, do: 89 BBCH </w:t>
            </w:r>
          </w:p>
        </w:tc>
        <w:tc>
          <w:tcPr>
            <w:tcW w:w="944" w:type="pct"/>
          </w:tcPr>
          <w:p w14:paraId="47EE48FB" w14:textId="77777777" w:rsidR="00805259" w:rsidRDefault="00805259" w:rsidP="0036543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5) pole</w:t>
            </w:r>
          </w:p>
          <w:p w14:paraId="1B72A1DF" w14:textId="77777777" w:rsidR="00805259" w:rsidRPr="00F31020" w:rsidRDefault="00805259" w:rsidP="0036543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6) semenné porosty</w:t>
            </w:r>
          </w:p>
        </w:tc>
      </w:tr>
      <w:tr w:rsidR="00805259" w:rsidRPr="00F31020" w14:paraId="65E3E4AB" w14:textId="77777777" w:rsidTr="003F61CE">
        <w:tc>
          <w:tcPr>
            <w:tcW w:w="1016" w:type="pct"/>
          </w:tcPr>
          <w:p w14:paraId="24288E6F" w14:textId="77777777" w:rsidR="00805259" w:rsidRPr="00D23559" w:rsidRDefault="00805259" w:rsidP="00911A2F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D23559">
              <w:rPr>
                <w:rFonts w:ascii="Times New Roman" w:hAnsi="Times New Roman"/>
                <w:iCs/>
                <w:sz w:val="24"/>
                <w:szCs w:val="24"/>
              </w:rPr>
              <w:t>zelenina kořenová</w:t>
            </w:r>
          </w:p>
        </w:tc>
        <w:tc>
          <w:tcPr>
            <w:tcW w:w="998" w:type="pct"/>
          </w:tcPr>
          <w:p w14:paraId="42ECEE6C" w14:textId="77777777" w:rsidR="00805259" w:rsidRPr="00F31020" w:rsidRDefault="00805259" w:rsidP="00911A2F">
            <w:pPr>
              <w:spacing w:before="40" w:after="4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pochmurnatka mrkvová, motýli</w:t>
            </w:r>
          </w:p>
        </w:tc>
        <w:tc>
          <w:tcPr>
            <w:tcW w:w="747" w:type="pct"/>
          </w:tcPr>
          <w:p w14:paraId="1683849F" w14:textId="77777777" w:rsidR="00805259" w:rsidRPr="00F31020" w:rsidRDefault="00805259" w:rsidP="00911A2F">
            <w:pPr>
              <w:spacing w:before="40" w:after="4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0,175 l/ha</w:t>
            </w:r>
          </w:p>
        </w:tc>
        <w:tc>
          <w:tcPr>
            <w:tcW w:w="256" w:type="pct"/>
          </w:tcPr>
          <w:p w14:paraId="4E838401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039" w:type="pct"/>
          </w:tcPr>
          <w:p w14:paraId="266BF5B4" w14:textId="77777777" w:rsidR="00805259" w:rsidRPr="00F31020" w:rsidRDefault="00805259" w:rsidP="00911A2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 xml:space="preserve">1) od: 15 BBCH, do: 49 BBCH </w:t>
            </w:r>
          </w:p>
        </w:tc>
        <w:tc>
          <w:tcPr>
            <w:tcW w:w="944" w:type="pct"/>
          </w:tcPr>
          <w:p w14:paraId="16BDBDFB" w14:textId="77777777" w:rsidR="00805259" w:rsidRDefault="00805259" w:rsidP="0036543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5) pole</w:t>
            </w:r>
          </w:p>
          <w:p w14:paraId="082DF385" w14:textId="77777777" w:rsidR="00805259" w:rsidRPr="00F31020" w:rsidRDefault="00805259" w:rsidP="0036543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6) konzumní</w:t>
            </w:r>
          </w:p>
        </w:tc>
      </w:tr>
      <w:tr w:rsidR="00805259" w:rsidRPr="00F31020" w14:paraId="27359B07" w14:textId="77777777" w:rsidTr="003F61CE">
        <w:tc>
          <w:tcPr>
            <w:tcW w:w="1016" w:type="pct"/>
          </w:tcPr>
          <w:p w14:paraId="72C86C87" w14:textId="77777777" w:rsidR="00805259" w:rsidRPr="00D23559" w:rsidRDefault="00805259" w:rsidP="00911A2F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D23559">
              <w:rPr>
                <w:rFonts w:ascii="Times New Roman" w:hAnsi="Times New Roman"/>
                <w:iCs/>
                <w:sz w:val="24"/>
                <w:szCs w:val="24"/>
              </w:rPr>
              <w:t>zelenina kořenová</w:t>
            </w:r>
          </w:p>
        </w:tc>
        <w:tc>
          <w:tcPr>
            <w:tcW w:w="998" w:type="pct"/>
          </w:tcPr>
          <w:p w14:paraId="0DF87347" w14:textId="77777777" w:rsidR="00805259" w:rsidRPr="00F31020" w:rsidRDefault="00805259" w:rsidP="00911A2F">
            <w:pPr>
              <w:spacing w:before="40" w:after="4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pochmurnatka mrkvová, motýli</w:t>
            </w:r>
          </w:p>
        </w:tc>
        <w:tc>
          <w:tcPr>
            <w:tcW w:w="747" w:type="pct"/>
          </w:tcPr>
          <w:p w14:paraId="0F6B2491" w14:textId="77777777" w:rsidR="00805259" w:rsidRPr="00F31020" w:rsidRDefault="00805259" w:rsidP="00911A2F">
            <w:pPr>
              <w:spacing w:before="40" w:after="4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0,175 l/ha</w:t>
            </w:r>
          </w:p>
        </w:tc>
        <w:tc>
          <w:tcPr>
            <w:tcW w:w="256" w:type="pct"/>
          </w:tcPr>
          <w:p w14:paraId="1C6683E1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039" w:type="pct"/>
          </w:tcPr>
          <w:p w14:paraId="23DE00DE" w14:textId="77777777" w:rsidR="00805259" w:rsidRPr="00F31020" w:rsidRDefault="00805259" w:rsidP="00911A2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 xml:space="preserve">1) od: 15 BBCH, do: 89 BBCH </w:t>
            </w:r>
          </w:p>
        </w:tc>
        <w:tc>
          <w:tcPr>
            <w:tcW w:w="944" w:type="pct"/>
          </w:tcPr>
          <w:p w14:paraId="16D40BFC" w14:textId="77777777" w:rsidR="00805259" w:rsidRDefault="00805259" w:rsidP="0036543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5) pole</w:t>
            </w:r>
          </w:p>
          <w:p w14:paraId="5FDC7306" w14:textId="77777777" w:rsidR="00805259" w:rsidRPr="00F31020" w:rsidRDefault="00805259" w:rsidP="0036543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6) semenné porosty</w:t>
            </w:r>
          </w:p>
        </w:tc>
      </w:tr>
      <w:tr w:rsidR="00805259" w:rsidRPr="00F31020" w14:paraId="322A363B" w14:textId="77777777" w:rsidTr="003F61CE">
        <w:tc>
          <w:tcPr>
            <w:tcW w:w="1016" w:type="pct"/>
          </w:tcPr>
          <w:p w14:paraId="4E8919F5" w14:textId="77777777" w:rsidR="00805259" w:rsidRPr="00D23559" w:rsidRDefault="00805259" w:rsidP="00911A2F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D23559">
              <w:rPr>
                <w:rFonts w:ascii="Times New Roman" w:hAnsi="Times New Roman"/>
                <w:iCs/>
                <w:sz w:val="24"/>
                <w:szCs w:val="24"/>
              </w:rPr>
              <w:t>slivoň</w:t>
            </w:r>
          </w:p>
        </w:tc>
        <w:tc>
          <w:tcPr>
            <w:tcW w:w="998" w:type="pct"/>
          </w:tcPr>
          <w:p w14:paraId="7CB5B19A" w14:textId="77777777" w:rsidR="00805259" w:rsidRPr="00F31020" w:rsidRDefault="00805259" w:rsidP="00911A2F">
            <w:pPr>
              <w:spacing w:before="40" w:after="4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obaleči</w:t>
            </w:r>
          </w:p>
        </w:tc>
        <w:tc>
          <w:tcPr>
            <w:tcW w:w="747" w:type="pct"/>
          </w:tcPr>
          <w:p w14:paraId="616B6CD6" w14:textId="77777777" w:rsidR="00805259" w:rsidRPr="00F31020" w:rsidRDefault="00805259" w:rsidP="00911A2F">
            <w:pPr>
              <w:spacing w:before="40" w:after="4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>0,263 l/ha</w:t>
            </w:r>
          </w:p>
        </w:tc>
        <w:tc>
          <w:tcPr>
            <w:tcW w:w="256" w:type="pct"/>
          </w:tcPr>
          <w:p w14:paraId="713B2C60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39" w:type="pct"/>
          </w:tcPr>
          <w:p w14:paraId="06224887" w14:textId="77777777" w:rsidR="00805259" w:rsidRPr="00F31020" w:rsidRDefault="00805259" w:rsidP="00911A2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31020">
              <w:rPr>
                <w:rFonts w:ascii="Times New Roman" w:hAnsi="Times New Roman"/>
                <w:iCs/>
                <w:sz w:val="24"/>
                <w:szCs w:val="24"/>
              </w:rPr>
              <w:t xml:space="preserve">1) od: 73 BBCH, do: 87 BBCH </w:t>
            </w:r>
          </w:p>
        </w:tc>
        <w:tc>
          <w:tcPr>
            <w:tcW w:w="944" w:type="pct"/>
          </w:tcPr>
          <w:p w14:paraId="6C451B03" w14:textId="77777777" w:rsidR="00805259" w:rsidRPr="00F31020" w:rsidRDefault="00805259" w:rsidP="0036543A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6543A" w:rsidRPr="0036543A" w14:paraId="6EF6D286" w14:textId="77777777" w:rsidTr="003F61CE">
        <w:tc>
          <w:tcPr>
            <w:tcW w:w="1016" w:type="pct"/>
          </w:tcPr>
          <w:p w14:paraId="186F3DE4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jehličnany</w:t>
            </w:r>
          </w:p>
        </w:tc>
        <w:tc>
          <w:tcPr>
            <w:tcW w:w="998" w:type="pct"/>
          </w:tcPr>
          <w:p w14:paraId="7EA6201A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klikoroh borový</w:t>
            </w:r>
          </w:p>
        </w:tc>
        <w:tc>
          <w:tcPr>
            <w:tcW w:w="747" w:type="pct"/>
          </w:tcPr>
          <w:p w14:paraId="462A8233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0,175 l/ha</w:t>
            </w:r>
          </w:p>
        </w:tc>
        <w:tc>
          <w:tcPr>
            <w:tcW w:w="256" w:type="pct"/>
          </w:tcPr>
          <w:p w14:paraId="67D1C900" w14:textId="77777777" w:rsidR="0036543A" w:rsidRPr="0036543A" w:rsidRDefault="007B0FEF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39" w:type="pct"/>
          </w:tcPr>
          <w:p w14:paraId="7618E31B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 xml:space="preserve">1) preventivně nebo kurativně, ošetření nadzemních částí-kmenové krčky </w:t>
            </w:r>
          </w:p>
        </w:tc>
        <w:tc>
          <w:tcPr>
            <w:tcW w:w="944" w:type="pct"/>
          </w:tcPr>
          <w:p w14:paraId="33CD8868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after="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6) množitelský materiál</w:t>
            </w:r>
          </w:p>
        </w:tc>
      </w:tr>
      <w:tr w:rsidR="0036543A" w:rsidRPr="0036543A" w14:paraId="07DC857F" w14:textId="77777777" w:rsidTr="003F61CE">
        <w:tc>
          <w:tcPr>
            <w:tcW w:w="1016" w:type="pct"/>
          </w:tcPr>
          <w:p w14:paraId="0DF7493B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listnaté dřeviny</w:t>
            </w:r>
          </w:p>
        </w:tc>
        <w:tc>
          <w:tcPr>
            <w:tcW w:w="998" w:type="pct"/>
          </w:tcPr>
          <w:p w14:paraId="62C11B4C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housenky motýlů</w:t>
            </w:r>
          </w:p>
        </w:tc>
        <w:tc>
          <w:tcPr>
            <w:tcW w:w="747" w:type="pct"/>
          </w:tcPr>
          <w:p w14:paraId="25411BA9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0,175 l/ha</w:t>
            </w:r>
          </w:p>
        </w:tc>
        <w:tc>
          <w:tcPr>
            <w:tcW w:w="256" w:type="pct"/>
          </w:tcPr>
          <w:p w14:paraId="4DCEEF32" w14:textId="77777777" w:rsidR="0036543A" w:rsidRPr="0036543A" w:rsidRDefault="007B0FEF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39" w:type="pct"/>
          </w:tcPr>
          <w:p w14:paraId="16BB31F9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44" w:type="pct"/>
          </w:tcPr>
          <w:p w14:paraId="2678EB02" w14:textId="2F58A119" w:rsidR="0036543A" w:rsidRPr="00527EA5" w:rsidRDefault="0036543A" w:rsidP="0036543A">
            <w:pPr>
              <w:pStyle w:val="Zhlav"/>
              <w:tabs>
                <w:tab w:val="left" w:pos="708"/>
              </w:tabs>
              <w:spacing w:after="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</w:tr>
      <w:tr w:rsidR="0036543A" w:rsidRPr="0036543A" w14:paraId="42AF3461" w14:textId="77777777" w:rsidTr="003F61CE">
        <w:tc>
          <w:tcPr>
            <w:tcW w:w="1016" w:type="pct"/>
          </w:tcPr>
          <w:p w14:paraId="31F9FD7A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trávníky</w:t>
            </w:r>
          </w:p>
        </w:tc>
        <w:tc>
          <w:tcPr>
            <w:tcW w:w="998" w:type="pct"/>
          </w:tcPr>
          <w:p w14:paraId="5E7E0ED4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tiplice bahenní</w:t>
            </w:r>
          </w:p>
        </w:tc>
        <w:tc>
          <w:tcPr>
            <w:tcW w:w="747" w:type="pct"/>
          </w:tcPr>
          <w:p w14:paraId="250BCF3B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0,6 l/ha</w:t>
            </w:r>
          </w:p>
        </w:tc>
        <w:tc>
          <w:tcPr>
            <w:tcW w:w="256" w:type="pct"/>
          </w:tcPr>
          <w:p w14:paraId="5119D9B5" w14:textId="77777777" w:rsidR="0036543A" w:rsidRPr="0036543A" w:rsidRDefault="007B0FEF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39" w:type="pct"/>
          </w:tcPr>
          <w:p w14:paraId="67C1D556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44" w:type="pct"/>
          </w:tcPr>
          <w:p w14:paraId="12222341" w14:textId="762912C5" w:rsidR="0036543A" w:rsidRPr="00527EA5" w:rsidRDefault="0036543A" w:rsidP="0036543A">
            <w:pPr>
              <w:pStyle w:val="Zhlav"/>
              <w:tabs>
                <w:tab w:val="left" w:pos="708"/>
              </w:tabs>
              <w:spacing w:after="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</w:tr>
      <w:tr w:rsidR="0036543A" w:rsidRPr="0036543A" w14:paraId="6EAC33FC" w14:textId="77777777" w:rsidTr="003F61CE">
        <w:tc>
          <w:tcPr>
            <w:tcW w:w="1016" w:type="pct"/>
          </w:tcPr>
          <w:p w14:paraId="567936D1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cukrovka</w:t>
            </w:r>
          </w:p>
        </w:tc>
        <w:tc>
          <w:tcPr>
            <w:tcW w:w="998" w:type="pct"/>
          </w:tcPr>
          <w:p w14:paraId="0338D801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makadlovka řepná</w:t>
            </w:r>
          </w:p>
        </w:tc>
        <w:tc>
          <w:tcPr>
            <w:tcW w:w="747" w:type="pct"/>
          </w:tcPr>
          <w:p w14:paraId="36C35D4E" w14:textId="77777777" w:rsidR="0036543A" w:rsidRPr="0036543A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36543A">
              <w:rPr>
                <w:rFonts w:ascii="Times New Roman" w:hAnsi="Times New Roman"/>
                <w:iCs/>
                <w:sz w:val="24"/>
                <w:szCs w:val="24"/>
              </w:rPr>
              <w:t>0,125 l/ha</w:t>
            </w:r>
          </w:p>
        </w:tc>
        <w:tc>
          <w:tcPr>
            <w:tcW w:w="256" w:type="pct"/>
          </w:tcPr>
          <w:p w14:paraId="7FDF42FD" w14:textId="77777777" w:rsidR="0036543A" w:rsidRPr="0036543A" w:rsidRDefault="007B0FEF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039" w:type="pct"/>
          </w:tcPr>
          <w:p w14:paraId="3319E9F5" w14:textId="77777777" w:rsidR="0036543A" w:rsidRPr="00F31020" w:rsidRDefault="0036543A" w:rsidP="0036543A">
            <w:pPr>
              <w:pStyle w:val="Zhlav"/>
              <w:tabs>
                <w:tab w:val="left" w:pos="708"/>
              </w:tabs>
              <w:spacing w:before="40" w:after="4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44" w:type="pct"/>
          </w:tcPr>
          <w:p w14:paraId="04313433" w14:textId="77777777" w:rsidR="0036543A" w:rsidRPr="00F31020" w:rsidRDefault="0036543A" w:rsidP="0036543A">
            <w:pPr>
              <w:pStyle w:val="Zhlav"/>
              <w:tabs>
                <w:tab w:val="left" w:pos="708"/>
              </w:tabs>
              <w:spacing w:after="0" w:line="256" w:lineRule="auto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5F5331DF" w14:textId="77777777" w:rsidR="000A608F" w:rsidRDefault="000A608F" w:rsidP="000A608F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15AD2470" w14:textId="77777777" w:rsidR="00D81AF4" w:rsidRPr="000A608F" w:rsidRDefault="00D81AF4" w:rsidP="000A608F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0A608F">
        <w:rPr>
          <w:rFonts w:ascii="Times New Roman" w:hAnsi="Times New Roman"/>
          <w:bCs/>
          <w:sz w:val="24"/>
          <w:szCs w:val="24"/>
        </w:rPr>
        <w:t>OL (ochranná lhůta) je dána počtem dnů, které je nutné dodržet mezi termínem aplikace a sklizní</w:t>
      </w:r>
    </w:p>
    <w:p w14:paraId="2E5B89CC" w14:textId="77777777" w:rsidR="0036543A" w:rsidRPr="000A608F" w:rsidRDefault="000A608F" w:rsidP="000A608F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0A608F">
        <w:rPr>
          <w:rFonts w:ascii="Times New Roman" w:hAnsi="Times New Roman"/>
          <w:bCs/>
          <w:sz w:val="24"/>
          <w:szCs w:val="24"/>
        </w:rPr>
        <w:t>(–) – ochrannou lhůtu není nutné stanovit</w:t>
      </w:r>
    </w:p>
    <w:p w14:paraId="08C217ED" w14:textId="77777777" w:rsidR="000A608F" w:rsidRDefault="000A608F" w:rsidP="00EB20F1">
      <w:pPr>
        <w:keepNext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52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1960"/>
        <w:gridCol w:w="1866"/>
        <w:gridCol w:w="1984"/>
        <w:gridCol w:w="1556"/>
      </w:tblGrid>
      <w:tr w:rsidR="00255EDE" w:rsidRPr="00730A41" w14:paraId="17DA2EF6" w14:textId="2FF1CD7C" w:rsidTr="00255EDE">
        <w:tc>
          <w:tcPr>
            <w:tcW w:w="1231" w:type="pct"/>
            <w:shd w:val="clear" w:color="auto" w:fill="auto"/>
          </w:tcPr>
          <w:p w14:paraId="191C9726" w14:textId="77777777" w:rsidR="00255EDE" w:rsidRPr="00730A41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003" w:type="pct"/>
            <w:shd w:val="clear" w:color="auto" w:fill="auto"/>
          </w:tcPr>
          <w:p w14:paraId="78DF3B2F" w14:textId="77777777" w:rsidR="00255EDE" w:rsidRPr="00730A41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55" w:type="pct"/>
            <w:shd w:val="clear" w:color="auto" w:fill="auto"/>
          </w:tcPr>
          <w:p w14:paraId="26EE64A0" w14:textId="77777777" w:rsidR="00255EDE" w:rsidRPr="00730A41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15" w:type="pct"/>
            <w:shd w:val="clear" w:color="auto" w:fill="auto"/>
          </w:tcPr>
          <w:p w14:paraId="22970CFE" w14:textId="77777777" w:rsidR="00255EDE" w:rsidRPr="00730A41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34" w:right="-28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796" w:type="pct"/>
          </w:tcPr>
          <w:p w14:paraId="6A64CE68" w14:textId="29FC7A07" w:rsidR="00255EDE" w:rsidRPr="00730A41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255EDE" w:rsidRPr="00730A41" w14:paraId="5F3647B5" w14:textId="384F6D1C" w:rsidTr="00255EDE">
        <w:tc>
          <w:tcPr>
            <w:tcW w:w="1231" w:type="pct"/>
            <w:shd w:val="clear" w:color="auto" w:fill="auto"/>
          </w:tcPr>
          <w:p w14:paraId="2848602C" w14:textId="77777777" w:rsidR="00255EDE" w:rsidRPr="001643A8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643A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rajče</w:t>
            </w:r>
          </w:p>
        </w:tc>
        <w:tc>
          <w:tcPr>
            <w:tcW w:w="1003" w:type="pct"/>
            <w:shd w:val="clear" w:color="auto" w:fill="auto"/>
          </w:tcPr>
          <w:p w14:paraId="7B9E326D" w14:textId="77777777" w:rsidR="00255EDE" w:rsidRPr="001643A8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643A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500 l/ha</w:t>
            </w:r>
          </w:p>
        </w:tc>
        <w:tc>
          <w:tcPr>
            <w:tcW w:w="955" w:type="pct"/>
            <w:shd w:val="clear" w:color="auto" w:fill="auto"/>
          </w:tcPr>
          <w:p w14:paraId="7F017382" w14:textId="77777777" w:rsidR="00255EDE" w:rsidRPr="001643A8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643A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15" w:type="pct"/>
            <w:shd w:val="clear" w:color="auto" w:fill="auto"/>
          </w:tcPr>
          <w:p w14:paraId="75B9426D" w14:textId="77777777" w:rsidR="00255EDE" w:rsidRPr="00962BD2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62BD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796" w:type="pct"/>
          </w:tcPr>
          <w:p w14:paraId="5A199247" w14:textId="77777777" w:rsidR="00255EDE" w:rsidRPr="00962BD2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255EDE" w:rsidRPr="00730A41" w14:paraId="2B10FF44" w14:textId="220D9618" w:rsidTr="00255EDE">
        <w:tc>
          <w:tcPr>
            <w:tcW w:w="1231" w:type="pct"/>
            <w:shd w:val="clear" w:color="auto" w:fill="auto"/>
          </w:tcPr>
          <w:p w14:paraId="4069CB30" w14:textId="711DF49E" w:rsidR="00255EDE" w:rsidRPr="001643A8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brokolice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kapusta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květák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mrkev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zelenina kořenová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zelí hlávkové</w:t>
            </w:r>
            <w:r w:rsidR="003F61C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cukrovka</w:t>
            </w:r>
          </w:p>
        </w:tc>
        <w:tc>
          <w:tcPr>
            <w:tcW w:w="1003" w:type="pct"/>
            <w:shd w:val="clear" w:color="auto" w:fill="auto"/>
          </w:tcPr>
          <w:p w14:paraId="35A4C183" w14:textId="77777777" w:rsidR="00255EDE" w:rsidRPr="001643A8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300-800 l/ha</w:t>
            </w:r>
          </w:p>
        </w:tc>
        <w:tc>
          <w:tcPr>
            <w:tcW w:w="955" w:type="pct"/>
            <w:shd w:val="clear" w:color="auto" w:fill="auto"/>
          </w:tcPr>
          <w:p w14:paraId="0CA08699" w14:textId="77777777" w:rsidR="00255EDE" w:rsidRPr="001643A8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15" w:type="pct"/>
            <w:shd w:val="clear" w:color="auto" w:fill="auto"/>
          </w:tcPr>
          <w:p w14:paraId="0558646B" w14:textId="77777777" w:rsidR="00255EDE" w:rsidRPr="00962BD2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62BD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796" w:type="pct"/>
          </w:tcPr>
          <w:p w14:paraId="7E43EA8F" w14:textId="7FC517D9" w:rsidR="00255EDE" w:rsidRPr="00962BD2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255EDE" w:rsidRPr="002E4994" w14:paraId="7E93DCBA" w14:textId="0E8A79F8" w:rsidTr="00255EDE">
        <w:tc>
          <w:tcPr>
            <w:tcW w:w="1231" w:type="pct"/>
            <w:shd w:val="clear" w:color="auto" w:fill="auto"/>
          </w:tcPr>
          <w:p w14:paraId="461D957D" w14:textId="77777777" w:rsidR="00255EDE" w:rsidRPr="00F31020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2E499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slivoň</w:t>
            </w:r>
          </w:p>
        </w:tc>
        <w:tc>
          <w:tcPr>
            <w:tcW w:w="1003" w:type="pct"/>
            <w:shd w:val="clear" w:color="auto" w:fill="auto"/>
          </w:tcPr>
          <w:p w14:paraId="77FCC8AE" w14:textId="77777777" w:rsidR="00255EDE" w:rsidRPr="00F31020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2E499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500-1500 l/ha</w:t>
            </w:r>
          </w:p>
        </w:tc>
        <w:tc>
          <w:tcPr>
            <w:tcW w:w="955" w:type="pct"/>
            <w:shd w:val="clear" w:color="auto" w:fill="auto"/>
          </w:tcPr>
          <w:p w14:paraId="37ABA71C" w14:textId="77777777" w:rsidR="00255EDE" w:rsidRPr="00F31020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2E499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15" w:type="pct"/>
            <w:shd w:val="clear" w:color="auto" w:fill="auto"/>
          </w:tcPr>
          <w:p w14:paraId="4F36A63A" w14:textId="70D0D745" w:rsidR="00255EDE" w:rsidRPr="00025855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2585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1x za </w:t>
            </w:r>
            <w:r w:rsidR="007805E9" w:rsidRPr="0002585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 </w:t>
            </w:r>
            <w:r w:rsidRPr="0002585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rok</w:t>
            </w:r>
            <w:r w:rsidR="007805E9" w:rsidRPr="0002585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796" w:type="pct"/>
          </w:tcPr>
          <w:p w14:paraId="7175E90C" w14:textId="77777777" w:rsidR="00255EDE" w:rsidRPr="00962BD2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255EDE" w:rsidRPr="002E4994" w14:paraId="1150A640" w14:textId="537A55EA" w:rsidTr="00255EDE">
        <w:tc>
          <w:tcPr>
            <w:tcW w:w="1231" w:type="pct"/>
          </w:tcPr>
          <w:p w14:paraId="0987CDB9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6543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jehličnany</w:t>
            </w:r>
          </w:p>
        </w:tc>
        <w:tc>
          <w:tcPr>
            <w:tcW w:w="1003" w:type="pct"/>
          </w:tcPr>
          <w:p w14:paraId="39EBF951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6543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 l/1000 rostlin</w:t>
            </w:r>
          </w:p>
        </w:tc>
        <w:tc>
          <w:tcPr>
            <w:tcW w:w="955" w:type="pct"/>
          </w:tcPr>
          <w:p w14:paraId="2CC85A5D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6543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 </w:t>
            </w:r>
          </w:p>
          <w:p w14:paraId="1D3F75A2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 w:right="-108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6543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aplikace bodová</w:t>
            </w:r>
          </w:p>
        </w:tc>
        <w:tc>
          <w:tcPr>
            <w:tcW w:w="1015" w:type="pct"/>
          </w:tcPr>
          <w:p w14:paraId="26908525" w14:textId="77777777" w:rsidR="00255EDE" w:rsidRPr="00025855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2585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 za rok</w:t>
            </w:r>
          </w:p>
        </w:tc>
        <w:tc>
          <w:tcPr>
            <w:tcW w:w="796" w:type="pct"/>
          </w:tcPr>
          <w:p w14:paraId="173EC2DC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255EDE" w:rsidRPr="002E4994" w14:paraId="5265A7AF" w14:textId="5DC62505" w:rsidTr="00255EDE">
        <w:tc>
          <w:tcPr>
            <w:tcW w:w="1231" w:type="pct"/>
          </w:tcPr>
          <w:p w14:paraId="5E069581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6543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listnaté dřeviny</w:t>
            </w:r>
          </w:p>
        </w:tc>
        <w:tc>
          <w:tcPr>
            <w:tcW w:w="1003" w:type="pct"/>
          </w:tcPr>
          <w:p w14:paraId="3DA24ECE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6543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500-1500 l/ha</w:t>
            </w:r>
          </w:p>
        </w:tc>
        <w:tc>
          <w:tcPr>
            <w:tcW w:w="955" w:type="pct"/>
          </w:tcPr>
          <w:p w14:paraId="16B5FF9E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6543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15" w:type="pct"/>
          </w:tcPr>
          <w:p w14:paraId="63C8E95D" w14:textId="77777777" w:rsidR="00025855" w:rsidRPr="00025855" w:rsidRDefault="00025855" w:rsidP="00025855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2585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1x za rok </w:t>
            </w:r>
          </w:p>
          <w:p w14:paraId="5F1C0E83" w14:textId="2DAD71B3" w:rsidR="00255EDE" w:rsidRPr="00025855" w:rsidRDefault="00025855" w:rsidP="00025855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2585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(nad 150 cm 1x za 2 roky)</w:t>
            </w:r>
          </w:p>
        </w:tc>
        <w:tc>
          <w:tcPr>
            <w:tcW w:w="796" w:type="pct"/>
          </w:tcPr>
          <w:p w14:paraId="15872C60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255EDE" w:rsidRPr="002E4994" w14:paraId="0197FF0F" w14:textId="7DBE2681" w:rsidTr="00255EDE">
        <w:tc>
          <w:tcPr>
            <w:tcW w:w="1231" w:type="pct"/>
          </w:tcPr>
          <w:p w14:paraId="20DEB43A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6543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trávníky</w:t>
            </w:r>
          </w:p>
        </w:tc>
        <w:tc>
          <w:tcPr>
            <w:tcW w:w="1003" w:type="pct"/>
          </w:tcPr>
          <w:p w14:paraId="1AB4CBC5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6543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600-1000 l/ha</w:t>
            </w:r>
          </w:p>
        </w:tc>
        <w:tc>
          <w:tcPr>
            <w:tcW w:w="955" w:type="pct"/>
          </w:tcPr>
          <w:p w14:paraId="24FA0EF9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6543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15" w:type="pct"/>
          </w:tcPr>
          <w:p w14:paraId="281D2819" w14:textId="7AA05BBB" w:rsidR="00255EDE" w:rsidRPr="00025855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2585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1x za </w:t>
            </w:r>
            <w:r w:rsidR="007805E9" w:rsidRPr="0002585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3 </w:t>
            </w:r>
            <w:r w:rsidRPr="0002585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rok</w:t>
            </w:r>
            <w:r w:rsidR="007805E9" w:rsidRPr="0002585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796" w:type="pct"/>
          </w:tcPr>
          <w:p w14:paraId="02D81595" w14:textId="77777777" w:rsidR="00255EDE" w:rsidRPr="0036543A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6F4EE70C" w14:textId="77777777" w:rsidR="0036543A" w:rsidRPr="002A1648" w:rsidRDefault="0036543A" w:rsidP="0036543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A1648">
        <w:rPr>
          <w:rFonts w:ascii="Times New Roman" w:hAnsi="Times New Roman"/>
          <w:bCs/>
          <w:sz w:val="24"/>
          <w:szCs w:val="24"/>
        </w:rPr>
        <w:lastRenderedPageBreak/>
        <w:t>Tabulka ochranných vzdáleností stanovených s ohledem na ochranu necílových organismů</w:t>
      </w:r>
    </w:p>
    <w:tbl>
      <w:tblPr>
        <w:tblW w:w="96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1461"/>
        <w:gridCol w:w="1322"/>
        <w:gridCol w:w="1360"/>
        <w:gridCol w:w="1530"/>
        <w:gridCol w:w="6"/>
      </w:tblGrid>
      <w:tr w:rsidR="000A608F" w:rsidRPr="002A1648" w14:paraId="11A898A8" w14:textId="77777777" w:rsidTr="003F61CE">
        <w:trPr>
          <w:gridAfter w:val="1"/>
          <w:wAfter w:w="6" w:type="dxa"/>
          <w:trHeight w:val="220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2A880" w14:textId="77777777" w:rsidR="000A608F" w:rsidRPr="002A1648" w:rsidRDefault="000A608F" w:rsidP="00FF7807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Plodina</w:t>
            </w:r>
          </w:p>
        </w:tc>
        <w:tc>
          <w:tcPr>
            <w:tcW w:w="5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1B22" w14:textId="77777777" w:rsidR="000A608F" w:rsidRPr="002A1648" w:rsidRDefault="000A608F" w:rsidP="00FF7807">
            <w:pPr>
              <w:widowControl w:val="0"/>
              <w:numPr>
                <w:ilvl w:val="12"/>
                <w:numId w:val="0"/>
              </w:numPr>
              <w:spacing w:after="0"/>
              <w:ind w:right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třída omezení úletu</w:t>
            </w:r>
          </w:p>
        </w:tc>
      </w:tr>
      <w:tr w:rsidR="000A608F" w:rsidRPr="002A1648" w14:paraId="51E0A278" w14:textId="77777777" w:rsidTr="003F61CE">
        <w:trPr>
          <w:gridAfter w:val="1"/>
          <w:wAfter w:w="6" w:type="dxa"/>
          <w:trHeight w:val="220"/>
        </w:trPr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F52C71" w14:textId="77777777" w:rsidR="000A608F" w:rsidRPr="002A1648" w:rsidRDefault="000A608F" w:rsidP="00FF7807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6A27F" w14:textId="77777777" w:rsidR="000A608F" w:rsidRPr="002A1648" w:rsidRDefault="000A608F" w:rsidP="00FF7807">
            <w:pPr>
              <w:widowControl w:val="0"/>
              <w:numPr>
                <w:ilvl w:val="12"/>
                <w:numId w:val="0"/>
              </w:numPr>
              <w:spacing w:after="0"/>
              <w:ind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bez redukce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4CBDD" w14:textId="77777777" w:rsidR="000A608F" w:rsidRPr="002A1648" w:rsidRDefault="000A608F" w:rsidP="00FF7807">
            <w:pPr>
              <w:widowControl w:val="0"/>
              <w:numPr>
                <w:ilvl w:val="12"/>
                <w:numId w:val="0"/>
              </w:numPr>
              <w:spacing w:after="0"/>
              <w:ind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tryska 50 %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D9C13" w14:textId="77777777" w:rsidR="000A608F" w:rsidRPr="002A1648" w:rsidRDefault="000A608F" w:rsidP="00FF7807">
            <w:pPr>
              <w:widowControl w:val="0"/>
              <w:numPr>
                <w:ilvl w:val="12"/>
                <w:numId w:val="0"/>
              </w:numPr>
              <w:spacing w:after="0"/>
              <w:ind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tryska 75 %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966FB" w14:textId="77777777" w:rsidR="000A608F" w:rsidRPr="002A1648" w:rsidRDefault="000A608F" w:rsidP="00FF7807">
            <w:pPr>
              <w:widowControl w:val="0"/>
              <w:numPr>
                <w:ilvl w:val="12"/>
                <w:numId w:val="0"/>
              </w:numPr>
              <w:spacing w:after="0"/>
              <w:ind w:right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tryska 90 %</w:t>
            </w:r>
          </w:p>
        </w:tc>
      </w:tr>
      <w:tr w:rsidR="0036543A" w:rsidRPr="002A1648" w14:paraId="08E4FB9E" w14:textId="77777777" w:rsidTr="003F61CE">
        <w:trPr>
          <w:trHeight w:val="275"/>
        </w:trPr>
        <w:tc>
          <w:tcPr>
            <w:tcW w:w="9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C5B607" w14:textId="77777777" w:rsidR="0036543A" w:rsidRPr="002A1648" w:rsidRDefault="0036543A" w:rsidP="00FF7807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0F3685" w:rsidRPr="002A1648" w14:paraId="3C2E43D2" w14:textId="77777777" w:rsidTr="003F61CE">
        <w:trPr>
          <w:gridAfter w:val="1"/>
          <w:wAfter w:w="6" w:type="dxa"/>
          <w:trHeight w:val="27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95A467" w14:textId="361F0B9A" w:rsidR="000F3685" w:rsidRPr="002A1648" w:rsidRDefault="000F3685" w:rsidP="0020306A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l</w:t>
            </w:r>
            <w:r w:rsidRPr="00A14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istnaté </w:t>
            </w:r>
            <w:r w:rsidR="00232BE2">
              <w:rPr>
                <w:rFonts w:ascii="Times New Roman" w:hAnsi="Times New Roman"/>
                <w:bCs/>
                <w:iCs/>
                <w:sz w:val="24"/>
                <w:szCs w:val="24"/>
              </w:rPr>
              <w:t>dřeviny</w:t>
            </w:r>
            <w:r w:rsidR="003F61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nad 150 cm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 s</w:t>
            </w:r>
            <w:r w:rsidRPr="002A1648">
              <w:rPr>
                <w:rFonts w:ascii="Times New Roman" w:hAnsi="Times New Roman"/>
                <w:bCs/>
                <w:iCs/>
                <w:sz w:val="24"/>
                <w:szCs w:val="24"/>
              </w:rPr>
              <w:t>livoň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0F29D" w14:textId="77777777" w:rsidR="000F3685" w:rsidRPr="002A1648" w:rsidRDefault="000F3685" w:rsidP="0020306A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839CB" w14:textId="77777777" w:rsidR="000F3685" w:rsidRPr="002A1648" w:rsidRDefault="000F3685" w:rsidP="0020306A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DE288" w14:textId="77777777" w:rsidR="000F3685" w:rsidRPr="002A1648" w:rsidRDefault="000F3685" w:rsidP="0020306A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867AE" w14:textId="77777777" w:rsidR="000F3685" w:rsidRPr="002A1648" w:rsidRDefault="000F3685" w:rsidP="0020306A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36543A" w:rsidRPr="002A1648" w14:paraId="5B523B76" w14:textId="77777777" w:rsidTr="003F61CE">
        <w:trPr>
          <w:gridAfter w:val="1"/>
          <w:wAfter w:w="6" w:type="dxa"/>
          <w:trHeight w:val="27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EC9F50" w14:textId="188D3209" w:rsidR="0036543A" w:rsidRPr="002A1648" w:rsidRDefault="000F3685" w:rsidP="00FF7807">
            <w:pPr>
              <w:widowControl w:val="0"/>
              <w:numPr>
                <w:ilvl w:val="12"/>
                <w:numId w:val="0"/>
              </w:numPr>
              <w:spacing w:after="0"/>
              <w:ind w:right="2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t</w:t>
            </w:r>
            <w:r w:rsidRPr="00A1479B">
              <w:rPr>
                <w:rFonts w:ascii="Times New Roman" w:hAnsi="Times New Roman"/>
                <w:bCs/>
                <w:iCs/>
                <w:sz w:val="24"/>
                <w:szCs w:val="24"/>
              </w:rPr>
              <w:t>rávník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="003F61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listnaté dřeviny do 50 cm, listnaté dřeviny 50-150 cm,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c</w:t>
            </w:r>
            <w:r w:rsidRPr="00A1479B">
              <w:rPr>
                <w:rFonts w:ascii="Times New Roman" w:hAnsi="Times New Roman"/>
                <w:bCs/>
                <w:iCs/>
                <w:sz w:val="24"/>
                <w:szCs w:val="24"/>
              </w:rPr>
              <w:t>ukrovka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6543A" w:rsidRPr="002A1648">
              <w:rPr>
                <w:rFonts w:ascii="Times New Roman" w:hAnsi="Times New Roman"/>
                <w:bCs/>
                <w:sz w:val="24"/>
                <w:szCs w:val="24"/>
              </w:rPr>
              <w:t>květák, brokolice, zelí hlávkové, kapusta, mrkev, kořenová zelenina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89999" w14:textId="77777777" w:rsidR="0036543A" w:rsidRPr="002A1648" w:rsidRDefault="0036543A" w:rsidP="00FF7807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9851B" w14:textId="77777777" w:rsidR="0036543A" w:rsidRPr="002A1648" w:rsidRDefault="0036543A" w:rsidP="00FF7807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446D5" w14:textId="77777777" w:rsidR="0036543A" w:rsidRPr="002A1648" w:rsidRDefault="0036543A" w:rsidP="00FF7807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E341D" w14:textId="77777777" w:rsidR="0036543A" w:rsidRPr="002A1648" w:rsidRDefault="0036543A" w:rsidP="00FF7807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</w:tbl>
    <w:p w14:paraId="7CC01287" w14:textId="77777777" w:rsidR="0036543A" w:rsidRPr="002A1648" w:rsidRDefault="0036543A" w:rsidP="0036543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6F93BE20" w14:textId="77777777" w:rsidR="0036543A" w:rsidRPr="002A1648" w:rsidRDefault="0036543A" w:rsidP="0036543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2A1648">
        <w:rPr>
          <w:rFonts w:ascii="Times New Roman" w:hAnsi="Times New Roman"/>
          <w:bCs/>
          <w:sz w:val="24"/>
          <w:szCs w:val="24"/>
          <w:u w:val="single"/>
        </w:rPr>
        <w:t>Mrkev, kořenová zelenina</w:t>
      </w:r>
      <w:r w:rsidR="00A1479B">
        <w:rPr>
          <w:rFonts w:ascii="Times New Roman" w:hAnsi="Times New Roman"/>
          <w:bCs/>
          <w:sz w:val="24"/>
          <w:szCs w:val="24"/>
          <w:u w:val="single"/>
        </w:rPr>
        <w:t>, trávník</w:t>
      </w:r>
      <w:r w:rsidRPr="002A1648">
        <w:rPr>
          <w:rFonts w:ascii="Times New Roman" w:hAnsi="Times New Roman"/>
          <w:bCs/>
          <w:sz w:val="24"/>
          <w:szCs w:val="24"/>
          <w:u w:val="single"/>
        </w:rPr>
        <w:t xml:space="preserve">: </w:t>
      </w:r>
    </w:p>
    <w:p w14:paraId="11F1BFD9" w14:textId="77777777" w:rsidR="0036543A" w:rsidRDefault="0036543A" w:rsidP="0036543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A1648">
        <w:rPr>
          <w:rFonts w:ascii="Times New Roman" w:hAnsi="Times New Roman"/>
          <w:bCs/>
          <w:sz w:val="24"/>
          <w:szCs w:val="24"/>
        </w:rPr>
        <w:t>Za účelem ochrany vodních organismů je vyloučeno použití přípravku na pozemcích svažujících se k povrchovým vodám. Přípravek lze na těchto pozemcích aplikovat pouze při použití vegetačního pásu o šířce nejméně 5 m.</w:t>
      </w:r>
    </w:p>
    <w:p w14:paraId="50CC9FC3" w14:textId="77777777" w:rsidR="003F61CE" w:rsidRDefault="003F61CE" w:rsidP="0036543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43C76A70" w14:textId="0A6F8288" w:rsidR="0036543A" w:rsidRPr="002A1648" w:rsidRDefault="0036543A" w:rsidP="0036543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2A1648">
        <w:rPr>
          <w:rFonts w:ascii="Times New Roman" w:hAnsi="Times New Roman"/>
          <w:bCs/>
          <w:sz w:val="24"/>
          <w:szCs w:val="24"/>
          <w:u w:val="single"/>
        </w:rPr>
        <w:t>Slivoň</w:t>
      </w:r>
      <w:r w:rsidR="00A1479B">
        <w:rPr>
          <w:rFonts w:ascii="Times New Roman" w:hAnsi="Times New Roman"/>
          <w:bCs/>
          <w:sz w:val="24"/>
          <w:szCs w:val="24"/>
          <w:u w:val="single"/>
        </w:rPr>
        <w:t xml:space="preserve">, listnaté </w:t>
      </w:r>
      <w:r w:rsidR="00232BE2">
        <w:rPr>
          <w:rFonts w:ascii="Times New Roman" w:hAnsi="Times New Roman"/>
          <w:bCs/>
          <w:sz w:val="24"/>
          <w:szCs w:val="24"/>
          <w:u w:val="single"/>
        </w:rPr>
        <w:t>dřeviny</w:t>
      </w:r>
      <w:r w:rsidR="003F61CE">
        <w:rPr>
          <w:rFonts w:ascii="Times New Roman" w:hAnsi="Times New Roman"/>
          <w:bCs/>
          <w:sz w:val="24"/>
          <w:szCs w:val="24"/>
          <w:u w:val="single"/>
        </w:rPr>
        <w:t xml:space="preserve"> nad 150 cm</w:t>
      </w:r>
      <w:r w:rsidRPr="002A1648">
        <w:rPr>
          <w:rFonts w:ascii="Times New Roman" w:hAnsi="Times New Roman"/>
          <w:bCs/>
          <w:sz w:val="24"/>
          <w:szCs w:val="24"/>
          <w:u w:val="single"/>
        </w:rPr>
        <w:t xml:space="preserve">: </w:t>
      </w:r>
    </w:p>
    <w:p w14:paraId="544B2DF8" w14:textId="77777777" w:rsidR="0036543A" w:rsidRDefault="0036543A" w:rsidP="0036543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A1648">
        <w:rPr>
          <w:rFonts w:ascii="Times New Roman" w:hAnsi="Times New Roman"/>
          <w:bCs/>
          <w:sz w:val="24"/>
          <w:szCs w:val="24"/>
        </w:rPr>
        <w:t xml:space="preserve">Za účelem ochrany vodních organismů neaplikujte na svažitých pozemcích (≥ 3° svažitosti), jejichž okraje jsou vzdáleny od povrchových vod &lt; 20 m. </w:t>
      </w:r>
    </w:p>
    <w:p w14:paraId="5CCDD2DF" w14:textId="77777777" w:rsidR="003F61CE" w:rsidRDefault="003F61CE" w:rsidP="0036543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2C9F7C64" w14:textId="77777777" w:rsidR="000F3685" w:rsidRPr="000F3685" w:rsidRDefault="000F3685" w:rsidP="000F3685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0F3685">
        <w:rPr>
          <w:rFonts w:ascii="Times New Roman" w:hAnsi="Times New Roman"/>
          <w:bCs/>
          <w:sz w:val="24"/>
          <w:szCs w:val="24"/>
          <w:u w:val="single"/>
        </w:rPr>
        <w:t xml:space="preserve">Trávník: </w:t>
      </w:r>
    </w:p>
    <w:p w14:paraId="7D73E037" w14:textId="77777777" w:rsidR="000F3685" w:rsidRPr="000F3685" w:rsidRDefault="000F3685" w:rsidP="000F3685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0F3685">
        <w:rPr>
          <w:rFonts w:ascii="Times New Roman" w:hAnsi="Times New Roman"/>
          <w:bCs/>
          <w:sz w:val="24"/>
          <w:szCs w:val="24"/>
        </w:rPr>
        <w:t>Za účelem ochrany vodních organismů je vyloučeno použití přípravku na pozemcích svažujících se k povrchovým vodám. Přípravek lze na těchto pozemcích aplikovat pouze při použití vegetačního pásu o šířce nejméně 20 m.</w:t>
      </w:r>
    </w:p>
    <w:p w14:paraId="616DA0A7" w14:textId="77777777" w:rsidR="003E3C8F" w:rsidRDefault="003E3C8F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5B91E7A" w14:textId="77777777" w:rsidR="00861476" w:rsidRDefault="00861476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69D3192A" w14:textId="77777777" w:rsidR="00D912FF" w:rsidRPr="00D912FF" w:rsidRDefault="00D912FF" w:rsidP="00D912FF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D912FF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62796135" w14:textId="77777777" w:rsidR="00D912FF" w:rsidRPr="00730A41" w:rsidRDefault="00D912FF" w:rsidP="00D912FF">
      <w:pPr>
        <w:widowControl w:val="0"/>
        <w:numPr>
          <w:ilvl w:val="2"/>
          <w:numId w:val="10"/>
        </w:numPr>
        <w:tabs>
          <w:tab w:val="left" w:pos="1134"/>
        </w:tabs>
        <w:spacing w:after="0"/>
        <w:ind w:left="709" w:hanging="141"/>
        <w:jc w:val="both"/>
        <w:rPr>
          <w:rFonts w:ascii="Times New Roman" w:hAnsi="Times New Roman"/>
          <w:bCs/>
          <w:i/>
          <w:sz w:val="24"/>
          <w:szCs w:val="24"/>
        </w:rPr>
      </w:pPr>
      <w:r w:rsidRPr="00730A41">
        <w:rPr>
          <w:rFonts w:ascii="Times New Roman" w:hAnsi="Times New Roman"/>
          <w:bCs/>
          <w:i/>
          <w:sz w:val="24"/>
          <w:szCs w:val="24"/>
        </w:rPr>
        <w:t>Obecná ustanovení</w:t>
      </w:r>
    </w:p>
    <w:p w14:paraId="65931F3E" w14:textId="77777777" w:rsidR="00D912FF" w:rsidRDefault="00D912FF" w:rsidP="00D912FF">
      <w:pPr>
        <w:widowControl w:val="0"/>
        <w:tabs>
          <w:tab w:val="left" w:pos="1134"/>
          <w:tab w:val="left" w:pos="3402"/>
          <w:tab w:val="left" w:pos="5670"/>
          <w:tab w:val="left" w:pos="6096"/>
          <w:tab w:val="left" w:pos="6804"/>
        </w:tabs>
        <w:spacing w:after="0"/>
        <w:ind w:left="709"/>
        <w:jc w:val="both"/>
        <w:rPr>
          <w:rFonts w:ascii="Times New Roman" w:hAnsi="Times New Roman"/>
          <w:iCs/>
          <w:sz w:val="24"/>
          <w:szCs w:val="24"/>
        </w:rPr>
      </w:pPr>
      <w:r w:rsidRPr="00730A41">
        <w:rPr>
          <w:rFonts w:ascii="Times New Roman" w:hAnsi="Times New Roman"/>
          <w:iCs/>
          <w:sz w:val="24"/>
          <w:szCs w:val="24"/>
        </w:rPr>
        <w:t xml:space="preserve">SP1 Neznečišťujte vody přípravkem nebo jeho obalem. (Nečistěte aplikační zařízení v blízkosti povrchové vody / zabraňte kontaminaci vod splachem z farem a cest). </w:t>
      </w:r>
    </w:p>
    <w:p w14:paraId="58228A6E" w14:textId="77777777" w:rsidR="00D912FF" w:rsidRDefault="00D912FF" w:rsidP="00D912FF">
      <w:pPr>
        <w:widowControl w:val="0"/>
        <w:numPr>
          <w:ilvl w:val="2"/>
          <w:numId w:val="10"/>
        </w:numPr>
        <w:tabs>
          <w:tab w:val="left" w:pos="1134"/>
        </w:tabs>
        <w:spacing w:after="0"/>
        <w:ind w:left="709" w:hanging="141"/>
        <w:jc w:val="both"/>
        <w:rPr>
          <w:rFonts w:ascii="Times New Roman" w:hAnsi="Times New Roman"/>
          <w:bCs/>
          <w:i/>
          <w:snapToGrid w:val="0"/>
          <w:sz w:val="24"/>
          <w:szCs w:val="24"/>
        </w:rPr>
      </w:pPr>
      <w:r>
        <w:rPr>
          <w:rFonts w:ascii="Times New Roman" w:hAnsi="Times New Roman"/>
          <w:bCs/>
          <w:i/>
          <w:snapToGrid w:val="0"/>
          <w:sz w:val="24"/>
          <w:szCs w:val="24"/>
        </w:rPr>
        <w:t>Bezpečnostní opatření týkající se životního prostředí</w:t>
      </w:r>
    </w:p>
    <w:p w14:paraId="40256FEF" w14:textId="47B437E4" w:rsidR="00244A22" w:rsidRPr="00244A22" w:rsidRDefault="00244A22" w:rsidP="00244A22">
      <w:pPr>
        <w:widowControl w:val="0"/>
        <w:tabs>
          <w:tab w:val="left" w:pos="1134"/>
          <w:tab w:val="left" w:pos="3402"/>
          <w:tab w:val="left" w:pos="5670"/>
          <w:tab w:val="left" w:pos="6096"/>
          <w:tab w:val="left" w:pos="6804"/>
        </w:tabs>
        <w:spacing w:after="0"/>
        <w:ind w:left="709"/>
        <w:jc w:val="both"/>
        <w:rPr>
          <w:rFonts w:ascii="Times New Roman" w:hAnsi="Times New Roman"/>
          <w:iCs/>
          <w:sz w:val="24"/>
          <w:szCs w:val="24"/>
        </w:rPr>
      </w:pPr>
      <w:r w:rsidRPr="00244A22">
        <w:rPr>
          <w:rFonts w:ascii="Times New Roman" w:hAnsi="Times New Roman"/>
          <w:iCs/>
          <w:sz w:val="24"/>
          <w:szCs w:val="24"/>
        </w:rPr>
        <w:t xml:space="preserve">SPe1 Za účelem ochrany podzemní vody neaplikujte tento přípravek nebo jiný, jestliže obsahuje účinnou látku chlorantraniliprol, vícekrát než jednou za dva roky na stejném pozemku pro aplikaci do mrkve, slivoně a listnatých </w:t>
      </w:r>
      <w:r w:rsidR="00232BE2">
        <w:rPr>
          <w:rFonts w:ascii="Times New Roman" w:hAnsi="Times New Roman"/>
          <w:iCs/>
          <w:sz w:val="24"/>
          <w:szCs w:val="24"/>
        </w:rPr>
        <w:t>dřevin</w:t>
      </w:r>
      <w:r w:rsidR="003F61CE">
        <w:rPr>
          <w:rFonts w:ascii="Times New Roman" w:hAnsi="Times New Roman"/>
          <w:iCs/>
          <w:sz w:val="24"/>
          <w:szCs w:val="24"/>
        </w:rPr>
        <w:t xml:space="preserve"> nad 150 cm</w:t>
      </w:r>
      <w:r w:rsidRPr="00244A22">
        <w:rPr>
          <w:rFonts w:ascii="Times New Roman" w:hAnsi="Times New Roman"/>
          <w:iCs/>
          <w:sz w:val="24"/>
          <w:szCs w:val="24"/>
        </w:rPr>
        <w:t xml:space="preserve">. </w:t>
      </w:r>
    </w:p>
    <w:p w14:paraId="7743F2B8" w14:textId="77777777" w:rsidR="00244A22" w:rsidRDefault="00244A22" w:rsidP="00244A22">
      <w:pPr>
        <w:widowControl w:val="0"/>
        <w:tabs>
          <w:tab w:val="left" w:pos="1134"/>
          <w:tab w:val="left" w:pos="3402"/>
          <w:tab w:val="left" w:pos="5670"/>
          <w:tab w:val="left" w:pos="6096"/>
          <w:tab w:val="left" w:pos="6804"/>
        </w:tabs>
        <w:spacing w:after="0"/>
        <w:ind w:left="709"/>
        <w:jc w:val="both"/>
        <w:rPr>
          <w:rFonts w:ascii="Times New Roman" w:hAnsi="Times New Roman"/>
          <w:iCs/>
          <w:sz w:val="24"/>
          <w:szCs w:val="24"/>
        </w:rPr>
      </w:pPr>
      <w:r w:rsidRPr="00244A22">
        <w:rPr>
          <w:rFonts w:ascii="Times New Roman" w:hAnsi="Times New Roman"/>
          <w:iCs/>
          <w:sz w:val="24"/>
          <w:szCs w:val="24"/>
        </w:rPr>
        <w:t>SPe1 Za účelem ochrany podzemní vody neaplikujte tento přípravek nebo jiný, jestliže obsahuje účinnou látku chlorantraniliprol, vícekrát než jednou za tři roky na stejném pozemku pro aplikaci trávníků.</w:t>
      </w:r>
    </w:p>
    <w:p w14:paraId="04C38751" w14:textId="77777777" w:rsidR="00D912FF" w:rsidRPr="00861476" w:rsidRDefault="00D912FF" w:rsidP="00D912FF">
      <w:p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C2AD550" w14:textId="77777777" w:rsidR="00187A02" w:rsidRPr="00B92B7D" w:rsidRDefault="00187A02" w:rsidP="00B274D8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2464250" w14:textId="77777777" w:rsidR="00187A02" w:rsidRPr="009B235A" w:rsidRDefault="00187A02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235A">
        <w:rPr>
          <w:rFonts w:ascii="Times New Roman" w:eastAsia="Times New Roman" w:hAnsi="Times New Roman"/>
          <w:bCs/>
          <w:sz w:val="24"/>
          <w:szCs w:val="24"/>
          <w:lang w:eastAsia="ar-SA"/>
        </w:rPr>
        <w:t>Profesionální uživatel</w:t>
      </w:r>
    </w:p>
    <w:p w14:paraId="1F10372B" w14:textId="77777777" w:rsidR="000F3685" w:rsidRDefault="000F3685" w:rsidP="00B274D8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631D551A" w14:textId="77777777" w:rsidR="00B9326C" w:rsidRDefault="00B9326C" w:rsidP="00B274D8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C213D78" w14:textId="77777777" w:rsidR="004D1CF3" w:rsidRPr="007B0FEF" w:rsidRDefault="004D1CF3" w:rsidP="004D1CF3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B0FEF">
        <w:rPr>
          <w:rFonts w:ascii="Times New Roman" w:hAnsi="Times New Roman"/>
          <w:i/>
          <w:snapToGrid w:val="0"/>
          <w:sz w:val="24"/>
          <w:szCs w:val="24"/>
        </w:rPr>
        <w:lastRenderedPageBreak/>
        <w:t>Pokyny k použití osobních ochranných prostředků ve smyslu přílohy III bod 2 nařízení Komise (EU) č. 547/2011 pro osoby manipulující s přípravkem:</w:t>
      </w:r>
    </w:p>
    <w:p w14:paraId="323FFE0F" w14:textId="77777777" w:rsidR="004D1CF3" w:rsidRPr="007B0FEF" w:rsidRDefault="004D1CF3" w:rsidP="00A65FA2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0FEF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</w:t>
      </w:r>
    </w:p>
    <w:p w14:paraId="5C025AA4" w14:textId="77777777" w:rsidR="004D1CF3" w:rsidRPr="007B0FEF" w:rsidRDefault="004D1CF3" w:rsidP="004D1CF3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7B0FEF"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615C3392" w14:textId="77777777" w:rsidR="004D1CF3" w:rsidRPr="00244A22" w:rsidRDefault="004D1CF3" w:rsidP="004D1CF3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highlight w:val="yellow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Ochrana rukou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7B0FEF"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29335AC2" w14:textId="77777777" w:rsidR="007B0FEF" w:rsidRPr="007B0FEF" w:rsidRDefault="004D1CF3" w:rsidP="007B0FEF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7B0FEF"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322D7B7A" w14:textId="77777777" w:rsidR="004D1CF3" w:rsidRPr="007B0FEF" w:rsidRDefault="007B0FEF" w:rsidP="007B0FEF">
      <w:pPr>
        <w:suppressAutoHyphens/>
        <w:spacing w:after="0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v případě ručního postřiku – ve výšce obličeje nebo směrem nahoru obličejový štít nebo ochranné brýle (ČSN EN 166)</w:t>
      </w:r>
    </w:p>
    <w:p w14:paraId="15E6B73D" w14:textId="77777777" w:rsidR="004D1CF3" w:rsidRPr="007B0FEF" w:rsidRDefault="004D1CF3" w:rsidP="00E63A86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Ochrana těla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ochranný oděv pro práci s pesticidy typu C3 (ČSN EN ISO 27065), nebo proti chemikáliím typu 4 (ČSN EN 14605+A1) </w:t>
      </w:r>
      <w:r w:rsidR="00E63A86"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nebo typu 6 (ČSN EN 13034+A1)</w:t>
      </w:r>
    </w:p>
    <w:p w14:paraId="4F105050" w14:textId="77777777" w:rsidR="004D1CF3" w:rsidRPr="007B0FEF" w:rsidRDefault="004D1CF3" w:rsidP="004D1CF3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63A86"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3FE5ECE5" w14:textId="77777777" w:rsidR="007B0FEF" w:rsidRPr="007B0FEF" w:rsidRDefault="007B0FEF" w:rsidP="007B0FEF">
      <w:pPr>
        <w:suppressAutoHyphens/>
        <w:spacing w:after="0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v případě ručního postřiku – ve výšce hlavy nebo směrem nahoru kapuce od ochranného oděvu, nepromokavá čepice se štítkem</w:t>
      </w:r>
    </w:p>
    <w:p w14:paraId="72BDF33E" w14:textId="77777777" w:rsidR="004D1CF3" w:rsidRPr="007B0FEF" w:rsidRDefault="004D1CF3" w:rsidP="004D1CF3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nohou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pracovní/ochranná obuv (uzavřená, odolná proti průniku a absorpci vody</w:t>
      </w:r>
      <w:r w:rsidR="007B0FEF"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>)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- s ohledem na vykonávanou práci</w:t>
      </w:r>
    </w:p>
    <w:p w14:paraId="7C297A7F" w14:textId="77777777" w:rsidR="004D1CF3" w:rsidRPr="007B0FEF" w:rsidRDefault="00E63A86" w:rsidP="00E63A86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Společný údaj k OOPP </w:t>
      </w:r>
      <w:r w:rsidRPr="007B0FEF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poškozené OOPP (např. protržené rukavice) je třeba vyměnit</w:t>
      </w:r>
    </w:p>
    <w:p w14:paraId="5592EFC0" w14:textId="77777777" w:rsidR="007B0FEF" w:rsidRPr="007B0FEF" w:rsidRDefault="00E63A86" w:rsidP="007B0FEF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0FEF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aplikaci postřikovačem polních plodin </w:t>
      </w:r>
      <w:r w:rsidR="007B0FEF" w:rsidRPr="007B0FEF">
        <w:rPr>
          <w:rFonts w:ascii="Times New Roman" w:hAnsi="Times New Roman"/>
          <w:b/>
          <w:bCs/>
          <w:color w:val="000000"/>
          <w:sz w:val="24"/>
          <w:szCs w:val="24"/>
        </w:rPr>
        <w:t>/ postřikovači pro keřové a stromové kultury</w:t>
      </w:r>
    </w:p>
    <w:p w14:paraId="01048F24" w14:textId="77777777" w:rsidR="004D1CF3" w:rsidRDefault="00E63A86" w:rsidP="00E63A86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7B0FEF">
        <w:rPr>
          <w:rFonts w:ascii="Times New Roman" w:hAnsi="Times New Roman"/>
          <w:sz w:val="24"/>
          <w:szCs w:val="24"/>
        </w:rPr>
        <w:t xml:space="preserve">Při vlastní aplikaci, když je pracovník dostatečně chráněn v uzavřené kabině řidiče </w:t>
      </w:r>
      <w:r w:rsidR="007B0FEF" w:rsidRPr="007B0FEF">
        <w:rPr>
          <w:rFonts w:ascii="Times New Roman" w:hAnsi="Times New Roman"/>
          <w:sz w:val="24"/>
          <w:szCs w:val="24"/>
        </w:rPr>
        <w:t>například</w:t>
      </w:r>
      <w:r w:rsidRPr="007B0FEF">
        <w:rPr>
          <w:rFonts w:ascii="Times New Roman" w:hAnsi="Times New Roman"/>
          <w:sz w:val="24"/>
          <w:szCs w:val="24"/>
        </w:rPr>
        <w:t xml:space="preserve"> typu 3 (podle ČSN EN 15695-1), tj. se systémy klimatizace a filtrace vzduchu –proti prachu a aerosolu, OOPP nejsou nutné. Musí však mít přichystané alespoň rezervní rukavice pro případ poruchy zařízení.</w:t>
      </w:r>
    </w:p>
    <w:p w14:paraId="26F40B42" w14:textId="77777777" w:rsidR="007B0FEF" w:rsidRDefault="007B0FEF" w:rsidP="00E63A86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7B0FEF">
        <w:rPr>
          <w:rFonts w:ascii="Times New Roman" w:hAnsi="Times New Roman"/>
          <w:sz w:val="24"/>
          <w:szCs w:val="24"/>
        </w:rPr>
        <w:t>Bude-li výjimečně použit při aplikaci traktor bez uzavřené kabiny pro řidiče nebo s nižším stupněm ochrany), pak některé OOPP (používané pro ředění – minimálně ochranný oděv) je vhodné používat i během aplikace.</w:t>
      </w:r>
    </w:p>
    <w:p w14:paraId="5C3B93F5" w14:textId="77777777" w:rsidR="00CF1775" w:rsidRDefault="00CF1775" w:rsidP="00E63A86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43D1D94E" w14:textId="77777777" w:rsidR="00460E07" w:rsidRPr="00EB20F1" w:rsidRDefault="00460E07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EB20F1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55D4E6A4" w14:textId="77777777" w:rsidR="00CF1775" w:rsidRDefault="00CF1775" w:rsidP="00244A22">
      <w:pPr>
        <w:keepNext/>
        <w:keepLines/>
        <w:widowControl w:val="0"/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F1775">
        <w:rPr>
          <w:rFonts w:ascii="Times New Roman" w:hAnsi="Times New Roman"/>
          <w:iCs/>
          <w:snapToGrid w:val="0"/>
          <w:sz w:val="24"/>
          <w:szCs w:val="24"/>
        </w:rPr>
        <w:t>Přípravek je vyloučen z použití v ochranném pásmu II. stupně zdrojů podzemní vody mimo použití v jehličnanech.</w:t>
      </w:r>
    </w:p>
    <w:p w14:paraId="2BB1502D" w14:textId="71BC09E7" w:rsidR="00244A22" w:rsidRDefault="00244A22" w:rsidP="00244A22">
      <w:pPr>
        <w:keepNext/>
        <w:keepLines/>
        <w:widowControl w:val="0"/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244A22">
        <w:rPr>
          <w:rFonts w:ascii="Times New Roman" w:hAnsi="Times New Roman"/>
          <w:iCs/>
          <w:snapToGrid w:val="0"/>
          <w:sz w:val="24"/>
          <w:szCs w:val="24"/>
        </w:rPr>
        <w:t>Přípravek je vyloučen z použití v ochranném pásmu II. stupně zdrojů povrchové vody pro aplikaci do trávníků.</w:t>
      </w:r>
    </w:p>
    <w:p w14:paraId="4C5D99CD" w14:textId="77777777" w:rsidR="007B0FEF" w:rsidRPr="007B0FEF" w:rsidRDefault="007B0FEF" w:rsidP="007B0FEF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B0FEF">
        <w:rPr>
          <w:rFonts w:ascii="Times New Roman" w:hAnsi="Times New Roman"/>
          <w:iCs/>
          <w:snapToGrid w:val="0"/>
          <w:sz w:val="24"/>
          <w:szCs w:val="24"/>
        </w:rPr>
        <w:t>Přípravek lze aplikovat postřikovači polních plodin, postřikovači pro keřové a stromové kultury nebo ručně na venkovní plochy (např. postřikovači zádovými nebo na vozíku/trakaři).</w:t>
      </w:r>
    </w:p>
    <w:p w14:paraId="3DE223F1" w14:textId="77777777" w:rsidR="007B0FEF" w:rsidRPr="007B0FEF" w:rsidRDefault="007B0FEF" w:rsidP="007B0FEF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7B0FEF">
        <w:rPr>
          <w:rFonts w:ascii="Times New Roman" w:hAnsi="Times New Roman"/>
          <w:iCs/>
          <w:snapToGrid w:val="0"/>
          <w:sz w:val="24"/>
          <w:szCs w:val="24"/>
        </w:rPr>
        <w:t>Při aplikaci se doporučuje použít traktor nebo samojízdný postřikovač s uzavřenou kabinou pro řidiče například typu 3 (podle ČSN EN 15695-1), tj. se systémy klimatizace a filtrace vzduchu – proti prachu a aerosolu.</w:t>
      </w:r>
    </w:p>
    <w:p w14:paraId="27899F8E" w14:textId="77777777" w:rsidR="000D24CE" w:rsidRDefault="007B0FEF" w:rsidP="007B0FEF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B0FEF">
        <w:rPr>
          <w:rFonts w:ascii="Times New Roman" w:hAnsi="Times New Roman"/>
          <w:iCs/>
          <w:snapToGrid w:val="0"/>
          <w:sz w:val="24"/>
          <w:szCs w:val="24"/>
        </w:rPr>
        <w:t>Ruční aplikaci volte jen v těch případech, kdy aplikace postřikovači pro keřové a stromové kultury / rosiči se svislým nebo vodorovným postřikovacím rámem není možná (např. s ohledem na terén).</w:t>
      </w:r>
      <w:r w:rsidR="004D1CF3" w:rsidRPr="004D1CF3">
        <w:rPr>
          <w:rFonts w:ascii="Times New Roman" w:hAnsi="Times New Roman"/>
          <w:sz w:val="24"/>
          <w:szCs w:val="24"/>
        </w:rPr>
        <w:cr/>
      </w:r>
      <w:r w:rsidRPr="007B0FEF">
        <w:rPr>
          <w:rFonts w:ascii="Times New Roman" w:hAnsi="Times New Roman"/>
          <w:sz w:val="24"/>
          <w:szCs w:val="24"/>
        </w:rPr>
        <w:t>Vstup na ošetřený pozemek je možný po zaschnutí postřiku.</w:t>
      </w:r>
    </w:p>
    <w:p w14:paraId="5BA44BED" w14:textId="77777777" w:rsidR="00CF1775" w:rsidRDefault="00CF1775" w:rsidP="007B0FEF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D4670A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>Čl. 2</w:t>
      </w:r>
    </w:p>
    <w:p w14:paraId="0B81BB69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F5748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00C4181D" w14:textId="77777777" w:rsidR="007E1DC1" w:rsidRPr="00E34609" w:rsidRDefault="00B76BC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BC4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7DDDB16D" w14:textId="77777777" w:rsidR="00466FF4" w:rsidRPr="00E34609" w:rsidRDefault="00466FF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EC98D6" w14:textId="77777777" w:rsidR="00861476" w:rsidRDefault="0086147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D912FF">
        <w:rPr>
          <w:rFonts w:ascii="Times New Roman" w:hAnsi="Times New Roman"/>
          <w:sz w:val="24"/>
          <w:szCs w:val="24"/>
        </w:rPr>
        <w:t>Coragen</w:t>
      </w:r>
      <w:r w:rsidR="00D26765">
        <w:rPr>
          <w:rFonts w:ascii="Times New Roman" w:hAnsi="Times New Roman"/>
          <w:sz w:val="24"/>
          <w:szCs w:val="24"/>
        </w:rPr>
        <w:t xml:space="preserve"> </w:t>
      </w:r>
      <w:r w:rsidR="00D912FF">
        <w:rPr>
          <w:rFonts w:ascii="Times New Roman" w:hAnsi="Times New Roman"/>
          <w:sz w:val="24"/>
          <w:szCs w:val="24"/>
        </w:rPr>
        <w:t>2</w:t>
      </w:r>
      <w:r w:rsidR="00D26765">
        <w:rPr>
          <w:rFonts w:ascii="Times New Roman" w:hAnsi="Times New Roman"/>
          <w:sz w:val="24"/>
          <w:szCs w:val="24"/>
        </w:rPr>
        <w:t xml:space="preserve">0 </w:t>
      </w:r>
      <w:r w:rsidR="00D912FF">
        <w:rPr>
          <w:rFonts w:ascii="Times New Roman" w:hAnsi="Times New Roman"/>
          <w:sz w:val="24"/>
          <w:szCs w:val="24"/>
        </w:rPr>
        <w:t>S</w:t>
      </w:r>
      <w:r w:rsidR="00D26765">
        <w:rPr>
          <w:rFonts w:ascii="Times New Roman" w:hAnsi="Times New Roman"/>
          <w:sz w:val="24"/>
          <w:szCs w:val="24"/>
        </w:rPr>
        <w:t>C</w:t>
      </w:r>
      <w:r w:rsidRPr="00E34609">
        <w:rPr>
          <w:rFonts w:ascii="Times New Roman" w:hAnsi="Times New Roman"/>
          <w:b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D26765">
        <w:rPr>
          <w:rFonts w:ascii="Times New Roman" w:hAnsi="Times New Roman"/>
          <w:iCs/>
          <w:sz w:val="24"/>
          <w:szCs w:val="24"/>
        </w:rPr>
        <w:t>4</w:t>
      </w:r>
      <w:r w:rsidR="00D912FF">
        <w:rPr>
          <w:rFonts w:ascii="Times New Roman" w:hAnsi="Times New Roman"/>
          <w:iCs/>
          <w:sz w:val="24"/>
          <w:szCs w:val="24"/>
        </w:rPr>
        <w:t>870</w:t>
      </w:r>
      <w:r w:rsidR="00D26765">
        <w:rPr>
          <w:rFonts w:ascii="Times New Roman" w:hAnsi="Times New Roman"/>
          <w:iCs/>
          <w:sz w:val="24"/>
          <w:szCs w:val="24"/>
        </w:rPr>
        <w:t>-</w:t>
      </w:r>
      <w:r w:rsidR="00D912FF">
        <w:rPr>
          <w:rFonts w:ascii="Times New Roman" w:hAnsi="Times New Roman"/>
          <w:iCs/>
          <w:sz w:val="24"/>
          <w:szCs w:val="24"/>
        </w:rPr>
        <w:t>2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5BB020E2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EA6176" w14:textId="77777777" w:rsidR="00894B01" w:rsidRPr="00E34609" w:rsidRDefault="00894B0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50A999CC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7E0E37" w14:textId="77777777" w:rsidR="00B76BC4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D912FF">
        <w:rPr>
          <w:rFonts w:ascii="Times New Roman" w:hAnsi="Times New Roman"/>
          <w:sz w:val="24"/>
          <w:szCs w:val="24"/>
        </w:rPr>
        <w:t>Coragen</w:t>
      </w:r>
      <w:r>
        <w:rPr>
          <w:rFonts w:ascii="Times New Roman" w:hAnsi="Times New Roman"/>
          <w:sz w:val="24"/>
          <w:szCs w:val="24"/>
        </w:rPr>
        <w:t xml:space="preserve"> </w:t>
      </w:r>
      <w:r w:rsidR="00D912F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0 </w:t>
      </w:r>
      <w:r w:rsidR="00D912F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C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FF40510" w14:textId="77777777" w:rsidR="00B76BC4" w:rsidRPr="0098295A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2E950" w14:textId="77777777" w:rsidR="00CF3503" w:rsidRPr="00E34609" w:rsidRDefault="00CF3503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266D8C3D" w14:textId="77777777" w:rsid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A9C279" w14:textId="77777777" w:rsidR="00CF3503" w:rsidRP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32966C48" w14:textId="77777777" w:rsidR="00F375DE" w:rsidRDefault="00F375DE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FC4D534" w14:textId="77777777" w:rsidR="003A0795" w:rsidRDefault="003A0795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4D341DEE" w14:textId="77777777" w:rsidR="003A0795" w:rsidRDefault="003A0795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36D1ED5" w14:textId="2F2E83E8" w:rsidR="003A0795" w:rsidRPr="003A0795" w:rsidRDefault="003A0795" w:rsidP="00EB20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č.j. </w:t>
      </w:r>
      <w:r w:rsidR="007805E9" w:rsidRPr="007805E9">
        <w:rPr>
          <w:rFonts w:ascii="Times New Roman" w:hAnsi="Times New Roman"/>
          <w:sz w:val="24"/>
          <w:szCs w:val="24"/>
        </w:rPr>
        <w:t>UKZUZ 083450/2024</w:t>
      </w:r>
      <w:r w:rsidR="007805E9">
        <w:rPr>
          <w:rFonts w:ascii="Times New Roman" w:hAnsi="Times New Roman"/>
          <w:sz w:val="24"/>
          <w:szCs w:val="24"/>
        </w:rPr>
        <w:t xml:space="preserve"> </w:t>
      </w: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 w:rsidR="007805E9">
        <w:rPr>
          <w:rFonts w:ascii="Times New Roman" w:eastAsia="Times New Roman" w:hAnsi="Times New Roman"/>
          <w:bCs/>
          <w:sz w:val="24"/>
          <w:szCs w:val="24"/>
          <w:lang w:eastAsia="cs-CZ"/>
        </w:rPr>
        <w:t>13</w:t>
      </w:r>
      <w:r w:rsidR="000C6C8C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  <w:r w:rsidR="00B76BC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7805E9">
        <w:rPr>
          <w:rFonts w:ascii="Times New Roman" w:eastAsia="Times New Roman" w:hAnsi="Times New Roman"/>
          <w:bCs/>
          <w:sz w:val="24"/>
          <w:szCs w:val="24"/>
          <w:lang w:eastAsia="cs-CZ"/>
        </w:rPr>
        <w:t>5</w:t>
      </w:r>
      <w:r w:rsidR="00D912FF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  <w:r w:rsidR="000C6C8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20</w:t>
      </w:r>
      <w:r w:rsidR="007805E9">
        <w:rPr>
          <w:rFonts w:ascii="Times New Roman" w:eastAsia="Times New Roman" w:hAnsi="Times New Roman"/>
          <w:bCs/>
          <w:sz w:val="24"/>
          <w:szCs w:val="24"/>
          <w:lang w:eastAsia="cs-CZ"/>
        </w:rPr>
        <w:t>24</w:t>
      </w: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se ruší a nahrazuje se tímto nařízením.</w:t>
      </w:r>
    </w:p>
    <w:p w14:paraId="6C44B661" w14:textId="77777777" w:rsidR="00543FEE" w:rsidRPr="003A0795" w:rsidRDefault="00543FEE" w:rsidP="00EB20F1">
      <w:pPr>
        <w:widowControl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315A1C0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FEAF5A1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DDE1C7" w14:textId="77777777" w:rsidR="00284BFB" w:rsidRDefault="00284BFB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22B634A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8CD91C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F7E041" w14:textId="77777777" w:rsidR="002A624C" w:rsidRDefault="002A624C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71EF19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E6972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5032AC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B4DEDB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0DD64078" w14:textId="77777777" w:rsidR="00BD52FA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BD52FA" w:rsidSect="000A608F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426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89EB" w14:textId="77777777" w:rsidR="00752137" w:rsidRDefault="00752137" w:rsidP="00CE12AE">
      <w:pPr>
        <w:spacing w:after="0" w:line="240" w:lineRule="auto"/>
      </w:pPr>
      <w:r>
        <w:separator/>
      </w:r>
    </w:p>
  </w:endnote>
  <w:endnote w:type="continuationSeparator" w:id="0">
    <w:p w14:paraId="0067DC2C" w14:textId="77777777" w:rsidR="00752137" w:rsidRDefault="00752137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CF4A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5D3D3088" w14:textId="77777777" w:rsidR="005251CA" w:rsidRDefault="005251CA">
    <w:pPr>
      <w:pStyle w:val="Zpat"/>
      <w:jc w:val="center"/>
    </w:pPr>
  </w:p>
  <w:p w14:paraId="0F7BCBC4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3D18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7DFF8394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4DFDC" w14:textId="77777777" w:rsidR="00752137" w:rsidRDefault="00752137" w:rsidP="00CE12AE">
      <w:pPr>
        <w:spacing w:after="0" w:line="240" w:lineRule="auto"/>
      </w:pPr>
      <w:r>
        <w:separator/>
      </w:r>
    </w:p>
  </w:footnote>
  <w:footnote w:type="continuationSeparator" w:id="0">
    <w:p w14:paraId="5C85EA81" w14:textId="77777777" w:rsidR="00752137" w:rsidRDefault="00752137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08E3" w14:textId="77777777" w:rsidR="00394DC7" w:rsidRPr="00FC401D" w:rsidRDefault="00C60ED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317C40" wp14:editId="0A78754D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1ADC3D4" w14:textId="0648442B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7805E9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23E9447" w14:textId="73E0714F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7805E9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7805E9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5CB2FCD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50706"/>
    <w:multiLevelType w:val="hybridMultilevel"/>
    <w:tmpl w:val="5DFC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085758224">
    <w:abstractNumId w:val="8"/>
  </w:num>
  <w:num w:numId="2" w16cid:durableId="127087704">
    <w:abstractNumId w:val="5"/>
  </w:num>
  <w:num w:numId="3" w16cid:durableId="1252736338">
    <w:abstractNumId w:val="0"/>
  </w:num>
  <w:num w:numId="4" w16cid:durableId="760880137">
    <w:abstractNumId w:val="6"/>
  </w:num>
  <w:num w:numId="5" w16cid:durableId="1225022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92964">
    <w:abstractNumId w:val="7"/>
  </w:num>
  <w:num w:numId="7" w16cid:durableId="1349985296">
    <w:abstractNumId w:val="4"/>
  </w:num>
  <w:num w:numId="8" w16cid:durableId="1097561426">
    <w:abstractNumId w:val="2"/>
  </w:num>
  <w:num w:numId="9" w16cid:durableId="560335271">
    <w:abstractNumId w:val="3"/>
  </w:num>
  <w:num w:numId="10" w16cid:durableId="44951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4878"/>
    <w:rsid w:val="00016783"/>
    <w:rsid w:val="00021972"/>
    <w:rsid w:val="000219CF"/>
    <w:rsid w:val="00022810"/>
    <w:rsid w:val="00025855"/>
    <w:rsid w:val="00026918"/>
    <w:rsid w:val="00053AA8"/>
    <w:rsid w:val="00065520"/>
    <w:rsid w:val="0006634E"/>
    <w:rsid w:val="00067B9B"/>
    <w:rsid w:val="00086849"/>
    <w:rsid w:val="00093864"/>
    <w:rsid w:val="00096456"/>
    <w:rsid w:val="000A2C64"/>
    <w:rsid w:val="000A608F"/>
    <w:rsid w:val="000B4579"/>
    <w:rsid w:val="000C6C8C"/>
    <w:rsid w:val="000D24CE"/>
    <w:rsid w:val="000D51A6"/>
    <w:rsid w:val="000E0E5E"/>
    <w:rsid w:val="000E41A9"/>
    <w:rsid w:val="000F18E2"/>
    <w:rsid w:val="000F3685"/>
    <w:rsid w:val="000F72D8"/>
    <w:rsid w:val="0010681E"/>
    <w:rsid w:val="00107A84"/>
    <w:rsid w:val="00107EC4"/>
    <w:rsid w:val="0012074E"/>
    <w:rsid w:val="00122131"/>
    <w:rsid w:val="00130932"/>
    <w:rsid w:val="001361AC"/>
    <w:rsid w:val="00154F0E"/>
    <w:rsid w:val="00162CB2"/>
    <w:rsid w:val="001651D2"/>
    <w:rsid w:val="00170053"/>
    <w:rsid w:val="00176ECA"/>
    <w:rsid w:val="00187A02"/>
    <w:rsid w:val="001935B4"/>
    <w:rsid w:val="00196DB0"/>
    <w:rsid w:val="001A4EB6"/>
    <w:rsid w:val="001A564B"/>
    <w:rsid w:val="001B2E7C"/>
    <w:rsid w:val="001C19A5"/>
    <w:rsid w:val="001D6095"/>
    <w:rsid w:val="001E28FD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31EE5"/>
    <w:rsid w:val="00232BE2"/>
    <w:rsid w:val="002331AF"/>
    <w:rsid w:val="00244A22"/>
    <w:rsid w:val="00251812"/>
    <w:rsid w:val="00255EDE"/>
    <w:rsid w:val="00260FFC"/>
    <w:rsid w:val="00271024"/>
    <w:rsid w:val="002739B2"/>
    <w:rsid w:val="00281645"/>
    <w:rsid w:val="002826F6"/>
    <w:rsid w:val="00284BFB"/>
    <w:rsid w:val="002900BA"/>
    <w:rsid w:val="002A2373"/>
    <w:rsid w:val="002A3811"/>
    <w:rsid w:val="002A624C"/>
    <w:rsid w:val="002A6401"/>
    <w:rsid w:val="002A642C"/>
    <w:rsid w:val="002A7F60"/>
    <w:rsid w:val="002B360A"/>
    <w:rsid w:val="002B62A6"/>
    <w:rsid w:val="002C3001"/>
    <w:rsid w:val="002D1505"/>
    <w:rsid w:val="002F6A86"/>
    <w:rsid w:val="003107E6"/>
    <w:rsid w:val="00331D22"/>
    <w:rsid w:val="003530E9"/>
    <w:rsid w:val="003552E5"/>
    <w:rsid w:val="00355DD5"/>
    <w:rsid w:val="0036432F"/>
    <w:rsid w:val="0036507D"/>
    <w:rsid w:val="0036543A"/>
    <w:rsid w:val="00365C57"/>
    <w:rsid w:val="00371691"/>
    <w:rsid w:val="0038285B"/>
    <w:rsid w:val="00386938"/>
    <w:rsid w:val="00394DC7"/>
    <w:rsid w:val="00397B54"/>
    <w:rsid w:val="003A0795"/>
    <w:rsid w:val="003A598A"/>
    <w:rsid w:val="003B6D7F"/>
    <w:rsid w:val="003B77CC"/>
    <w:rsid w:val="003C736E"/>
    <w:rsid w:val="003E3C8F"/>
    <w:rsid w:val="003E40C2"/>
    <w:rsid w:val="003E50E3"/>
    <w:rsid w:val="003F581F"/>
    <w:rsid w:val="003F61CE"/>
    <w:rsid w:val="004029B0"/>
    <w:rsid w:val="00407E73"/>
    <w:rsid w:val="0041470F"/>
    <w:rsid w:val="004153BD"/>
    <w:rsid w:val="00415D6D"/>
    <w:rsid w:val="004168B3"/>
    <w:rsid w:val="00421095"/>
    <w:rsid w:val="00422385"/>
    <w:rsid w:val="00431F9A"/>
    <w:rsid w:val="004330F1"/>
    <w:rsid w:val="00435DB0"/>
    <w:rsid w:val="004453BF"/>
    <w:rsid w:val="00447C0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201"/>
    <w:rsid w:val="004B53B0"/>
    <w:rsid w:val="004C39D1"/>
    <w:rsid w:val="004C695D"/>
    <w:rsid w:val="004D19E1"/>
    <w:rsid w:val="004D1CF3"/>
    <w:rsid w:val="004E021F"/>
    <w:rsid w:val="004E6320"/>
    <w:rsid w:val="00501F7D"/>
    <w:rsid w:val="00504141"/>
    <w:rsid w:val="005251CA"/>
    <w:rsid w:val="0052551A"/>
    <w:rsid w:val="00527EA5"/>
    <w:rsid w:val="00533979"/>
    <w:rsid w:val="00535822"/>
    <w:rsid w:val="00543FEE"/>
    <w:rsid w:val="005467B8"/>
    <w:rsid w:val="00547D4A"/>
    <w:rsid w:val="00550EAE"/>
    <w:rsid w:val="00552179"/>
    <w:rsid w:val="00554E99"/>
    <w:rsid w:val="00555EDC"/>
    <w:rsid w:val="005624A7"/>
    <w:rsid w:val="00564030"/>
    <w:rsid w:val="00570876"/>
    <w:rsid w:val="0057420E"/>
    <w:rsid w:val="005856D3"/>
    <w:rsid w:val="005A4C6C"/>
    <w:rsid w:val="005B6145"/>
    <w:rsid w:val="005B7000"/>
    <w:rsid w:val="005B7610"/>
    <w:rsid w:val="005C54BB"/>
    <w:rsid w:val="005D0F79"/>
    <w:rsid w:val="005D34B2"/>
    <w:rsid w:val="005E0DEB"/>
    <w:rsid w:val="005E1FFF"/>
    <w:rsid w:val="005F4682"/>
    <w:rsid w:val="005F4E74"/>
    <w:rsid w:val="005F5675"/>
    <w:rsid w:val="00600AE8"/>
    <w:rsid w:val="006012F8"/>
    <w:rsid w:val="00601B90"/>
    <w:rsid w:val="00601E97"/>
    <w:rsid w:val="006034FE"/>
    <w:rsid w:val="006103AF"/>
    <w:rsid w:val="00612394"/>
    <w:rsid w:val="00621944"/>
    <w:rsid w:val="00625E3F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D78"/>
    <w:rsid w:val="0069432F"/>
    <w:rsid w:val="00695EAB"/>
    <w:rsid w:val="0069773C"/>
    <w:rsid w:val="006A63CE"/>
    <w:rsid w:val="006B3F90"/>
    <w:rsid w:val="006B499B"/>
    <w:rsid w:val="006B6606"/>
    <w:rsid w:val="006B7046"/>
    <w:rsid w:val="006C0B1C"/>
    <w:rsid w:val="006C7873"/>
    <w:rsid w:val="006D395F"/>
    <w:rsid w:val="006D5F1B"/>
    <w:rsid w:val="006E0EC5"/>
    <w:rsid w:val="006F391B"/>
    <w:rsid w:val="006F40D7"/>
    <w:rsid w:val="006F42BA"/>
    <w:rsid w:val="006F6D7B"/>
    <w:rsid w:val="006F7683"/>
    <w:rsid w:val="007017F6"/>
    <w:rsid w:val="00703CC0"/>
    <w:rsid w:val="00706488"/>
    <w:rsid w:val="0070736C"/>
    <w:rsid w:val="00707783"/>
    <w:rsid w:val="00710450"/>
    <w:rsid w:val="007121F9"/>
    <w:rsid w:val="00716B06"/>
    <w:rsid w:val="007224CF"/>
    <w:rsid w:val="0072722B"/>
    <w:rsid w:val="00727995"/>
    <w:rsid w:val="00727DCD"/>
    <w:rsid w:val="007329F9"/>
    <w:rsid w:val="007464DE"/>
    <w:rsid w:val="00752137"/>
    <w:rsid w:val="00757065"/>
    <w:rsid w:val="00767D6D"/>
    <w:rsid w:val="00771C8B"/>
    <w:rsid w:val="007805E9"/>
    <w:rsid w:val="00783A73"/>
    <w:rsid w:val="007853B8"/>
    <w:rsid w:val="007938D2"/>
    <w:rsid w:val="0079540F"/>
    <w:rsid w:val="007A0701"/>
    <w:rsid w:val="007B0FEF"/>
    <w:rsid w:val="007B2521"/>
    <w:rsid w:val="007B46E9"/>
    <w:rsid w:val="007B4702"/>
    <w:rsid w:val="007C06AD"/>
    <w:rsid w:val="007D0235"/>
    <w:rsid w:val="007D1043"/>
    <w:rsid w:val="007D3010"/>
    <w:rsid w:val="007D4385"/>
    <w:rsid w:val="007D5ADD"/>
    <w:rsid w:val="007E1DC1"/>
    <w:rsid w:val="007F5FBC"/>
    <w:rsid w:val="00805259"/>
    <w:rsid w:val="008123DF"/>
    <w:rsid w:val="00813C61"/>
    <w:rsid w:val="00815958"/>
    <w:rsid w:val="00815E12"/>
    <w:rsid w:val="00817C4D"/>
    <w:rsid w:val="00824981"/>
    <w:rsid w:val="00826430"/>
    <w:rsid w:val="00826550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80582"/>
    <w:rsid w:val="0088673E"/>
    <w:rsid w:val="008876D7"/>
    <w:rsid w:val="00887CF7"/>
    <w:rsid w:val="00894B01"/>
    <w:rsid w:val="00895173"/>
    <w:rsid w:val="008A3C19"/>
    <w:rsid w:val="008A5C9C"/>
    <w:rsid w:val="008B41AD"/>
    <w:rsid w:val="008B57FB"/>
    <w:rsid w:val="008C693D"/>
    <w:rsid w:val="008D0CCB"/>
    <w:rsid w:val="008D49A3"/>
    <w:rsid w:val="008D78C8"/>
    <w:rsid w:val="008E21AC"/>
    <w:rsid w:val="008E62F5"/>
    <w:rsid w:val="008E74D6"/>
    <w:rsid w:val="008E759D"/>
    <w:rsid w:val="008F334E"/>
    <w:rsid w:val="008F5820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4593D"/>
    <w:rsid w:val="00957802"/>
    <w:rsid w:val="009615A4"/>
    <w:rsid w:val="009772CA"/>
    <w:rsid w:val="009778CC"/>
    <w:rsid w:val="0098086D"/>
    <w:rsid w:val="009856A2"/>
    <w:rsid w:val="0098737C"/>
    <w:rsid w:val="00991087"/>
    <w:rsid w:val="00994D85"/>
    <w:rsid w:val="009A2E6E"/>
    <w:rsid w:val="009A7871"/>
    <w:rsid w:val="009B235A"/>
    <w:rsid w:val="009C0F91"/>
    <w:rsid w:val="009C106C"/>
    <w:rsid w:val="009D19E0"/>
    <w:rsid w:val="009D46CD"/>
    <w:rsid w:val="009D6F6B"/>
    <w:rsid w:val="009F3EB7"/>
    <w:rsid w:val="009F79D0"/>
    <w:rsid w:val="009F7E83"/>
    <w:rsid w:val="00A00066"/>
    <w:rsid w:val="00A07215"/>
    <w:rsid w:val="00A10301"/>
    <w:rsid w:val="00A111FC"/>
    <w:rsid w:val="00A1479B"/>
    <w:rsid w:val="00A5044F"/>
    <w:rsid w:val="00A51311"/>
    <w:rsid w:val="00A5364C"/>
    <w:rsid w:val="00A54558"/>
    <w:rsid w:val="00A65FA2"/>
    <w:rsid w:val="00A66F6D"/>
    <w:rsid w:val="00A76952"/>
    <w:rsid w:val="00A8546F"/>
    <w:rsid w:val="00A8660E"/>
    <w:rsid w:val="00A97558"/>
    <w:rsid w:val="00AA5374"/>
    <w:rsid w:val="00AA6660"/>
    <w:rsid w:val="00AB0FB3"/>
    <w:rsid w:val="00AD7579"/>
    <w:rsid w:val="00AD75BF"/>
    <w:rsid w:val="00AE323B"/>
    <w:rsid w:val="00AE3A77"/>
    <w:rsid w:val="00AE3C56"/>
    <w:rsid w:val="00AF4FB6"/>
    <w:rsid w:val="00B131B2"/>
    <w:rsid w:val="00B168E2"/>
    <w:rsid w:val="00B274D8"/>
    <w:rsid w:val="00B36E09"/>
    <w:rsid w:val="00B40835"/>
    <w:rsid w:val="00B44C23"/>
    <w:rsid w:val="00B463F3"/>
    <w:rsid w:val="00B639D7"/>
    <w:rsid w:val="00B675CA"/>
    <w:rsid w:val="00B7058C"/>
    <w:rsid w:val="00B71739"/>
    <w:rsid w:val="00B724D1"/>
    <w:rsid w:val="00B728AA"/>
    <w:rsid w:val="00B76BC4"/>
    <w:rsid w:val="00B82B5D"/>
    <w:rsid w:val="00B92B61"/>
    <w:rsid w:val="00B9326C"/>
    <w:rsid w:val="00BA1AA8"/>
    <w:rsid w:val="00BB5201"/>
    <w:rsid w:val="00BB7393"/>
    <w:rsid w:val="00BC1ECC"/>
    <w:rsid w:val="00BC647F"/>
    <w:rsid w:val="00BC6A52"/>
    <w:rsid w:val="00BC798F"/>
    <w:rsid w:val="00BD2B89"/>
    <w:rsid w:val="00BD3FCF"/>
    <w:rsid w:val="00BD52FA"/>
    <w:rsid w:val="00BE2612"/>
    <w:rsid w:val="00BE3CC0"/>
    <w:rsid w:val="00BE5CDF"/>
    <w:rsid w:val="00BE7F6B"/>
    <w:rsid w:val="00BF1993"/>
    <w:rsid w:val="00BF27FF"/>
    <w:rsid w:val="00BF5E00"/>
    <w:rsid w:val="00C00B30"/>
    <w:rsid w:val="00C02790"/>
    <w:rsid w:val="00C12045"/>
    <w:rsid w:val="00C12BCE"/>
    <w:rsid w:val="00C15323"/>
    <w:rsid w:val="00C172DF"/>
    <w:rsid w:val="00C25D9A"/>
    <w:rsid w:val="00C4081A"/>
    <w:rsid w:val="00C474D2"/>
    <w:rsid w:val="00C60ED3"/>
    <w:rsid w:val="00C6281B"/>
    <w:rsid w:val="00C64CC5"/>
    <w:rsid w:val="00C70321"/>
    <w:rsid w:val="00C713C2"/>
    <w:rsid w:val="00C718A3"/>
    <w:rsid w:val="00C72691"/>
    <w:rsid w:val="00C815E8"/>
    <w:rsid w:val="00C870FF"/>
    <w:rsid w:val="00C915E3"/>
    <w:rsid w:val="00C94F36"/>
    <w:rsid w:val="00C9542C"/>
    <w:rsid w:val="00C9672D"/>
    <w:rsid w:val="00C97092"/>
    <w:rsid w:val="00CA13FA"/>
    <w:rsid w:val="00CA2993"/>
    <w:rsid w:val="00CA7EB3"/>
    <w:rsid w:val="00CB44D5"/>
    <w:rsid w:val="00CB6D3D"/>
    <w:rsid w:val="00CC258C"/>
    <w:rsid w:val="00CC2F22"/>
    <w:rsid w:val="00CC5B67"/>
    <w:rsid w:val="00CC7B65"/>
    <w:rsid w:val="00CD316E"/>
    <w:rsid w:val="00CE0A71"/>
    <w:rsid w:val="00CE12AE"/>
    <w:rsid w:val="00CF1775"/>
    <w:rsid w:val="00CF3503"/>
    <w:rsid w:val="00D06555"/>
    <w:rsid w:val="00D11F81"/>
    <w:rsid w:val="00D26765"/>
    <w:rsid w:val="00D3631E"/>
    <w:rsid w:val="00D37277"/>
    <w:rsid w:val="00D4263E"/>
    <w:rsid w:val="00D43513"/>
    <w:rsid w:val="00D43837"/>
    <w:rsid w:val="00D464A8"/>
    <w:rsid w:val="00D5088E"/>
    <w:rsid w:val="00D50B0E"/>
    <w:rsid w:val="00D5526B"/>
    <w:rsid w:val="00D57634"/>
    <w:rsid w:val="00D75B4F"/>
    <w:rsid w:val="00D81AF4"/>
    <w:rsid w:val="00D842FC"/>
    <w:rsid w:val="00D912FF"/>
    <w:rsid w:val="00D91CF1"/>
    <w:rsid w:val="00D94BA1"/>
    <w:rsid w:val="00D94CAD"/>
    <w:rsid w:val="00DA1B7C"/>
    <w:rsid w:val="00DA3E61"/>
    <w:rsid w:val="00DB1CCF"/>
    <w:rsid w:val="00DD427B"/>
    <w:rsid w:val="00DD5B03"/>
    <w:rsid w:val="00DE7AB1"/>
    <w:rsid w:val="00DF4B2C"/>
    <w:rsid w:val="00DF6B43"/>
    <w:rsid w:val="00DF7DE0"/>
    <w:rsid w:val="00E03B6C"/>
    <w:rsid w:val="00E04300"/>
    <w:rsid w:val="00E11087"/>
    <w:rsid w:val="00E175BD"/>
    <w:rsid w:val="00E26A84"/>
    <w:rsid w:val="00E34609"/>
    <w:rsid w:val="00E35664"/>
    <w:rsid w:val="00E4026D"/>
    <w:rsid w:val="00E419C0"/>
    <w:rsid w:val="00E426F4"/>
    <w:rsid w:val="00E463F9"/>
    <w:rsid w:val="00E47568"/>
    <w:rsid w:val="00E54146"/>
    <w:rsid w:val="00E576A9"/>
    <w:rsid w:val="00E60364"/>
    <w:rsid w:val="00E61336"/>
    <w:rsid w:val="00E6168E"/>
    <w:rsid w:val="00E63A86"/>
    <w:rsid w:val="00E658A4"/>
    <w:rsid w:val="00E65D50"/>
    <w:rsid w:val="00E66C50"/>
    <w:rsid w:val="00E74369"/>
    <w:rsid w:val="00E77999"/>
    <w:rsid w:val="00E77CF9"/>
    <w:rsid w:val="00E8281E"/>
    <w:rsid w:val="00E92B90"/>
    <w:rsid w:val="00E94F7E"/>
    <w:rsid w:val="00E95CA6"/>
    <w:rsid w:val="00E9788D"/>
    <w:rsid w:val="00EB20F1"/>
    <w:rsid w:val="00EB2D36"/>
    <w:rsid w:val="00EC784E"/>
    <w:rsid w:val="00EE4346"/>
    <w:rsid w:val="00EE4481"/>
    <w:rsid w:val="00EE6074"/>
    <w:rsid w:val="00EF227D"/>
    <w:rsid w:val="00EF74B5"/>
    <w:rsid w:val="00F1185F"/>
    <w:rsid w:val="00F15872"/>
    <w:rsid w:val="00F15F7F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65A58"/>
    <w:rsid w:val="00F734C8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C2BCF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56BA4D"/>
  <w15:chartTrackingRefBased/>
  <w15:docId w15:val="{C8EA7141-73A1-454A-9C18-607A496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Default">
    <w:name w:val="Default"/>
    <w:rsid w:val="004D1C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F36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F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F86E-6166-432E-8540-D3F3BCC5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1257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8660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2022-04-28T06:11:00Z</cp:lastPrinted>
  <dcterms:created xsi:type="dcterms:W3CDTF">2025-05-15T14:26:00Z</dcterms:created>
  <dcterms:modified xsi:type="dcterms:W3CDTF">2025-05-22T06:37:00Z</dcterms:modified>
</cp:coreProperties>
</file>