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767E8" w14:textId="77777777" w:rsidR="00B1438B" w:rsidRPr="00B1438B" w:rsidRDefault="00AC0541" w:rsidP="00B1438B">
      <w:pPr>
        <w:suppressAutoHyphens/>
        <w:rPr>
          <w:szCs w:val="20"/>
          <w:lang w:eastAsia="zh-CN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307680B" wp14:editId="7307680C">
            <wp:simplePos x="895350" y="895350"/>
            <wp:positionH relativeFrom="margin">
              <wp:align>left</wp:align>
            </wp:positionH>
            <wp:positionV relativeFrom="margin">
              <wp:align>top</wp:align>
            </wp:positionV>
            <wp:extent cx="548640" cy="609600"/>
            <wp:effectExtent l="0" t="0" r="3810" b="0"/>
            <wp:wrapSquare wrapText="bothSides"/>
            <wp:docPr id="2" name="obrázek 3" descr="https://rekos.psp.cz/data/images/33745/30x30/mistrov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rekos.psp.cz/data/images/33745/30x30/mistrovic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Cs w:val="20"/>
        </w:rPr>
        <w:t xml:space="preserve"> </w:t>
      </w:r>
      <w:bookmarkStart w:id="0" w:name="_Hlk200632584"/>
    </w:p>
    <w:p w14:paraId="730767E9" w14:textId="77777777" w:rsidR="00B1438B" w:rsidRPr="00B1438B" w:rsidRDefault="00B1438B" w:rsidP="00B1438B">
      <w:pPr>
        <w:suppressAutoHyphens/>
        <w:spacing w:line="312" w:lineRule="auto"/>
        <w:ind w:firstLine="180"/>
        <w:jc w:val="center"/>
        <w:rPr>
          <w:rFonts w:ascii="Arial" w:hAnsi="Arial" w:cs="Arial"/>
          <w:b/>
          <w:caps/>
          <w:color w:val="261CA4"/>
          <w:spacing w:val="300"/>
          <w:lang w:eastAsia="zh-CN"/>
        </w:rPr>
      </w:pPr>
      <w:r w:rsidRPr="00B1438B">
        <w:rPr>
          <w:rFonts w:ascii="Arial" w:hAnsi="Arial" w:cs="Arial"/>
          <w:b/>
          <w:caps/>
          <w:color w:val="261CA4"/>
          <w:spacing w:val="300"/>
          <w:lang w:eastAsia="zh-CN"/>
        </w:rPr>
        <w:t xml:space="preserve">OBEC </w:t>
      </w:r>
      <w:r w:rsidR="006539A4">
        <w:rPr>
          <w:rFonts w:ascii="Arial" w:hAnsi="Arial" w:cs="Arial"/>
          <w:b/>
          <w:caps/>
          <w:color w:val="261CA4"/>
          <w:spacing w:val="300"/>
          <w:lang w:eastAsia="zh-CN"/>
        </w:rPr>
        <w:t>MISTROVICE</w:t>
      </w:r>
    </w:p>
    <w:p w14:paraId="730767EA" w14:textId="733F35E4" w:rsidR="00B1438B" w:rsidRPr="00B1438B" w:rsidRDefault="00B1438B" w:rsidP="00B1438B">
      <w:pPr>
        <w:suppressAutoHyphens/>
        <w:spacing w:line="312" w:lineRule="auto"/>
        <w:jc w:val="center"/>
        <w:rPr>
          <w:rFonts w:ascii="Arial" w:hAnsi="Arial" w:cs="Arial"/>
          <w:b/>
          <w:caps/>
          <w:color w:val="261CA4"/>
          <w:spacing w:val="20"/>
          <w:lang w:eastAsia="zh-CN"/>
        </w:rPr>
      </w:pPr>
      <w:r>
        <w:rPr>
          <w:rFonts w:ascii="Arial" w:hAnsi="Arial" w:cs="Arial"/>
          <w:b/>
          <w:caps/>
          <w:color w:val="261CA4"/>
          <w:spacing w:val="20"/>
          <w:lang w:eastAsia="zh-CN"/>
        </w:rPr>
        <w:t>ZASTUPITELSTVO OBCE</w:t>
      </w:r>
      <w:r w:rsidR="009D6E16">
        <w:rPr>
          <w:rFonts w:ascii="Arial" w:hAnsi="Arial" w:cs="Arial"/>
          <w:b/>
          <w:caps/>
          <w:color w:val="261CA4"/>
          <w:spacing w:val="20"/>
          <w:lang w:eastAsia="zh-CN"/>
        </w:rPr>
        <w:t xml:space="preserve"> </w:t>
      </w:r>
      <w:r w:rsidR="009D6E16">
        <w:rPr>
          <w:rFonts w:ascii="Arial" w:hAnsi="Arial" w:cs="Arial"/>
          <w:b/>
          <w:caps/>
          <w:color w:val="261CA4"/>
          <w:spacing w:val="20"/>
          <w:lang w:eastAsia="zh-CN"/>
        </w:rPr>
        <w:t>Mistrovice</w:t>
      </w:r>
    </w:p>
    <w:p w14:paraId="730767EB" w14:textId="77777777" w:rsidR="00B1438B" w:rsidRPr="00B1438B" w:rsidRDefault="00B1438B" w:rsidP="00B1438B">
      <w:pPr>
        <w:suppressAutoHyphens/>
        <w:spacing w:line="312" w:lineRule="auto"/>
        <w:jc w:val="center"/>
        <w:rPr>
          <w:rFonts w:ascii="Arial" w:hAnsi="Arial" w:cs="Arial"/>
          <w:b/>
          <w:lang w:eastAsia="zh-CN"/>
        </w:rPr>
      </w:pPr>
    </w:p>
    <w:p w14:paraId="730767EC" w14:textId="08CB7188" w:rsidR="00B1438B" w:rsidRPr="00B1438B" w:rsidRDefault="009152F6" w:rsidP="00B1438B">
      <w:pPr>
        <w:suppressAutoHyphens/>
        <w:spacing w:line="312" w:lineRule="auto"/>
        <w:jc w:val="center"/>
        <w:rPr>
          <w:rFonts w:ascii="Arial" w:hAnsi="Arial" w:cs="Arial"/>
          <w:b/>
          <w:lang w:eastAsia="zh-CN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307680D" wp14:editId="3C9DB23C">
                <wp:simplePos x="0" y="0"/>
                <wp:positionH relativeFrom="column">
                  <wp:posOffset>-4445</wp:posOffset>
                </wp:positionH>
                <wp:positionV relativeFrom="paragraph">
                  <wp:posOffset>14604</wp:posOffset>
                </wp:positionV>
                <wp:extent cx="5734685" cy="0"/>
                <wp:effectExtent l="0" t="0" r="18415" b="0"/>
                <wp:wrapNone/>
                <wp:docPr id="1" name="Přímá spojnice se šipko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685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261CA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CFF6F1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1" o:spid="_x0000_s1026" type="#_x0000_t32" style="position:absolute;margin-left:-.35pt;margin-top:1.15pt;width:451.5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" strokecolor="#261ca4" strokeweight="2pt"/>
            </w:pict>
          </mc:Fallback>
        </mc:AlternateContent>
      </w:r>
    </w:p>
    <w:bookmarkEnd w:id="0"/>
    <w:p w14:paraId="730767ED" w14:textId="169288EF" w:rsidR="00744833" w:rsidRPr="00B1438B" w:rsidRDefault="00744833" w:rsidP="00744833">
      <w:pPr>
        <w:jc w:val="center"/>
        <w:rPr>
          <w:rFonts w:ascii="Arial" w:hAnsi="Arial" w:cs="Arial"/>
          <w:b/>
          <w:bCs/>
        </w:rPr>
      </w:pPr>
      <w:r w:rsidRPr="00B1438B">
        <w:rPr>
          <w:rFonts w:ascii="Arial" w:hAnsi="Arial" w:cs="Arial"/>
          <w:b/>
          <w:bCs/>
        </w:rPr>
        <w:t xml:space="preserve">Obecně závazná vyhláška obce </w:t>
      </w:r>
      <w:r w:rsidR="006539A4">
        <w:rPr>
          <w:rFonts w:ascii="Arial" w:hAnsi="Arial" w:cs="Arial"/>
          <w:b/>
          <w:bCs/>
        </w:rPr>
        <w:t>Mistrovice</w:t>
      </w:r>
      <w:r w:rsidR="00F14A2C">
        <w:rPr>
          <w:rFonts w:ascii="Arial" w:hAnsi="Arial" w:cs="Arial"/>
          <w:b/>
          <w:bCs/>
        </w:rPr>
        <w:t>,</w:t>
      </w:r>
    </w:p>
    <w:p w14:paraId="3B7DE1AC" w14:textId="77777777" w:rsidR="001311AE" w:rsidRDefault="00730A5B" w:rsidP="00730A5B">
      <w:pPr>
        <w:jc w:val="center"/>
        <w:rPr>
          <w:rFonts w:ascii="Arial" w:hAnsi="Arial" w:cs="Arial"/>
          <w:b/>
        </w:rPr>
      </w:pPr>
      <w:r w:rsidRPr="00744833">
        <w:rPr>
          <w:rFonts w:ascii="Arial" w:hAnsi="Arial" w:cs="Arial"/>
          <w:b/>
        </w:rPr>
        <w:t>kterou se stanoví část společn</w:t>
      </w:r>
      <w:r w:rsidR="00EF46FD">
        <w:rPr>
          <w:rFonts w:ascii="Arial" w:hAnsi="Arial" w:cs="Arial"/>
          <w:b/>
        </w:rPr>
        <w:t>ého</w:t>
      </w:r>
      <w:r w:rsidRPr="00744833">
        <w:rPr>
          <w:rFonts w:ascii="Arial" w:hAnsi="Arial" w:cs="Arial"/>
          <w:b/>
        </w:rPr>
        <w:t xml:space="preserve"> školsk</w:t>
      </w:r>
      <w:r w:rsidR="00EF46FD">
        <w:rPr>
          <w:rFonts w:ascii="Arial" w:hAnsi="Arial" w:cs="Arial"/>
          <w:b/>
        </w:rPr>
        <w:t>ého</w:t>
      </w:r>
      <w:r w:rsidRPr="00744833">
        <w:rPr>
          <w:rFonts w:ascii="Arial" w:hAnsi="Arial" w:cs="Arial"/>
          <w:b/>
        </w:rPr>
        <w:t xml:space="preserve"> obvod</w:t>
      </w:r>
      <w:r w:rsidR="00EF46FD">
        <w:rPr>
          <w:rFonts w:ascii="Arial" w:hAnsi="Arial" w:cs="Arial"/>
          <w:b/>
        </w:rPr>
        <w:t>u</w:t>
      </w:r>
      <w:r w:rsidRPr="00744833">
        <w:rPr>
          <w:rFonts w:ascii="Arial" w:hAnsi="Arial" w:cs="Arial"/>
          <w:b/>
        </w:rPr>
        <w:t xml:space="preserve"> </w:t>
      </w:r>
      <w:r w:rsidR="00105CCE" w:rsidRPr="00EF46FD">
        <w:rPr>
          <w:rFonts w:ascii="Arial" w:hAnsi="Arial" w:cs="Arial"/>
          <w:b/>
        </w:rPr>
        <w:t>mateřsk</w:t>
      </w:r>
      <w:r w:rsidR="00EF46FD">
        <w:rPr>
          <w:rFonts w:ascii="Arial" w:hAnsi="Arial" w:cs="Arial"/>
          <w:b/>
        </w:rPr>
        <w:t>é</w:t>
      </w:r>
      <w:r w:rsidR="00105CCE">
        <w:rPr>
          <w:rFonts w:ascii="Arial" w:hAnsi="Arial" w:cs="Arial"/>
          <w:b/>
        </w:rPr>
        <w:t xml:space="preserve"> </w:t>
      </w:r>
      <w:r w:rsidRPr="00744833">
        <w:rPr>
          <w:rFonts w:ascii="Arial" w:hAnsi="Arial" w:cs="Arial"/>
          <w:b/>
        </w:rPr>
        <w:t>škol</w:t>
      </w:r>
      <w:r w:rsidR="00EF46FD">
        <w:rPr>
          <w:rFonts w:ascii="Arial" w:hAnsi="Arial" w:cs="Arial"/>
          <w:b/>
        </w:rPr>
        <w:t>y</w:t>
      </w:r>
      <w:r w:rsidR="00B1438B">
        <w:rPr>
          <w:rFonts w:ascii="Arial" w:hAnsi="Arial" w:cs="Arial"/>
          <w:b/>
        </w:rPr>
        <w:t xml:space="preserve"> </w:t>
      </w:r>
    </w:p>
    <w:p w14:paraId="730767EF" w14:textId="4A31B54E" w:rsidR="00730A5B" w:rsidRPr="00744833" w:rsidRDefault="001311AE" w:rsidP="00730A5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2/2025</w:t>
      </w:r>
      <w:r w:rsidR="00744833">
        <w:rPr>
          <w:rFonts w:ascii="Arial" w:hAnsi="Arial" w:cs="Arial"/>
          <w:b/>
        </w:rPr>
        <w:t> </w:t>
      </w:r>
      <w:r w:rsidR="00730A5B" w:rsidRPr="00744833">
        <w:rPr>
          <w:rFonts w:ascii="Arial" w:hAnsi="Arial" w:cs="Arial"/>
          <w:b/>
        </w:rPr>
        <w:t xml:space="preserve"> </w:t>
      </w:r>
    </w:p>
    <w:p w14:paraId="730767F0" w14:textId="77777777" w:rsidR="00730A5B" w:rsidRPr="000F5B96" w:rsidRDefault="00730A5B" w:rsidP="00730A5B">
      <w:pPr>
        <w:jc w:val="center"/>
        <w:rPr>
          <w:rFonts w:ascii="Arial" w:hAnsi="Arial" w:cs="Arial"/>
          <w:sz w:val="22"/>
          <w:szCs w:val="22"/>
        </w:rPr>
      </w:pPr>
    </w:p>
    <w:p w14:paraId="10B400F9" w14:textId="0652F72D" w:rsidR="00EF46FD" w:rsidRDefault="00730A5B" w:rsidP="0074483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30A5B">
        <w:rPr>
          <w:rFonts w:ascii="Arial" w:hAnsi="Arial" w:cs="Arial"/>
          <w:sz w:val="22"/>
          <w:szCs w:val="22"/>
        </w:rPr>
        <w:t xml:space="preserve">Zastupitelstvo obce </w:t>
      </w:r>
      <w:r w:rsidR="006539A4">
        <w:rPr>
          <w:rFonts w:ascii="Arial" w:hAnsi="Arial" w:cs="Arial"/>
          <w:sz w:val="22"/>
          <w:szCs w:val="22"/>
        </w:rPr>
        <w:t>Mistrovice</w:t>
      </w:r>
      <w:r w:rsidRPr="00730A5B">
        <w:rPr>
          <w:rFonts w:ascii="Arial" w:hAnsi="Arial" w:cs="Arial"/>
          <w:sz w:val="22"/>
          <w:szCs w:val="22"/>
        </w:rPr>
        <w:t xml:space="preserve"> se na svém zasedání dne </w:t>
      </w:r>
      <w:r w:rsidR="00116AE0">
        <w:rPr>
          <w:rFonts w:ascii="Arial" w:hAnsi="Arial" w:cs="Arial"/>
          <w:sz w:val="22"/>
          <w:szCs w:val="22"/>
        </w:rPr>
        <w:t>12</w:t>
      </w:r>
      <w:r w:rsidR="00A9516E">
        <w:rPr>
          <w:rFonts w:ascii="Arial" w:hAnsi="Arial" w:cs="Arial"/>
          <w:sz w:val="22"/>
          <w:szCs w:val="22"/>
        </w:rPr>
        <w:t xml:space="preserve">. </w:t>
      </w:r>
      <w:r w:rsidR="00116AE0">
        <w:rPr>
          <w:rFonts w:ascii="Arial" w:hAnsi="Arial" w:cs="Arial"/>
          <w:sz w:val="22"/>
          <w:szCs w:val="22"/>
        </w:rPr>
        <w:t>6</w:t>
      </w:r>
      <w:r w:rsidR="00A9516E">
        <w:rPr>
          <w:rFonts w:ascii="Arial" w:hAnsi="Arial" w:cs="Arial"/>
          <w:sz w:val="22"/>
          <w:szCs w:val="22"/>
        </w:rPr>
        <w:t>. 2025</w:t>
      </w:r>
      <w:r w:rsidRPr="00730A5B">
        <w:rPr>
          <w:rFonts w:ascii="Arial" w:hAnsi="Arial" w:cs="Arial"/>
          <w:sz w:val="22"/>
          <w:szCs w:val="22"/>
        </w:rPr>
        <w:t xml:space="preserve"> usneslo </w:t>
      </w:r>
      <w:r w:rsidRPr="00861D0C">
        <w:rPr>
          <w:rFonts w:ascii="Arial" w:hAnsi="Arial" w:cs="Arial"/>
          <w:sz w:val="22"/>
          <w:szCs w:val="22"/>
        </w:rPr>
        <w:t>vydat na základě ustanovení</w:t>
      </w:r>
      <w:r w:rsidR="00EF46FD">
        <w:rPr>
          <w:rFonts w:ascii="Arial" w:hAnsi="Arial" w:cs="Arial"/>
          <w:sz w:val="22"/>
          <w:szCs w:val="22"/>
        </w:rPr>
        <w:t xml:space="preserve"> § 178 odst. 2 písm. c) a § 179 odst. 3</w:t>
      </w:r>
      <w:r w:rsidR="00861D0C">
        <w:rPr>
          <w:rFonts w:ascii="Arial" w:hAnsi="Arial" w:cs="Arial"/>
          <w:sz w:val="22"/>
          <w:szCs w:val="22"/>
        </w:rPr>
        <w:t xml:space="preserve"> </w:t>
      </w:r>
      <w:r w:rsidR="00861D0C" w:rsidRPr="00861D0C">
        <w:rPr>
          <w:rFonts w:ascii="Arial" w:hAnsi="Arial" w:cs="Arial"/>
          <w:sz w:val="22"/>
          <w:szCs w:val="22"/>
        </w:rPr>
        <w:t xml:space="preserve">zákona č. 561/2004 Sb., </w:t>
      </w:r>
      <w:r w:rsidRPr="00861D0C">
        <w:rPr>
          <w:rFonts w:ascii="Arial" w:hAnsi="Arial" w:cs="Arial"/>
          <w:sz w:val="22"/>
          <w:szCs w:val="22"/>
        </w:rPr>
        <w:t>o předškolním, základním, středním, vyšším odborném a jiném vzdělávání (školský</w:t>
      </w:r>
      <w:r w:rsidRPr="00730A5B">
        <w:rPr>
          <w:rFonts w:ascii="Arial" w:hAnsi="Arial" w:cs="Arial"/>
          <w:sz w:val="22"/>
          <w:szCs w:val="22"/>
        </w:rPr>
        <w:t xml:space="preserve"> zákon), ve znění pozdějších předpisů, a v souladu s</w:t>
      </w:r>
      <w:r w:rsidR="00EF46FD">
        <w:rPr>
          <w:rFonts w:ascii="Arial" w:hAnsi="Arial" w:cs="Arial"/>
          <w:sz w:val="22"/>
          <w:szCs w:val="22"/>
        </w:rPr>
        <w:t xml:space="preserve"> § 10 písm. d) a § 84 odst. 2 písm. h)</w:t>
      </w:r>
      <w:r w:rsidR="00CF4FA3">
        <w:rPr>
          <w:rFonts w:ascii="Arial" w:hAnsi="Arial" w:cs="Arial"/>
          <w:sz w:val="22"/>
          <w:szCs w:val="22"/>
        </w:rPr>
        <w:t xml:space="preserve"> </w:t>
      </w:r>
      <w:r w:rsidRPr="00730A5B">
        <w:rPr>
          <w:rFonts w:ascii="Arial" w:hAnsi="Arial" w:cs="Arial"/>
          <w:sz w:val="22"/>
          <w:szCs w:val="22"/>
        </w:rPr>
        <w:t>zákona č. 128/2000 Sb., o obcích (obecní zřízení), ve znění pozdějších předpisů, tuto obec</w:t>
      </w:r>
      <w:r w:rsidR="00EF46FD">
        <w:rPr>
          <w:rFonts w:ascii="Arial" w:hAnsi="Arial" w:cs="Arial"/>
          <w:sz w:val="22"/>
          <w:szCs w:val="22"/>
        </w:rPr>
        <w:t>ně závaznou vyhlášku (dále jen vyhláška</w:t>
      </w:r>
      <w:r w:rsidRPr="00730A5B">
        <w:rPr>
          <w:rFonts w:ascii="Arial" w:hAnsi="Arial" w:cs="Arial"/>
          <w:sz w:val="22"/>
          <w:szCs w:val="22"/>
        </w:rPr>
        <w:t>):</w:t>
      </w:r>
    </w:p>
    <w:p w14:paraId="73E9D7D4" w14:textId="77777777" w:rsidR="00EF46FD" w:rsidRPr="00730A5B" w:rsidRDefault="00EF46FD" w:rsidP="0074483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30767F2" w14:textId="77777777" w:rsidR="00BA3420" w:rsidRPr="00730A5B" w:rsidRDefault="00BA3420" w:rsidP="00730A5B">
      <w:pPr>
        <w:keepNext/>
        <w:jc w:val="both"/>
        <w:outlineLvl w:val="1"/>
        <w:rPr>
          <w:rFonts w:ascii="Arial" w:hAnsi="Arial" w:cs="Arial"/>
          <w:sz w:val="22"/>
          <w:szCs w:val="22"/>
          <w:u w:val="single"/>
        </w:rPr>
      </w:pPr>
    </w:p>
    <w:p w14:paraId="730767F3" w14:textId="77777777" w:rsidR="00730A5B" w:rsidRPr="00730A5B" w:rsidRDefault="00730A5B" w:rsidP="00730A5B">
      <w:pPr>
        <w:keepNext/>
        <w:jc w:val="center"/>
        <w:outlineLvl w:val="1"/>
        <w:rPr>
          <w:rFonts w:ascii="Arial" w:hAnsi="Arial" w:cs="Arial"/>
          <w:b/>
          <w:sz w:val="22"/>
          <w:szCs w:val="22"/>
        </w:rPr>
      </w:pPr>
      <w:r w:rsidRPr="00730A5B">
        <w:rPr>
          <w:rFonts w:ascii="Arial" w:hAnsi="Arial" w:cs="Arial"/>
          <w:b/>
          <w:sz w:val="22"/>
          <w:szCs w:val="22"/>
        </w:rPr>
        <w:t>Čl</w:t>
      </w:r>
      <w:r w:rsidR="00744833">
        <w:rPr>
          <w:rFonts w:ascii="Arial" w:hAnsi="Arial" w:cs="Arial"/>
          <w:b/>
          <w:sz w:val="22"/>
          <w:szCs w:val="22"/>
        </w:rPr>
        <w:t>ánek</w:t>
      </w:r>
      <w:r w:rsidRPr="00730A5B">
        <w:rPr>
          <w:rFonts w:ascii="Arial" w:hAnsi="Arial" w:cs="Arial"/>
          <w:b/>
          <w:sz w:val="22"/>
          <w:szCs w:val="22"/>
        </w:rPr>
        <w:t xml:space="preserve"> 1</w:t>
      </w:r>
    </w:p>
    <w:p w14:paraId="730767F4" w14:textId="31FC6262" w:rsidR="00730A5B" w:rsidRPr="00730A5B" w:rsidRDefault="00730A5B" w:rsidP="00730A5B">
      <w:pPr>
        <w:jc w:val="center"/>
        <w:rPr>
          <w:rFonts w:ascii="Arial" w:hAnsi="Arial" w:cs="Arial"/>
          <w:b/>
          <w:sz w:val="22"/>
          <w:szCs w:val="22"/>
        </w:rPr>
      </w:pPr>
      <w:r w:rsidRPr="00730A5B">
        <w:rPr>
          <w:rFonts w:ascii="Arial" w:hAnsi="Arial" w:cs="Arial"/>
          <w:b/>
          <w:sz w:val="22"/>
          <w:szCs w:val="22"/>
        </w:rPr>
        <w:t xml:space="preserve">Stanovení </w:t>
      </w:r>
      <w:r w:rsidR="0049169D">
        <w:rPr>
          <w:rFonts w:ascii="Arial" w:hAnsi="Arial" w:cs="Arial"/>
          <w:b/>
          <w:sz w:val="22"/>
          <w:szCs w:val="22"/>
        </w:rPr>
        <w:t xml:space="preserve">části </w:t>
      </w:r>
      <w:r w:rsidR="009152F6">
        <w:rPr>
          <w:rFonts w:ascii="Arial" w:hAnsi="Arial" w:cs="Arial"/>
          <w:b/>
          <w:sz w:val="22"/>
          <w:szCs w:val="22"/>
        </w:rPr>
        <w:t>školského obvodu</w:t>
      </w:r>
      <w:r w:rsidRPr="00730A5B">
        <w:rPr>
          <w:rFonts w:ascii="Arial" w:hAnsi="Arial" w:cs="Arial"/>
          <w:b/>
          <w:sz w:val="22"/>
          <w:szCs w:val="22"/>
        </w:rPr>
        <w:t xml:space="preserve"> </w:t>
      </w:r>
    </w:p>
    <w:p w14:paraId="730767F6" w14:textId="77777777" w:rsidR="00FA092D" w:rsidRPr="00FA092D" w:rsidRDefault="00FA092D" w:rsidP="00FA092D">
      <w:pPr>
        <w:pStyle w:val="Odstavecseseznamem"/>
        <w:suppressAutoHyphens/>
        <w:overflowPunct w:val="0"/>
        <w:autoSpaceDE w:val="0"/>
        <w:autoSpaceDN w:val="0"/>
        <w:adjustRightInd w:val="0"/>
        <w:spacing w:line="276" w:lineRule="auto"/>
        <w:ind w:left="426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730767F7" w14:textId="46514960" w:rsidR="00FA092D" w:rsidRDefault="00FA092D" w:rsidP="00EF46FD">
      <w:pPr>
        <w:suppressAutoHyphens/>
        <w:overflowPunct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F46FD">
        <w:rPr>
          <w:rFonts w:ascii="Arial" w:hAnsi="Arial" w:cs="Arial"/>
          <w:sz w:val="22"/>
          <w:szCs w:val="22"/>
        </w:rPr>
        <w:t>Na základě uzavřené dohody mezi obc</w:t>
      </w:r>
      <w:r w:rsidR="006539A4" w:rsidRPr="00EF46FD">
        <w:rPr>
          <w:rFonts w:ascii="Arial" w:hAnsi="Arial" w:cs="Arial"/>
          <w:sz w:val="22"/>
          <w:szCs w:val="22"/>
        </w:rPr>
        <w:t>í</w:t>
      </w:r>
      <w:r w:rsidRPr="00EF46FD">
        <w:rPr>
          <w:rFonts w:ascii="Arial" w:hAnsi="Arial" w:cs="Arial"/>
          <w:sz w:val="22"/>
          <w:szCs w:val="22"/>
        </w:rPr>
        <w:t xml:space="preserve"> </w:t>
      </w:r>
      <w:r w:rsidR="006539A4" w:rsidRPr="00EF46FD">
        <w:rPr>
          <w:rFonts w:ascii="Arial" w:hAnsi="Arial" w:cs="Arial"/>
          <w:sz w:val="22"/>
          <w:szCs w:val="22"/>
        </w:rPr>
        <w:t>Mistrovice</w:t>
      </w:r>
      <w:r w:rsidRPr="00EF46FD">
        <w:rPr>
          <w:rFonts w:ascii="Arial" w:hAnsi="Arial" w:cs="Arial"/>
          <w:sz w:val="22"/>
          <w:szCs w:val="22"/>
        </w:rPr>
        <w:t xml:space="preserve"> a </w:t>
      </w:r>
      <w:r w:rsidR="009975DA" w:rsidRPr="00EF46FD">
        <w:rPr>
          <w:rFonts w:ascii="Arial" w:hAnsi="Arial" w:cs="Arial"/>
          <w:sz w:val="22"/>
          <w:szCs w:val="22"/>
        </w:rPr>
        <w:t xml:space="preserve">obcí Sobkovice </w:t>
      </w:r>
      <w:r w:rsidR="00AC0541" w:rsidRPr="00EF46FD">
        <w:rPr>
          <w:rFonts w:ascii="Arial" w:hAnsi="Arial" w:cs="Arial"/>
          <w:sz w:val="22"/>
          <w:szCs w:val="22"/>
        </w:rPr>
        <w:t>o </w:t>
      </w:r>
      <w:r w:rsidRPr="00EF46FD">
        <w:rPr>
          <w:rFonts w:ascii="Arial" w:hAnsi="Arial" w:cs="Arial"/>
          <w:sz w:val="22"/>
          <w:szCs w:val="22"/>
        </w:rPr>
        <w:t xml:space="preserve">vytvoření společného školského obvodu </w:t>
      </w:r>
      <w:r w:rsidR="009975DA" w:rsidRPr="00EF46FD">
        <w:rPr>
          <w:rFonts w:ascii="Arial" w:hAnsi="Arial" w:cs="Arial"/>
          <w:sz w:val="22"/>
          <w:szCs w:val="22"/>
        </w:rPr>
        <w:t xml:space="preserve">mateřské </w:t>
      </w:r>
      <w:r w:rsidRPr="00EF46FD">
        <w:rPr>
          <w:rFonts w:ascii="Arial" w:hAnsi="Arial" w:cs="Arial"/>
          <w:sz w:val="22"/>
          <w:szCs w:val="22"/>
        </w:rPr>
        <w:t xml:space="preserve">školy je území obce </w:t>
      </w:r>
      <w:r w:rsidR="00116AE0">
        <w:rPr>
          <w:rFonts w:ascii="Arial" w:hAnsi="Arial" w:cs="Arial"/>
          <w:sz w:val="22"/>
          <w:szCs w:val="22"/>
        </w:rPr>
        <w:t>Mistrovice</w:t>
      </w:r>
      <w:r w:rsidR="009975DA" w:rsidRPr="00EF46FD">
        <w:rPr>
          <w:rFonts w:ascii="Arial" w:hAnsi="Arial" w:cs="Arial"/>
          <w:sz w:val="22"/>
          <w:szCs w:val="22"/>
        </w:rPr>
        <w:t xml:space="preserve"> </w:t>
      </w:r>
      <w:r w:rsidRPr="00EF46FD">
        <w:rPr>
          <w:rFonts w:ascii="Arial" w:hAnsi="Arial" w:cs="Arial"/>
          <w:sz w:val="22"/>
          <w:szCs w:val="22"/>
        </w:rPr>
        <w:t xml:space="preserve">částí školského obvodu </w:t>
      </w:r>
      <w:r w:rsidR="009152F6">
        <w:rPr>
          <w:rFonts w:ascii="Arial" w:hAnsi="Arial" w:cs="Arial"/>
          <w:b/>
          <w:sz w:val="22"/>
          <w:szCs w:val="22"/>
        </w:rPr>
        <w:t>Základní školy</w:t>
      </w:r>
      <w:r w:rsidR="00EF46FD" w:rsidRPr="00EF46FD">
        <w:rPr>
          <w:rFonts w:ascii="Arial" w:hAnsi="Arial" w:cs="Arial"/>
          <w:b/>
          <w:sz w:val="22"/>
          <w:szCs w:val="22"/>
        </w:rPr>
        <w:t xml:space="preserve"> a mateřské školy Mistrovice, příspěvková organizace,</w:t>
      </w:r>
      <w:r w:rsidR="00EF46FD" w:rsidRPr="00EF46FD">
        <w:rPr>
          <w:rFonts w:ascii="Arial" w:hAnsi="Arial" w:cs="Arial"/>
          <w:sz w:val="22"/>
          <w:szCs w:val="22"/>
        </w:rPr>
        <w:t xml:space="preserve"> se sídlem Mistrovice 11, 561 64 Jablonné nad Orlicí, IČ 70982368</w:t>
      </w:r>
      <w:r w:rsidRPr="00EF46FD">
        <w:rPr>
          <w:rFonts w:ascii="Arial" w:eastAsia="Calibri" w:hAnsi="Arial" w:cs="Arial"/>
          <w:b/>
          <w:sz w:val="22"/>
          <w:szCs w:val="22"/>
          <w:lang w:eastAsia="en-US"/>
        </w:rPr>
        <w:t xml:space="preserve">, </w:t>
      </w:r>
      <w:r w:rsidRPr="00EF46FD">
        <w:rPr>
          <w:rFonts w:ascii="Arial" w:eastAsia="Calibri" w:hAnsi="Arial" w:cs="Arial"/>
          <w:sz w:val="22"/>
          <w:szCs w:val="22"/>
          <w:lang w:eastAsia="en-US"/>
        </w:rPr>
        <w:t xml:space="preserve">zřízené </w:t>
      </w:r>
      <w:r w:rsidR="009975DA" w:rsidRPr="00EF46FD">
        <w:rPr>
          <w:rFonts w:ascii="Arial" w:eastAsia="Calibri" w:hAnsi="Arial" w:cs="Arial"/>
          <w:sz w:val="22"/>
          <w:szCs w:val="22"/>
          <w:lang w:eastAsia="en-US"/>
        </w:rPr>
        <w:t>obcí Mistrovice</w:t>
      </w:r>
      <w:r w:rsidRPr="00EF46FD">
        <w:rPr>
          <w:rFonts w:ascii="Arial" w:eastAsia="Calibri" w:hAnsi="Arial" w:cs="Arial"/>
          <w:sz w:val="22"/>
          <w:szCs w:val="22"/>
          <w:lang w:eastAsia="en-US"/>
        </w:rPr>
        <w:t>.</w:t>
      </w:r>
      <w:r w:rsidRPr="00EF46FD">
        <w:rPr>
          <w:rFonts w:ascii="Arial" w:hAnsi="Arial" w:cs="Arial"/>
          <w:sz w:val="22"/>
          <w:szCs w:val="22"/>
        </w:rPr>
        <w:t xml:space="preserve"> </w:t>
      </w:r>
    </w:p>
    <w:p w14:paraId="15751CCE" w14:textId="48DED10B" w:rsidR="00EF46FD" w:rsidRDefault="00EF46FD" w:rsidP="00EF46FD">
      <w:pPr>
        <w:suppressAutoHyphens/>
        <w:overflowPunct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30767F8" w14:textId="77777777" w:rsidR="00861D0C" w:rsidRPr="009152F6" w:rsidRDefault="00861D0C" w:rsidP="009152F6">
      <w:pPr>
        <w:suppressAutoHyphens/>
        <w:overflowPunct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30767FB" w14:textId="77777777" w:rsidR="00730A5B" w:rsidRPr="00AC0541" w:rsidRDefault="00730A5B" w:rsidP="00730A5B">
      <w:pPr>
        <w:keepNext/>
        <w:jc w:val="center"/>
        <w:outlineLvl w:val="1"/>
        <w:rPr>
          <w:rFonts w:ascii="Arial" w:hAnsi="Arial" w:cs="Arial"/>
          <w:b/>
          <w:sz w:val="22"/>
          <w:szCs w:val="22"/>
        </w:rPr>
      </w:pPr>
      <w:r w:rsidRPr="00AC0541">
        <w:rPr>
          <w:rFonts w:ascii="Arial" w:hAnsi="Arial" w:cs="Arial"/>
          <w:b/>
          <w:sz w:val="22"/>
          <w:szCs w:val="22"/>
        </w:rPr>
        <w:t>Čl</w:t>
      </w:r>
      <w:r w:rsidR="00744833" w:rsidRPr="00AC0541">
        <w:rPr>
          <w:rFonts w:ascii="Arial" w:hAnsi="Arial" w:cs="Arial"/>
          <w:b/>
          <w:sz w:val="22"/>
          <w:szCs w:val="22"/>
        </w:rPr>
        <w:t>ánek</w:t>
      </w:r>
      <w:r w:rsidRPr="00AC0541">
        <w:rPr>
          <w:rFonts w:ascii="Arial" w:hAnsi="Arial" w:cs="Arial"/>
          <w:b/>
          <w:sz w:val="22"/>
          <w:szCs w:val="22"/>
        </w:rPr>
        <w:t xml:space="preserve"> 2</w:t>
      </w:r>
    </w:p>
    <w:p w14:paraId="1B1F43DC" w14:textId="77777777" w:rsidR="00116AE0" w:rsidRPr="00FB6AE5" w:rsidRDefault="00116AE0" w:rsidP="00116AE0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14:paraId="197AFD74" w14:textId="77777777" w:rsidR="00116AE0" w:rsidRPr="00FB6AE5" w:rsidRDefault="00116AE0" w:rsidP="00116AE0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E5A1D44" w14:textId="472477BB" w:rsidR="00116AE0" w:rsidRPr="00C10FD6" w:rsidRDefault="00116AE0" w:rsidP="00116AE0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Ruší se obecně závazná vyhláška obce </w:t>
      </w:r>
      <w:r w:rsidR="00F14A2C">
        <w:rPr>
          <w:rFonts w:ascii="Arial" w:hAnsi="Arial" w:cs="Arial"/>
          <w:sz w:val="22"/>
          <w:szCs w:val="22"/>
        </w:rPr>
        <w:t>Mistrovice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č</w:t>
      </w:r>
      <w:r>
        <w:rPr>
          <w:rFonts w:ascii="Arial" w:hAnsi="Arial" w:cs="Arial"/>
          <w:sz w:val="22"/>
          <w:szCs w:val="22"/>
        </w:rPr>
        <w:t xml:space="preserve">. </w:t>
      </w:r>
      <w:r w:rsidR="00F14A2C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/202</w:t>
      </w:r>
      <w:r w:rsidR="00F14A2C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,</w:t>
      </w:r>
      <w:r w:rsidRPr="00FB6AE5">
        <w:rPr>
          <w:rFonts w:ascii="Arial" w:hAnsi="Arial" w:cs="Arial"/>
          <w:sz w:val="22"/>
          <w:szCs w:val="22"/>
        </w:rPr>
        <w:t xml:space="preserve"> </w:t>
      </w:r>
      <w:r w:rsidR="00F14A2C" w:rsidRPr="00F14A2C">
        <w:rPr>
          <w:rFonts w:ascii="Arial" w:hAnsi="Arial" w:cs="Arial"/>
          <w:sz w:val="22"/>
          <w:szCs w:val="22"/>
        </w:rPr>
        <w:t>kterou se stanoví část společného školského obvodu mateřské školy</w:t>
      </w:r>
      <w:r w:rsidRPr="00C10FD6">
        <w:rPr>
          <w:rFonts w:ascii="Arial" w:hAnsi="Arial" w:cs="Arial"/>
          <w:sz w:val="22"/>
          <w:szCs w:val="22"/>
        </w:rPr>
        <w:t xml:space="preserve">, ze dne </w:t>
      </w:r>
      <w:r w:rsidR="00F14A2C">
        <w:rPr>
          <w:rFonts w:ascii="Arial" w:hAnsi="Arial" w:cs="Arial"/>
          <w:sz w:val="22"/>
          <w:szCs w:val="22"/>
        </w:rPr>
        <w:t>24</w:t>
      </w:r>
      <w:r w:rsidRPr="00C10FD6">
        <w:rPr>
          <w:rFonts w:ascii="Arial" w:hAnsi="Arial" w:cs="Arial"/>
          <w:sz w:val="22"/>
          <w:szCs w:val="22"/>
        </w:rPr>
        <w:t xml:space="preserve">. </w:t>
      </w:r>
      <w:r w:rsidR="00F14A2C">
        <w:rPr>
          <w:rFonts w:ascii="Arial" w:hAnsi="Arial" w:cs="Arial"/>
          <w:sz w:val="22"/>
          <w:szCs w:val="22"/>
        </w:rPr>
        <w:t>4.</w:t>
      </w:r>
      <w:r w:rsidRPr="00C10FD6">
        <w:rPr>
          <w:rFonts w:ascii="Arial" w:hAnsi="Arial" w:cs="Arial"/>
          <w:sz w:val="22"/>
          <w:szCs w:val="22"/>
        </w:rPr>
        <w:t xml:space="preserve"> 202</w:t>
      </w:r>
      <w:r w:rsidR="00F14A2C">
        <w:rPr>
          <w:rFonts w:ascii="Arial" w:hAnsi="Arial" w:cs="Arial"/>
          <w:sz w:val="22"/>
          <w:szCs w:val="22"/>
        </w:rPr>
        <w:t>5</w:t>
      </w:r>
      <w:r w:rsidRPr="00C10FD6">
        <w:rPr>
          <w:rFonts w:ascii="Arial" w:hAnsi="Arial" w:cs="Arial"/>
          <w:sz w:val="22"/>
          <w:szCs w:val="22"/>
        </w:rPr>
        <w:t>.</w:t>
      </w:r>
    </w:p>
    <w:p w14:paraId="0221702E" w14:textId="77777777" w:rsidR="00116AE0" w:rsidRDefault="00116AE0" w:rsidP="00116AE0">
      <w:pPr>
        <w:jc w:val="both"/>
        <w:rPr>
          <w:rFonts w:ascii="Arial" w:hAnsi="Arial" w:cs="Arial"/>
          <w:sz w:val="22"/>
          <w:szCs w:val="22"/>
        </w:rPr>
      </w:pPr>
    </w:p>
    <w:p w14:paraId="57D94A35" w14:textId="77777777" w:rsidR="00116AE0" w:rsidRDefault="00116AE0" w:rsidP="00116AE0">
      <w:pPr>
        <w:numPr>
          <w:ilvl w:val="0"/>
          <w:numId w:val="5"/>
        </w:num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  <w:r w:rsidRPr="00521576">
        <w:rPr>
          <w:rFonts w:ascii="Arial" w:hAnsi="Arial" w:cs="Arial"/>
          <w:sz w:val="22"/>
          <w:szCs w:val="22"/>
        </w:rPr>
        <w:t xml:space="preserve">Tato vyhláška nabývá účinnosti </w:t>
      </w:r>
      <w:r>
        <w:rPr>
          <w:rFonts w:ascii="Arial" w:hAnsi="Arial" w:cs="Arial"/>
          <w:sz w:val="22"/>
          <w:szCs w:val="22"/>
        </w:rPr>
        <w:t>počátkem patnáctého dne následujícího po dni jejího vyhlášení.</w:t>
      </w:r>
      <w:r w:rsidRPr="00521576">
        <w:rPr>
          <w:rFonts w:ascii="Arial" w:hAnsi="Arial" w:cs="Arial"/>
          <w:sz w:val="22"/>
          <w:szCs w:val="22"/>
        </w:rPr>
        <w:t xml:space="preserve"> </w:t>
      </w:r>
    </w:p>
    <w:p w14:paraId="730767FF" w14:textId="3A9E7AEC" w:rsidR="00730A5B" w:rsidRPr="00730A5B" w:rsidRDefault="00730A5B" w:rsidP="00116AE0">
      <w:pPr>
        <w:tabs>
          <w:tab w:val="left" w:pos="426"/>
        </w:tabs>
        <w:spacing w:after="120"/>
        <w:rPr>
          <w:rFonts w:ascii="Arial" w:hAnsi="Arial" w:cs="Arial"/>
          <w:sz w:val="22"/>
          <w:szCs w:val="22"/>
        </w:rPr>
      </w:pPr>
    </w:p>
    <w:p w14:paraId="73076800" w14:textId="5D1211B4" w:rsidR="005038C9" w:rsidRDefault="00F14A2C" w:rsidP="00F14A2C">
      <w:pPr>
        <w:tabs>
          <w:tab w:val="left" w:pos="123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</w:p>
    <w:p w14:paraId="7F41B390" w14:textId="77777777" w:rsidR="00F14A2C" w:rsidRDefault="00F14A2C" w:rsidP="00F14A2C">
      <w:pPr>
        <w:tabs>
          <w:tab w:val="left" w:pos="123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14:paraId="73076801" w14:textId="77777777" w:rsidR="005038C9" w:rsidRDefault="005038C9" w:rsidP="00730A5B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14:paraId="73076802" w14:textId="77777777" w:rsidR="00730A5B" w:rsidRPr="00730A5B" w:rsidRDefault="00730A5B" w:rsidP="00730A5B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  <w:sz w:val="22"/>
          <w:szCs w:val="22"/>
        </w:rPr>
      </w:pPr>
      <w:r w:rsidRPr="00730A5B">
        <w:rPr>
          <w:rFonts w:ascii="Arial" w:hAnsi="Arial" w:cs="Arial"/>
          <w:color w:val="000000"/>
          <w:sz w:val="22"/>
          <w:szCs w:val="22"/>
        </w:rPr>
        <w:tab/>
      </w:r>
    </w:p>
    <w:p w14:paraId="73076803" w14:textId="614B17D0" w:rsidR="00744833" w:rsidRPr="00744833" w:rsidRDefault="006539A4" w:rsidP="00116AE0">
      <w:pPr>
        <w:autoSpaceDE w:val="0"/>
        <w:autoSpaceDN w:val="0"/>
        <w:adjustRightInd w:val="0"/>
        <w:spacing w:line="276" w:lineRule="auto"/>
        <w:ind w:left="708" w:firstLine="568"/>
        <w:rPr>
          <w:rFonts w:ascii="Arial" w:hAnsi="Arial" w:cs="Arial"/>
          <w:color w:val="000000"/>
          <w:sz w:val="22"/>
          <w:szCs w:val="22"/>
        </w:rPr>
      </w:pPr>
      <w:r w:rsidRPr="006539A4">
        <w:rPr>
          <w:rFonts w:ascii="Arial" w:hAnsi="Arial" w:cs="Arial"/>
          <w:sz w:val="22"/>
          <w:szCs w:val="22"/>
        </w:rPr>
        <w:t>Viktor Svoboda</w:t>
      </w:r>
      <w:r w:rsidR="00116AE0">
        <w:rPr>
          <w:rFonts w:ascii="Arial" w:hAnsi="Arial" w:cs="Arial"/>
          <w:sz w:val="22"/>
          <w:szCs w:val="22"/>
        </w:rPr>
        <w:t xml:space="preserve"> v. r.</w:t>
      </w:r>
      <w:r w:rsidR="00B1438B">
        <w:rPr>
          <w:rFonts w:ascii="Arial" w:hAnsi="Arial" w:cs="Arial"/>
          <w:color w:val="000000"/>
          <w:sz w:val="22"/>
          <w:szCs w:val="22"/>
        </w:rPr>
        <w:tab/>
      </w:r>
      <w:r w:rsidR="00B1438B">
        <w:rPr>
          <w:rFonts w:ascii="Arial" w:hAnsi="Arial" w:cs="Arial"/>
          <w:color w:val="000000"/>
          <w:sz w:val="22"/>
          <w:szCs w:val="22"/>
        </w:rPr>
        <w:tab/>
      </w:r>
      <w:r w:rsidR="00B1438B">
        <w:rPr>
          <w:rFonts w:ascii="Arial" w:hAnsi="Arial" w:cs="Arial"/>
          <w:color w:val="000000"/>
          <w:sz w:val="22"/>
          <w:szCs w:val="22"/>
        </w:rPr>
        <w:tab/>
      </w:r>
      <w:r w:rsidR="00B1438B">
        <w:rPr>
          <w:rFonts w:ascii="Arial" w:hAnsi="Arial" w:cs="Arial"/>
          <w:color w:val="000000"/>
          <w:sz w:val="22"/>
          <w:szCs w:val="22"/>
        </w:rPr>
        <w:tab/>
      </w:r>
      <w:r w:rsidRPr="006539A4">
        <w:rPr>
          <w:rFonts w:ascii="Arial" w:hAnsi="Arial" w:cs="Arial"/>
          <w:sz w:val="22"/>
          <w:szCs w:val="22"/>
        </w:rPr>
        <w:t>Dr. Ing. Petr Mařík</w:t>
      </w:r>
      <w:r w:rsidR="00116AE0">
        <w:rPr>
          <w:rFonts w:ascii="Arial" w:hAnsi="Arial" w:cs="Arial"/>
          <w:sz w:val="22"/>
          <w:szCs w:val="22"/>
        </w:rPr>
        <w:t xml:space="preserve"> v. r.</w:t>
      </w:r>
    </w:p>
    <w:p w14:paraId="73076804" w14:textId="77777777" w:rsidR="00744833" w:rsidRPr="00744833" w:rsidRDefault="006539A4" w:rsidP="00116AE0">
      <w:pPr>
        <w:tabs>
          <w:tab w:val="left" w:pos="6237"/>
        </w:tabs>
        <w:autoSpaceDE w:val="0"/>
        <w:autoSpaceDN w:val="0"/>
        <w:adjustRightInd w:val="0"/>
        <w:spacing w:line="276" w:lineRule="auto"/>
        <w:ind w:left="1560" w:hanging="156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>m</w:t>
      </w:r>
      <w:r w:rsidR="00744833" w:rsidRPr="00744833">
        <w:rPr>
          <w:rFonts w:ascii="Arial" w:hAnsi="Arial" w:cs="Arial"/>
          <w:color w:val="000000"/>
          <w:sz w:val="22"/>
          <w:szCs w:val="22"/>
        </w:rPr>
        <w:t>ístostarost</w:t>
      </w:r>
      <w:r>
        <w:rPr>
          <w:rFonts w:ascii="Arial" w:hAnsi="Arial" w:cs="Arial"/>
          <w:color w:val="000000"/>
          <w:sz w:val="22"/>
          <w:szCs w:val="22"/>
        </w:rPr>
        <w:t>a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744833" w:rsidRPr="00744833">
        <w:rPr>
          <w:rFonts w:ascii="Arial" w:hAnsi="Arial" w:cs="Arial"/>
          <w:color w:val="000000"/>
          <w:sz w:val="22"/>
          <w:szCs w:val="22"/>
        </w:rPr>
        <w:t xml:space="preserve">starosta </w:t>
      </w:r>
    </w:p>
    <w:p w14:paraId="73076805" w14:textId="77777777" w:rsidR="00B1438B" w:rsidRDefault="00B1438B" w:rsidP="00744833">
      <w:pPr>
        <w:autoSpaceDE w:val="0"/>
        <w:autoSpaceDN w:val="0"/>
        <w:adjustRightInd w:val="0"/>
        <w:spacing w:before="240" w:line="276" w:lineRule="auto"/>
        <w:rPr>
          <w:rFonts w:ascii="Arial" w:hAnsi="Arial" w:cs="Arial"/>
          <w:color w:val="000000"/>
          <w:sz w:val="22"/>
          <w:szCs w:val="22"/>
        </w:rPr>
      </w:pPr>
    </w:p>
    <w:p w14:paraId="08C4861F" w14:textId="77777777" w:rsidR="009152F6" w:rsidRDefault="009152F6" w:rsidP="00744833">
      <w:pPr>
        <w:autoSpaceDE w:val="0"/>
        <w:autoSpaceDN w:val="0"/>
        <w:adjustRightInd w:val="0"/>
        <w:spacing w:before="240" w:line="276" w:lineRule="auto"/>
        <w:rPr>
          <w:rFonts w:ascii="Arial" w:hAnsi="Arial" w:cs="Arial"/>
          <w:color w:val="000000"/>
          <w:sz w:val="22"/>
          <w:szCs w:val="22"/>
        </w:rPr>
      </w:pPr>
    </w:p>
    <w:sectPr w:rsidR="009152F6" w:rsidSect="000E4F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2E16DA6"/>
    <w:multiLevelType w:val="singleLevel"/>
    <w:tmpl w:val="195C4E9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FFC32B5"/>
    <w:multiLevelType w:val="hybridMultilevel"/>
    <w:tmpl w:val="AF14024E"/>
    <w:lvl w:ilvl="0" w:tplc="A8A2EF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8464D6"/>
    <w:multiLevelType w:val="hybridMultilevel"/>
    <w:tmpl w:val="57DE325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B5407E"/>
    <w:multiLevelType w:val="hybridMultilevel"/>
    <w:tmpl w:val="646034E0"/>
    <w:lvl w:ilvl="0" w:tplc="A454CF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0366565">
    <w:abstractNumId w:val="1"/>
  </w:num>
  <w:num w:numId="2" w16cid:durableId="1821463060">
    <w:abstractNumId w:val="3"/>
  </w:num>
  <w:num w:numId="3" w16cid:durableId="1374382293">
    <w:abstractNumId w:val="4"/>
  </w:num>
  <w:num w:numId="4" w16cid:durableId="1700397915">
    <w:abstractNumId w:val="2"/>
  </w:num>
  <w:num w:numId="5" w16cid:durableId="925111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13E"/>
    <w:rsid w:val="00034F6E"/>
    <w:rsid w:val="00087540"/>
    <w:rsid w:val="000E2DBA"/>
    <w:rsid w:val="000E4F68"/>
    <w:rsid w:val="000E70B2"/>
    <w:rsid w:val="000F5B96"/>
    <w:rsid w:val="00105CCE"/>
    <w:rsid w:val="00116AE0"/>
    <w:rsid w:val="00117708"/>
    <w:rsid w:val="001311AE"/>
    <w:rsid w:val="001A72AF"/>
    <w:rsid w:val="002479F4"/>
    <w:rsid w:val="00345AAD"/>
    <w:rsid w:val="00381D1B"/>
    <w:rsid w:val="003F676B"/>
    <w:rsid w:val="004262D9"/>
    <w:rsid w:val="0049169D"/>
    <w:rsid w:val="005038C9"/>
    <w:rsid w:val="005934A4"/>
    <w:rsid w:val="006539A4"/>
    <w:rsid w:val="00687D90"/>
    <w:rsid w:val="00705E46"/>
    <w:rsid w:val="00730A5B"/>
    <w:rsid w:val="00733AF2"/>
    <w:rsid w:val="00744833"/>
    <w:rsid w:val="00751366"/>
    <w:rsid w:val="00754A9B"/>
    <w:rsid w:val="007D613E"/>
    <w:rsid w:val="00861D0C"/>
    <w:rsid w:val="00876DE2"/>
    <w:rsid w:val="008E612B"/>
    <w:rsid w:val="008F4560"/>
    <w:rsid w:val="009152F6"/>
    <w:rsid w:val="00990746"/>
    <w:rsid w:val="009975DA"/>
    <w:rsid w:val="009D6E16"/>
    <w:rsid w:val="009F695B"/>
    <w:rsid w:val="00A103A5"/>
    <w:rsid w:val="00A9516E"/>
    <w:rsid w:val="00AA3F1F"/>
    <w:rsid w:val="00AC0541"/>
    <w:rsid w:val="00AC5FE4"/>
    <w:rsid w:val="00AD5CE4"/>
    <w:rsid w:val="00AF3EAD"/>
    <w:rsid w:val="00B04845"/>
    <w:rsid w:val="00B1438B"/>
    <w:rsid w:val="00BA3420"/>
    <w:rsid w:val="00C96037"/>
    <w:rsid w:val="00CE2038"/>
    <w:rsid w:val="00CF4FA3"/>
    <w:rsid w:val="00D12345"/>
    <w:rsid w:val="00D83A37"/>
    <w:rsid w:val="00E12D8A"/>
    <w:rsid w:val="00E23516"/>
    <w:rsid w:val="00E9402A"/>
    <w:rsid w:val="00EF46FD"/>
    <w:rsid w:val="00F14A2C"/>
    <w:rsid w:val="00FA0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767E8"/>
  <w15:docId w15:val="{A10EA2C9-908F-4A6C-A3F5-ECE174979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61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D613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7D613E"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qFormat/>
    <w:rsid w:val="007D613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4483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tenadresanaoblku">
    <w:name w:val="envelope return"/>
    <w:basedOn w:val="Normln"/>
    <w:uiPriority w:val="99"/>
    <w:semiHidden/>
    <w:unhideWhenUsed/>
    <w:rsid w:val="005934A4"/>
    <w:rPr>
      <w:rFonts w:asciiTheme="majorHAnsi" w:eastAsiaTheme="majorEastAsia" w:hAnsiTheme="majorHAnsi" w:cstheme="majorBidi"/>
      <w:sz w:val="20"/>
      <w:szCs w:val="20"/>
    </w:rPr>
  </w:style>
  <w:style w:type="character" w:customStyle="1" w:styleId="Nadpis1Char">
    <w:name w:val="Nadpis 1 Char"/>
    <w:basedOn w:val="Standardnpsmoodstavce"/>
    <w:link w:val="Nadpis1"/>
    <w:rsid w:val="007D613E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rsid w:val="007D613E"/>
    <w:rPr>
      <w:rFonts w:ascii="Times New Roman" w:eastAsia="Times New Roman" w:hAnsi="Times New Roman" w:cs="Times New Roman"/>
      <w:sz w:val="24"/>
      <w:szCs w:val="20"/>
      <w:u w:val="single"/>
    </w:rPr>
  </w:style>
  <w:style w:type="character" w:customStyle="1" w:styleId="Nadpis3Char">
    <w:name w:val="Nadpis 3 Char"/>
    <w:basedOn w:val="Standardnpsmoodstavce"/>
    <w:link w:val="Nadpis3"/>
    <w:rsid w:val="007D613E"/>
    <w:rPr>
      <w:rFonts w:ascii="Arial" w:eastAsia="Times New Roman" w:hAnsi="Arial" w:cs="Arial"/>
      <w:b/>
      <w:bCs/>
      <w:sz w:val="26"/>
      <w:szCs w:val="26"/>
    </w:rPr>
  </w:style>
  <w:style w:type="paragraph" w:styleId="Zkladntextodsazen">
    <w:name w:val="Body Text Indent"/>
    <w:basedOn w:val="Normln"/>
    <w:link w:val="ZkladntextodsazenChar"/>
    <w:rsid w:val="007D613E"/>
    <w:pPr>
      <w:ind w:left="708" w:firstLine="357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7D613E"/>
    <w:rPr>
      <w:rFonts w:ascii="Times New Roman" w:eastAsia="Times New Roman" w:hAnsi="Times New Roman" w:cs="Times New Roman"/>
      <w:sz w:val="24"/>
      <w:szCs w:val="20"/>
    </w:rPr>
  </w:style>
  <w:style w:type="paragraph" w:styleId="Zhlav">
    <w:name w:val="header"/>
    <w:basedOn w:val="Normln"/>
    <w:link w:val="ZhlavChar"/>
    <w:rsid w:val="007D613E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7D613E"/>
    <w:rPr>
      <w:rFonts w:ascii="Times New Roman" w:eastAsia="Times New Roman" w:hAnsi="Times New Roman" w:cs="Times New Roman"/>
      <w:sz w:val="24"/>
      <w:szCs w:val="20"/>
    </w:rPr>
  </w:style>
  <w:style w:type="paragraph" w:styleId="Zkladntext">
    <w:name w:val="Body Text"/>
    <w:basedOn w:val="Normln"/>
    <w:link w:val="ZkladntextChar"/>
    <w:rsid w:val="007D613E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7D613E"/>
    <w:rPr>
      <w:rFonts w:ascii="Times New Roman" w:eastAsia="Times New Roman" w:hAnsi="Times New Roman" w:cs="Times New Roman"/>
      <w:sz w:val="24"/>
      <w:szCs w:val="20"/>
    </w:rPr>
  </w:style>
  <w:style w:type="paragraph" w:customStyle="1" w:styleId="NormlnIMP">
    <w:name w:val="Normální_IMP"/>
    <w:basedOn w:val="Normln"/>
    <w:rsid w:val="007D613E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705E46"/>
    <w:pPr>
      <w:ind w:left="720"/>
      <w:contextualSpacing/>
    </w:pPr>
    <w:rPr>
      <w:szCs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4483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C054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054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198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Obecní úřad Lukavice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Obecní úřad Lukavice</dc:creator>
  <cp:lastModifiedBy>Petr Marik</cp:lastModifiedBy>
  <cp:revision>8</cp:revision>
  <cp:lastPrinted>2018-05-04T06:23:00Z</cp:lastPrinted>
  <dcterms:created xsi:type="dcterms:W3CDTF">2025-06-04T09:46:00Z</dcterms:created>
  <dcterms:modified xsi:type="dcterms:W3CDTF">2025-06-12T12:56:00Z</dcterms:modified>
</cp:coreProperties>
</file>