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6B72" w14:textId="435AB902" w:rsidR="00BC18E5" w:rsidRPr="00C15F8F" w:rsidRDefault="00BC18E5" w:rsidP="00BC1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4033ED456983496B8CD67BF820EA70AC"/>
          </w:placeholder>
        </w:sdtPr>
        <w:sdtEndPr/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576329977"/>
              <w:placeholder>
                <w:docPart w:val="4033ED456983496B8CD67BF820EA70AC"/>
              </w:placeholder>
            </w:sdtPr>
            <w:sdtEndPr/>
            <w:sdtContent>
              <w:sdt>
                <w:sdtPr>
                  <w:rPr>
                    <w:rFonts w:ascii="Arial" w:eastAsia="Times New Roman" w:hAnsi="Arial" w:cs="Times New Roman"/>
                    <w:sz w:val="20"/>
                    <w:szCs w:val="20"/>
                    <w:lang w:eastAsia="cs-CZ"/>
                  </w:rPr>
                  <w:alias w:val="Naše č. j."/>
                  <w:tag w:val="spis_objektsps/evidencni_cislo"/>
                  <w:id w:val="-305775428"/>
                  <w:placeholder>
                    <w:docPart w:val="4EDE565C4F204CD182DB24337C98A5DD"/>
                  </w:placeholder>
                </w:sdtPr>
                <w:sdtEndPr/>
                <w:sdtContent>
                  <w:sdt>
                    <w:sdtPr>
                      <w:rPr>
                        <w:rFonts w:ascii="Arial" w:eastAsia="Times New Roman" w:hAnsi="Arial" w:cs="Times New Roman"/>
                        <w:sz w:val="20"/>
                        <w:szCs w:val="20"/>
                        <w:lang w:eastAsia="cs-CZ"/>
                      </w:rPr>
                      <w:alias w:val="Naše č. j."/>
                      <w:tag w:val="spis_objektsps/evidencni_cislo"/>
                      <w:id w:val="1410185867"/>
                      <w:placeholder>
                        <w:docPart w:val="FD986284250E44C28FC8A5D0A4E5BA8A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Arial" w:eastAsia="Times New Roman" w:hAnsi="Arial" w:cs="Times New Roman"/>
                            <w:sz w:val="20"/>
                            <w:szCs w:val="20"/>
                            <w:lang w:eastAsia="cs-CZ"/>
                          </w:rPr>
                          <w:alias w:val="Naše č. j."/>
                          <w:tag w:val="spis_objektsps/evidencni_cislo"/>
                          <w:id w:val="1088966966"/>
                          <w:placeholder>
                            <w:docPart w:val="9161CBF7E96D4554B8EF9111B9E41D13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ascii="Arial" w:eastAsia="Times New Roman" w:hAnsi="Arial" w:cs="Times New Roman"/>
                                <w:sz w:val="20"/>
                                <w:szCs w:val="20"/>
                                <w:lang w:eastAsia="cs-CZ"/>
                              </w:rPr>
                              <w:alias w:val="Naše č. j."/>
                              <w:tag w:val="spis_objektsps/evidencni_cislo"/>
                              <w:id w:val="174309459"/>
                              <w:placeholder>
                                <w:docPart w:val="BF2B2D639FCE4EB58EE42F472B82730E"/>
                              </w:placeholder>
                              <w:showingPlcHdr/>
                            </w:sdtPr>
                            <w:sdtEndPr/>
                            <w:sdtContent>
                              <w:r w:rsidR="00916835" w:rsidRPr="00C15F8F">
                                <w:rPr>
                                  <w:rFonts w:ascii="Arial" w:eastAsia="Times New Roman" w:hAnsi="Arial" w:cs="Times New Roman"/>
                                  <w:sz w:val="20"/>
                                  <w:szCs w:val="20"/>
                                  <w:lang w:eastAsia="cs-CZ"/>
                                </w:rPr>
                                <w:t>SVS/2026/143124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2B8B85F" w14:textId="0A784CF5" w:rsidR="00BC18E5" w:rsidRPr="00C15F8F" w:rsidRDefault="00726263" w:rsidP="00BC18E5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55D4F387" wp14:editId="174CEBC7">
            <wp:simplePos x="0" y="0"/>
            <wp:positionH relativeFrom="margin">
              <wp:align>right</wp:align>
            </wp:positionH>
            <wp:positionV relativeFrom="margin">
              <wp:posOffset>202565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60B0C" w14:textId="77777777" w:rsidR="00BC18E5" w:rsidRPr="00C15F8F" w:rsidRDefault="00BC18E5" w:rsidP="0075335A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1746EA5F" w14:textId="040FA6F3" w:rsidR="00616664" w:rsidRPr="00C15F8F" w:rsidRDefault="005A0DD5" w:rsidP="0075335A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eastAsia="Calibri" w:hAnsi="Arial" w:cs="Times New Roman"/>
        </w:rPr>
      </w:pPr>
      <w:sdt>
        <w:sdtPr>
          <w:rPr>
            <w:rFonts w:ascii="Arial" w:eastAsia="Calibri" w:hAnsi="Arial" w:cs="Times New Roman"/>
          </w:rPr>
          <w:id w:val="1443648337"/>
          <w:placeholder>
            <w:docPart w:val="09019A060EA54729B9A4B095006CF79C"/>
          </w:placeholder>
          <w:comboBox>
            <w:listItem w:value="Zvolte položku."/>
            <w:listItem w:displayText="Městská veterinární správa v Praze Státní veterinární správy" w:value="Městská veterinární správa v Praze Státní veterinární správy"/>
            <w:listItem w:displayText="Krajská veterinární správa Státní veterinární správy pro Jihomoravský kraj" w:value="Krajská veterinární správa Státní veterinární správy pro Jihomoravský kraj"/>
            <w:listItem w:displayText="Krajská veterinární správa Státní veterinární správy pro Jihočeský kraj" w:value="Krajská veterinární správa Státní veterinární správy pro Jihočeský kraj"/>
            <w:listItem w:displayText="Krajská veterinární správa Státní veterinární správy pro Pardubický kraj" w:value="Krajská veterinární správa Státní veterinární správy pro Pardubický kraj"/>
            <w:listItem w:displayText="Krajská veterinární správa Státní veterinární správy pro Královéhradecký kraj" w:value="Krajská veterinární správa Státní veterinární správy pro Královéhradecký kraj"/>
            <w:listItem w:displayText="Krajská veterinární správa Státní veterinární správy pro Kraj Vysočina" w:value="Krajská veterinární správa Státní veterinární správy pro Kraj Vysočina"/>
            <w:listItem w:displayText="Krajská veterinární správa Státní veterinární správy pro Karlovarský kraj" w:value="Krajská veterinární správa Státní veterinární správy pro Karlovarský kraj"/>
            <w:listItem w:displayText="Krajská veterinární správa Státní veterinární správy pro Liberecký kraj" w:value="Krajská veterinární správa Státní veterinární správy pro Liberecký kraj"/>
            <w:listItem w:displayText="Krajská veterinární správa Státní veterinární správy pro Olomoucký kraj" w:value="Krajská veterinární správa Státní veterinární správy pro Olomoucký kraj"/>
            <w:listItem w:displayText="Krajská veterinární správa Státní veterinární správy pro Plzeňský kraj" w:value="Krajská veterinární správa Státní veterinární správy pro Plzeňský kraj"/>
            <w:listItem w:displayText="Krajská veterinární správa Státní veterinární správy pro Středočeský kraj" w:value="Krajská veterinární správa Státní veterinární správy pro Středočeský kraj"/>
            <w:listItem w:displayText="Krajská veterinární správa Státní veterinární správy pro Moravskoslezský kraj" w:value="Krajská veterinární správa Státní veterinární správy pro Moravskoslezský kraj"/>
            <w:listItem w:displayText="Krajská veterinární správa Státní veterinární správy pro Ústecký kraj" w:value="Krajská veterinární správa Státní veterinární správy pro Ústecký kraj"/>
            <w:listItem w:displayText="Krajská veterinární správa Státní veterinární správy pro Zlínský kraj" w:value="Krajská veterinární správa Státní veterinární správy pro Zlínský kraj"/>
          </w:comboBox>
        </w:sdtPr>
        <w:sdtEndPr/>
        <w:sdtContent>
          <w:r w:rsidR="000A2FB4">
            <w:rPr>
              <w:rFonts w:ascii="Arial" w:eastAsia="Calibri" w:hAnsi="Arial" w:cs="Times New Roman"/>
            </w:rPr>
            <w:t>Krajská veterinární správa Státní veterinární správy pro Zlínský kraj</w:t>
          </w:r>
        </w:sdtContent>
      </w:sdt>
      <w:r w:rsidR="00616664" w:rsidRPr="00C15F8F">
        <w:rPr>
          <w:rFonts w:ascii="Arial" w:eastAsia="Calibri" w:hAnsi="Arial" w:cs="Times New Roman"/>
        </w:rPr>
        <w:t xml:space="preserve"> jako místně </w:t>
      </w:r>
      <w:r w:rsidR="000A2FB4">
        <w:rPr>
          <w:rFonts w:ascii="Arial" w:eastAsia="Calibri" w:hAnsi="Arial" w:cs="Times New Roman"/>
        </w:rPr>
        <w:br/>
      </w:r>
      <w:r w:rsidR="00616664" w:rsidRPr="00C15F8F">
        <w:rPr>
          <w:rFonts w:ascii="Arial" w:eastAsia="Calibri" w:hAnsi="Arial" w:cs="Times New Roman"/>
        </w:rPr>
        <w:t xml:space="preserve">a věcně příslušný správní orgán podle ustanovení § 49 odst. 1 písm. c) zák. č. 166/1999 Sb., o veterinární péči a o změně některých souvisejících zákonů (veterinární zákon), ve znění pozdějších předpisů, </w:t>
      </w:r>
      <w:r w:rsidR="00087995">
        <w:rPr>
          <w:rFonts w:ascii="ArialMT" w:hAnsi="ArialMT" w:cs="ArialMT"/>
        </w:rPr>
        <w:t xml:space="preserve">a podle </w:t>
      </w:r>
      <w:r w:rsidR="00180C9A">
        <w:rPr>
          <w:rFonts w:ascii="ArialMT" w:hAnsi="ArialMT" w:cs="ArialMT"/>
        </w:rPr>
        <w:t xml:space="preserve">§ 7 </w:t>
      </w:r>
      <w:proofErr w:type="spellStart"/>
      <w:r w:rsidR="00180C9A">
        <w:rPr>
          <w:rFonts w:ascii="ArialMT" w:hAnsi="ArialMT" w:cs="ArialMT"/>
        </w:rPr>
        <w:t>vyhl</w:t>
      </w:r>
      <w:proofErr w:type="spellEnd"/>
      <w:r w:rsidR="00180C9A">
        <w:rPr>
          <w:rFonts w:ascii="ArialMT" w:hAnsi="ArialMT" w:cs="ArialMT"/>
        </w:rPr>
        <w:t>. č. 144/2023 Sb., o veterinárních požadavcích na chov včel a včelstev a o opatřeních pro předcházení a tlumení některých nákaz včel</w:t>
      </w:r>
      <w:r w:rsidR="00087995">
        <w:rPr>
          <w:rFonts w:ascii="ArialMT" w:hAnsi="ArialMT" w:cs="ArialMT"/>
        </w:rPr>
        <w:t>,</w:t>
      </w:r>
      <w:r w:rsidR="00180C9A">
        <w:rPr>
          <w:rFonts w:ascii="ArialMT" w:hAnsi="ArialMT" w:cs="ArialMT"/>
        </w:rPr>
        <w:t xml:space="preserve"> a </w:t>
      </w:r>
      <w:r w:rsidR="00616664" w:rsidRPr="00C15F8F">
        <w:rPr>
          <w:rFonts w:ascii="Arial" w:eastAsia="Calibri" w:hAnsi="Arial" w:cs="Times New Roman"/>
        </w:rPr>
        <w:t>v souladu s ustanovením § 75a odst. 1 a 2 veterinárního zákona nařizuje tato</w:t>
      </w:r>
    </w:p>
    <w:p w14:paraId="1699FD74" w14:textId="77777777" w:rsidR="003073DA" w:rsidRDefault="00616664" w:rsidP="00616664">
      <w:pPr>
        <w:spacing w:before="360" w:after="360" w:line="240" w:lineRule="auto"/>
        <w:jc w:val="center"/>
        <w:rPr>
          <w:rFonts w:ascii="Arial" w:eastAsia="Times New Roman" w:hAnsi="Arial" w:cs="Arial"/>
          <w:b/>
          <w:iCs/>
          <w:spacing w:val="15"/>
          <w:sz w:val="26"/>
          <w:szCs w:val="26"/>
        </w:rPr>
      </w:pPr>
      <w:r w:rsidRPr="00C15F8F">
        <w:rPr>
          <w:rFonts w:ascii="Arial" w:eastAsia="Times New Roman" w:hAnsi="Arial" w:cs="Arial"/>
          <w:b/>
          <w:iCs/>
          <w:spacing w:val="15"/>
          <w:sz w:val="26"/>
          <w:szCs w:val="26"/>
        </w:rPr>
        <w:t>mimořádná veterinární opatření</w:t>
      </w:r>
    </w:p>
    <w:p w14:paraId="2C9D14CC" w14:textId="77777777" w:rsidR="003073DA" w:rsidRPr="003073DA" w:rsidRDefault="003073DA" w:rsidP="003073DA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3073DA">
        <w:rPr>
          <w:rFonts w:ascii="Arial" w:hAnsi="Arial" w:cs="Arial"/>
        </w:rPr>
        <w:t>k zamezení šíření nebezpečné nákazy</w:t>
      </w:r>
      <w:r w:rsidRPr="003073DA">
        <w:rPr>
          <w:rFonts w:ascii="Arial" w:hAnsi="Arial" w:cs="Arial"/>
          <w:b/>
        </w:rPr>
        <w:t xml:space="preserve"> – moru včelího plodu </w:t>
      </w:r>
      <w:r w:rsidRPr="003073DA">
        <w:rPr>
          <w:rFonts w:ascii="Arial" w:hAnsi="Arial" w:cs="Arial"/>
        </w:rPr>
        <w:t>ve</w:t>
      </w:r>
      <w:r w:rsidRPr="003073DA">
        <w:rPr>
          <w:rFonts w:ascii="Arial" w:hAnsi="Arial" w:cs="Arial"/>
          <w:b/>
        </w:rPr>
        <w:t xml:space="preserve"> Zlínském kraji</w:t>
      </w:r>
      <w:r w:rsidRPr="003073DA">
        <w:rPr>
          <w:rFonts w:ascii="Arial" w:hAnsi="Arial" w:cs="Arial"/>
        </w:rPr>
        <w:t>:</w:t>
      </w:r>
    </w:p>
    <w:p w14:paraId="21339ECB" w14:textId="77777777" w:rsidR="00616664" w:rsidRPr="003073DA" w:rsidRDefault="00616664" w:rsidP="00DC6FD7">
      <w:pPr>
        <w:keepNext/>
        <w:numPr>
          <w:ilvl w:val="0"/>
          <w:numId w:val="3"/>
        </w:numPr>
        <w:tabs>
          <w:tab w:val="left" w:pos="709"/>
        </w:tabs>
        <w:spacing w:before="480" w:after="0" w:line="240" w:lineRule="auto"/>
        <w:ind w:left="4678" w:hanging="4678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545F8C90" w14:textId="77777777" w:rsidR="003073DA" w:rsidRDefault="003073DA" w:rsidP="003073DA">
      <w:pPr>
        <w:pStyle w:val="Odstavecseseznamem"/>
        <w:ind w:left="0" w:firstLine="708"/>
        <w:jc w:val="both"/>
        <w:rPr>
          <w:rFonts w:ascii="Arial" w:hAnsi="Arial" w:cs="Arial"/>
          <w:lang w:bidi="en-US"/>
        </w:rPr>
      </w:pPr>
    </w:p>
    <w:p w14:paraId="70A060B4" w14:textId="77777777" w:rsidR="003112B2" w:rsidRPr="00862DCB" w:rsidRDefault="003112B2" w:rsidP="003112B2">
      <w:pPr>
        <w:pStyle w:val="Odstavecseseznamem"/>
        <w:ind w:left="2124" w:firstLine="708"/>
        <w:jc w:val="both"/>
        <w:rPr>
          <w:rFonts w:ascii="Arial" w:eastAsia="Calibri" w:hAnsi="Arial" w:cs="Arial"/>
          <w:b/>
          <w:bCs/>
          <w:kern w:val="32"/>
          <w:sz w:val="26"/>
          <w:szCs w:val="26"/>
        </w:rPr>
      </w:pPr>
      <w:r w:rsidRPr="00862DCB">
        <w:rPr>
          <w:rFonts w:ascii="Arial" w:eastAsia="Calibri" w:hAnsi="Arial" w:cs="Arial"/>
          <w:b/>
          <w:bCs/>
          <w:kern w:val="32"/>
          <w:sz w:val="26"/>
          <w:szCs w:val="26"/>
        </w:rPr>
        <w:t>Vymezení ochranného pásma</w:t>
      </w:r>
    </w:p>
    <w:p w14:paraId="53AAC4E9" w14:textId="77777777" w:rsidR="003112B2" w:rsidRPr="006669F4" w:rsidRDefault="003112B2" w:rsidP="005A4BD6">
      <w:pPr>
        <w:pStyle w:val="Odstavecseseznamem"/>
        <w:ind w:left="2124" w:firstLine="708"/>
        <w:jc w:val="both"/>
        <w:rPr>
          <w:rFonts w:ascii="Arial" w:hAnsi="Arial" w:cs="Arial"/>
          <w:lang w:bidi="en-US"/>
        </w:rPr>
      </w:pPr>
    </w:p>
    <w:p w14:paraId="5E8C08E3" w14:textId="61BE5957" w:rsidR="006B5E48" w:rsidRPr="00AA4DDB" w:rsidRDefault="006B5E48" w:rsidP="006B5E4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lang w:eastAsia="cs-CZ"/>
        </w:rPr>
      </w:pPr>
      <w:r w:rsidRPr="0091488D">
        <w:rPr>
          <w:rFonts w:ascii="Arial" w:hAnsi="Arial" w:cs="Arial"/>
          <w:lang w:bidi="en-US"/>
        </w:rPr>
        <w:t xml:space="preserve">Ochranným pásmem vymezeným v okruhu minimálně 3 km kolem ohnisek nákazy na katastrálním území </w:t>
      </w:r>
      <w:r w:rsidRPr="0091488D">
        <w:rPr>
          <w:rFonts w:ascii="Arial" w:eastAsia="Times New Roman" w:hAnsi="Arial" w:cs="Arial"/>
          <w:lang w:eastAsia="cs-CZ"/>
        </w:rPr>
        <w:t>Oznice (717169)</w:t>
      </w:r>
      <w:r w:rsidRPr="0091488D">
        <w:rPr>
          <w:rFonts w:ascii="Arial" w:hAnsi="Arial" w:cs="Arial"/>
          <w:lang w:bidi="en-US"/>
        </w:rPr>
        <w:t xml:space="preserve"> a </w:t>
      </w:r>
      <w:r w:rsidRPr="0091488D">
        <w:rPr>
          <w:rFonts w:ascii="Arial" w:eastAsia="Times New Roman" w:hAnsi="Arial" w:cs="Arial"/>
          <w:bCs/>
          <w:lang w:eastAsia="cs-CZ"/>
        </w:rPr>
        <w:t>Mikulůvka (694479)</w:t>
      </w:r>
      <w:r w:rsidRPr="0091488D">
        <w:rPr>
          <w:rFonts w:ascii="Arial" w:eastAsia="Times New Roman" w:hAnsi="Arial" w:cs="Arial"/>
          <w:b/>
          <w:lang w:eastAsia="cs-CZ"/>
        </w:rPr>
        <w:t xml:space="preserve"> </w:t>
      </w:r>
      <w:r w:rsidRPr="0091488D">
        <w:rPr>
          <w:rFonts w:ascii="Arial" w:hAnsi="Arial" w:cs="Arial"/>
          <w:lang w:bidi="en-US"/>
        </w:rPr>
        <w:t xml:space="preserve">s přihlédnutím k </w:t>
      </w:r>
      <w:proofErr w:type="spellStart"/>
      <w:r w:rsidRPr="0091488D">
        <w:rPr>
          <w:rFonts w:ascii="Arial" w:hAnsi="Arial" w:cs="Arial"/>
          <w:lang w:bidi="en-US"/>
        </w:rPr>
        <w:t>epizootologickým</w:t>
      </w:r>
      <w:proofErr w:type="spellEnd"/>
      <w:r w:rsidRPr="0091488D">
        <w:rPr>
          <w:rFonts w:ascii="Arial" w:hAnsi="Arial" w:cs="Arial"/>
          <w:lang w:bidi="en-US"/>
        </w:rPr>
        <w:t>, zeměpisným, biologickým a ekologickým podmínkám, se </w:t>
      </w:r>
      <w:r w:rsidRPr="0091488D">
        <w:rPr>
          <w:rFonts w:ascii="Arial" w:hAnsi="Arial" w:cs="Arial"/>
        </w:rPr>
        <w:t>stanovují tato katastrální území v územním obvodu Zlínského kraje:</w:t>
      </w:r>
      <w:r w:rsidRPr="0091488D">
        <w:rPr>
          <w:rFonts w:ascii="Arial" w:hAnsi="Arial" w:cs="Arial"/>
          <w:b/>
        </w:rPr>
        <w:t xml:space="preserve"> </w:t>
      </w:r>
      <w:r w:rsidRPr="00214987">
        <w:rPr>
          <w:rFonts w:ascii="Arial" w:hAnsi="Arial" w:cs="Arial"/>
          <w:b/>
        </w:rPr>
        <w:t>Branky (</w:t>
      </w:r>
      <w:r w:rsidRPr="00214987">
        <w:rPr>
          <w:rFonts w:ascii="Arial" w:eastAsia="Times New Roman" w:hAnsi="Arial" w:cs="Arial"/>
          <w:b/>
          <w:lang w:eastAsia="cs-CZ"/>
        </w:rPr>
        <w:t>609404),</w:t>
      </w:r>
      <w:r w:rsidR="004B0A62" w:rsidRPr="00214987">
        <w:rPr>
          <w:rFonts w:ascii="Arial" w:eastAsia="Times New Roman" w:hAnsi="Arial" w:cs="Arial"/>
          <w:b/>
          <w:lang w:eastAsia="cs-CZ"/>
        </w:rPr>
        <w:t xml:space="preserve"> </w:t>
      </w:r>
      <w:proofErr w:type="spellStart"/>
      <w:r w:rsidR="004B0A62" w:rsidRPr="00214987">
        <w:rPr>
          <w:rFonts w:ascii="Arial" w:eastAsia="Times New Roman" w:hAnsi="Arial" w:cs="Arial"/>
          <w:b/>
          <w:lang w:eastAsia="cs-CZ"/>
        </w:rPr>
        <w:t>Brňov</w:t>
      </w:r>
      <w:proofErr w:type="spellEnd"/>
      <w:r w:rsidR="004B0A62" w:rsidRPr="00214987">
        <w:rPr>
          <w:rFonts w:ascii="Arial" w:eastAsia="Times New Roman" w:hAnsi="Arial" w:cs="Arial"/>
          <w:b/>
          <w:lang w:eastAsia="cs-CZ"/>
        </w:rPr>
        <w:t xml:space="preserve"> (723941), </w:t>
      </w:r>
      <w:r w:rsidR="00507891" w:rsidRPr="00214987">
        <w:rPr>
          <w:rFonts w:ascii="Arial" w:eastAsia="Times New Roman" w:hAnsi="Arial" w:cs="Arial"/>
          <w:b/>
          <w:lang w:eastAsia="cs-CZ"/>
        </w:rPr>
        <w:t>Bystřička I</w:t>
      </w:r>
      <w:r w:rsidR="002C48B5" w:rsidRPr="00214987">
        <w:rPr>
          <w:rFonts w:ascii="Arial" w:eastAsia="Times New Roman" w:hAnsi="Arial" w:cs="Arial"/>
          <w:b/>
          <w:lang w:eastAsia="cs-CZ"/>
        </w:rPr>
        <w:t xml:space="preserve"> </w:t>
      </w:r>
      <w:r w:rsidR="00093046" w:rsidRPr="00214987">
        <w:rPr>
          <w:rFonts w:ascii="Arial" w:eastAsia="Times New Roman" w:hAnsi="Arial" w:cs="Arial"/>
          <w:b/>
          <w:lang w:eastAsia="cs-CZ"/>
        </w:rPr>
        <w:t xml:space="preserve">(617156), </w:t>
      </w:r>
      <w:r w:rsidR="000B4CD0" w:rsidRPr="00214987">
        <w:rPr>
          <w:rFonts w:ascii="Arial" w:eastAsia="Times New Roman" w:hAnsi="Arial" w:cs="Arial"/>
          <w:b/>
          <w:lang w:eastAsia="cs-CZ"/>
        </w:rPr>
        <w:t>Bystřička II</w:t>
      </w:r>
      <w:r w:rsidR="002C48B5" w:rsidRPr="00214987">
        <w:rPr>
          <w:rFonts w:ascii="Arial" w:eastAsia="Times New Roman" w:hAnsi="Arial" w:cs="Arial"/>
          <w:b/>
          <w:lang w:eastAsia="cs-CZ"/>
        </w:rPr>
        <w:t xml:space="preserve"> (617148),</w:t>
      </w:r>
      <w:r w:rsidR="00825459" w:rsidRPr="00214987">
        <w:rPr>
          <w:rFonts w:ascii="Arial" w:eastAsia="Times New Roman" w:hAnsi="Arial" w:cs="Arial"/>
          <w:b/>
          <w:lang w:eastAsia="cs-CZ"/>
        </w:rPr>
        <w:t xml:space="preserve"> Jablůnka (656267), </w:t>
      </w:r>
      <w:r w:rsidRPr="00214987">
        <w:rPr>
          <w:rFonts w:ascii="Arial" w:eastAsia="Times New Roman" w:hAnsi="Arial" w:cs="Arial"/>
          <w:b/>
          <w:lang w:eastAsia="cs-CZ"/>
        </w:rPr>
        <w:t xml:space="preserve">Jarcová (657271), </w:t>
      </w:r>
      <w:r w:rsidR="00295F04" w:rsidRPr="00214987">
        <w:rPr>
          <w:rFonts w:ascii="Arial" w:eastAsia="Times New Roman" w:hAnsi="Arial" w:cs="Arial"/>
          <w:b/>
          <w:lang w:eastAsia="cs-CZ"/>
        </w:rPr>
        <w:t xml:space="preserve">Křivé (723959), </w:t>
      </w:r>
      <w:r w:rsidRPr="00214987">
        <w:rPr>
          <w:rFonts w:ascii="Arial" w:eastAsia="Times New Roman" w:hAnsi="Arial" w:cs="Arial"/>
          <w:b/>
          <w:lang w:eastAsia="cs-CZ"/>
        </w:rPr>
        <w:t xml:space="preserve">Lázy </w:t>
      </w:r>
      <w:r w:rsidR="00F115B3">
        <w:rPr>
          <w:rFonts w:ascii="Arial" w:eastAsia="Times New Roman" w:hAnsi="Arial" w:cs="Arial"/>
          <w:b/>
          <w:lang w:eastAsia="cs-CZ"/>
        </w:rPr>
        <w:br/>
      </w:r>
      <w:r w:rsidRPr="00214987">
        <w:rPr>
          <w:rFonts w:ascii="Arial" w:eastAsia="Times New Roman" w:hAnsi="Arial" w:cs="Arial"/>
          <w:b/>
          <w:lang w:eastAsia="cs-CZ"/>
        </w:rPr>
        <w:t>u Valašského Meziříčí (679445), Mikulůvka (694479), Oznice (717169),</w:t>
      </w:r>
      <w:r w:rsidRPr="00214987">
        <w:rPr>
          <w:rFonts w:ascii="Arial" w:hAnsi="Arial" w:cs="Arial"/>
          <w:b/>
          <w:lang w:bidi="en-US"/>
        </w:rPr>
        <w:t xml:space="preserve"> </w:t>
      </w:r>
      <w:r w:rsidRPr="00214987">
        <w:rPr>
          <w:rFonts w:ascii="Arial" w:eastAsia="Times New Roman" w:hAnsi="Arial" w:cs="Arial"/>
          <w:b/>
          <w:lang w:eastAsia="cs-CZ"/>
        </w:rPr>
        <w:t xml:space="preserve">Podolí </w:t>
      </w:r>
      <w:r w:rsidR="00F115B3">
        <w:rPr>
          <w:rFonts w:ascii="Arial" w:eastAsia="Times New Roman" w:hAnsi="Arial" w:cs="Arial"/>
          <w:b/>
          <w:lang w:eastAsia="cs-CZ"/>
        </w:rPr>
        <w:br/>
      </w:r>
      <w:r w:rsidRPr="00214987">
        <w:rPr>
          <w:rFonts w:ascii="Arial" w:eastAsia="Times New Roman" w:hAnsi="Arial" w:cs="Arial"/>
          <w:b/>
          <w:lang w:eastAsia="cs-CZ"/>
        </w:rPr>
        <w:t>u Valašského Meziříčí (724335), Police u Valašského Meziříčí (725315)</w:t>
      </w:r>
      <w:r w:rsidR="00B02D3B" w:rsidRPr="00214987">
        <w:rPr>
          <w:rFonts w:ascii="Arial" w:eastAsia="Times New Roman" w:hAnsi="Arial" w:cs="Arial"/>
          <w:b/>
          <w:lang w:eastAsia="cs-CZ"/>
        </w:rPr>
        <w:t xml:space="preserve">, </w:t>
      </w:r>
      <w:proofErr w:type="spellStart"/>
      <w:r w:rsidRPr="00214987">
        <w:rPr>
          <w:rFonts w:ascii="Arial" w:eastAsia="Times New Roman" w:hAnsi="Arial" w:cs="Arial"/>
          <w:b/>
          <w:lang w:eastAsia="cs-CZ"/>
        </w:rPr>
        <w:t>Poličná</w:t>
      </w:r>
      <w:proofErr w:type="spellEnd"/>
      <w:r w:rsidRPr="00214987">
        <w:rPr>
          <w:rFonts w:ascii="Arial" w:eastAsia="Times New Roman" w:hAnsi="Arial" w:cs="Arial"/>
          <w:b/>
          <w:lang w:eastAsia="cs-CZ"/>
        </w:rPr>
        <w:t xml:space="preserve"> (725455)</w:t>
      </w:r>
      <w:r w:rsidR="00B02D3B" w:rsidRPr="00214987">
        <w:rPr>
          <w:rFonts w:ascii="Arial" w:eastAsia="Times New Roman" w:hAnsi="Arial" w:cs="Arial"/>
          <w:b/>
          <w:lang w:eastAsia="cs-CZ"/>
        </w:rPr>
        <w:t>, Pržno u Vsetína (</w:t>
      </w:r>
      <w:r w:rsidR="00B72C12" w:rsidRPr="00214987">
        <w:rPr>
          <w:rFonts w:ascii="Arial" w:eastAsia="Times New Roman" w:hAnsi="Arial" w:cs="Arial"/>
          <w:b/>
          <w:lang w:eastAsia="cs-CZ"/>
        </w:rPr>
        <w:t>734063)</w:t>
      </w:r>
      <w:r w:rsidR="00B72C12" w:rsidRPr="00214987">
        <w:rPr>
          <w:rFonts w:ascii="Arial" w:eastAsia="Times New Roman" w:hAnsi="Arial" w:cs="Arial"/>
          <w:bCs/>
          <w:lang w:eastAsia="cs-CZ"/>
        </w:rPr>
        <w:t xml:space="preserve"> a</w:t>
      </w:r>
      <w:r w:rsidR="00B72C12" w:rsidRPr="00214987">
        <w:rPr>
          <w:rFonts w:ascii="Arial" w:eastAsia="Times New Roman" w:hAnsi="Arial" w:cs="Arial"/>
          <w:b/>
          <w:lang w:eastAsia="cs-CZ"/>
        </w:rPr>
        <w:t xml:space="preserve"> Růžďka (</w:t>
      </w:r>
      <w:r w:rsidR="00AA4DDB" w:rsidRPr="00214987">
        <w:rPr>
          <w:rFonts w:ascii="Arial" w:eastAsia="Times New Roman" w:hAnsi="Arial" w:cs="Arial"/>
          <w:b/>
          <w:lang w:eastAsia="cs-CZ"/>
        </w:rPr>
        <w:t>743739)</w:t>
      </w:r>
      <w:r w:rsidRPr="00214987">
        <w:rPr>
          <w:rFonts w:ascii="Arial" w:eastAsia="Times New Roman" w:hAnsi="Arial" w:cs="Arial"/>
          <w:bCs/>
          <w:lang w:eastAsia="cs-CZ"/>
        </w:rPr>
        <w:t>.</w:t>
      </w:r>
    </w:p>
    <w:p w14:paraId="3D3DE58D" w14:textId="77777777" w:rsidR="006B5E48" w:rsidRPr="001F543A" w:rsidRDefault="006B5E48" w:rsidP="006B5E48">
      <w:pPr>
        <w:pStyle w:val="Odstavecseseznamem"/>
        <w:spacing w:line="240" w:lineRule="auto"/>
        <w:ind w:left="0" w:firstLine="708"/>
        <w:jc w:val="both"/>
        <w:rPr>
          <w:rFonts w:ascii="Arial" w:eastAsia="Times New Roman" w:hAnsi="Arial" w:cs="Arial"/>
          <w:kern w:val="32"/>
          <w:lang w:eastAsia="cs-CZ"/>
        </w:rPr>
      </w:pPr>
    </w:p>
    <w:p w14:paraId="7C8343AA" w14:textId="0A9C1A15" w:rsidR="00B52EAB" w:rsidRPr="00C15F8F" w:rsidRDefault="00B52EAB" w:rsidP="006B5E48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52C7CABE" w14:textId="77777777" w:rsidR="00B52EAB" w:rsidRDefault="00B52EAB" w:rsidP="00B52EAB">
      <w:pPr>
        <w:keepNext/>
        <w:spacing w:before="240" w:after="240" w:line="240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26"/>
          <w:szCs w:val="26"/>
        </w:rPr>
      </w:pPr>
      <w:r w:rsidRPr="0053692B">
        <w:rPr>
          <w:rFonts w:ascii="Arial" w:eastAsia="Calibri" w:hAnsi="Arial" w:cs="Arial"/>
          <w:b/>
          <w:bCs/>
          <w:kern w:val="32"/>
          <w:sz w:val="26"/>
          <w:szCs w:val="26"/>
        </w:rPr>
        <w:t>Opatření v ochranném pásmu</w:t>
      </w:r>
    </w:p>
    <w:p w14:paraId="18144B5B" w14:textId="3C164CBE" w:rsidR="00F92A37" w:rsidRPr="00FF63A4" w:rsidRDefault="00FF63A4" w:rsidP="004E351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>(</w:t>
      </w:r>
      <w:r w:rsidR="00F92A37" w:rsidRPr="00FF63A4">
        <w:rPr>
          <w:rFonts w:ascii="Arial" w:eastAsia="Times New Roman" w:hAnsi="Arial" w:cs="Times New Roman"/>
          <w:lang w:eastAsia="cs-CZ"/>
        </w:rPr>
        <w:t>1) Zakazuje se přemisťování včel a včelstev ze stanoveného ochranného pásma.</w:t>
      </w:r>
    </w:p>
    <w:p w14:paraId="5D9B91B6" w14:textId="0E644D4C" w:rsidR="00F92A37" w:rsidRPr="00FF63A4" w:rsidRDefault="00F92A37" w:rsidP="004E351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 xml:space="preserve">(2) Přemístění včel a včelstev uvnitř ochranného pásma je možné jen se souhlasem Krajské veterinární správy Státní veterinární správy pro </w:t>
      </w:r>
      <w:r w:rsidR="00510ADF">
        <w:rPr>
          <w:rFonts w:ascii="Arial" w:eastAsia="Times New Roman" w:hAnsi="Arial" w:cs="Times New Roman"/>
          <w:lang w:eastAsia="cs-CZ"/>
        </w:rPr>
        <w:t>Zlínský</w:t>
      </w:r>
      <w:r w:rsidRPr="00FF63A4">
        <w:rPr>
          <w:rFonts w:ascii="Arial" w:eastAsia="Times New Roman" w:hAnsi="Arial" w:cs="Times New Roman"/>
          <w:lang w:eastAsia="cs-CZ"/>
        </w:rPr>
        <w:t xml:space="preserve"> kraj vydaným na základě žádosti chovatele doložené negativním výsledkem laboratorního vyšetření směsného 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vzorku včelí měli nebo vzorku včel ošetřujících plod</w:t>
      </w:r>
      <w:r w:rsidRPr="00FF63A4">
        <w:rPr>
          <w:rFonts w:ascii="Arial" w:eastAsia="Times New Roman" w:hAnsi="Arial" w:cs="Times New Roman"/>
          <w:lang w:eastAsia="cs-CZ"/>
        </w:rPr>
        <w:t xml:space="preserve"> na původce moru včelího plodu. Toto laboratorní vyšetření musí být provedeno ve Státním veterinárním ústavu Praha, Jihlava nebo Olomouc (dále jen „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státní veterinární ústav</w:t>
      </w:r>
      <w:r w:rsidRPr="00FF63A4">
        <w:rPr>
          <w:rFonts w:ascii="Arial" w:eastAsia="Times New Roman" w:hAnsi="Arial" w:cs="Times New Roman"/>
          <w:lang w:eastAsia="cs-CZ"/>
        </w:rPr>
        <w:t xml:space="preserve">“) a nesmí být starší 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6 měsíců</w:t>
      </w:r>
      <w:r w:rsidRPr="00FF63A4">
        <w:rPr>
          <w:rFonts w:ascii="Arial" w:eastAsia="Times New Roman" w:hAnsi="Arial" w:cs="Times New Roman"/>
          <w:lang w:eastAsia="cs-CZ"/>
        </w:rPr>
        <w:t xml:space="preserve"> před předpokládaným termínem přemístění. Každý směsný vzorek je tvořen z nejvýše 10 úlů na stanovišti včelstev. Vzorky jsou odebírány ze stanoviště, ze kterého jsou včely a včelstva přemísťovány. </w:t>
      </w:r>
    </w:p>
    <w:p w14:paraId="6B47CA11" w14:textId="201C33C5" w:rsidR="003B6397" w:rsidRPr="00037C4B" w:rsidRDefault="003B6397" w:rsidP="00803344">
      <w:pPr>
        <w:spacing w:before="120"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 xml:space="preserve">(3) Všem chovatelům včel v ochranném pásmu se nařizuje provést </w:t>
      </w:r>
      <w:r w:rsidRPr="00597508">
        <w:rPr>
          <w:rFonts w:ascii="Arial" w:eastAsia="Times New Roman" w:hAnsi="Arial" w:cs="Times New Roman"/>
          <w:b/>
          <w:bCs/>
          <w:lang w:eastAsia="cs-CZ"/>
        </w:rPr>
        <w:t>odběr vzorků</w:t>
      </w:r>
      <w:r>
        <w:rPr>
          <w:rFonts w:ascii="Arial" w:eastAsia="Times New Roman" w:hAnsi="Arial" w:cs="Times New Roman"/>
          <w:lang w:eastAsia="cs-CZ"/>
        </w:rPr>
        <w:t xml:space="preserve"> </w:t>
      </w:r>
      <w:r w:rsidRPr="00891823">
        <w:rPr>
          <w:rFonts w:ascii="Arial" w:eastAsia="Times New Roman" w:hAnsi="Arial" w:cs="Times New Roman"/>
          <w:b/>
          <w:bCs/>
          <w:lang w:eastAsia="cs-CZ"/>
        </w:rPr>
        <w:t>včelí měli</w:t>
      </w:r>
      <w:r>
        <w:rPr>
          <w:rFonts w:ascii="Arial" w:eastAsia="Times New Roman" w:hAnsi="Arial" w:cs="Times New Roman"/>
          <w:lang w:eastAsia="cs-CZ"/>
        </w:rPr>
        <w:t xml:space="preserve"> ze všech včelstev na všech stanovištích umístěných ve stanoveném ochranném pásmu a zajistit jejich laboratorní vyšetření ve státním veterinárním ústavu, pokud</w:t>
      </w:r>
      <w:r>
        <w:rPr>
          <w:rFonts w:ascii="Arial" w:eastAsia="Times New Roman" w:hAnsi="Arial" w:cs="Times New Roman"/>
          <w:b/>
          <w:lang w:eastAsia="cs-CZ"/>
        </w:rPr>
        <w:t xml:space="preserve"> </w:t>
      </w:r>
      <w:r>
        <w:rPr>
          <w:rFonts w:ascii="Arial" w:eastAsia="Times New Roman" w:hAnsi="Arial" w:cs="Times New Roman"/>
          <w:lang w:eastAsia="cs-CZ"/>
        </w:rPr>
        <w:t xml:space="preserve">toto vyšetření </w:t>
      </w:r>
      <w:r w:rsidRPr="00F55815">
        <w:rPr>
          <w:rFonts w:ascii="Arial" w:eastAsia="Times New Roman" w:hAnsi="Arial" w:cs="Times New Roman"/>
          <w:b/>
          <w:bCs/>
          <w:lang w:eastAsia="cs-CZ"/>
        </w:rPr>
        <w:t>nebylo provedeno ve státním veterinárním stavu v posledních 6 měsících</w:t>
      </w:r>
      <w:r>
        <w:rPr>
          <w:rFonts w:ascii="Arial" w:eastAsia="Times New Roman" w:hAnsi="Arial" w:cs="Times New Roman"/>
          <w:lang w:eastAsia="cs-CZ"/>
        </w:rPr>
        <w:t xml:space="preserve"> před účinností tohoto nařízení. Každý směsný vzorek je tvořen z nejvýše 10 úlů na stanovišti včelstev.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 xml:space="preserve">Vzorky </w:t>
      </w:r>
      <w:r w:rsidRPr="0081702B">
        <w:rPr>
          <w:rFonts w:ascii="Arial" w:eastAsia="Times New Roman" w:hAnsi="Arial" w:cs="Times New Roman"/>
          <w:b/>
          <w:bCs/>
          <w:lang w:eastAsia="cs-CZ"/>
        </w:rPr>
        <w:lastRenderedPageBreak/>
        <w:t>musí být předány k laboratornímu vyšetření nejpozději v termínu do 15.</w:t>
      </w:r>
      <w:r w:rsidR="00F97AD0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>2.</w:t>
      </w:r>
      <w:r w:rsidR="00467718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>20</w:t>
      </w:r>
      <w:r w:rsidR="00EA689C">
        <w:rPr>
          <w:rFonts w:ascii="Arial" w:eastAsia="Times New Roman" w:hAnsi="Arial" w:cs="Times New Roman"/>
          <w:b/>
          <w:bCs/>
          <w:lang w:eastAsia="cs-CZ"/>
        </w:rPr>
        <w:t>27</w:t>
      </w:r>
      <w:r w:rsidRPr="0081702B">
        <w:rPr>
          <w:rFonts w:ascii="Arial" w:eastAsia="Times New Roman" w:hAnsi="Arial" w:cs="Times New Roman"/>
          <w:b/>
          <w:bCs/>
          <w:lang w:eastAsia="cs-CZ"/>
        </w:rPr>
        <w:t xml:space="preserve">. </w:t>
      </w:r>
      <w:r w:rsidRPr="00037C4B">
        <w:rPr>
          <w:rFonts w:ascii="Arial" w:eastAsia="Times New Roman" w:hAnsi="Arial" w:cs="Times New Roman"/>
          <w:lang w:eastAsia="cs-CZ"/>
        </w:rPr>
        <w:t>Odběr měli se provádí v období od 1.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1.</w:t>
      </w:r>
      <w:r w:rsidR="00467718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20</w:t>
      </w:r>
      <w:r w:rsidR="00EA689C"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 xml:space="preserve"> do 15.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20</w:t>
      </w:r>
      <w:r w:rsidR="00EA689C"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>.</w:t>
      </w:r>
    </w:p>
    <w:p w14:paraId="2117170D" w14:textId="77777777" w:rsidR="00C13EAF" w:rsidRPr="00633D6C" w:rsidRDefault="00C13EAF" w:rsidP="00803344">
      <w:pPr>
        <w:spacing w:before="12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Provedení odběru vzorků: </w:t>
      </w:r>
    </w:p>
    <w:p w14:paraId="0DDC0BB1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Chovatelé vloží do všech včelstev chovaných v ochranném pásmu podložky určené k odběru vzorků včelí měli. Nejdříve po 14 dnech od umístění podložek do včelstev je chovatelé vyjmou, zabalí, označí adresou, registračním číslem včelaře, registračním číslem stanoviště a čísly úlů, ze kterých směsný vzorek pochází.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Jeden směsný vzorek může obsahovat včelí měl nejvýše od 10 včelstev.</w:t>
      </w:r>
      <w:r w:rsidRPr="00633D6C">
        <w:rPr>
          <w:rFonts w:ascii="Arial" w:eastAsia="Times New Roman" w:hAnsi="Arial" w:cs="Times New Roman"/>
          <w:lang w:eastAsia="cs-CZ"/>
        </w:rPr>
        <w:t xml:space="preserve"> Směsné vzorky včelí měli předají k laboratornímu vyšetření do 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kód vyšetření </w:t>
      </w:r>
      <w:proofErr w:type="spellStart"/>
      <w:r w:rsidRPr="00633D6C">
        <w:rPr>
          <w:rFonts w:ascii="Arial" w:eastAsia="Times New Roman" w:hAnsi="Arial" w:cs="Times New Roman"/>
          <w:b/>
          <w:bCs/>
          <w:lang w:eastAsia="cs-CZ"/>
        </w:rPr>
        <w:t>EpM</w:t>
      </w:r>
      <w:proofErr w:type="spellEnd"/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0EA423DD" w14:textId="6E6C6E6F" w:rsidR="00A03883" w:rsidRDefault="00F92A37" w:rsidP="00803344">
      <w:pPr>
        <w:spacing w:before="120"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(4) Všem chovatelům včel v ochranném pásmu se nařizuje provést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druhý odběr vzorků</w:t>
      </w:r>
      <w:r w:rsidRPr="00633D6C">
        <w:rPr>
          <w:rFonts w:ascii="Arial" w:eastAsia="Times New Roman" w:hAnsi="Arial" w:cs="Times New Roman"/>
          <w:lang w:eastAsia="cs-CZ"/>
        </w:rPr>
        <w:t xml:space="preserve">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včelí měli</w:t>
      </w:r>
      <w:r w:rsidRPr="00633D6C">
        <w:rPr>
          <w:rFonts w:ascii="Arial" w:eastAsia="Times New Roman" w:hAnsi="Arial" w:cs="Times New Roman"/>
          <w:lang w:eastAsia="cs-CZ"/>
        </w:rPr>
        <w:t xml:space="preserve"> od všech včelstev na všech stanovištích umístěných v ochranném pásmu a předat je k vyšetření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do státního veterinárního ústavu v termínu do 15.</w:t>
      </w:r>
      <w:r w:rsidR="00A03883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8.</w:t>
      </w:r>
      <w:r w:rsidR="00A03883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20</w:t>
      </w:r>
      <w:r w:rsidR="00A03883">
        <w:rPr>
          <w:rFonts w:ascii="Arial" w:eastAsia="Times New Roman" w:hAnsi="Arial" w:cs="Times New Roman"/>
          <w:b/>
          <w:bCs/>
          <w:lang w:eastAsia="cs-CZ"/>
        </w:rPr>
        <w:t>27</w:t>
      </w:r>
      <w:r w:rsidR="00A03883" w:rsidRPr="00CE0148">
        <w:rPr>
          <w:rFonts w:ascii="Arial" w:eastAsia="Times New Roman" w:hAnsi="Arial" w:cs="Times New Roman"/>
          <w:lang w:eastAsia="cs-CZ"/>
        </w:rPr>
        <w:t>, odběr měli se provádí v termínu 1.</w:t>
      </w:r>
      <w:r w:rsidR="00A03883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7. 20</w:t>
      </w:r>
      <w:r w:rsidR="00A03883">
        <w:rPr>
          <w:rFonts w:ascii="Arial" w:eastAsia="Times New Roman" w:hAnsi="Arial" w:cs="Times New Roman"/>
          <w:lang w:eastAsia="cs-CZ"/>
        </w:rPr>
        <w:t>2</w:t>
      </w:r>
      <w:r w:rsidR="00395174">
        <w:rPr>
          <w:rFonts w:ascii="Arial" w:eastAsia="Times New Roman" w:hAnsi="Arial" w:cs="Times New Roman"/>
          <w:lang w:eastAsia="cs-CZ"/>
        </w:rPr>
        <w:t>7</w:t>
      </w:r>
      <w:r w:rsidR="00A03883" w:rsidRPr="00CE0148">
        <w:rPr>
          <w:rFonts w:ascii="Arial" w:eastAsia="Times New Roman" w:hAnsi="Arial" w:cs="Times New Roman"/>
          <w:lang w:eastAsia="cs-CZ"/>
        </w:rPr>
        <w:t xml:space="preserve"> – 15.</w:t>
      </w:r>
      <w:r w:rsidR="00C44A74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8.</w:t>
      </w:r>
      <w:r w:rsidR="00C44A74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20</w:t>
      </w:r>
      <w:r w:rsidR="00C44A74">
        <w:rPr>
          <w:rFonts w:ascii="Arial" w:eastAsia="Times New Roman" w:hAnsi="Arial" w:cs="Times New Roman"/>
          <w:lang w:eastAsia="cs-CZ"/>
        </w:rPr>
        <w:t>27</w:t>
      </w:r>
      <w:r w:rsidR="00A03883" w:rsidRPr="00CE0148">
        <w:rPr>
          <w:rFonts w:ascii="Arial" w:eastAsia="Times New Roman" w:hAnsi="Arial" w:cs="Times New Roman"/>
          <w:lang w:eastAsia="cs-CZ"/>
        </w:rPr>
        <w:t>.</w:t>
      </w:r>
    </w:p>
    <w:p w14:paraId="7D381FA8" w14:textId="77777777" w:rsidR="00C13EAF" w:rsidRPr="00FF63A4" w:rsidRDefault="00C13EAF" w:rsidP="00803344">
      <w:pPr>
        <w:spacing w:before="12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>Provedení odběru vzorků:</w:t>
      </w:r>
    </w:p>
    <w:p w14:paraId="6D235B67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a) případě odběru směsných vzorků včelí měli vloží chovatelé do všech včelstev chovaných v ochranném pásmu jednorázové podložky určené k odběru vzorků včelí měli ve vegetačním období.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Jeden směsný vzorek může obsahovat včelí měl nejvýše od 10 včelstev.</w:t>
      </w:r>
      <w:r w:rsidRPr="00633D6C">
        <w:rPr>
          <w:rFonts w:ascii="Arial" w:eastAsia="Times New Roman" w:hAnsi="Arial" w:cs="Times New Roman"/>
          <w:lang w:eastAsia="cs-CZ"/>
        </w:rPr>
        <w:t xml:space="preserve"> Směsné vzorky včelí měli předají k bakteriologickému vyšetření do 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kód vyšetření </w:t>
      </w:r>
      <w:proofErr w:type="spellStart"/>
      <w:r w:rsidRPr="00633D6C">
        <w:rPr>
          <w:rFonts w:ascii="Arial" w:eastAsia="Times New Roman" w:hAnsi="Arial" w:cs="Times New Roman"/>
          <w:b/>
          <w:bCs/>
          <w:lang w:eastAsia="cs-CZ"/>
        </w:rPr>
        <w:t>EpM</w:t>
      </w:r>
      <w:proofErr w:type="spellEnd"/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00766380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>b) 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 bakteriologickému vyšetření do 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kód vyšetření </w:t>
      </w:r>
      <w:proofErr w:type="spellStart"/>
      <w:r w:rsidRPr="00633D6C">
        <w:rPr>
          <w:rFonts w:ascii="Arial" w:eastAsia="Times New Roman" w:hAnsi="Arial" w:cs="Times New Roman"/>
          <w:b/>
          <w:bCs/>
          <w:lang w:eastAsia="cs-CZ"/>
        </w:rPr>
        <w:t>EpM</w:t>
      </w:r>
      <w:proofErr w:type="spellEnd"/>
      <w:r w:rsidRPr="00633D6C">
        <w:rPr>
          <w:rFonts w:ascii="Arial" w:eastAsia="Times New Roman" w:hAnsi="Arial" w:cs="Times New Roman"/>
          <w:b/>
          <w:bCs/>
          <w:lang w:eastAsia="cs-CZ"/>
        </w:rPr>
        <w:t xml:space="preserve">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6C1EEBDF" w14:textId="77777777" w:rsidR="00616664" w:rsidRPr="00C15F8F" w:rsidRDefault="00616664" w:rsidP="00AC7EBA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794BC783" w14:textId="77777777" w:rsidR="00616664" w:rsidRPr="00C15F8F" w:rsidRDefault="00616664" w:rsidP="00616664">
      <w:pPr>
        <w:keepNext/>
        <w:spacing w:before="240" w:after="240" w:line="240" w:lineRule="auto"/>
        <w:ind w:left="-142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Sankce</w:t>
      </w:r>
    </w:p>
    <w:p w14:paraId="6B31F661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Times New Roman"/>
        </w:rPr>
      </w:pPr>
      <w:r w:rsidRPr="00C15F8F">
        <w:rPr>
          <w:rFonts w:ascii="Arial" w:eastAsia="Calibri" w:hAnsi="Arial" w:cs="Times New Roman"/>
        </w:rPr>
        <w:t>Za nesplnění nebo porušení povinností vyplývajících z těchto mimořádných veterinárních opatření může správní orgán podle ustanovení § 71 nebo § 72 veterinárního zákona uložit pokutu až do výše:</w:t>
      </w:r>
    </w:p>
    <w:p w14:paraId="76C5E8F0" w14:textId="77777777" w:rsidR="00616664" w:rsidRPr="00C15F8F" w:rsidRDefault="00616664" w:rsidP="00616664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>a) 100 000 Kč, jde-li o fyzickou osobu,</w:t>
      </w:r>
    </w:p>
    <w:p w14:paraId="21862937" w14:textId="77777777" w:rsidR="00616664" w:rsidRDefault="00616664" w:rsidP="00616664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>b) 2 000 000 Kč, jde-li o právnickou osobu nebo podnikající fyzickou osobu.</w:t>
      </w:r>
    </w:p>
    <w:p w14:paraId="32E7D75B" w14:textId="77777777" w:rsidR="00616664" w:rsidRPr="00C15F8F" w:rsidRDefault="00616664" w:rsidP="00744C35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lang w:eastAsia="cs-CZ"/>
        </w:rPr>
      </w:pPr>
    </w:p>
    <w:p w14:paraId="033D96A1" w14:textId="77777777" w:rsidR="00616664" w:rsidRPr="00C15F8F" w:rsidRDefault="00616664" w:rsidP="00616664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Poučení</w:t>
      </w:r>
    </w:p>
    <w:p w14:paraId="6CC8466C" w14:textId="3F996169" w:rsidR="00616664" w:rsidRPr="00C15F8F" w:rsidRDefault="00616664" w:rsidP="00A636B2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Times New Roman"/>
        </w:rPr>
        <w:t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 člověka, je třeba jej včas uplatn</w:t>
      </w:r>
      <w:r>
        <w:rPr>
          <w:rFonts w:ascii="Arial" w:eastAsia="Calibri" w:hAnsi="Arial" w:cs="Times New Roman"/>
        </w:rPr>
        <w:t>it na základě žádosti podané u M</w:t>
      </w:r>
      <w:r w:rsidRPr="00C15F8F">
        <w:rPr>
          <w:rFonts w:ascii="Arial" w:eastAsia="Calibri" w:hAnsi="Arial" w:cs="Times New Roman"/>
        </w:rPr>
        <w:t xml:space="preserve">inisterstva zemědělství, které o ní rozhodne. </w:t>
      </w:r>
      <w:r w:rsidR="005D0272" w:rsidRPr="00C15F8F">
        <w:rPr>
          <w:rFonts w:ascii="Arial" w:eastAsia="Calibri" w:hAnsi="Arial" w:cs="Times New Roman"/>
        </w:rPr>
        <w:t xml:space="preserve">Podrobnosti pro uplatňování náhrady a náležitosti žádosti o její poskytnutí </w:t>
      </w:r>
      <w:r w:rsidR="005D0272" w:rsidRPr="00C15F8F">
        <w:rPr>
          <w:rFonts w:ascii="Arial" w:eastAsia="Calibri" w:hAnsi="Arial" w:cs="Times New Roman"/>
        </w:rPr>
        <w:lastRenderedPageBreak/>
        <w:t xml:space="preserve">stanoví vyhláška </w:t>
      </w:r>
      <w:r w:rsidR="005D0272" w:rsidRPr="008D7B73">
        <w:rPr>
          <w:rFonts w:ascii="Arial" w:eastAsia="Calibri" w:hAnsi="Arial" w:cs="Arial"/>
        </w:rPr>
        <w:t>176/2023 Sb.,</w:t>
      </w:r>
      <w:r w:rsidR="005D0272" w:rsidRPr="008D7B73">
        <w:rPr>
          <w:rFonts w:ascii="Arial" w:hAnsi="Arial" w:cs="Arial"/>
          <w:shd w:val="clear" w:color="auto" w:fill="FFFFFF"/>
        </w:rPr>
        <w:t xml:space="preserve"> o zdraví zvířat a jeho ochraně a o oprávnění a odborné způsobilosti k výkonu některých odborných veterinárních činností. </w:t>
      </w:r>
      <w:r w:rsidRPr="00C15F8F">
        <w:rPr>
          <w:rFonts w:ascii="Arial" w:eastAsia="Calibri" w:hAnsi="Arial" w:cs="Times New Roman"/>
        </w:rPr>
        <w:t>Formulář žádosti je dostu</w:t>
      </w:r>
      <w:r>
        <w:rPr>
          <w:rFonts w:ascii="Arial" w:eastAsia="Calibri" w:hAnsi="Arial" w:cs="Times New Roman"/>
        </w:rPr>
        <w:t>pný na internetových stránkách M</w:t>
      </w:r>
      <w:r w:rsidRPr="00C15F8F">
        <w:rPr>
          <w:rFonts w:ascii="Arial" w:eastAsia="Calibri" w:hAnsi="Arial" w:cs="Times New Roman"/>
        </w:rPr>
        <w:t>inisterstva zemědělství.</w:t>
      </w:r>
    </w:p>
    <w:p w14:paraId="5A429652" w14:textId="77777777" w:rsidR="00616664" w:rsidRPr="00C15F8F" w:rsidRDefault="00616664" w:rsidP="00DC6FD7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0"/>
          <w:lang w:eastAsia="cs-CZ"/>
        </w:rPr>
      </w:pPr>
    </w:p>
    <w:p w14:paraId="478DA6B9" w14:textId="77777777" w:rsidR="00616664" w:rsidRPr="00C15F8F" w:rsidRDefault="00616664" w:rsidP="00616664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Společná a závěrečná ustanovení</w:t>
      </w:r>
    </w:p>
    <w:p w14:paraId="1B2F71DA" w14:textId="069963E3" w:rsidR="00616664" w:rsidRPr="004E324F" w:rsidRDefault="00CC7504" w:rsidP="00FD7AA5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</w:t>
      </w:r>
      <w:r w:rsidR="00D05111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(1) </w:t>
      </w:r>
      <w:r w:rsidR="00616664" w:rsidRPr="00CC7504">
        <w:rPr>
          <w:rFonts w:ascii="Arial" w:eastAsia="Calibri" w:hAnsi="Arial" w:cs="Arial"/>
        </w:rPr>
        <w:t xml:space="preserve">Toto nařízení nabývá podle § 2 odst. 1 a § 4 odst. 1 a 2 zákona č. 35/2021 Sb., </w:t>
      </w:r>
      <w:r w:rsidR="00616664" w:rsidRPr="004E324F">
        <w:rPr>
          <w:rFonts w:ascii="Arial" w:eastAsia="Calibri" w:hAnsi="Arial" w:cs="Arial"/>
        </w:rPr>
        <w:t xml:space="preserve">o Sbírce právních předpisů územních samosprávných celků a některých správních úřadů </w:t>
      </w:r>
      <w:sdt>
        <w:sdtPr>
          <w:rPr>
            <w:rFonts w:ascii="Arial" w:hAnsi="Arial" w:cs="Arial"/>
            <w:color w:val="000000" w:themeColor="text1"/>
          </w:rPr>
          <w:id w:val="-1837757120"/>
          <w:placeholder>
            <w:docPart w:val="ECD8369AEF8F49D2B5868D941681B368"/>
          </w:placeholder>
          <w:comboBox>
            <w:listItem w:value="Zvolte položku."/>
            <w:listItem w:displayText="z důvodu ohrožení života, zdraví, majetku nebo životního prostředí, platnosti a účinnosti okamžikem jeho vyhlášením formou zveřejnění ve Sbírce právních předpisů" w:value="z důvodu ohrožení života, zdraví, majetku nebo životního prostředí, platnosti a účinnosti okamžikem jeho vyhlášením formou zveřejnění ve Sbírce právních předpisů"/>
            <w:listItem w:displayText="platnosti jeho vyhlášením formou zveřejnění ve Sbírce právních předpisů a účinnosti dne XX. XX. 2022" w:value="platnosti jeho vyhlášením formou zveřejnění ve Sbírce právních předpisů a účinnosti dne XX. XX. 2022"/>
            <w:listItem w:displayText="platnosti jeho vyhlášením formou zveřejnění ve Sbírce právních předpisů a účinnosti počátkem patnáctého dne následujícího po dni jeho vyhlášení" w:value="platnosti jeho vyhlášením formou zveřejnění ve Sbírce právních předpisů a účinnosti počátkem patnáctého dne následujícího po dni jeho vyhlášení"/>
            <w:listItem w:displayText="z důvodu naléhavého obecného zájmu, platnosti jeho vyhlášením formou zveřejnění ve Sbírce právních předpisů a účinnosti počátkem dne následujícího po dni jeho vyhlášení" w:value="z důvodu naléhavého obecného zájmu, platnosti jeho vyhlášením formou zveřejnění ve Sbírce právních předpisů a účinnosti počátkem dne následujícího po dni jeho vyhlášení"/>
          </w:comboBox>
        </w:sdtPr>
        <w:sdtEndPr/>
        <w:sdtContent>
          <w:r w:rsidR="003A4B38">
            <w:rPr>
              <w:rFonts w:ascii="Arial" w:hAnsi="Arial" w:cs="Arial"/>
              <w:color w:val="000000" w:themeColor="text1"/>
            </w:rPr>
            <w:t>z důvodu ohrožení života, zdraví, majetku nebo životního prostředí, platnosti a účinnosti okamžikem jeho vyhlášením formou zveřejnění ve Sbírce právních předpisů</w:t>
          </w:r>
        </w:sdtContent>
      </w:sdt>
      <w:r w:rsidR="00616664" w:rsidRPr="0033451A">
        <w:rPr>
          <w:rFonts w:ascii="Arial" w:eastAsia="Calibri" w:hAnsi="Arial" w:cs="Arial"/>
        </w:rPr>
        <w:t>.</w:t>
      </w:r>
      <w:r w:rsidR="00616664" w:rsidRPr="004E324F">
        <w:rPr>
          <w:rFonts w:ascii="Arial" w:eastAsia="Calibri" w:hAnsi="Arial" w:cs="Arial"/>
        </w:rPr>
        <w:t xml:space="preserve"> D</w:t>
      </w:r>
      <w:r w:rsidR="00616664" w:rsidRPr="004E324F">
        <w:rPr>
          <w:rFonts w:ascii="Arial" w:eastAsia="Calibri" w:hAnsi="Arial" w:cs="Arial"/>
          <w:color w:val="000000"/>
          <w:shd w:val="clear" w:color="auto" w:fill="FFFFFF"/>
        </w:rPr>
        <w:t>atum a čas vyhlášení nařízení</w:t>
      </w:r>
      <w:r w:rsidR="00616664" w:rsidRPr="004E324F">
        <w:rPr>
          <w:rFonts w:ascii="Arial" w:eastAsia="Calibri" w:hAnsi="Arial" w:cs="Arial"/>
        </w:rPr>
        <w:t xml:space="preserve"> je </w:t>
      </w:r>
      <w:r w:rsidR="00616664" w:rsidRPr="004E324F">
        <w:rPr>
          <w:rFonts w:ascii="Arial" w:eastAsia="Calibri" w:hAnsi="Arial" w:cs="Arial"/>
          <w:color w:val="000000"/>
          <w:shd w:val="clear" w:color="auto" w:fill="FFFFFF"/>
        </w:rPr>
        <w:t>vyznačen ve Sbírce právních předpisů.</w:t>
      </w:r>
      <w:r w:rsidR="00616664" w:rsidRPr="004E324F">
        <w:rPr>
          <w:rFonts w:ascii="Arial" w:eastAsia="Calibri" w:hAnsi="Arial" w:cs="Arial"/>
        </w:rPr>
        <w:t xml:space="preserve"> </w:t>
      </w:r>
    </w:p>
    <w:p w14:paraId="062F7989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 xml:space="preserve">(2) Toto nařízení se vyvěšuje na úředních deskách krajského úřadu a všech obecních úřadů, jejichž území se týká, na dobu nejméně 15 dnů a </w:t>
      </w:r>
      <w:r w:rsidRPr="00C15F8F">
        <w:rPr>
          <w:rFonts w:ascii="Arial" w:eastAsia="Calibri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 w:rsidRPr="00C15F8F">
        <w:rPr>
          <w:rFonts w:ascii="Arial" w:eastAsia="Calibri" w:hAnsi="Arial" w:cs="Arial"/>
        </w:rPr>
        <w:t xml:space="preserve"> </w:t>
      </w:r>
    </w:p>
    <w:p w14:paraId="66563F3B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15C498B2" w14:textId="05A08F1F" w:rsidR="00616664" w:rsidRDefault="00616664" w:rsidP="0061666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t>V</w:t>
      </w:r>
      <w:r w:rsidR="003A4B38">
        <w:rPr>
          <w:rFonts w:ascii="Arial" w:eastAsia="Calibri" w:hAnsi="Arial" w:cs="Arial"/>
        </w:rPr>
        <w:t>e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25FFED8B119A408AA11F4AF114A51998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EndPr/>
        <w:sdtContent>
          <w:r w:rsidR="003A4B38">
            <w:rPr>
              <w:rFonts w:ascii="Arial" w:eastAsia="Calibri" w:hAnsi="Arial" w:cs="Arial"/>
            </w:rPr>
            <w:t>Zlíně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sdt>
        <w:sdtPr>
          <w:rPr>
            <w:rFonts w:ascii="Arial" w:eastAsia="Calibri" w:hAnsi="Arial" w:cs="Times New Roman"/>
            <w:color w:val="000000" w:themeColor="text1"/>
          </w:rPr>
          <w:alias w:val="Datum"/>
          <w:tag w:val="espis_objektsps/zalozeno_datum/datum"/>
          <w:id w:val="347610703"/>
          <w:placeholder>
            <w:docPart w:val="CC6A4A7C714A43CA9F10A01EEEB68DD2"/>
          </w:placeholder>
        </w:sdtPr>
        <w:sdtEndPr/>
        <w:sdtContent>
          <w:r w:rsidR="004E05CC">
            <w:rPr>
              <w:rFonts w:ascii="Arial" w:eastAsia="Calibri" w:hAnsi="Arial" w:cs="Times New Roman"/>
              <w:color w:val="000000" w:themeColor="text1"/>
            </w:rPr>
            <w:t>0</w:t>
          </w:r>
          <w:r w:rsidR="009B0E02">
            <w:rPr>
              <w:rFonts w:ascii="Arial" w:eastAsia="Calibri" w:hAnsi="Arial" w:cs="Times New Roman"/>
              <w:color w:val="000000" w:themeColor="text1"/>
            </w:rPr>
            <w:t>3</w:t>
          </w:r>
          <w:r w:rsidR="00231873">
            <w:rPr>
              <w:rFonts w:ascii="Arial" w:eastAsia="Calibri" w:hAnsi="Arial" w:cs="Times New Roman"/>
              <w:color w:val="000000" w:themeColor="text1"/>
            </w:rPr>
            <w:t>.0</w:t>
          </w:r>
          <w:r w:rsidR="004E05CC">
            <w:rPr>
              <w:rFonts w:ascii="Arial" w:eastAsia="Calibri" w:hAnsi="Arial" w:cs="Times New Roman"/>
              <w:color w:val="000000" w:themeColor="text1"/>
            </w:rPr>
            <w:t>9</w:t>
          </w:r>
          <w:r w:rsidR="00231873">
            <w:rPr>
              <w:rFonts w:ascii="Arial" w:eastAsia="Calibri" w:hAnsi="Arial" w:cs="Times New Roman"/>
              <w:color w:val="000000" w:themeColor="text1"/>
            </w:rPr>
            <w:t>.202</w:t>
          </w:r>
          <w:r w:rsidR="002A5CBA">
            <w:rPr>
              <w:rFonts w:ascii="Arial" w:eastAsia="Calibri" w:hAnsi="Arial" w:cs="Times New Roman"/>
              <w:color w:val="000000" w:themeColor="text1"/>
            </w:rPr>
            <w:t>6</w:t>
          </w:r>
        </w:sdtContent>
      </w:sdt>
    </w:p>
    <w:sdt>
      <w:sdtPr>
        <w:rPr>
          <w:rFonts w:asciiTheme="minorHAnsi" w:eastAsia="Calibri" w:hAnsiTheme="minorHAnsi" w:cstheme="minorBidi"/>
          <w:bCs w:val="0"/>
          <w:sz w:val="22"/>
          <w:szCs w:val="22"/>
          <w:lang w:eastAsia="en-US"/>
        </w:rPr>
        <w:alias w:val="podepisuje"/>
        <w:tag w:val="espis_podepisuje/podepisuje_pracovnik_nazev"/>
        <w:id w:val="-1766679603"/>
        <w:placeholder>
          <w:docPart w:val="1E83FB7BFD4D44529EEA0A828E214455"/>
        </w:placeholder>
      </w:sdtPr>
      <w:sdtEndPr/>
      <w:sdtContent>
        <w:p w14:paraId="5DCA76D9" w14:textId="77777777" w:rsidR="000C7836" w:rsidRPr="00850D2F" w:rsidRDefault="005A0DD5" w:rsidP="000C7836">
          <w:pPr>
            <w:pStyle w:val="Podpisovdoloka"/>
            <w:widowControl/>
            <w:spacing w:before="840"/>
            <w:ind w:left="5245"/>
            <w:rPr>
              <w:rFonts w:cs="Arial"/>
            </w:rPr>
          </w:pPr>
          <w:sdt>
            <w:sdtPr>
              <w:rPr>
                <w:rFonts w:eastAsia="Calibri" w:cs="Arial"/>
              </w:rPr>
              <w:alias w:val="podepisuje"/>
              <w:tag w:val="espis_podepisuje/podepisuje_pracovnik_nazev"/>
              <w:id w:val="644706776"/>
              <w:placeholder>
                <w:docPart w:val="795146AAEB354CEFA34E25632A854952"/>
              </w:placeholder>
              <w:showingPlcHdr/>
            </w:sdtPr>
            <w:sdtEndPr>
              <w:rPr>
                <w:bCs w:val="0"/>
              </w:rPr>
            </w:sdtEndPr>
            <w:sdtContent>
              <w:r w:rsidR="000C7836" w:rsidRPr="00850D2F">
                <w:rPr>
                  <w:rFonts w:cs="Arial"/>
                </w:rPr>
                <w:t>MVDr. Michal Kamarád</w:t>
              </w:r>
            </w:sdtContent>
          </w:sdt>
        </w:p>
        <w:p w14:paraId="3B3E3926" w14:textId="77777777" w:rsidR="000C7836" w:rsidRPr="00850D2F" w:rsidRDefault="005A0DD5" w:rsidP="000C7836">
          <w:pPr>
            <w:pStyle w:val="Podpisovdoloka"/>
            <w:widowControl/>
            <w:ind w:left="5245"/>
            <w:rPr>
              <w:rFonts w:cs="Arial"/>
            </w:rPr>
          </w:pPr>
          <w:sdt>
            <w:sdtPr>
              <w:rPr>
                <w:rFonts w:cs="Arial"/>
              </w:rPr>
              <w:alias w:val="podepisuje název"/>
              <w:tag w:val="espis_podepisuje/podepisuje_nazev"/>
              <w:id w:val="-1043603805"/>
              <w:placeholder>
                <w:docPart w:val="D6C25770FA5B4D799564A0B7C6BF57A5"/>
              </w:placeholder>
              <w:showingPlcHdr/>
            </w:sdtPr>
            <w:sdtEndPr>
              <w:rPr>
                <w:bCs w:val="0"/>
              </w:rPr>
            </w:sdtEndPr>
            <w:sdtContent>
              <w:r w:rsidR="000C7836" w:rsidRPr="00850D2F">
                <w:rPr>
                  <w:rFonts w:cs="Arial"/>
                </w:rPr>
                <w:t>ředitel Krajské veterinární správy Státní veterinární správy pro Zlínský kraj</w:t>
              </w:r>
            </w:sdtContent>
          </w:sdt>
        </w:p>
        <w:p w14:paraId="1F3EC41F" w14:textId="1C0B00E9" w:rsidR="00BB4AAA" w:rsidRDefault="000C7836" w:rsidP="00861D4C">
          <w:pPr>
            <w:widowControl w:val="0"/>
            <w:autoSpaceDE w:val="0"/>
            <w:autoSpaceDN w:val="0"/>
            <w:adjustRightInd w:val="0"/>
            <w:spacing w:after="0" w:line="240" w:lineRule="auto"/>
            <w:ind w:left="6237"/>
            <w:rPr>
              <w:rFonts w:ascii="Arial" w:eastAsia="Calibri" w:hAnsi="Arial" w:cs="Times New Roman"/>
              <w:bCs/>
              <w:sz w:val="20"/>
              <w:szCs w:val="20"/>
            </w:rPr>
          </w:pPr>
          <w:r w:rsidRPr="00850D2F">
            <w:rPr>
              <w:rFonts w:ascii="Arial" w:hAnsi="Arial" w:cs="Arial"/>
              <w:sz w:val="20"/>
              <w:szCs w:val="20"/>
            </w:rPr>
            <w:t>podepsáno elektronicky</w:t>
          </w:r>
        </w:p>
      </w:sdtContent>
    </w:sdt>
    <w:p w14:paraId="75BB1BD0" w14:textId="7D8A267A" w:rsidR="009A1D1A" w:rsidRPr="009A1D1A" w:rsidRDefault="009A1D1A" w:rsidP="009A1D1A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9A1D1A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p w14:paraId="13692E6F" w14:textId="77777777" w:rsidR="0047662A" w:rsidRDefault="0047662A" w:rsidP="0047662A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Zlínský kraj prostřednictvím veřejné datové sítě do datové schránky IDS </w:t>
      </w:r>
      <w:proofErr w:type="spellStart"/>
      <w:r w:rsidRPr="0089241F">
        <w:rPr>
          <w:rFonts w:ascii="Arial" w:hAnsi="Arial" w:cs="Arial"/>
          <w:sz w:val="20"/>
          <w:szCs w:val="20"/>
        </w:rPr>
        <w:t>scsbwku</w:t>
      </w:r>
      <w:proofErr w:type="spellEnd"/>
    </w:p>
    <w:p w14:paraId="45270B47" w14:textId="77777777" w:rsidR="0047662A" w:rsidRPr="00083436" w:rsidRDefault="0047662A" w:rsidP="0047662A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Dotčené městské a obecní úřady prostřednictvím veřejné datové sítě do datové schránky</w:t>
      </w:r>
    </w:p>
    <w:sectPr w:rsidR="0047662A" w:rsidRPr="0008343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A422" w14:textId="77777777" w:rsidR="005A0DD5" w:rsidRDefault="005A0DD5" w:rsidP="00117EC7">
      <w:pPr>
        <w:spacing w:after="0" w:line="240" w:lineRule="auto"/>
      </w:pPr>
      <w:r>
        <w:separator/>
      </w:r>
    </w:p>
  </w:endnote>
  <w:endnote w:type="continuationSeparator" w:id="0">
    <w:p w14:paraId="1BDC03F7" w14:textId="77777777" w:rsidR="005A0DD5" w:rsidRDefault="005A0DD5" w:rsidP="001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F0E5" w14:textId="5864EF28" w:rsidR="00117EC7" w:rsidRPr="00E13FF8" w:rsidRDefault="00C91160" w:rsidP="00117EC7">
    <w:pPr>
      <w:pStyle w:val="Zpat"/>
      <w:jc w:val="center"/>
      <w:rPr>
        <w:rFonts w:cs="Arial"/>
      </w:rPr>
    </w:pPr>
    <w:r>
      <w:rPr>
        <w:rFonts w:cs="Arial"/>
        <w:sz w:val="16"/>
        <w:szCs w:val="16"/>
      </w:rPr>
      <w:t xml:space="preserve">Nařízení </w:t>
    </w:r>
    <w:r w:rsidR="00117EC7" w:rsidRPr="00E13FF8">
      <w:rPr>
        <w:rFonts w:cs="Arial"/>
        <w:sz w:val="16"/>
        <w:szCs w:val="16"/>
      </w:rPr>
      <w:t xml:space="preserve">str. </w:t>
    </w:r>
    <w:r w:rsidR="00117EC7" w:rsidRPr="00E13FF8">
      <w:rPr>
        <w:rFonts w:cs="Arial"/>
        <w:b/>
        <w:bCs/>
        <w:sz w:val="16"/>
        <w:szCs w:val="16"/>
      </w:rPr>
      <w:fldChar w:fldCharType="begin"/>
    </w:r>
    <w:r w:rsidR="00117EC7" w:rsidRPr="00E13FF8">
      <w:rPr>
        <w:rFonts w:cs="Arial"/>
        <w:b/>
        <w:bCs/>
        <w:sz w:val="16"/>
        <w:szCs w:val="16"/>
      </w:rPr>
      <w:instrText>PAGE</w:instrText>
    </w:r>
    <w:r w:rsidR="00117EC7" w:rsidRPr="00E13FF8">
      <w:rPr>
        <w:rFonts w:cs="Arial"/>
        <w:b/>
        <w:bCs/>
        <w:sz w:val="16"/>
        <w:szCs w:val="16"/>
      </w:rPr>
      <w:fldChar w:fldCharType="separate"/>
    </w:r>
    <w:r w:rsidR="00117EC7">
      <w:rPr>
        <w:rFonts w:cs="Arial"/>
        <w:b/>
        <w:bCs/>
        <w:sz w:val="16"/>
        <w:szCs w:val="16"/>
      </w:rPr>
      <w:t>1</w:t>
    </w:r>
    <w:r w:rsidR="00117EC7" w:rsidRPr="00E13FF8">
      <w:rPr>
        <w:rFonts w:cs="Arial"/>
        <w:b/>
        <w:bCs/>
        <w:sz w:val="16"/>
        <w:szCs w:val="16"/>
      </w:rPr>
      <w:fldChar w:fldCharType="end"/>
    </w:r>
    <w:r w:rsidR="00117EC7" w:rsidRPr="00E13FF8">
      <w:rPr>
        <w:rFonts w:cs="Arial"/>
        <w:sz w:val="16"/>
        <w:szCs w:val="16"/>
      </w:rPr>
      <w:t xml:space="preserve"> z </w:t>
    </w:r>
    <w:r w:rsidR="00117EC7" w:rsidRPr="00E13FF8">
      <w:rPr>
        <w:rFonts w:cs="Arial"/>
        <w:b/>
        <w:bCs/>
        <w:sz w:val="16"/>
        <w:szCs w:val="16"/>
      </w:rPr>
      <w:fldChar w:fldCharType="begin"/>
    </w:r>
    <w:r w:rsidR="00117EC7" w:rsidRPr="00E13FF8">
      <w:rPr>
        <w:rFonts w:cs="Arial"/>
        <w:b/>
        <w:bCs/>
        <w:sz w:val="16"/>
        <w:szCs w:val="16"/>
      </w:rPr>
      <w:instrText>NUMPAGES</w:instrText>
    </w:r>
    <w:r w:rsidR="00117EC7" w:rsidRPr="00E13FF8">
      <w:rPr>
        <w:rFonts w:cs="Arial"/>
        <w:b/>
        <w:bCs/>
        <w:sz w:val="16"/>
        <w:szCs w:val="16"/>
      </w:rPr>
      <w:fldChar w:fldCharType="separate"/>
    </w:r>
    <w:r w:rsidR="00117EC7">
      <w:rPr>
        <w:rFonts w:cs="Arial"/>
        <w:b/>
        <w:bCs/>
        <w:sz w:val="16"/>
        <w:szCs w:val="16"/>
      </w:rPr>
      <w:t>3</w:t>
    </w:r>
    <w:r w:rsidR="00117EC7" w:rsidRPr="00E13FF8">
      <w:rPr>
        <w:rFonts w:cs="Arial"/>
        <w:b/>
        <w:bCs/>
        <w:sz w:val="16"/>
        <w:szCs w:val="16"/>
      </w:rPr>
      <w:fldChar w:fldCharType="end"/>
    </w:r>
  </w:p>
  <w:p w14:paraId="1DAE7AF4" w14:textId="77777777" w:rsidR="00117EC7" w:rsidRDefault="00117E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6411" w14:textId="77777777" w:rsidR="005A0DD5" w:rsidRDefault="005A0DD5" w:rsidP="00117EC7">
      <w:pPr>
        <w:spacing w:after="0" w:line="240" w:lineRule="auto"/>
      </w:pPr>
      <w:r>
        <w:separator/>
      </w:r>
    </w:p>
  </w:footnote>
  <w:footnote w:type="continuationSeparator" w:id="0">
    <w:p w14:paraId="29EB65E8" w14:textId="77777777" w:rsidR="005A0DD5" w:rsidRDefault="005A0DD5" w:rsidP="001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229D3"/>
    <w:multiLevelType w:val="hybridMultilevel"/>
    <w:tmpl w:val="D682DF66"/>
    <w:lvl w:ilvl="0" w:tplc="0260759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D160BB2"/>
    <w:multiLevelType w:val="multilevel"/>
    <w:tmpl w:val="E390AD82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0"/>
        <w:szCs w:val="20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A791CE9"/>
    <w:multiLevelType w:val="multilevel"/>
    <w:tmpl w:val="408229A6"/>
    <w:numStyleLink w:val="StylVcerovovPrvndek125cm3"/>
  </w:abstractNum>
  <w:abstractNum w:abstractNumId="4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76FC6345"/>
    <w:multiLevelType w:val="multilevel"/>
    <w:tmpl w:val="B50C016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9085558">
    <w:abstractNumId w:val="1"/>
  </w:num>
  <w:num w:numId="2" w16cid:durableId="12003203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317701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6805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4974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5334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569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605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6414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77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713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7494" w:hanging="360"/>
        </w:pPr>
        <w:rPr>
          <w:rFonts w:hint="default"/>
        </w:rPr>
      </w:lvl>
    </w:lvlOverride>
  </w:num>
  <w:num w:numId="4" w16cid:durableId="21364109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7499292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0687367">
    <w:abstractNumId w:val="2"/>
  </w:num>
  <w:num w:numId="7" w16cid:durableId="797649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803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01081"/>
    <w:rsid w:val="000127F7"/>
    <w:rsid w:val="00020002"/>
    <w:rsid w:val="00047CEB"/>
    <w:rsid w:val="000548AA"/>
    <w:rsid w:val="000645B5"/>
    <w:rsid w:val="00087995"/>
    <w:rsid w:val="00093046"/>
    <w:rsid w:val="000A2FB4"/>
    <w:rsid w:val="000B07F3"/>
    <w:rsid w:val="000B4CD0"/>
    <w:rsid w:val="000C020A"/>
    <w:rsid w:val="000C7836"/>
    <w:rsid w:val="00111959"/>
    <w:rsid w:val="00117EC7"/>
    <w:rsid w:val="001200AF"/>
    <w:rsid w:val="001215C2"/>
    <w:rsid w:val="001345D5"/>
    <w:rsid w:val="001457D0"/>
    <w:rsid w:val="00147484"/>
    <w:rsid w:val="00150EC5"/>
    <w:rsid w:val="0016214B"/>
    <w:rsid w:val="001703F8"/>
    <w:rsid w:val="0017560F"/>
    <w:rsid w:val="00180C9A"/>
    <w:rsid w:val="00193EF8"/>
    <w:rsid w:val="001A00EF"/>
    <w:rsid w:val="001A0CC0"/>
    <w:rsid w:val="001B1D54"/>
    <w:rsid w:val="001B68BE"/>
    <w:rsid w:val="001B6B51"/>
    <w:rsid w:val="001D335A"/>
    <w:rsid w:val="001E361F"/>
    <w:rsid w:val="001F36EE"/>
    <w:rsid w:val="001F7C46"/>
    <w:rsid w:val="002136A8"/>
    <w:rsid w:val="00214987"/>
    <w:rsid w:val="002253EA"/>
    <w:rsid w:val="00231873"/>
    <w:rsid w:val="00251394"/>
    <w:rsid w:val="00256328"/>
    <w:rsid w:val="0026638F"/>
    <w:rsid w:val="00272ED0"/>
    <w:rsid w:val="00272F4E"/>
    <w:rsid w:val="002917AD"/>
    <w:rsid w:val="00293397"/>
    <w:rsid w:val="00295F04"/>
    <w:rsid w:val="002A5CBA"/>
    <w:rsid w:val="002B3EC7"/>
    <w:rsid w:val="002B4A72"/>
    <w:rsid w:val="002C0320"/>
    <w:rsid w:val="002C48B5"/>
    <w:rsid w:val="002E3874"/>
    <w:rsid w:val="002F5D4E"/>
    <w:rsid w:val="00306EC4"/>
    <w:rsid w:val="003073DA"/>
    <w:rsid w:val="003112B2"/>
    <w:rsid w:val="00312826"/>
    <w:rsid w:val="003427B8"/>
    <w:rsid w:val="00347A76"/>
    <w:rsid w:val="00350CB9"/>
    <w:rsid w:val="00362F56"/>
    <w:rsid w:val="003706CC"/>
    <w:rsid w:val="00371252"/>
    <w:rsid w:val="0037128B"/>
    <w:rsid w:val="00390807"/>
    <w:rsid w:val="00395174"/>
    <w:rsid w:val="003A2AC9"/>
    <w:rsid w:val="003A4B38"/>
    <w:rsid w:val="003B13DC"/>
    <w:rsid w:val="003B1987"/>
    <w:rsid w:val="003B2EDA"/>
    <w:rsid w:val="003B6397"/>
    <w:rsid w:val="003B6C11"/>
    <w:rsid w:val="003C6939"/>
    <w:rsid w:val="003D2B99"/>
    <w:rsid w:val="003E074A"/>
    <w:rsid w:val="00400918"/>
    <w:rsid w:val="004036EB"/>
    <w:rsid w:val="004105BA"/>
    <w:rsid w:val="00432475"/>
    <w:rsid w:val="00435D9C"/>
    <w:rsid w:val="00467718"/>
    <w:rsid w:val="0047662A"/>
    <w:rsid w:val="00491683"/>
    <w:rsid w:val="004B0A62"/>
    <w:rsid w:val="004E05CC"/>
    <w:rsid w:val="004E17FA"/>
    <w:rsid w:val="004E3513"/>
    <w:rsid w:val="004E4F77"/>
    <w:rsid w:val="00507891"/>
    <w:rsid w:val="00510ADF"/>
    <w:rsid w:val="00520DBA"/>
    <w:rsid w:val="005239B8"/>
    <w:rsid w:val="00527BAC"/>
    <w:rsid w:val="0053692B"/>
    <w:rsid w:val="00541C77"/>
    <w:rsid w:val="005431CF"/>
    <w:rsid w:val="005714F3"/>
    <w:rsid w:val="0057737F"/>
    <w:rsid w:val="005A0DD5"/>
    <w:rsid w:val="005A30E2"/>
    <w:rsid w:val="005A4BD6"/>
    <w:rsid w:val="005B284E"/>
    <w:rsid w:val="005D0272"/>
    <w:rsid w:val="005E13A4"/>
    <w:rsid w:val="005E5A6C"/>
    <w:rsid w:val="006031AE"/>
    <w:rsid w:val="00606A43"/>
    <w:rsid w:val="00616664"/>
    <w:rsid w:val="006334E5"/>
    <w:rsid w:val="00633D6C"/>
    <w:rsid w:val="006435AA"/>
    <w:rsid w:val="00650215"/>
    <w:rsid w:val="00661489"/>
    <w:rsid w:val="006669F4"/>
    <w:rsid w:val="006A1815"/>
    <w:rsid w:val="006A602C"/>
    <w:rsid w:val="006B5E48"/>
    <w:rsid w:val="006E7E91"/>
    <w:rsid w:val="007144BF"/>
    <w:rsid w:val="00717B0D"/>
    <w:rsid w:val="00724D17"/>
    <w:rsid w:val="00726263"/>
    <w:rsid w:val="0072781F"/>
    <w:rsid w:val="007329E3"/>
    <w:rsid w:val="00735D42"/>
    <w:rsid w:val="00740498"/>
    <w:rsid w:val="007426AA"/>
    <w:rsid w:val="00744C35"/>
    <w:rsid w:val="0075335A"/>
    <w:rsid w:val="00755847"/>
    <w:rsid w:val="00761A62"/>
    <w:rsid w:val="00761E33"/>
    <w:rsid w:val="0076358A"/>
    <w:rsid w:val="007672A6"/>
    <w:rsid w:val="00781B62"/>
    <w:rsid w:val="007A36FC"/>
    <w:rsid w:val="007B2DFB"/>
    <w:rsid w:val="007C0EC2"/>
    <w:rsid w:val="00803344"/>
    <w:rsid w:val="0080366D"/>
    <w:rsid w:val="00824971"/>
    <w:rsid w:val="00825459"/>
    <w:rsid w:val="00835A5E"/>
    <w:rsid w:val="00861D4C"/>
    <w:rsid w:val="00862DCB"/>
    <w:rsid w:val="00876421"/>
    <w:rsid w:val="0088587A"/>
    <w:rsid w:val="008B057D"/>
    <w:rsid w:val="008B3DF1"/>
    <w:rsid w:val="008C1A57"/>
    <w:rsid w:val="008D7839"/>
    <w:rsid w:val="008D78B2"/>
    <w:rsid w:val="008E237F"/>
    <w:rsid w:val="008F7D39"/>
    <w:rsid w:val="009059F2"/>
    <w:rsid w:val="009066E7"/>
    <w:rsid w:val="00911ACD"/>
    <w:rsid w:val="0091488D"/>
    <w:rsid w:val="00916835"/>
    <w:rsid w:val="009212EA"/>
    <w:rsid w:val="00924DA2"/>
    <w:rsid w:val="0093296C"/>
    <w:rsid w:val="00933666"/>
    <w:rsid w:val="00935F87"/>
    <w:rsid w:val="009468A8"/>
    <w:rsid w:val="00967675"/>
    <w:rsid w:val="00970848"/>
    <w:rsid w:val="009712DD"/>
    <w:rsid w:val="00996C11"/>
    <w:rsid w:val="00996FE3"/>
    <w:rsid w:val="009A1D1A"/>
    <w:rsid w:val="009A4A25"/>
    <w:rsid w:val="009B0E02"/>
    <w:rsid w:val="009C044D"/>
    <w:rsid w:val="009D0579"/>
    <w:rsid w:val="009D1515"/>
    <w:rsid w:val="009D2215"/>
    <w:rsid w:val="009D514B"/>
    <w:rsid w:val="009D72AE"/>
    <w:rsid w:val="009F2FEC"/>
    <w:rsid w:val="009F5DB7"/>
    <w:rsid w:val="00A0297D"/>
    <w:rsid w:val="00A03883"/>
    <w:rsid w:val="00A07F69"/>
    <w:rsid w:val="00A209C7"/>
    <w:rsid w:val="00A223D1"/>
    <w:rsid w:val="00A55906"/>
    <w:rsid w:val="00A57635"/>
    <w:rsid w:val="00A636B2"/>
    <w:rsid w:val="00A839FC"/>
    <w:rsid w:val="00A85178"/>
    <w:rsid w:val="00A933DE"/>
    <w:rsid w:val="00A9612F"/>
    <w:rsid w:val="00A96996"/>
    <w:rsid w:val="00AA03B5"/>
    <w:rsid w:val="00AA4DDB"/>
    <w:rsid w:val="00AC7EBA"/>
    <w:rsid w:val="00AE07C0"/>
    <w:rsid w:val="00AE26F7"/>
    <w:rsid w:val="00AF044D"/>
    <w:rsid w:val="00AF0792"/>
    <w:rsid w:val="00AF27CC"/>
    <w:rsid w:val="00B02D3B"/>
    <w:rsid w:val="00B258BA"/>
    <w:rsid w:val="00B42EB6"/>
    <w:rsid w:val="00B450F8"/>
    <w:rsid w:val="00B45445"/>
    <w:rsid w:val="00B52EAB"/>
    <w:rsid w:val="00B65426"/>
    <w:rsid w:val="00B72C12"/>
    <w:rsid w:val="00B855BB"/>
    <w:rsid w:val="00B877E1"/>
    <w:rsid w:val="00BB4AAA"/>
    <w:rsid w:val="00BB61E7"/>
    <w:rsid w:val="00BC0139"/>
    <w:rsid w:val="00BC15D2"/>
    <w:rsid w:val="00BC18E5"/>
    <w:rsid w:val="00BC4475"/>
    <w:rsid w:val="00BC5195"/>
    <w:rsid w:val="00BE1050"/>
    <w:rsid w:val="00BE1795"/>
    <w:rsid w:val="00BE4CE8"/>
    <w:rsid w:val="00C06A70"/>
    <w:rsid w:val="00C13EAF"/>
    <w:rsid w:val="00C41736"/>
    <w:rsid w:val="00C44A74"/>
    <w:rsid w:val="00C615CF"/>
    <w:rsid w:val="00C91160"/>
    <w:rsid w:val="00CA1EF1"/>
    <w:rsid w:val="00CB0A45"/>
    <w:rsid w:val="00CB1BDD"/>
    <w:rsid w:val="00CB7F07"/>
    <w:rsid w:val="00CC2416"/>
    <w:rsid w:val="00CC2600"/>
    <w:rsid w:val="00CC4EB5"/>
    <w:rsid w:val="00CC730D"/>
    <w:rsid w:val="00CC7504"/>
    <w:rsid w:val="00CD2E25"/>
    <w:rsid w:val="00CD7510"/>
    <w:rsid w:val="00CE2C62"/>
    <w:rsid w:val="00CE2ED1"/>
    <w:rsid w:val="00CF2657"/>
    <w:rsid w:val="00D024A0"/>
    <w:rsid w:val="00D05111"/>
    <w:rsid w:val="00D11B99"/>
    <w:rsid w:val="00D244B6"/>
    <w:rsid w:val="00D24629"/>
    <w:rsid w:val="00D37259"/>
    <w:rsid w:val="00D415A9"/>
    <w:rsid w:val="00D458F5"/>
    <w:rsid w:val="00D526CD"/>
    <w:rsid w:val="00D5335C"/>
    <w:rsid w:val="00D563F3"/>
    <w:rsid w:val="00D57CC1"/>
    <w:rsid w:val="00D65984"/>
    <w:rsid w:val="00D80FDD"/>
    <w:rsid w:val="00DA6775"/>
    <w:rsid w:val="00DA67C6"/>
    <w:rsid w:val="00DB4F3D"/>
    <w:rsid w:val="00DC4873"/>
    <w:rsid w:val="00DC4B4D"/>
    <w:rsid w:val="00DC6FD7"/>
    <w:rsid w:val="00DE3C5F"/>
    <w:rsid w:val="00DE5D37"/>
    <w:rsid w:val="00DE704B"/>
    <w:rsid w:val="00DF0A1F"/>
    <w:rsid w:val="00DF5F6A"/>
    <w:rsid w:val="00E066E8"/>
    <w:rsid w:val="00E173AE"/>
    <w:rsid w:val="00E266E2"/>
    <w:rsid w:val="00E448DA"/>
    <w:rsid w:val="00E47C81"/>
    <w:rsid w:val="00E63F73"/>
    <w:rsid w:val="00E75F30"/>
    <w:rsid w:val="00EA04D1"/>
    <w:rsid w:val="00EA410E"/>
    <w:rsid w:val="00EA689C"/>
    <w:rsid w:val="00EC7BFC"/>
    <w:rsid w:val="00ED7371"/>
    <w:rsid w:val="00EF50A7"/>
    <w:rsid w:val="00F02371"/>
    <w:rsid w:val="00F115B3"/>
    <w:rsid w:val="00F27C5F"/>
    <w:rsid w:val="00F31207"/>
    <w:rsid w:val="00F34683"/>
    <w:rsid w:val="00F453C9"/>
    <w:rsid w:val="00F47E48"/>
    <w:rsid w:val="00F679C3"/>
    <w:rsid w:val="00F70FB9"/>
    <w:rsid w:val="00F91663"/>
    <w:rsid w:val="00F92A37"/>
    <w:rsid w:val="00F97AD0"/>
    <w:rsid w:val="00FA6DC8"/>
    <w:rsid w:val="00FB10A7"/>
    <w:rsid w:val="00FB11EF"/>
    <w:rsid w:val="00FB3CB7"/>
    <w:rsid w:val="00FB49C8"/>
    <w:rsid w:val="00FD3CFF"/>
    <w:rsid w:val="00FD7AA5"/>
    <w:rsid w:val="00FE03EC"/>
    <w:rsid w:val="00FE4B50"/>
    <w:rsid w:val="00FF1151"/>
    <w:rsid w:val="00FF2AD3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33B93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rsid w:val="00616664"/>
    <w:rPr>
      <w:color w:val="808080"/>
    </w:rPr>
  </w:style>
  <w:style w:type="paragraph" w:styleId="Odstavecseseznamem">
    <w:name w:val="List Paragraph"/>
    <w:basedOn w:val="Normln"/>
    <w:qFormat/>
    <w:rsid w:val="00616664"/>
    <w:pPr>
      <w:ind w:left="720"/>
      <w:contextualSpacing/>
    </w:pPr>
  </w:style>
  <w:style w:type="paragraph" w:customStyle="1" w:styleId="Default">
    <w:name w:val="Default"/>
    <w:rsid w:val="00EC7B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117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17EC7"/>
  </w:style>
  <w:style w:type="paragraph" w:styleId="Zpat">
    <w:name w:val="footer"/>
    <w:basedOn w:val="Normln"/>
    <w:link w:val="ZpatChar"/>
    <w:unhideWhenUsed/>
    <w:rsid w:val="00117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117EC7"/>
  </w:style>
  <w:style w:type="paragraph" w:customStyle="1" w:styleId="Podpisovdoloka">
    <w:name w:val="Podpisová doložka"/>
    <w:basedOn w:val="Normln"/>
    <w:rsid w:val="000C7836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2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019A060EA54729B9A4B095006CF7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0918B3-12B6-47EA-ADB7-85052D477502}"/>
      </w:docPartPr>
      <w:docPartBody>
        <w:p w:rsidR="003A5764" w:rsidRDefault="00702975" w:rsidP="00702975">
          <w:pPr>
            <w:pStyle w:val="09019A060EA54729B9A4B095006CF79C"/>
          </w:pPr>
          <w:r w:rsidRPr="00C8446A">
            <w:rPr>
              <w:rStyle w:val="Zstupntext"/>
            </w:rPr>
            <w:t>Zvolte položku.</w:t>
          </w:r>
        </w:p>
      </w:docPartBody>
    </w:docPart>
    <w:docPart>
      <w:docPartPr>
        <w:name w:val="ECD8369AEF8F49D2B5868D941681B3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85CDB8-A858-4E2F-BD9E-1FC09196AC6E}"/>
      </w:docPartPr>
      <w:docPartBody>
        <w:p w:rsidR="003A5764" w:rsidRDefault="00702975" w:rsidP="00702975">
          <w:pPr>
            <w:pStyle w:val="ECD8369AEF8F49D2B5868D941681B368"/>
          </w:pPr>
          <w:r w:rsidRPr="00462F9E">
            <w:rPr>
              <w:rStyle w:val="Zstupntext"/>
            </w:rPr>
            <w:t>Zvolte položku.</w:t>
          </w:r>
        </w:p>
      </w:docPartBody>
    </w:docPart>
    <w:docPart>
      <w:docPartPr>
        <w:name w:val="25FFED8B119A408AA11F4AF114A519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415169-1FBB-446D-9219-6E8F41B001DF}"/>
      </w:docPartPr>
      <w:docPartBody>
        <w:p w:rsidR="003A5764" w:rsidRDefault="00702975" w:rsidP="00702975">
          <w:pPr>
            <w:pStyle w:val="25FFED8B119A408AA11F4AF114A51998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CC6A4A7C714A43CA9F10A01EEEB68D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8B9C0B-6C41-4344-9C90-D4DA00FE9777}"/>
      </w:docPartPr>
      <w:docPartBody>
        <w:p w:rsidR="003A5764" w:rsidRDefault="00702975" w:rsidP="00702975">
          <w:pPr>
            <w:pStyle w:val="CC6A4A7C714A43CA9F10A01EEEB68DD2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  <w:docPart>
      <w:docPartPr>
        <w:name w:val="1E83FB7BFD4D44529EEA0A828E2144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A47BF4-0980-4E64-A07B-E25C75A3ADB7}"/>
      </w:docPartPr>
      <w:docPartBody>
        <w:p w:rsidR="00DA75B5" w:rsidRDefault="00C0703E" w:rsidP="00C0703E">
          <w:pPr>
            <w:pStyle w:val="1E83FB7BFD4D44529EEA0A828E214455"/>
          </w:pPr>
          <w:r w:rsidRPr="00280BF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033ED456983496B8CD67BF820EA70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1953F8-72D4-42B2-A735-CF9E57B35D65}"/>
      </w:docPartPr>
      <w:docPartBody>
        <w:p w:rsidR="004F7C53" w:rsidRDefault="00030706" w:rsidP="00030706">
          <w:pPr>
            <w:pStyle w:val="4033ED456983496B8CD67BF820EA70A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EDE565C4F204CD182DB24337C98A5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94A011-76D5-4325-B772-C41FADE9A18F}"/>
      </w:docPartPr>
      <w:docPartBody>
        <w:p w:rsidR="00EB773F" w:rsidRDefault="00F13302" w:rsidP="00F13302">
          <w:pPr>
            <w:pStyle w:val="4EDE565C4F204CD182DB24337C98A5D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95146AAEB354CEFA34E25632A8549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C4F496-43D1-4AC5-9CB4-E542B6E84DC3}"/>
      </w:docPartPr>
      <w:docPartBody>
        <w:p w:rsidR="00860A4B" w:rsidRDefault="009E34B6" w:rsidP="009E34B6">
          <w:pPr>
            <w:pStyle w:val="795146AAEB354CEFA34E25632A854952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D6C25770FA5B4D799564A0B7C6BF57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0821B0-37A9-4298-BB95-1C3FB53AAD5B}"/>
      </w:docPartPr>
      <w:docPartBody>
        <w:p w:rsidR="00860A4B" w:rsidRDefault="009E34B6" w:rsidP="009E34B6">
          <w:pPr>
            <w:pStyle w:val="D6C25770FA5B4D799564A0B7C6BF57A5"/>
          </w:pPr>
          <w:r w:rsidRPr="00280BFE">
            <w:t>Klikněte nebo klepněte sem a zadejte text.</w:t>
          </w:r>
        </w:p>
      </w:docPartBody>
    </w:docPart>
    <w:docPart>
      <w:docPartPr>
        <w:name w:val="FD986284250E44C28FC8A5D0A4E5BA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3BBA09-A4C7-4AE0-AC54-99F9F1F83CEA}"/>
      </w:docPartPr>
      <w:docPartBody>
        <w:p w:rsidR="008F4DEF" w:rsidRDefault="00AD786E" w:rsidP="00AD786E">
          <w:pPr>
            <w:pStyle w:val="FD986284250E44C28FC8A5D0A4E5BA8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161CBF7E96D4554B8EF9111B9E41D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C85223-07C2-4B29-AFB0-1FD8348F68D2}"/>
      </w:docPartPr>
      <w:docPartBody>
        <w:p w:rsidR="00FB6B96" w:rsidRDefault="006E63B3" w:rsidP="006E63B3">
          <w:pPr>
            <w:pStyle w:val="9161CBF7E96D4554B8EF9111B9E41D1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F2B2D639FCE4EB58EE42F472B8273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A98F71-EAD5-4831-A2F0-D34817DC8F27}"/>
      </w:docPartPr>
      <w:docPartBody>
        <w:p w:rsidR="00EF488A" w:rsidRDefault="00011DB4" w:rsidP="00011DB4">
          <w:pPr>
            <w:pStyle w:val="BF2B2D639FCE4EB58EE42F472B82730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11DB4"/>
    <w:rsid w:val="00030706"/>
    <w:rsid w:val="000548AA"/>
    <w:rsid w:val="000645B5"/>
    <w:rsid w:val="000B04F3"/>
    <w:rsid w:val="000F03C0"/>
    <w:rsid w:val="001613C6"/>
    <w:rsid w:val="001A0CC0"/>
    <w:rsid w:val="001B68BE"/>
    <w:rsid w:val="001D3273"/>
    <w:rsid w:val="00234870"/>
    <w:rsid w:val="00244B0D"/>
    <w:rsid w:val="002501EA"/>
    <w:rsid w:val="002E3874"/>
    <w:rsid w:val="00312C44"/>
    <w:rsid w:val="0031611C"/>
    <w:rsid w:val="00321FC8"/>
    <w:rsid w:val="0035756C"/>
    <w:rsid w:val="00373FE3"/>
    <w:rsid w:val="003A5764"/>
    <w:rsid w:val="003D0D97"/>
    <w:rsid w:val="00413479"/>
    <w:rsid w:val="004163B9"/>
    <w:rsid w:val="00491095"/>
    <w:rsid w:val="004A0CEB"/>
    <w:rsid w:val="004F7C53"/>
    <w:rsid w:val="005A5508"/>
    <w:rsid w:val="005C4BCC"/>
    <w:rsid w:val="005E13A4"/>
    <w:rsid w:val="005E611E"/>
    <w:rsid w:val="00606AC7"/>
    <w:rsid w:val="00617E78"/>
    <w:rsid w:val="00673A9E"/>
    <w:rsid w:val="006A2831"/>
    <w:rsid w:val="006B0415"/>
    <w:rsid w:val="006B0F4F"/>
    <w:rsid w:val="006E63B3"/>
    <w:rsid w:val="006E7107"/>
    <w:rsid w:val="00702975"/>
    <w:rsid w:val="00704897"/>
    <w:rsid w:val="0073473E"/>
    <w:rsid w:val="00735A78"/>
    <w:rsid w:val="007B65AD"/>
    <w:rsid w:val="00824971"/>
    <w:rsid w:val="008415FC"/>
    <w:rsid w:val="00856ECB"/>
    <w:rsid w:val="00860A4B"/>
    <w:rsid w:val="008F4DEF"/>
    <w:rsid w:val="008F7D39"/>
    <w:rsid w:val="00903260"/>
    <w:rsid w:val="00954CB1"/>
    <w:rsid w:val="00967675"/>
    <w:rsid w:val="009E34B6"/>
    <w:rsid w:val="00A0714A"/>
    <w:rsid w:val="00A426DA"/>
    <w:rsid w:val="00AD786E"/>
    <w:rsid w:val="00AF355A"/>
    <w:rsid w:val="00B63965"/>
    <w:rsid w:val="00B768F0"/>
    <w:rsid w:val="00BD71C5"/>
    <w:rsid w:val="00C0703E"/>
    <w:rsid w:val="00C30D10"/>
    <w:rsid w:val="00CB7159"/>
    <w:rsid w:val="00D7185F"/>
    <w:rsid w:val="00DA75B5"/>
    <w:rsid w:val="00DE5D37"/>
    <w:rsid w:val="00E176F0"/>
    <w:rsid w:val="00E23FA9"/>
    <w:rsid w:val="00E47C81"/>
    <w:rsid w:val="00E75F30"/>
    <w:rsid w:val="00EB773F"/>
    <w:rsid w:val="00EF488A"/>
    <w:rsid w:val="00EF50A7"/>
    <w:rsid w:val="00F13302"/>
    <w:rsid w:val="00FB634D"/>
    <w:rsid w:val="00F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011DB4"/>
    <w:rPr>
      <w:color w:val="808080"/>
    </w:rPr>
  </w:style>
  <w:style w:type="paragraph" w:customStyle="1" w:styleId="09019A060EA54729B9A4B095006CF79C">
    <w:name w:val="09019A060EA54729B9A4B095006CF79C"/>
    <w:rsid w:val="00702975"/>
  </w:style>
  <w:style w:type="paragraph" w:customStyle="1" w:styleId="ECD8369AEF8F49D2B5868D941681B368">
    <w:name w:val="ECD8369AEF8F49D2B5868D941681B368"/>
    <w:rsid w:val="00702975"/>
  </w:style>
  <w:style w:type="paragraph" w:customStyle="1" w:styleId="25FFED8B119A408AA11F4AF114A51998">
    <w:name w:val="25FFED8B119A408AA11F4AF114A51998"/>
    <w:rsid w:val="00702975"/>
  </w:style>
  <w:style w:type="paragraph" w:customStyle="1" w:styleId="CC6A4A7C714A43CA9F10A01EEEB68DD2">
    <w:name w:val="CC6A4A7C714A43CA9F10A01EEEB68DD2"/>
    <w:rsid w:val="00702975"/>
  </w:style>
  <w:style w:type="paragraph" w:customStyle="1" w:styleId="1E83FB7BFD4D44529EEA0A828E214455">
    <w:name w:val="1E83FB7BFD4D44529EEA0A828E214455"/>
    <w:rsid w:val="00C070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33ED456983496B8CD67BF820EA70AC">
    <w:name w:val="4033ED456983496B8CD67BF820EA70AC"/>
    <w:rsid w:val="000307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DE565C4F204CD182DB24337C98A5DD">
    <w:name w:val="4EDE565C4F204CD182DB24337C98A5DD"/>
    <w:rsid w:val="00F133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5146AAEB354CEFA34E25632A854952">
    <w:name w:val="795146AAEB354CEFA34E25632A854952"/>
    <w:rsid w:val="009E34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C25770FA5B4D799564A0B7C6BF57A5">
    <w:name w:val="D6C25770FA5B4D799564A0B7C6BF57A5"/>
    <w:rsid w:val="009E34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986284250E44C28FC8A5D0A4E5BA8A">
    <w:name w:val="FD986284250E44C28FC8A5D0A4E5BA8A"/>
    <w:rsid w:val="00AD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61CBF7E96D4554B8EF9111B9E41D13">
    <w:name w:val="9161CBF7E96D4554B8EF9111B9E41D13"/>
    <w:rsid w:val="006E63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B2D639FCE4EB58EE42F472B82730E">
    <w:name w:val="BF2B2D639FCE4EB58EE42F472B82730E"/>
    <w:rsid w:val="00011DB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1048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Milan Krpec</cp:lastModifiedBy>
  <cp:revision>214</cp:revision>
  <cp:lastPrinted>2024-04-08T07:38:00Z</cp:lastPrinted>
  <dcterms:created xsi:type="dcterms:W3CDTF">2024-04-08T10:33:00Z</dcterms:created>
  <dcterms:modified xsi:type="dcterms:W3CDTF">2026-09-03T09:05:00Z</dcterms:modified>
</cp:coreProperties>
</file>