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D9" w:rsidRDefault="00CB65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MĚSTO VOTICE </w:t>
      </w:r>
    </w:p>
    <w:p w:rsidR="00FF7DD9" w:rsidRDefault="00CB65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Zastupitelstvo města Votic</w:t>
      </w:r>
    </w:p>
    <w:p w:rsidR="00FF7DD9" w:rsidRDefault="00FF7D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F7DD9" w:rsidRDefault="00CB65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Obecně závazná vyhláška města Votic, </w:t>
      </w:r>
    </w:p>
    <w:p w:rsidR="00FF7DD9" w:rsidRDefault="00CB65F4">
      <w:pPr>
        <w:pStyle w:val="Nadpis1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 místním poplatku za obecní systém odpadového hospodářství</w:t>
      </w:r>
    </w:p>
    <w:p w:rsidR="00FF7DD9" w:rsidRDefault="00FF7DD9">
      <w:pPr>
        <w:pStyle w:val="UvodniVeta"/>
        <w:rPr>
          <w:rFonts w:ascii="Times New Roman" w:hAnsi="Times New Roman" w:cs="Times New Roman"/>
          <w:sz w:val="24"/>
          <w:szCs w:val="24"/>
        </w:rPr>
      </w:pPr>
    </w:p>
    <w:p w:rsidR="00FF7DD9" w:rsidRDefault="00CB65F4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Votic se na svém </w:t>
      </w:r>
      <w:r>
        <w:rPr>
          <w:rFonts w:ascii="Times New Roman" w:hAnsi="Times New Roman" w:cs="Times New Roman"/>
          <w:sz w:val="24"/>
          <w:szCs w:val="24"/>
        </w:rPr>
        <w:t>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rPr>
          <w:rFonts w:ascii="Times New Roman" w:hAnsi="Times New Roman" w:cs="Times New Roman"/>
          <w:sz w:val="24"/>
          <w:szCs w:val="24"/>
        </w:rPr>
        <w:t> obcích (obecní zřízení), ve znění pozdějších předpisů, tuto obecně závaznou vyhlášku (dále jen „vyhláška“):</w:t>
      </w:r>
    </w:p>
    <w:p w:rsidR="00FF7DD9" w:rsidRDefault="00FF7DD9">
      <w:pPr>
        <w:pStyle w:val="Nadpis2"/>
        <w:rPr>
          <w:rFonts w:ascii="Times New Roman" w:hAnsi="Times New Roman" w:cs="Times New Roman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Úvodní ustanovení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Votice touto vyhláškou zavádí místní poplatek za obecní systém odpadového hospodářství (dále jen „poplatek“).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</w:t>
      </w:r>
      <w:r>
        <w:rPr>
          <w:rFonts w:ascii="Times New Roman" w:hAnsi="Times New Roman" w:cs="Times New Roman"/>
          <w:sz w:val="24"/>
          <w:szCs w:val="24"/>
        </w:rPr>
        <w:t>kovým obdobím poplatku je kalendářní rok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Správcem poplatku je městský úřad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FF7DD9">
      <w:pPr>
        <w:pStyle w:val="Nadpis2"/>
        <w:spacing w:line="240" w:lineRule="auto"/>
        <w:rPr>
          <w:rFonts w:ascii="Times New Roman" w:hAnsi="Times New Roman" w:cs="Times New Roman"/>
        </w:rPr>
      </w:pPr>
    </w:p>
    <w:p w:rsidR="00FF7DD9" w:rsidRDefault="00CB65F4">
      <w:pPr>
        <w:pStyle w:val="Nadpis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Poplatník</w:t>
      </w:r>
    </w:p>
    <w:p w:rsidR="00FF7DD9" w:rsidRDefault="00CB65F4">
      <w:pPr>
        <w:pStyle w:val="Odstavec"/>
        <w:numPr>
          <w:ilvl w:val="0"/>
          <w:numId w:val="2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Poplatníkem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firstLine="567"/>
      </w:pPr>
      <w:r>
        <w:rPr>
          <w:rFonts w:ascii="Times New Roman" w:hAnsi="Times New Roman" w:cs="Times New Roman"/>
          <w:sz w:val="24"/>
          <w:szCs w:val="24"/>
        </w:rPr>
        <w:t xml:space="preserve">fyzická </w:t>
      </w:r>
      <w:r>
        <w:rPr>
          <w:rFonts w:ascii="Times New Roman" w:hAnsi="Times New Roman" w:cs="Times New Roman"/>
          <w:sz w:val="24"/>
          <w:szCs w:val="24"/>
        </w:rPr>
        <w:t>osoba přihlášená ve městě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</w:t>
      </w:r>
      <w:r>
        <w:rPr>
          <w:rFonts w:ascii="Times New Roman" w:hAnsi="Times New Roman" w:cs="Times New Roman"/>
          <w:sz w:val="24"/>
          <w:szCs w:val="24"/>
        </w:rPr>
        <w:t>ík nemovité věci zahrnující byt, rodinný dům nebo stavbu pro rodinnou rekreaci, ve které není přihlášená žádná fyzická osoba a která je umístěna na území města.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</w:t>
      </w:r>
      <w:r>
        <w:rPr>
          <w:rFonts w:ascii="Times New Roman" w:hAnsi="Times New Roman" w:cs="Times New Roman"/>
          <w:sz w:val="24"/>
          <w:szCs w:val="24"/>
        </w:rPr>
        <w:t xml:space="preserve"> povinni plnit poplatkovou povinnost společně a nerozdílně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FF7DD9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FF7DD9" w:rsidRDefault="00FF7DD9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Ohlašovací povinnost</w:t>
      </w:r>
    </w:p>
    <w:p w:rsidR="00FF7DD9" w:rsidRDefault="00CB65F4">
      <w:pPr>
        <w:pStyle w:val="Odstavec"/>
        <w:numPr>
          <w:ilvl w:val="0"/>
          <w:numId w:val="3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nejpozději do 15 dnů ode dne vzniku své poplatkové povinnosti; údaje uváděné </w:t>
      </w:r>
      <w:r>
        <w:rPr>
          <w:rFonts w:ascii="Times New Roman" w:hAnsi="Times New Roman" w:cs="Times New Roman"/>
          <w:sz w:val="24"/>
          <w:szCs w:val="24"/>
        </w:rPr>
        <w:t>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</w:t>
      </w:r>
      <w:r>
        <w:rPr>
          <w:rFonts w:ascii="Times New Roman" w:hAnsi="Times New Roman" w:cs="Times New Roman"/>
          <w:sz w:val="24"/>
          <w:szCs w:val="24"/>
        </w:rPr>
        <w:t>ěnu oznámit do 15 dnů ode dne, kdy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FF7DD9">
      <w:pPr>
        <w:pStyle w:val="Nadpis2"/>
        <w:rPr>
          <w:rFonts w:ascii="Times New Roman" w:hAnsi="Times New Roman" w:cs="Times New Roman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Sazba poplatku</w:t>
      </w:r>
    </w:p>
    <w:p w:rsidR="00FF7DD9" w:rsidRDefault="00CB65F4">
      <w:pPr>
        <w:pStyle w:val="Odstavec"/>
        <w:numPr>
          <w:ilvl w:val="2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Sazba poplatku za kalendářní rok činí </w:t>
      </w:r>
      <w:r>
        <w:rPr>
          <w:rFonts w:ascii="Times New Roman" w:hAnsi="Times New Roman" w:cs="Times New Roman"/>
          <w:b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 Kč. </w:t>
      </w:r>
    </w:p>
    <w:p w:rsidR="00FF7DD9" w:rsidRDefault="00CB65F4">
      <w:pPr>
        <w:pStyle w:val="Odstavec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ve městě,</w:t>
      </w:r>
      <w:r>
        <w:rPr>
          <w:rFonts w:ascii="Times New Roman" w:hAnsi="Times New Roman" w:cs="Times New Roman"/>
          <w:sz w:val="24"/>
          <w:szCs w:val="24"/>
        </w:rPr>
        <w:t xml:space="preserve"> snižuje o jednu dvanáctinu za každý kalendářní měsíc, na jehož konci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 přihlášena ve městě,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</w:t>
      </w:r>
      <w:r>
        <w:rPr>
          <w:rFonts w:ascii="Times New Roman" w:hAnsi="Times New Roman" w:cs="Times New Roman"/>
          <w:sz w:val="24"/>
          <w:szCs w:val="24"/>
        </w:rPr>
        <w:t>ovité věci zahrnující byt, rodinný dům nebo stavbu pro rodinnou rekreaci umístěné na území města, snižuje o jednu dvanáctinu za každý kalendářní měsíc, na jehož konci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nevlastní </w:t>
      </w:r>
      <w:r>
        <w:rPr>
          <w:rFonts w:ascii="Times New Roman" w:hAnsi="Times New Roman" w:cs="Times New Roman"/>
          <w:sz w:val="24"/>
          <w:szCs w:val="24"/>
        </w:rPr>
        <w:t>tuto nemovitou věc,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:rsidR="00FF7DD9" w:rsidRDefault="00FF7DD9">
      <w:pPr>
        <w:pStyle w:val="Nadpis2"/>
        <w:rPr>
          <w:rFonts w:ascii="Times New Roman" w:hAnsi="Times New Roman" w:cs="Times New Roman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Splatnost poplatku</w:t>
      </w:r>
    </w:p>
    <w:p w:rsidR="00FF7DD9" w:rsidRDefault="00CB65F4">
      <w:pPr>
        <w:pStyle w:val="Odstave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je splatný nejpozději do 30. dubna příslušného kalendářního roku.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Vznikne-li poplatková povinnost po datu splatnosti uvedeném v odstavci 1, je poplatek splatný </w:t>
      </w:r>
      <w:r>
        <w:rPr>
          <w:rFonts w:ascii="Times New Roman" w:hAnsi="Times New Roman" w:cs="Times New Roman"/>
          <w:sz w:val="24"/>
          <w:szCs w:val="24"/>
        </w:rPr>
        <w:t>nejpozději do patnáctého dne měsíce, který následuje po měsíci, ve kterém poplatková povinnost vznikla.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:rsidR="00FF7DD9" w:rsidRDefault="00FF7DD9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Osvobození a úlevy</w:t>
      </w:r>
    </w:p>
    <w:p w:rsidR="00FF7DD9" w:rsidRDefault="00CB65F4">
      <w:pPr>
        <w:pStyle w:val="Odstavec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Od poplatku je </w:t>
      </w:r>
      <w:r>
        <w:rPr>
          <w:rFonts w:ascii="Times New Roman" w:hAnsi="Times New Roman" w:cs="Times New Roman"/>
          <w:sz w:val="24"/>
          <w:szCs w:val="24"/>
        </w:rPr>
        <w:t>osvobozena osoba, které poplatková povinnost vznikla z důvodu přihlášení ve městě a která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DD9" w:rsidRDefault="00CB65F4">
      <w:pPr>
        <w:pStyle w:val="Odstavec"/>
        <w:numPr>
          <w:ilvl w:val="1"/>
          <w:numId w:val="1"/>
        </w:numPr>
        <w:tabs>
          <w:tab w:val="clear" w:pos="567"/>
          <w:tab w:val="left" w:pos="1134"/>
        </w:tabs>
        <w:spacing w:before="10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before="10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umístěna </w:t>
      </w:r>
      <w:r>
        <w:rPr>
          <w:rFonts w:ascii="Times New Roman" w:hAnsi="Times New Roman" w:cs="Times New Roman"/>
          <w:sz w:val="24"/>
          <w:szCs w:val="24"/>
        </w:rPr>
        <w:t>do dětského domova pro děti do 3 let věku, školského zařízení pro výkon ústavní nebo ochranné výchovy nebo školského zařízení pro preventivně výchovnou péči na základě rozhodnutí soudu nebo smlouvy,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umístěna do zařízení pro děti vyžadující okamžitou pomoc </w:t>
      </w:r>
      <w:r>
        <w:rPr>
          <w:rFonts w:ascii="Times New Roman" w:hAnsi="Times New Roman" w:cs="Times New Roman"/>
          <w:sz w:val="24"/>
          <w:szCs w:val="24"/>
        </w:rPr>
        <w:t>na základě rozhodnutí soudu, na žádost obecního úřadu obce s rozšířenou působností, zákonného zástupce dítěte nebo nezletilého,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:rsidR="00FF7DD9" w:rsidRDefault="00CB65F4">
      <w:pPr>
        <w:pStyle w:val="Odstavec"/>
        <w:numPr>
          <w:ilvl w:val="1"/>
          <w:numId w:val="1"/>
        </w:numPr>
        <w:tabs>
          <w:tab w:val="clear" w:pos="567"/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:rsidR="00FF7DD9" w:rsidRDefault="00CB65F4">
      <w:pPr>
        <w:pStyle w:val="Odstave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ve městě a která: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spacing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prokazatelně nepobývá šest a více po sobě jdoucí</w:t>
      </w:r>
      <w:r>
        <w:rPr>
          <w:rFonts w:ascii="Times New Roman" w:hAnsi="Times New Roman" w:cs="Times New Roman"/>
          <w:sz w:val="24"/>
          <w:szCs w:val="24"/>
        </w:rPr>
        <w:t>ch kalendářních měsíců během jednoho kalendářního roku na území města Votic,</w:t>
      </w:r>
    </w:p>
    <w:p w:rsidR="00FF7DD9" w:rsidRDefault="00CB65F4">
      <w:pPr>
        <w:pStyle w:val="Odstavec"/>
        <w:numPr>
          <w:ilvl w:val="1"/>
          <w:numId w:val="1"/>
        </w:numPr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do věku jednoho roku.</w:t>
      </w:r>
    </w:p>
    <w:p w:rsidR="00FF7DD9" w:rsidRDefault="00CB65F4">
      <w:pPr>
        <w:pStyle w:val="Odstavec"/>
        <w:numPr>
          <w:ilvl w:val="0"/>
          <w:numId w:val="1"/>
        </w:numPr>
        <w:spacing w:before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Úleva se poskytuje osobě, které poplatková povinnost vznikla z důvodu přihlášení ve městě a která je starší 75 let. Úleva vzniká v roce, v němž osoba do</w:t>
      </w:r>
      <w:r>
        <w:rPr>
          <w:rFonts w:ascii="Times New Roman" w:hAnsi="Times New Roman" w:cs="Times New Roman"/>
          <w:sz w:val="24"/>
          <w:szCs w:val="24"/>
        </w:rPr>
        <w:t>sáhne daného věku, a to ve výši 300 Kč.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Přechodné a zrušovací ustanovení</w:t>
      </w:r>
    </w:p>
    <w:p w:rsidR="00FF7DD9" w:rsidRDefault="00CB65F4">
      <w:pPr>
        <w:pStyle w:val="Odstavec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:rsidR="00FF7DD9" w:rsidRDefault="00CB65F4">
      <w:pPr>
        <w:pStyle w:val="Odstave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2/2022, obecně závazná vyhláška města Votic, o místn</w:t>
      </w:r>
      <w:r>
        <w:rPr>
          <w:rFonts w:ascii="Times New Roman" w:hAnsi="Times New Roman" w:cs="Times New Roman"/>
          <w:sz w:val="24"/>
          <w:szCs w:val="24"/>
        </w:rPr>
        <w:t>ím poplatku za obecní systém odpadového hospodářství, ze dne 12. prosince 2022.</w:t>
      </w:r>
    </w:p>
    <w:p w:rsidR="00FF7DD9" w:rsidRDefault="00CB65F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:rsidR="00FF7DD9" w:rsidRDefault="00CB65F4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:rsidR="00FF7DD9" w:rsidRDefault="00FF7DD9"/>
    <w:p w:rsidR="00FF7DD9" w:rsidRDefault="00FF7DD9"/>
    <w:p w:rsidR="00FF7DD9" w:rsidRDefault="00CB65F4">
      <w:r>
        <w:t>Ing. Iva Malá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Jaroslava Pokorná v. r.</w:t>
      </w:r>
    </w:p>
    <w:p w:rsidR="00FF7DD9" w:rsidRDefault="00CB65F4">
      <w:r>
        <w:t>starostka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místostarostka města</w:t>
      </w:r>
    </w:p>
    <w:sectPr w:rsidR="00FF7DD9">
      <w:footerReference w:type="default" r:id="rId8"/>
      <w:pgSz w:w="11909" w:h="16834"/>
      <w:pgMar w:top="1134" w:right="1134" w:bottom="1134" w:left="1134" w:header="708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F4" w:rsidRDefault="00CB65F4">
      <w:r>
        <w:separator/>
      </w:r>
    </w:p>
  </w:endnote>
  <w:endnote w:type="continuationSeparator" w:id="0">
    <w:p w:rsidR="00CB65F4" w:rsidRDefault="00CB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59" w:rsidRDefault="00CB65F4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4E02FD">
      <w:rPr>
        <w:noProof/>
      </w:rPr>
      <w:t>1</w:t>
    </w:r>
    <w:r>
      <w:fldChar w:fldCharType="end"/>
    </w:r>
  </w:p>
  <w:p w:rsidR="005B7059" w:rsidRDefault="00CB6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F4" w:rsidRDefault="00CB65F4">
      <w:r>
        <w:rPr>
          <w:color w:val="000000"/>
        </w:rPr>
        <w:separator/>
      </w:r>
    </w:p>
  </w:footnote>
  <w:footnote w:type="continuationSeparator" w:id="0">
    <w:p w:rsidR="00CB65F4" w:rsidRDefault="00CB65F4">
      <w:r>
        <w:continuationSeparator/>
      </w:r>
    </w:p>
  </w:footnote>
  <w:footnote w:id="1">
    <w:p w:rsidR="00FF7DD9" w:rsidRDefault="00CB65F4">
      <w:pPr>
        <w:pStyle w:val="Footnote"/>
      </w:pPr>
      <w:r>
        <w:rPr>
          <w:rStyle w:val="Znakapoznpodarou"/>
        </w:rPr>
        <w:footnoteRef/>
      </w:r>
      <w:r>
        <w:t>§ </w:t>
      </w:r>
      <w:r>
        <w:rPr>
          <w:rFonts w:ascii="Times New Roman" w:hAnsi="Times New Roman" w:cs="Times New Roman"/>
        </w:rPr>
        <w:t>10o odst. 1 zákona o místních poplatcích</w:t>
      </w:r>
    </w:p>
  </w:footnote>
  <w:footnote w:id="2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3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10e zákona o místních poplatcích</w:t>
      </w:r>
    </w:p>
  </w:footnote>
  <w:footnote w:id="4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</w:t>
      </w:r>
      <w:r>
        <w:rPr>
          <w:rFonts w:ascii="Times New Roman" w:hAnsi="Times New Roman" w:cs="Times New Roman"/>
        </w:rPr>
        <w:t>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</w:t>
      </w:r>
      <w:r>
        <w:rPr>
          <w:rFonts w:ascii="Times New Roman" w:hAnsi="Times New Roman" w:cs="Times New Roman"/>
        </w:rPr>
        <w:t xml:space="preserve">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10p zákona o místních poplatcích</w:t>
      </w:r>
    </w:p>
  </w:footnote>
  <w:footnote w:id="6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F7DD9" w:rsidRDefault="00CB65F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sz w:val="16"/>
          <w:szCs w:val="16"/>
        </w:rPr>
        <w:t>§ 10g zákona o místních poplatcích</w:t>
      </w:r>
    </w:p>
  </w:footnote>
  <w:footnote w:id="9">
    <w:p w:rsidR="00FF7DD9" w:rsidRDefault="00CB65F4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14a odst. 6 zákona o místních p</w:t>
      </w:r>
      <w:r>
        <w:rPr>
          <w:rFonts w:ascii="Times New Roman" w:hAnsi="Times New Roman" w:cs="Times New Roman"/>
          <w:sz w:val="16"/>
          <w:szCs w:val="16"/>
        </w:rPr>
        <w:t>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62CE"/>
    <w:multiLevelType w:val="multilevel"/>
    <w:tmpl w:val="8B583304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7DD9"/>
    <w:rsid w:val="004E02FD"/>
    <w:rsid w:val="00CB65F4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</dc:creator>
  <cp:lastModifiedBy>Jaroslava Ptáčková</cp:lastModifiedBy>
  <cp:revision>2</cp:revision>
  <dcterms:created xsi:type="dcterms:W3CDTF">2023-12-13T07:58:00Z</dcterms:created>
  <dcterms:modified xsi:type="dcterms:W3CDTF">2023-12-13T07:58:00Z</dcterms:modified>
</cp:coreProperties>
</file>