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5D" w:rsidRPr="00173496" w:rsidRDefault="00E7305D" w:rsidP="00E7305D">
      <w:pPr>
        <w:jc w:val="center"/>
        <w:rPr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933450" cy="1104900"/>
            <wp:effectExtent l="0" t="0" r="0" b="0"/>
            <wp:docPr id="2" name="Obrázek 2" descr="Zna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7305D" w:rsidRDefault="00E7305D" w:rsidP="00E7305D">
      <w:pPr>
        <w:pStyle w:val="Nzev"/>
        <w:rPr>
          <w:rFonts w:ascii="Arial" w:hAnsi="Arial" w:cs="Arial"/>
          <w:u w:val="none"/>
        </w:rPr>
      </w:pPr>
    </w:p>
    <w:p w:rsidR="00E7305D" w:rsidRDefault="00E7305D" w:rsidP="00E7305D">
      <w:pPr>
        <w:pStyle w:val="Nzev"/>
        <w:rPr>
          <w:rFonts w:ascii="Arial" w:hAnsi="Arial" w:cs="Arial"/>
          <w:u w:val="none"/>
        </w:rPr>
      </w:pPr>
    </w:p>
    <w:p w:rsidR="00E7305D" w:rsidRPr="009707B1" w:rsidRDefault="00E7305D" w:rsidP="00E7305D">
      <w:pPr>
        <w:pStyle w:val="Nzev"/>
        <w:rPr>
          <w:rFonts w:ascii="Garamond" w:hAnsi="Garamond" w:cs="Arial"/>
          <w:sz w:val="32"/>
          <w:szCs w:val="32"/>
          <w:u w:val="none"/>
        </w:rPr>
      </w:pPr>
      <w:r w:rsidRPr="009707B1">
        <w:rPr>
          <w:rFonts w:ascii="Garamond" w:hAnsi="Garamond" w:cs="Arial"/>
          <w:sz w:val="32"/>
          <w:szCs w:val="32"/>
          <w:u w:val="none"/>
        </w:rPr>
        <w:t xml:space="preserve"> </w:t>
      </w:r>
      <w:proofErr w:type="gramStart"/>
      <w:r w:rsidRPr="009707B1">
        <w:rPr>
          <w:rFonts w:ascii="Garamond" w:hAnsi="Garamond" w:cs="Arial"/>
          <w:sz w:val="32"/>
          <w:szCs w:val="32"/>
          <w:u w:val="none"/>
        </w:rPr>
        <w:t>Obec  B r a t č i c e</w:t>
      </w:r>
      <w:proofErr w:type="gramEnd"/>
    </w:p>
    <w:p w:rsidR="00E7305D" w:rsidRPr="00E7305D" w:rsidRDefault="00E7305D" w:rsidP="00E7305D">
      <w:pPr>
        <w:pStyle w:val="Nzev"/>
        <w:rPr>
          <w:rFonts w:ascii="Garamond" w:hAnsi="Garamond" w:cs="Arial"/>
          <w:sz w:val="22"/>
          <w:szCs w:val="22"/>
          <w:u w:val="none"/>
        </w:rPr>
      </w:pPr>
    </w:p>
    <w:p w:rsidR="00E7305D" w:rsidRPr="00E7305D" w:rsidRDefault="00E7305D" w:rsidP="00E7305D">
      <w:pPr>
        <w:jc w:val="both"/>
        <w:rPr>
          <w:rFonts w:ascii="Garamond" w:hAnsi="Garamond" w:cs="Arial"/>
          <w:sz w:val="22"/>
          <w:szCs w:val="22"/>
        </w:rPr>
      </w:pPr>
    </w:p>
    <w:p w:rsidR="00E7305D" w:rsidRPr="009707B1" w:rsidRDefault="00E7305D" w:rsidP="00E7305D">
      <w:pPr>
        <w:jc w:val="center"/>
        <w:rPr>
          <w:rFonts w:ascii="Garamond" w:hAnsi="Garamond" w:cs="Arial"/>
          <w:b/>
          <w:sz w:val="28"/>
          <w:szCs w:val="28"/>
        </w:rPr>
      </w:pPr>
      <w:r w:rsidRPr="009707B1">
        <w:rPr>
          <w:rFonts w:ascii="Garamond" w:hAnsi="Garamond" w:cs="Arial"/>
          <w:b/>
          <w:sz w:val="28"/>
          <w:szCs w:val="28"/>
        </w:rPr>
        <w:t xml:space="preserve">Obecně závazná vyhláška obce Bratčice </w:t>
      </w:r>
    </w:p>
    <w:p w:rsidR="00E7305D" w:rsidRPr="00E7305D" w:rsidRDefault="00E7305D" w:rsidP="00E7305D">
      <w:pPr>
        <w:jc w:val="center"/>
        <w:rPr>
          <w:rFonts w:ascii="Garamond" w:hAnsi="Garamond" w:cs="Arial"/>
          <w:sz w:val="22"/>
          <w:szCs w:val="22"/>
        </w:rPr>
      </w:pPr>
      <w:r w:rsidRPr="00E7305D">
        <w:rPr>
          <w:rFonts w:ascii="Garamond" w:hAnsi="Garamond" w:cs="Arial"/>
          <w:sz w:val="22"/>
          <w:szCs w:val="22"/>
        </w:rPr>
        <w:t xml:space="preserve">kterou se stanoví část společného školského obvodu základní školy. </w:t>
      </w:r>
    </w:p>
    <w:p w:rsidR="00E7305D" w:rsidRPr="00E7305D" w:rsidRDefault="00E7305D" w:rsidP="00E7305D">
      <w:pPr>
        <w:jc w:val="center"/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jc w:val="center"/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pStyle w:val="Zkladntext"/>
        <w:jc w:val="both"/>
        <w:rPr>
          <w:rFonts w:ascii="Garamond" w:hAnsi="Garamond" w:cs="Arial"/>
          <w:sz w:val="22"/>
          <w:szCs w:val="22"/>
        </w:rPr>
      </w:pPr>
      <w:r w:rsidRPr="00E7305D">
        <w:rPr>
          <w:rFonts w:ascii="Garamond" w:hAnsi="Garamond" w:cs="Arial"/>
          <w:sz w:val="22"/>
          <w:szCs w:val="22"/>
        </w:rPr>
        <w:t>Zastupitelstvo obce Bratčice se na svém zasedání dne 17. 6. 2024 usnesením č. 11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E7305D" w:rsidRPr="00E7305D" w:rsidRDefault="00E7305D" w:rsidP="00E7305D">
      <w:pPr>
        <w:pStyle w:val="Nadpis2"/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pStyle w:val="Nadpis2"/>
        <w:jc w:val="center"/>
        <w:rPr>
          <w:rFonts w:ascii="Garamond" w:hAnsi="Garamond" w:cs="Arial"/>
          <w:b/>
          <w:sz w:val="22"/>
          <w:szCs w:val="22"/>
          <w:u w:val="none"/>
        </w:rPr>
      </w:pPr>
      <w:r w:rsidRPr="00E7305D">
        <w:rPr>
          <w:rFonts w:ascii="Garamond" w:hAnsi="Garamond" w:cs="Arial"/>
          <w:b/>
          <w:sz w:val="22"/>
          <w:szCs w:val="22"/>
          <w:u w:val="none"/>
        </w:rPr>
        <w:t>Čl. 1</w:t>
      </w:r>
    </w:p>
    <w:p w:rsidR="00E7305D" w:rsidRPr="00E7305D" w:rsidRDefault="00E7305D" w:rsidP="00E7305D">
      <w:pPr>
        <w:jc w:val="center"/>
        <w:rPr>
          <w:rFonts w:ascii="Garamond" w:hAnsi="Garamond" w:cs="Arial"/>
          <w:b/>
          <w:sz w:val="22"/>
          <w:szCs w:val="22"/>
        </w:rPr>
      </w:pPr>
      <w:r w:rsidRPr="00E7305D">
        <w:rPr>
          <w:rFonts w:ascii="Garamond" w:hAnsi="Garamond" w:cs="Arial"/>
          <w:b/>
          <w:sz w:val="22"/>
          <w:szCs w:val="22"/>
        </w:rPr>
        <w:t xml:space="preserve">Stanovení školských obvodů </w:t>
      </w: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ind w:firstLine="708"/>
        <w:jc w:val="both"/>
        <w:rPr>
          <w:rFonts w:ascii="Garamond" w:hAnsi="Garamond" w:cs="Arial"/>
          <w:sz w:val="22"/>
          <w:szCs w:val="22"/>
        </w:rPr>
      </w:pPr>
      <w:r w:rsidRPr="00E7305D">
        <w:rPr>
          <w:rFonts w:ascii="Garamond" w:hAnsi="Garamond" w:cs="Arial"/>
          <w:sz w:val="22"/>
          <w:szCs w:val="22"/>
        </w:rPr>
        <w:t>Na základě uzavřené dohody obce Bratčice a města Dolní Kounice o vytvoření společného školského obvodu základní školy je území obce Bratčice částí školského obvodu základní školy, jejíž činnost vykonává Základní škola a mateřská škola Dolní Kounice, příspěvková organizace, Smetanova 2, 664 64 Dolní Kounice zřízené městem Dolní Kounice.</w:t>
      </w:r>
      <w:r w:rsidRPr="00E7305D">
        <w:rPr>
          <w:rFonts w:ascii="Garamond" w:hAnsi="Garamond" w:cs="Arial"/>
          <w:i/>
          <w:sz w:val="22"/>
          <w:szCs w:val="22"/>
        </w:rPr>
        <w:t xml:space="preserve"> </w:t>
      </w: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pStyle w:val="Nadpis2"/>
        <w:jc w:val="center"/>
        <w:rPr>
          <w:rFonts w:ascii="Garamond" w:hAnsi="Garamond" w:cs="Arial"/>
          <w:b/>
          <w:sz w:val="22"/>
          <w:szCs w:val="22"/>
          <w:u w:val="none"/>
        </w:rPr>
      </w:pPr>
      <w:r w:rsidRPr="00E7305D">
        <w:rPr>
          <w:rFonts w:ascii="Garamond" w:hAnsi="Garamond" w:cs="Arial"/>
          <w:b/>
          <w:sz w:val="22"/>
          <w:szCs w:val="22"/>
          <w:u w:val="none"/>
        </w:rPr>
        <w:t>Čl. 2</w:t>
      </w:r>
    </w:p>
    <w:p w:rsidR="00E7305D" w:rsidRPr="00E7305D" w:rsidRDefault="00E7305D" w:rsidP="00E7305D">
      <w:pPr>
        <w:pStyle w:val="Nadpis2"/>
        <w:jc w:val="center"/>
        <w:rPr>
          <w:rFonts w:ascii="Garamond" w:hAnsi="Garamond" w:cs="Arial"/>
          <w:b/>
          <w:sz w:val="22"/>
          <w:szCs w:val="22"/>
          <w:u w:val="none"/>
        </w:rPr>
      </w:pPr>
      <w:r w:rsidRPr="00E7305D">
        <w:rPr>
          <w:rFonts w:ascii="Garamond" w:hAnsi="Garamond" w:cs="Arial"/>
          <w:b/>
          <w:sz w:val="22"/>
          <w:szCs w:val="22"/>
          <w:u w:val="none"/>
        </w:rPr>
        <w:t>Zrušovací ustanovení</w:t>
      </w:r>
    </w:p>
    <w:p w:rsidR="00E7305D" w:rsidRPr="00E7305D" w:rsidRDefault="00E7305D" w:rsidP="00E7305D">
      <w:pPr>
        <w:jc w:val="center"/>
        <w:rPr>
          <w:rFonts w:ascii="Garamond" w:hAnsi="Garamond" w:cs="Arial"/>
          <w:sz w:val="22"/>
          <w:szCs w:val="22"/>
        </w:rPr>
      </w:pPr>
    </w:p>
    <w:p w:rsidR="00E7305D" w:rsidRPr="009707B1" w:rsidRDefault="00E7305D" w:rsidP="00E7305D">
      <w:pPr>
        <w:ind w:firstLine="705"/>
        <w:jc w:val="both"/>
        <w:rPr>
          <w:rFonts w:ascii="Garamond" w:hAnsi="Garamond" w:cs="Arial"/>
          <w:sz w:val="22"/>
          <w:szCs w:val="22"/>
        </w:rPr>
      </w:pPr>
      <w:r w:rsidRPr="00E7305D">
        <w:rPr>
          <w:rFonts w:ascii="Garamond" w:hAnsi="Garamond" w:cs="Arial"/>
          <w:sz w:val="22"/>
          <w:szCs w:val="22"/>
        </w:rPr>
        <w:t xml:space="preserve">Zrušuje se obecně závazná vyhláška č. 2/2017, </w:t>
      </w:r>
      <w:r w:rsidRPr="009707B1">
        <w:rPr>
          <w:rFonts w:ascii="Garamond" w:hAnsi="Garamond" w:cs="Arial"/>
          <w:sz w:val="22"/>
          <w:szCs w:val="22"/>
        </w:rPr>
        <w:t>kterou se stanoví společný obvod Základní školy a mateřské školy Dolní Kounice, příspěvková organizace, Smetanova 2, 664 64 Dolní Kounice.</w:t>
      </w: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pStyle w:val="Nadpis1"/>
        <w:spacing w:before="0" w:after="0"/>
        <w:jc w:val="center"/>
        <w:rPr>
          <w:rFonts w:ascii="Garamond" w:hAnsi="Garamond"/>
          <w:sz w:val="22"/>
          <w:szCs w:val="22"/>
        </w:rPr>
      </w:pPr>
      <w:r w:rsidRPr="00E7305D">
        <w:rPr>
          <w:rFonts w:ascii="Garamond" w:hAnsi="Garamond"/>
          <w:sz w:val="22"/>
          <w:szCs w:val="22"/>
        </w:rPr>
        <w:t>Čl. 3</w:t>
      </w:r>
    </w:p>
    <w:p w:rsidR="00E7305D" w:rsidRDefault="00E7305D" w:rsidP="00D904E9">
      <w:pPr>
        <w:pStyle w:val="Nadpis4"/>
        <w:spacing w:before="0" w:after="0"/>
        <w:jc w:val="center"/>
        <w:rPr>
          <w:rFonts w:ascii="Garamond" w:hAnsi="Garamond" w:cs="Arial"/>
          <w:sz w:val="22"/>
          <w:szCs w:val="22"/>
        </w:rPr>
      </w:pPr>
      <w:r w:rsidRPr="00E7305D">
        <w:rPr>
          <w:rFonts w:ascii="Garamond" w:hAnsi="Garamond" w:cs="Arial"/>
          <w:sz w:val="22"/>
          <w:szCs w:val="22"/>
        </w:rPr>
        <w:t>Závěrečné ustanovení</w:t>
      </w:r>
    </w:p>
    <w:p w:rsidR="00D904E9" w:rsidRDefault="00D904E9" w:rsidP="00D904E9"/>
    <w:p w:rsidR="00D904E9" w:rsidRPr="00D904E9" w:rsidRDefault="00D904E9" w:rsidP="00D904E9"/>
    <w:p w:rsidR="00E7305D" w:rsidRPr="00E7305D" w:rsidRDefault="00E7305D" w:rsidP="00E7305D">
      <w:pPr>
        <w:pStyle w:val="Zkladntext"/>
        <w:tabs>
          <w:tab w:val="left" w:pos="540"/>
        </w:tabs>
        <w:jc w:val="center"/>
        <w:rPr>
          <w:rFonts w:ascii="Garamond" w:hAnsi="Garamond" w:cs="Arial"/>
          <w:b/>
          <w:sz w:val="22"/>
          <w:szCs w:val="22"/>
        </w:rPr>
      </w:pPr>
      <w:r w:rsidRPr="00E7305D">
        <w:rPr>
          <w:rFonts w:ascii="Garamond" w:hAnsi="Garamond" w:cs="Arial"/>
          <w:b/>
          <w:sz w:val="22"/>
          <w:szCs w:val="22"/>
        </w:rPr>
        <w:t>Tato obecně závazná vyhláška nabývá účinnosti dnem 1. 9. 2024.</w:t>
      </w:r>
    </w:p>
    <w:p w:rsidR="00E7305D" w:rsidRPr="00E7305D" w:rsidRDefault="00E7305D" w:rsidP="00E7305D">
      <w:pPr>
        <w:pStyle w:val="Zkladntext"/>
        <w:tabs>
          <w:tab w:val="left" w:pos="540"/>
        </w:tabs>
        <w:jc w:val="center"/>
        <w:rPr>
          <w:rFonts w:ascii="Garamond" w:hAnsi="Garamond" w:cs="Arial"/>
          <w:sz w:val="22"/>
          <w:szCs w:val="22"/>
        </w:rPr>
      </w:pPr>
    </w:p>
    <w:p w:rsidR="00E7305D" w:rsidRDefault="00E7305D" w:rsidP="009707B1">
      <w:pPr>
        <w:pStyle w:val="Zkladntext"/>
        <w:tabs>
          <w:tab w:val="left" w:pos="540"/>
        </w:tabs>
        <w:rPr>
          <w:rFonts w:ascii="Garamond" w:hAnsi="Garamond" w:cs="Arial"/>
          <w:sz w:val="22"/>
          <w:szCs w:val="22"/>
        </w:rPr>
      </w:pPr>
    </w:p>
    <w:p w:rsidR="00D904E9" w:rsidRDefault="00D904E9" w:rsidP="009707B1">
      <w:pPr>
        <w:pStyle w:val="Zkladntext"/>
        <w:tabs>
          <w:tab w:val="left" w:pos="540"/>
        </w:tabs>
        <w:rPr>
          <w:rFonts w:ascii="Garamond" w:hAnsi="Garamond" w:cs="Arial"/>
          <w:sz w:val="22"/>
          <w:szCs w:val="22"/>
        </w:rPr>
      </w:pPr>
    </w:p>
    <w:p w:rsidR="00D904E9" w:rsidRPr="00E7305D" w:rsidRDefault="00D904E9" w:rsidP="009707B1">
      <w:pPr>
        <w:pStyle w:val="Zkladntext"/>
        <w:tabs>
          <w:tab w:val="left" w:pos="540"/>
        </w:tabs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Garamond" w:hAnsi="Garamond" w:cs="Arial"/>
          <w:i/>
          <w:color w:val="000000"/>
          <w:sz w:val="22"/>
          <w:szCs w:val="22"/>
        </w:rPr>
      </w:pPr>
      <w:r w:rsidRPr="00E7305D">
        <w:rPr>
          <w:rFonts w:ascii="Garamond" w:hAnsi="Garamond" w:cs="Arial"/>
          <w:color w:val="000000"/>
          <w:sz w:val="22"/>
          <w:szCs w:val="22"/>
        </w:rPr>
        <w:tab/>
      </w:r>
      <w:r w:rsidRPr="00E7305D">
        <w:rPr>
          <w:rFonts w:ascii="Garamond" w:hAnsi="Garamond" w:cs="Arial"/>
          <w:i/>
          <w:color w:val="000000"/>
          <w:sz w:val="22"/>
          <w:szCs w:val="22"/>
        </w:rPr>
        <w:tab/>
      </w:r>
    </w:p>
    <w:p w:rsidR="00E7305D" w:rsidRPr="00E7305D" w:rsidRDefault="00E7305D" w:rsidP="00E7305D">
      <w:pPr>
        <w:tabs>
          <w:tab w:val="left" w:pos="1113"/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  <w:color w:val="000000"/>
          <w:sz w:val="22"/>
          <w:szCs w:val="22"/>
        </w:rPr>
      </w:pPr>
      <w:r w:rsidRPr="00E7305D">
        <w:rPr>
          <w:rFonts w:ascii="Garamond" w:hAnsi="Garamond" w:cs="Arial"/>
          <w:color w:val="000000"/>
          <w:sz w:val="22"/>
          <w:szCs w:val="22"/>
        </w:rPr>
        <w:tab/>
        <w:t>.....………………….</w:t>
      </w:r>
      <w:r w:rsidRPr="00E7305D">
        <w:rPr>
          <w:rFonts w:ascii="Garamond" w:hAnsi="Garamond" w:cs="Arial"/>
          <w:color w:val="000000"/>
          <w:sz w:val="22"/>
          <w:szCs w:val="22"/>
        </w:rPr>
        <w:tab/>
        <w:t>…………………</w:t>
      </w:r>
    </w:p>
    <w:p w:rsidR="00E7305D" w:rsidRPr="00E7305D" w:rsidRDefault="00E7305D" w:rsidP="00E7305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  <w:color w:val="000000"/>
          <w:sz w:val="22"/>
          <w:szCs w:val="22"/>
        </w:rPr>
      </w:pPr>
      <w:r w:rsidRPr="00E7305D">
        <w:rPr>
          <w:rFonts w:ascii="Garamond" w:hAnsi="Garamond" w:cs="Arial"/>
          <w:color w:val="000000"/>
          <w:sz w:val="22"/>
          <w:szCs w:val="22"/>
        </w:rPr>
        <w:tab/>
        <w:t>Bc. Robin Bartoš</w:t>
      </w:r>
      <w:r w:rsidR="002747F0">
        <w:rPr>
          <w:rFonts w:ascii="Garamond" w:hAnsi="Garamond" w:cs="Arial"/>
          <w:color w:val="000000"/>
          <w:sz w:val="22"/>
          <w:szCs w:val="22"/>
        </w:rPr>
        <w:t xml:space="preserve">, v. r. </w:t>
      </w:r>
      <w:r w:rsidRPr="00E7305D">
        <w:rPr>
          <w:rFonts w:ascii="Garamond" w:hAnsi="Garamond" w:cs="Arial"/>
          <w:color w:val="000000"/>
          <w:sz w:val="22"/>
          <w:szCs w:val="22"/>
        </w:rPr>
        <w:tab/>
        <w:t>Bc. Jan Buršík</w:t>
      </w:r>
      <w:r w:rsidR="002747F0">
        <w:rPr>
          <w:rFonts w:ascii="Garamond" w:hAnsi="Garamond" w:cs="Arial"/>
          <w:color w:val="000000"/>
          <w:sz w:val="22"/>
          <w:szCs w:val="22"/>
        </w:rPr>
        <w:t xml:space="preserve">, v. r. </w:t>
      </w:r>
      <w:bookmarkStart w:id="0" w:name="_GoBack"/>
      <w:bookmarkEnd w:id="0"/>
    </w:p>
    <w:p w:rsidR="00E7305D" w:rsidRPr="00E7305D" w:rsidRDefault="00E7305D" w:rsidP="00E7305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 w:cs="Arial"/>
          <w:color w:val="000000"/>
          <w:sz w:val="22"/>
          <w:szCs w:val="22"/>
        </w:rPr>
      </w:pPr>
      <w:r w:rsidRPr="00E7305D">
        <w:rPr>
          <w:rFonts w:ascii="Garamond" w:hAnsi="Garamond" w:cs="Arial"/>
          <w:color w:val="000000"/>
          <w:sz w:val="22"/>
          <w:szCs w:val="22"/>
        </w:rPr>
        <w:tab/>
        <w:t>místostarosta</w:t>
      </w:r>
      <w:r w:rsidRPr="00E7305D">
        <w:rPr>
          <w:rFonts w:ascii="Garamond" w:hAnsi="Garamond" w:cs="Arial"/>
          <w:color w:val="000000"/>
          <w:sz w:val="22"/>
          <w:szCs w:val="22"/>
        </w:rPr>
        <w:tab/>
        <w:t>starosta</w:t>
      </w: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E7305D" w:rsidRPr="00E7305D" w:rsidRDefault="00E7305D" w:rsidP="00E7305D">
      <w:pPr>
        <w:rPr>
          <w:rFonts w:ascii="Garamond" w:hAnsi="Garamond" w:cs="Arial"/>
          <w:sz w:val="22"/>
          <w:szCs w:val="22"/>
        </w:rPr>
      </w:pPr>
    </w:p>
    <w:p w:rsidR="0029259D" w:rsidRDefault="00E7305D" w:rsidP="00E7305D">
      <w:r w:rsidRPr="00E7305D">
        <w:rPr>
          <w:rFonts w:ascii="Garamond" w:hAnsi="Garamond" w:cs="Arial"/>
          <w:sz w:val="22"/>
          <w:szCs w:val="22"/>
        </w:rPr>
        <w:br w:type="page"/>
      </w:r>
    </w:p>
    <w:sectPr w:rsidR="0029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5D"/>
    <w:rsid w:val="00131094"/>
    <w:rsid w:val="002747F0"/>
    <w:rsid w:val="0029259D"/>
    <w:rsid w:val="009707B1"/>
    <w:rsid w:val="00D904E9"/>
    <w:rsid w:val="00E7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244FE-B680-4FE5-B003-EB13DA73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30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7305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730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305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7305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7305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E7305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730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7305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7305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Kamarádová</dc:creator>
  <cp:keywords/>
  <dc:description/>
  <cp:lastModifiedBy>Marie Kamarádová</cp:lastModifiedBy>
  <cp:revision>4</cp:revision>
  <cp:lastPrinted>2024-07-17T11:52:00Z</cp:lastPrinted>
  <dcterms:created xsi:type="dcterms:W3CDTF">2024-06-18T10:24:00Z</dcterms:created>
  <dcterms:modified xsi:type="dcterms:W3CDTF">2024-07-17T11:52:00Z</dcterms:modified>
</cp:coreProperties>
</file>