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CFE92" w14:textId="7EC33489" w:rsidR="00001950" w:rsidRDefault="00F5348A" w:rsidP="00F5348A">
      <w:pPr>
        <w:pStyle w:val="Nzev"/>
        <w:spacing w:before="0" w:after="0" w:line="276" w:lineRule="auto"/>
        <w:rPr>
          <w:rFonts w:cs="Arial"/>
        </w:rPr>
      </w:pPr>
      <w:r w:rsidRPr="00F5348A">
        <w:rPr>
          <w:rFonts w:cs="Arial"/>
        </w:rPr>
        <w:t>OBEC STRÁNÍ</w:t>
      </w:r>
      <w:r w:rsidRPr="00F5348A">
        <w:rPr>
          <w:rFonts w:cs="Arial"/>
        </w:rPr>
        <w:br/>
        <w:t>ZASTUPITELSTVO OBCE STRÁNÍ</w:t>
      </w:r>
    </w:p>
    <w:p w14:paraId="5F09B8AF" w14:textId="77777777" w:rsidR="00F5348A" w:rsidRPr="00F5348A" w:rsidRDefault="00F5348A" w:rsidP="00F5348A">
      <w:pPr>
        <w:pStyle w:val="Zkladntext"/>
        <w:rPr>
          <w:lang w:eastAsia="zh-CN" w:bidi="hi-IN"/>
        </w:rPr>
      </w:pPr>
    </w:p>
    <w:p w14:paraId="77DF0DFD" w14:textId="77777777" w:rsidR="00001950" w:rsidRPr="00F5348A" w:rsidRDefault="00000000" w:rsidP="00F5348A">
      <w:pPr>
        <w:pStyle w:val="Nadpis1"/>
        <w:tabs>
          <w:tab w:val="left" w:pos="0"/>
        </w:tabs>
        <w:spacing w:before="0" w:after="0" w:line="276" w:lineRule="auto"/>
        <w:rPr>
          <w:rFonts w:cs="Arial"/>
          <w:u w:val="single"/>
        </w:rPr>
      </w:pPr>
      <w:r w:rsidRPr="00F5348A">
        <w:rPr>
          <w:rFonts w:cs="Arial"/>
          <w:u w:val="single"/>
        </w:rPr>
        <w:t>Obecně závazná vyhláška obce Strání</w:t>
      </w:r>
      <w:r w:rsidRPr="00F5348A">
        <w:rPr>
          <w:rFonts w:cs="Arial"/>
          <w:u w:val="single"/>
        </w:rPr>
        <w:br/>
        <w:t>o místním poplatku za užívání veřejného prostranství</w:t>
      </w:r>
    </w:p>
    <w:p w14:paraId="432892C7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0693BD7B" w14:textId="77777777" w:rsidR="00001950" w:rsidRPr="00F5348A" w:rsidRDefault="00000000">
      <w:pPr>
        <w:pStyle w:val="UvodniVeta"/>
        <w:spacing w:before="0" w:after="0"/>
        <w:rPr>
          <w:rFonts w:ascii="Arial" w:hAnsi="Arial" w:cs="Arial"/>
        </w:rPr>
      </w:pPr>
      <w:r w:rsidRPr="00F5348A">
        <w:rPr>
          <w:rFonts w:ascii="Arial" w:hAnsi="Arial" w:cs="Arial"/>
        </w:rPr>
        <w:t>Zastupitelstvo obce Strání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CD8BB59" w14:textId="77777777" w:rsidR="00001950" w:rsidRPr="00F5348A" w:rsidRDefault="00001950">
      <w:pPr>
        <w:pStyle w:val="Nadpis2"/>
        <w:tabs>
          <w:tab w:val="left" w:pos="0"/>
        </w:tabs>
        <w:spacing w:before="0"/>
        <w:rPr>
          <w:rFonts w:cs="Arial"/>
        </w:rPr>
      </w:pPr>
    </w:p>
    <w:p w14:paraId="519830DA" w14:textId="77777777" w:rsidR="00001950" w:rsidRPr="00F5348A" w:rsidRDefault="00000000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t>Čl. 1</w:t>
      </w:r>
      <w:r w:rsidRPr="00F5348A">
        <w:rPr>
          <w:rFonts w:cs="Arial"/>
        </w:rPr>
        <w:br/>
      </w:r>
      <w:r w:rsidRPr="00F5348A">
        <w:rPr>
          <w:rFonts w:cs="Arial"/>
          <w:u w:val="single"/>
        </w:rPr>
        <w:t>Úvodní ustanovení</w:t>
      </w:r>
    </w:p>
    <w:p w14:paraId="56970E36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7C09007C" w14:textId="77777777" w:rsidR="00001950" w:rsidRPr="00F5348A" w:rsidRDefault="00000000">
      <w:pPr>
        <w:pStyle w:val="Odstavec"/>
        <w:numPr>
          <w:ilvl w:val="0"/>
          <w:numId w:val="3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Obec Strání touto vyhláškou zavádí místní poplatek za užívání veřejného prostranství (dále jen „poplatek“).</w:t>
      </w:r>
    </w:p>
    <w:p w14:paraId="00649135" w14:textId="77777777" w:rsidR="00001950" w:rsidRPr="00F5348A" w:rsidRDefault="00001950">
      <w:pPr>
        <w:pStyle w:val="Odstavec"/>
        <w:spacing w:after="0"/>
        <w:ind w:left="567"/>
        <w:rPr>
          <w:rFonts w:ascii="Arial" w:hAnsi="Arial" w:cs="Arial"/>
        </w:rPr>
      </w:pPr>
    </w:p>
    <w:p w14:paraId="2D2350FB" w14:textId="77777777" w:rsidR="00001950" w:rsidRPr="00F5348A" w:rsidRDefault="00000000">
      <w:pPr>
        <w:pStyle w:val="Odstavec"/>
        <w:numPr>
          <w:ilvl w:val="0"/>
          <w:numId w:val="3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Správcem poplatku je obecní úřad</w:t>
      </w:r>
      <w:r w:rsidRPr="00F5348A">
        <w:rPr>
          <w:rStyle w:val="Znakapoznpodarou"/>
          <w:rFonts w:ascii="Arial" w:hAnsi="Arial" w:cs="Arial"/>
        </w:rPr>
        <w:footnoteReference w:id="1"/>
      </w:r>
      <w:r w:rsidRPr="00F5348A">
        <w:rPr>
          <w:rFonts w:ascii="Arial" w:hAnsi="Arial" w:cs="Arial"/>
        </w:rPr>
        <w:t>.</w:t>
      </w:r>
    </w:p>
    <w:p w14:paraId="3EE685E7" w14:textId="77777777" w:rsidR="00001950" w:rsidRPr="00F5348A" w:rsidRDefault="00001950">
      <w:pPr>
        <w:pStyle w:val="Nadpis2"/>
        <w:tabs>
          <w:tab w:val="left" w:pos="0"/>
        </w:tabs>
        <w:spacing w:before="0"/>
        <w:rPr>
          <w:rFonts w:cs="Arial"/>
        </w:rPr>
      </w:pPr>
    </w:p>
    <w:p w14:paraId="2CABB32E" w14:textId="77777777" w:rsidR="00001950" w:rsidRPr="00F5348A" w:rsidRDefault="00000000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t>Čl. 2</w:t>
      </w:r>
      <w:r w:rsidRPr="00F5348A">
        <w:rPr>
          <w:rFonts w:cs="Arial"/>
        </w:rPr>
        <w:br/>
      </w:r>
      <w:r w:rsidRPr="00F5348A">
        <w:rPr>
          <w:rFonts w:cs="Arial"/>
          <w:u w:val="single"/>
        </w:rPr>
        <w:t>Předmět poplatku a poplatník</w:t>
      </w:r>
    </w:p>
    <w:p w14:paraId="5205B165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3F7346AF" w14:textId="77777777" w:rsidR="00001950" w:rsidRDefault="00000000">
      <w:pPr>
        <w:pStyle w:val="Odstavec"/>
        <w:numPr>
          <w:ilvl w:val="0"/>
          <w:numId w:val="6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Poplatek za užívání veřejného prostranství se vybírá za zvláštní užívání veřejného prostranství, kterým se rozumí</w:t>
      </w:r>
      <w:r w:rsidRPr="00F5348A">
        <w:rPr>
          <w:rStyle w:val="Znakapoznpodarou"/>
          <w:rFonts w:ascii="Arial" w:hAnsi="Arial" w:cs="Arial"/>
        </w:rPr>
        <w:footnoteReference w:id="2"/>
      </w:r>
      <w:r w:rsidRPr="00F5348A">
        <w:rPr>
          <w:rFonts w:ascii="Arial" w:hAnsi="Arial" w:cs="Arial"/>
        </w:rPr>
        <w:t>:</w:t>
      </w:r>
    </w:p>
    <w:p w14:paraId="446B7CFE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dočasných staveb sloužících pro poskytování služeb,</w:t>
      </w:r>
    </w:p>
    <w:p w14:paraId="6AA6F8CF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zařízení sloužících pro poskytování služeb,</w:t>
      </w:r>
    </w:p>
    <w:p w14:paraId="22A4038E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dočasných staveb sloužících pro poskytování prodeje,</w:t>
      </w:r>
    </w:p>
    <w:p w14:paraId="092916B6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zařízení sloužících pro poskytování prodeje,</w:t>
      </w:r>
    </w:p>
    <w:p w14:paraId="0858F978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reklamních zařízení,</w:t>
      </w:r>
    </w:p>
    <w:p w14:paraId="586730A8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provádění výkopových prací,</w:t>
      </w:r>
    </w:p>
    <w:p w14:paraId="09C2827D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stavebních zařízení,</w:t>
      </w:r>
    </w:p>
    <w:p w14:paraId="0614A6A4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skládek,</w:t>
      </w:r>
    </w:p>
    <w:p w14:paraId="6149A204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zařízení cirkusů,</w:t>
      </w:r>
    </w:p>
    <w:p w14:paraId="60D95562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zařízení lunaparků a jiných obdobných atrakcí,</w:t>
      </w:r>
    </w:p>
    <w:p w14:paraId="0CAD79F4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vyhrazení trvalého parkovacího místa,</w:t>
      </w:r>
    </w:p>
    <w:p w14:paraId="762C47F3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užívání veřejného prostranství pro kulturní akce,</w:t>
      </w:r>
    </w:p>
    <w:p w14:paraId="1BD12BF7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užívání veřejného prostranství pro sportovní akce,</w:t>
      </w:r>
    </w:p>
    <w:p w14:paraId="429071C8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užívání veřejného prostranství pro reklamní akce,</w:t>
      </w:r>
    </w:p>
    <w:p w14:paraId="3A69D156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užívání veřejného prostranství pro potřeby tvorby filmových a televizních děl.</w:t>
      </w:r>
    </w:p>
    <w:p w14:paraId="08909541" w14:textId="77777777" w:rsidR="00001950" w:rsidRPr="00F5348A" w:rsidRDefault="00001950">
      <w:pPr>
        <w:pStyle w:val="Odstavec"/>
        <w:spacing w:after="0"/>
        <w:ind w:left="964"/>
        <w:rPr>
          <w:rFonts w:ascii="Arial" w:hAnsi="Arial" w:cs="Arial"/>
        </w:rPr>
      </w:pPr>
    </w:p>
    <w:p w14:paraId="2DBA9D41" w14:textId="77777777" w:rsidR="00001950" w:rsidRPr="00F5348A" w:rsidRDefault="00000000">
      <w:pPr>
        <w:pStyle w:val="Odstavec"/>
        <w:numPr>
          <w:ilvl w:val="0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Poplatek za užívání veřejného prostranství platí fyzické i právnické osoby, které užívají veřejné prostranství způsobem uvedeným v odstavci 1 (dále jen „poplatník“)</w:t>
      </w:r>
      <w:r w:rsidRPr="00F5348A">
        <w:rPr>
          <w:rStyle w:val="Znakapoznpodarou"/>
          <w:rFonts w:ascii="Arial" w:hAnsi="Arial" w:cs="Arial"/>
        </w:rPr>
        <w:footnoteReference w:id="3"/>
      </w:r>
      <w:r w:rsidRPr="00F5348A">
        <w:rPr>
          <w:rFonts w:ascii="Arial" w:hAnsi="Arial" w:cs="Arial"/>
        </w:rPr>
        <w:t>.</w:t>
      </w:r>
    </w:p>
    <w:p w14:paraId="28B894BC" w14:textId="77777777" w:rsidR="00F5348A" w:rsidRDefault="00F5348A">
      <w:pPr>
        <w:pStyle w:val="Nadpis2"/>
        <w:tabs>
          <w:tab w:val="left" w:pos="0"/>
        </w:tabs>
        <w:spacing w:before="0"/>
        <w:rPr>
          <w:rFonts w:cs="Arial"/>
        </w:rPr>
      </w:pPr>
    </w:p>
    <w:p w14:paraId="313D0BF2" w14:textId="77777777" w:rsidR="00591379" w:rsidRDefault="00591379">
      <w:pPr>
        <w:pStyle w:val="Nadpis2"/>
        <w:tabs>
          <w:tab w:val="left" w:pos="0"/>
        </w:tabs>
        <w:spacing w:before="0"/>
        <w:rPr>
          <w:rFonts w:cs="Arial"/>
        </w:rPr>
      </w:pPr>
    </w:p>
    <w:p w14:paraId="32370DFF" w14:textId="77777777" w:rsidR="00591379" w:rsidRPr="00591379" w:rsidRDefault="00591379" w:rsidP="00591379">
      <w:pPr>
        <w:pStyle w:val="Zkladntext"/>
        <w:rPr>
          <w:lang w:eastAsia="zh-CN" w:bidi="hi-IN"/>
        </w:rPr>
      </w:pPr>
    </w:p>
    <w:p w14:paraId="6B2F9AC1" w14:textId="25185336" w:rsidR="00001950" w:rsidRPr="00F5348A" w:rsidRDefault="00000000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lastRenderedPageBreak/>
        <w:t>Čl. 3</w:t>
      </w:r>
      <w:r w:rsidRPr="00F5348A">
        <w:rPr>
          <w:rFonts w:cs="Arial"/>
        </w:rPr>
        <w:br/>
      </w:r>
      <w:r w:rsidRPr="00591379">
        <w:rPr>
          <w:rFonts w:cs="Arial"/>
          <w:u w:val="single"/>
        </w:rPr>
        <w:t>Veřejná prostranství</w:t>
      </w:r>
    </w:p>
    <w:p w14:paraId="1C50DDA5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6553BC69" w14:textId="77777777" w:rsidR="00001950" w:rsidRDefault="00000000">
      <w:pPr>
        <w:pStyle w:val="Odstavec"/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Poplatek se platí za užívání veřejného prostranství, kterým se rozumí:</w:t>
      </w:r>
    </w:p>
    <w:p w14:paraId="586FEE32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náměstí P. St. Spáčila a přilehlé místní komunikace v ulici Kostelní, P. J. Novotného, Na Kopci a Pod Kopcem,</w:t>
      </w:r>
    </w:p>
    <w:p w14:paraId="5911DD23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 xml:space="preserve">náměstí U Zámečku a přilehlé místní komunikace v ulici Obchodní a U </w:t>
      </w:r>
      <w:proofErr w:type="spellStart"/>
      <w:r w:rsidRPr="00F5348A">
        <w:rPr>
          <w:rFonts w:ascii="Arial" w:hAnsi="Arial" w:cs="Arial"/>
        </w:rPr>
        <w:t>Třicátku</w:t>
      </w:r>
      <w:proofErr w:type="spellEnd"/>
      <w:r w:rsidRPr="00F5348A">
        <w:rPr>
          <w:rFonts w:ascii="Arial" w:hAnsi="Arial" w:cs="Arial"/>
        </w:rPr>
        <w:t>,</w:t>
      </w:r>
    </w:p>
    <w:p w14:paraId="1D5D73EA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prostranství u Základní školy a Základní umělecké školy (</w:t>
      </w:r>
      <w:proofErr w:type="spellStart"/>
      <w:r w:rsidRPr="00F5348A">
        <w:rPr>
          <w:rFonts w:ascii="Arial" w:hAnsi="Arial" w:cs="Arial"/>
        </w:rPr>
        <w:t>parc</w:t>
      </w:r>
      <w:proofErr w:type="spellEnd"/>
      <w:r w:rsidRPr="00F5348A">
        <w:rPr>
          <w:rFonts w:ascii="Arial" w:hAnsi="Arial" w:cs="Arial"/>
        </w:rPr>
        <w:t xml:space="preserve">. č. 610/7 v </w:t>
      </w:r>
      <w:proofErr w:type="spellStart"/>
      <w:r w:rsidRPr="00F5348A">
        <w:rPr>
          <w:rFonts w:ascii="Arial" w:hAnsi="Arial" w:cs="Arial"/>
        </w:rPr>
        <w:t>k.ú</w:t>
      </w:r>
      <w:proofErr w:type="spellEnd"/>
      <w:r w:rsidRPr="00F5348A">
        <w:rPr>
          <w:rFonts w:ascii="Arial" w:hAnsi="Arial" w:cs="Arial"/>
        </w:rPr>
        <w:t xml:space="preserve">. Strání a </w:t>
      </w:r>
      <w:proofErr w:type="spellStart"/>
      <w:r w:rsidRPr="00F5348A">
        <w:rPr>
          <w:rFonts w:ascii="Arial" w:hAnsi="Arial" w:cs="Arial"/>
        </w:rPr>
        <w:t>parc</w:t>
      </w:r>
      <w:proofErr w:type="spellEnd"/>
      <w:r w:rsidRPr="00F5348A">
        <w:rPr>
          <w:rFonts w:ascii="Arial" w:hAnsi="Arial" w:cs="Arial"/>
        </w:rPr>
        <w:t xml:space="preserve">. č. 610/18 v </w:t>
      </w:r>
      <w:proofErr w:type="spellStart"/>
      <w:r w:rsidRPr="00F5348A">
        <w:rPr>
          <w:rFonts w:ascii="Arial" w:hAnsi="Arial" w:cs="Arial"/>
        </w:rPr>
        <w:t>k.ú</w:t>
      </w:r>
      <w:proofErr w:type="spellEnd"/>
      <w:r w:rsidRPr="00F5348A">
        <w:rPr>
          <w:rFonts w:ascii="Arial" w:hAnsi="Arial" w:cs="Arial"/>
        </w:rPr>
        <w:t xml:space="preserve">. Strání a přilehlá místní komunikace v ulici </w:t>
      </w:r>
      <w:proofErr w:type="spellStart"/>
      <w:r w:rsidRPr="00F5348A">
        <w:rPr>
          <w:rFonts w:ascii="Arial" w:hAnsi="Arial" w:cs="Arial"/>
        </w:rPr>
        <w:t>Rubanice</w:t>
      </w:r>
      <w:proofErr w:type="spellEnd"/>
      <w:r w:rsidRPr="00F5348A">
        <w:rPr>
          <w:rFonts w:ascii="Arial" w:hAnsi="Arial" w:cs="Arial"/>
        </w:rPr>
        <w:t>),</w:t>
      </w:r>
    </w:p>
    <w:p w14:paraId="25349693" w14:textId="77777777" w:rsidR="00001950" w:rsidRPr="00F5348A" w:rsidRDefault="00000000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ulice Rybníček, Závodí, Padělky,</w:t>
      </w:r>
    </w:p>
    <w:p w14:paraId="68DC3ECE" w14:textId="77777777" w:rsidR="00F5348A" w:rsidRDefault="00000000" w:rsidP="00F5348A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 xml:space="preserve">náměstí Em. </w:t>
      </w:r>
      <w:proofErr w:type="spellStart"/>
      <w:r w:rsidRPr="00F5348A">
        <w:rPr>
          <w:rFonts w:ascii="Arial" w:hAnsi="Arial" w:cs="Arial"/>
        </w:rPr>
        <w:t>Zahna</w:t>
      </w:r>
      <w:proofErr w:type="spellEnd"/>
      <w:r w:rsidRPr="00F5348A">
        <w:rPr>
          <w:rFonts w:ascii="Arial" w:hAnsi="Arial" w:cs="Arial"/>
        </w:rPr>
        <w:t xml:space="preserve"> a přilehlé místní komunikace v ulici U Sklárny, Ořechová,</w:t>
      </w:r>
    </w:p>
    <w:p w14:paraId="1549D50E" w14:textId="645D42E5" w:rsidR="00001950" w:rsidRPr="00F5348A" w:rsidRDefault="00000000" w:rsidP="00F5348A">
      <w:pPr>
        <w:pStyle w:val="Odstavec"/>
        <w:numPr>
          <w:ilvl w:val="1"/>
          <w:numId w:val="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ulice U Sv. Jána, Slovenská a Sídliště.</w:t>
      </w:r>
    </w:p>
    <w:p w14:paraId="4C7F331B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46D8756A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791D3ED8" w14:textId="77777777" w:rsidR="00001950" w:rsidRPr="00F5348A" w:rsidRDefault="00000000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t>Čl. 4</w:t>
      </w:r>
      <w:r w:rsidRPr="00F5348A">
        <w:rPr>
          <w:rFonts w:cs="Arial"/>
        </w:rPr>
        <w:br/>
      </w:r>
      <w:r w:rsidRPr="00591379">
        <w:rPr>
          <w:rFonts w:cs="Arial"/>
          <w:u w:val="single"/>
        </w:rPr>
        <w:t>Ohlašovací povinnost</w:t>
      </w:r>
    </w:p>
    <w:p w14:paraId="7200CE6A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23FBB2B8" w14:textId="77777777" w:rsidR="00001950" w:rsidRPr="00F5348A" w:rsidRDefault="00000000">
      <w:pPr>
        <w:pStyle w:val="Odstavec"/>
        <w:numPr>
          <w:ilvl w:val="0"/>
          <w:numId w:val="8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A03FA37" w14:textId="77777777" w:rsidR="00001950" w:rsidRPr="00F5348A" w:rsidRDefault="00001950">
      <w:pPr>
        <w:pStyle w:val="Odstavec"/>
        <w:spacing w:after="0"/>
        <w:ind w:left="567"/>
        <w:rPr>
          <w:rFonts w:ascii="Arial" w:hAnsi="Arial" w:cs="Arial"/>
        </w:rPr>
      </w:pPr>
    </w:p>
    <w:p w14:paraId="55A2BA64" w14:textId="77777777" w:rsidR="00001950" w:rsidRPr="00F5348A" w:rsidRDefault="00000000">
      <w:pPr>
        <w:pStyle w:val="Odstavec"/>
        <w:numPr>
          <w:ilvl w:val="0"/>
          <w:numId w:val="7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V ohlášení poplatní uvede:</w:t>
      </w:r>
    </w:p>
    <w:p w14:paraId="3AF057F8" w14:textId="77777777" w:rsidR="00001950" w:rsidRPr="00F5348A" w:rsidRDefault="00000000" w:rsidP="00F5348A">
      <w:pPr>
        <w:pStyle w:val="Odstavec"/>
        <w:numPr>
          <w:ilvl w:val="0"/>
          <w:numId w:val="4"/>
        </w:numPr>
        <w:tabs>
          <w:tab w:val="clear" w:pos="567"/>
        </w:tabs>
        <w:spacing w:after="0" w:line="276" w:lineRule="auto"/>
        <w:ind w:left="993" w:hanging="369"/>
        <w:rPr>
          <w:rFonts w:ascii="Arial" w:hAnsi="Arial" w:cs="Arial"/>
        </w:rPr>
      </w:pPr>
      <w:r w:rsidRPr="00F5348A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16B8C5A" w14:textId="77777777" w:rsidR="00001950" w:rsidRPr="00F5348A" w:rsidRDefault="00000000" w:rsidP="00F5348A">
      <w:pPr>
        <w:pStyle w:val="Odstavec"/>
        <w:numPr>
          <w:ilvl w:val="0"/>
          <w:numId w:val="4"/>
        </w:numPr>
        <w:tabs>
          <w:tab w:val="clear" w:pos="567"/>
        </w:tabs>
        <w:spacing w:after="0" w:line="276" w:lineRule="auto"/>
        <w:ind w:left="993" w:hanging="369"/>
        <w:rPr>
          <w:rFonts w:ascii="Arial" w:hAnsi="Arial" w:cs="Arial"/>
        </w:rPr>
      </w:pPr>
      <w:r w:rsidRPr="00F5348A">
        <w:rPr>
          <w:rFonts w:ascii="Arial" w:hAnsi="Arial" w:cs="Arial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05F42893" w14:textId="77777777" w:rsidR="00001950" w:rsidRPr="00F5348A" w:rsidRDefault="00000000" w:rsidP="00F5348A">
      <w:pPr>
        <w:pStyle w:val="Odstavec"/>
        <w:numPr>
          <w:ilvl w:val="0"/>
          <w:numId w:val="4"/>
        </w:numPr>
        <w:tabs>
          <w:tab w:val="clear" w:pos="567"/>
        </w:tabs>
        <w:spacing w:after="0" w:line="276" w:lineRule="auto"/>
        <w:ind w:left="993" w:hanging="369"/>
        <w:rPr>
          <w:rFonts w:ascii="Arial" w:hAnsi="Arial" w:cs="Arial"/>
        </w:rPr>
      </w:pPr>
      <w:r w:rsidRPr="00F5348A">
        <w:rPr>
          <w:rFonts w:ascii="Arial" w:hAnsi="Arial" w:cs="Arial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14:paraId="02C534A5" w14:textId="77777777" w:rsidR="00001950" w:rsidRPr="00F5348A" w:rsidRDefault="00001950">
      <w:pPr>
        <w:spacing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62815BFB" w14:textId="77777777" w:rsidR="00001950" w:rsidRPr="00F5348A" w:rsidRDefault="00000000">
      <w:pPr>
        <w:numPr>
          <w:ilvl w:val="1"/>
          <w:numId w:val="2"/>
        </w:numPr>
        <w:spacing w:line="276" w:lineRule="auto"/>
        <w:ind w:left="624" w:hanging="624"/>
        <w:jc w:val="both"/>
        <w:rPr>
          <w:rFonts w:ascii="Arial" w:hAnsi="Arial" w:cs="Arial"/>
        </w:rPr>
      </w:pPr>
      <w:r w:rsidRPr="00F5348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F5348A">
        <w:rPr>
          <w:rStyle w:val="Znakapoznpodarou"/>
          <w:rFonts w:ascii="Arial" w:hAnsi="Arial" w:cs="Arial"/>
          <w:sz w:val="22"/>
          <w:szCs w:val="22"/>
          <w:lang w:eastAsia="cs-CZ" w:bidi="ar-SA"/>
        </w:rPr>
        <w:footnoteReference w:id="4"/>
      </w:r>
    </w:p>
    <w:p w14:paraId="42461CC2" w14:textId="77777777" w:rsidR="00F5348A" w:rsidRPr="00F5348A" w:rsidRDefault="00F5348A" w:rsidP="00F5348A">
      <w:pPr>
        <w:spacing w:line="276" w:lineRule="auto"/>
        <w:ind w:left="624"/>
        <w:jc w:val="both"/>
        <w:rPr>
          <w:rFonts w:ascii="Arial" w:hAnsi="Arial" w:cs="Arial"/>
        </w:rPr>
      </w:pPr>
    </w:p>
    <w:p w14:paraId="17B29550" w14:textId="77777777" w:rsidR="00001950" w:rsidRPr="00F5348A" w:rsidRDefault="00000000">
      <w:pPr>
        <w:numPr>
          <w:ilvl w:val="1"/>
          <w:numId w:val="2"/>
        </w:numPr>
        <w:spacing w:line="276" w:lineRule="auto"/>
        <w:ind w:left="624" w:hanging="624"/>
        <w:jc w:val="both"/>
        <w:rPr>
          <w:rFonts w:ascii="Arial" w:hAnsi="Arial" w:cs="Arial"/>
        </w:rPr>
      </w:pPr>
      <w:r w:rsidRPr="00F5348A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F5348A">
        <w:rPr>
          <w:rStyle w:val="Znakapoznpodarou"/>
          <w:rFonts w:ascii="Arial" w:hAnsi="Arial" w:cs="Arial"/>
          <w:sz w:val="22"/>
          <w:szCs w:val="22"/>
          <w:lang w:eastAsia="cs-CZ" w:bidi="ar-SA"/>
        </w:rPr>
        <w:footnoteReference w:id="5"/>
      </w:r>
    </w:p>
    <w:p w14:paraId="641635F2" w14:textId="77777777" w:rsidR="00F5348A" w:rsidRPr="00F5348A" w:rsidRDefault="00F5348A" w:rsidP="00F5348A">
      <w:pPr>
        <w:spacing w:line="276" w:lineRule="auto"/>
        <w:ind w:left="624"/>
        <w:jc w:val="both"/>
        <w:rPr>
          <w:rFonts w:ascii="Arial" w:hAnsi="Arial" w:cs="Arial"/>
        </w:rPr>
      </w:pPr>
    </w:p>
    <w:p w14:paraId="3916E279" w14:textId="77777777" w:rsidR="00001950" w:rsidRPr="00F5348A" w:rsidRDefault="00000000">
      <w:pPr>
        <w:numPr>
          <w:ilvl w:val="1"/>
          <w:numId w:val="2"/>
        </w:numPr>
        <w:spacing w:line="276" w:lineRule="auto"/>
        <w:ind w:left="624" w:hanging="624"/>
        <w:jc w:val="both"/>
        <w:rPr>
          <w:rFonts w:ascii="Arial" w:hAnsi="Arial" w:cs="Arial"/>
        </w:rPr>
      </w:pPr>
      <w:r w:rsidRPr="00F5348A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5348A">
        <w:rPr>
          <w:rStyle w:val="Znakapoznpodarou"/>
          <w:rFonts w:ascii="Arial" w:hAnsi="Arial" w:cs="Arial"/>
          <w:sz w:val="22"/>
          <w:szCs w:val="22"/>
          <w:lang w:eastAsia="cs-CZ" w:bidi="ar-SA"/>
        </w:rPr>
        <w:footnoteReference w:id="6"/>
      </w:r>
    </w:p>
    <w:p w14:paraId="3DFB0F94" w14:textId="77777777" w:rsidR="00001950" w:rsidRPr="00F5348A" w:rsidRDefault="00001950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916F83" w14:textId="77777777" w:rsidR="00001950" w:rsidRPr="00F5348A" w:rsidRDefault="00001950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5D6FF11F" w14:textId="77777777" w:rsidR="00001950" w:rsidRPr="00F5348A" w:rsidRDefault="00000000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t>Čl. 5</w:t>
      </w:r>
      <w:r w:rsidRPr="00F5348A">
        <w:rPr>
          <w:rFonts w:cs="Arial"/>
        </w:rPr>
        <w:br/>
      </w:r>
      <w:r w:rsidRPr="00591379">
        <w:rPr>
          <w:rFonts w:cs="Arial"/>
          <w:u w:val="single"/>
        </w:rPr>
        <w:t>Sazba poplatku</w:t>
      </w:r>
    </w:p>
    <w:p w14:paraId="2A8207C2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59705A9E" w14:textId="77777777" w:rsidR="00001950" w:rsidRDefault="00000000">
      <w:pPr>
        <w:pStyle w:val="Odstavec"/>
        <w:numPr>
          <w:ilvl w:val="0"/>
          <w:numId w:val="10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Sazba poplatku činí za každý i započatý m² a každý i započatý den:</w:t>
      </w:r>
    </w:p>
    <w:p w14:paraId="465141A1" w14:textId="76DFDE1E" w:rsidR="00001950" w:rsidRPr="00F5348A" w:rsidRDefault="00000000">
      <w:pPr>
        <w:pStyle w:val="Odstavec"/>
        <w:numPr>
          <w:ilvl w:val="1"/>
          <w:numId w:val="9"/>
        </w:numPr>
        <w:spacing w:after="0"/>
        <w:jc w:val="left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dočasných staveb sloužících pro poskytování služeb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2 Kč</w:t>
      </w:r>
    </w:p>
    <w:p w14:paraId="364F9C59" w14:textId="488D7C21" w:rsidR="00001950" w:rsidRPr="00F5348A" w:rsidRDefault="00000000">
      <w:pPr>
        <w:pStyle w:val="Odstavec"/>
        <w:numPr>
          <w:ilvl w:val="1"/>
          <w:numId w:val="9"/>
        </w:numPr>
        <w:spacing w:after="0"/>
        <w:jc w:val="left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zařízení sloužících pro poskytování služeb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2 Kč</w:t>
      </w:r>
    </w:p>
    <w:p w14:paraId="272DDA86" w14:textId="7589F51E" w:rsidR="00001950" w:rsidRPr="00F5348A" w:rsidRDefault="00000000">
      <w:pPr>
        <w:pStyle w:val="Odstavec"/>
        <w:numPr>
          <w:ilvl w:val="1"/>
          <w:numId w:val="9"/>
        </w:numPr>
        <w:spacing w:after="0"/>
        <w:jc w:val="left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dočasných staveb sloužících pro poskytování prodeje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2 Kč</w:t>
      </w:r>
    </w:p>
    <w:p w14:paraId="25251881" w14:textId="529D4332" w:rsidR="00001950" w:rsidRPr="00F5348A" w:rsidRDefault="00000000">
      <w:pPr>
        <w:pStyle w:val="Odstavec"/>
        <w:numPr>
          <w:ilvl w:val="1"/>
          <w:numId w:val="9"/>
        </w:numPr>
        <w:spacing w:after="0"/>
        <w:jc w:val="left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zařízení sloužících pro poskytování prodeje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30 Kč</w:t>
      </w:r>
    </w:p>
    <w:p w14:paraId="1B29CDD4" w14:textId="50F3A981" w:rsidR="00001950" w:rsidRPr="00F5348A" w:rsidRDefault="00000000">
      <w:pPr>
        <w:pStyle w:val="Odstavec"/>
        <w:numPr>
          <w:ilvl w:val="1"/>
          <w:numId w:val="9"/>
        </w:numPr>
        <w:spacing w:after="0"/>
        <w:jc w:val="left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reklamních zařízení</w:t>
      </w:r>
      <w:r w:rsidR="00F5348A">
        <w:rPr>
          <w:rFonts w:ascii="Arial" w:hAnsi="Arial" w:cs="Arial"/>
        </w:rPr>
        <w:t>:</w:t>
      </w:r>
      <w:r w:rsidRPr="00F5348A">
        <w:rPr>
          <w:rFonts w:ascii="Arial" w:hAnsi="Arial" w:cs="Arial"/>
        </w:rPr>
        <w:t xml:space="preserve"> 4 Kč</w:t>
      </w:r>
    </w:p>
    <w:p w14:paraId="2DCA0400" w14:textId="228AAB30" w:rsidR="00001950" w:rsidRPr="00F5348A" w:rsidRDefault="00000000">
      <w:pPr>
        <w:pStyle w:val="Odstavec"/>
        <w:numPr>
          <w:ilvl w:val="1"/>
          <w:numId w:val="9"/>
        </w:numPr>
        <w:spacing w:after="0"/>
        <w:jc w:val="left"/>
        <w:rPr>
          <w:rFonts w:ascii="Arial" w:hAnsi="Arial" w:cs="Arial"/>
        </w:rPr>
      </w:pPr>
      <w:r w:rsidRPr="00F5348A">
        <w:rPr>
          <w:rFonts w:ascii="Arial" w:hAnsi="Arial" w:cs="Arial"/>
        </w:rPr>
        <w:t>za provádění výkopových prací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2 Kč</w:t>
      </w:r>
    </w:p>
    <w:p w14:paraId="3A084081" w14:textId="66B32244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stavebních zařízen</w:t>
      </w:r>
      <w:r w:rsidR="00F5348A">
        <w:rPr>
          <w:rFonts w:ascii="Arial" w:hAnsi="Arial" w:cs="Arial"/>
        </w:rPr>
        <w:t>í:</w:t>
      </w:r>
      <w:r w:rsidRPr="00F5348A">
        <w:rPr>
          <w:rFonts w:ascii="Arial" w:hAnsi="Arial" w:cs="Arial"/>
        </w:rPr>
        <w:t xml:space="preserve"> 2 Kč</w:t>
      </w:r>
    </w:p>
    <w:p w14:paraId="699F59CC" w14:textId="7137B0F5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skládek</w:t>
      </w:r>
      <w:r w:rsidR="00F5348A">
        <w:rPr>
          <w:rFonts w:ascii="Arial" w:hAnsi="Arial" w:cs="Arial"/>
        </w:rPr>
        <w:t>:</w:t>
      </w:r>
      <w:r w:rsidRPr="00F5348A">
        <w:rPr>
          <w:rFonts w:ascii="Arial" w:hAnsi="Arial" w:cs="Arial"/>
        </w:rPr>
        <w:t xml:space="preserve"> 2 Kč</w:t>
      </w:r>
    </w:p>
    <w:p w14:paraId="2144C526" w14:textId="0437AB73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zařízení cirkusů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10 Kč</w:t>
      </w:r>
    </w:p>
    <w:p w14:paraId="664BF4B4" w14:textId="0E3CA05E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zařízení lunaparků a jiných obdobných atrakcí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10 Kč</w:t>
      </w:r>
    </w:p>
    <w:p w14:paraId="0AF79C8C" w14:textId="099370D0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užívání veřejného prostranství pro kulturní akce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10 Kč</w:t>
      </w:r>
    </w:p>
    <w:p w14:paraId="583D63B3" w14:textId="12834967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užívání veřejného prostranství pro sportovní akce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10 Kč</w:t>
      </w:r>
    </w:p>
    <w:p w14:paraId="4626B6C0" w14:textId="3347969E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užívání veřejného prostranství pro reklamní akce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10 Kč</w:t>
      </w:r>
    </w:p>
    <w:p w14:paraId="563DACBB" w14:textId="5588200C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užívání veřejného prostranství pro potřeby tvorby filmových a televizních děl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10 Kč</w:t>
      </w:r>
    </w:p>
    <w:p w14:paraId="171858A1" w14:textId="77777777" w:rsidR="00001950" w:rsidRPr="00F5348A" w:rsidRDefault="00001950">
      <w:pPr>
        <w:pStyle w:val="Odstavec"/>
        <w:spacing w:after="0"/>
        <w:ind w:left="964"/>
        <w:rPr>
          <w:rFonts w:ascii="Arial" w:hAnsi="Arial" w:cs="Arial"/>
        </w:rPr>
      </w:pPr>
    </w:p>
    <w:p w14:paraId="1C0CD209" w14:textId="77777777" w:rsidR="00001950" w:rsidRDefault="00000000">
      <w:pPr>
        <w:pStyle w:val="Odstavec"/>
        <w:numPr>
          <w:ilvl w:val="0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Obec stanovuje poplatek paušální částkou:</w:t>
      </w:r>
    </w:p>
    <w:p w14:paraId="1C16292B" w14:textId="77777777" w:rsidR="00F5348A" w:rsidRPr="00F5348A" w:rsidRDefault="00F5348A" w:rsidP="00F5348A">
      <w:pPr>
        <w:pStyle w:val="Odstavec"/>
        <w:spacing w:after="0"/>
        <w:ind w:left="567"/>
        <w:rPr>
          <w:rFonts w:ascii="Arial" w:hAnsi="Arial" w:cs="Arial"/>
        </w:rPr>
      </w:pPr>
    </w:p>
    <w:p w14:paraId="32E269EE" w14:textId="52793C08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dočasných staveb sloužících pro poskytování služeb</w:t>
      </w:r>
      <w:r w:rsidR="00F5348A">
        <w:rPr>
          <w:rFonts w:ascii="Arial" w:hAnsi="Arial" w:cs="Arial"/>
        </w:rPr>
        <w:t>:</w:t>
      </w:r>
      <w:r w:rsidRPr="00F5348A">
        <w:rPr>
          <w:rFonts w:ascii="Arial" w:hAnsi="Arial" w:cs="Arial"/>
        </w:rPr>
        <w:t xml:space="preserve"> 700 Kč za týden</w:t>
      </w:r>
    </w:p>
    <w:p w14:paraId="33068DF4" w14:textId="025432BD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zařízení sloužících pro poskytování služeb</w:t>
      </w:r>
      <w:r w:rsidR="00F5348A">
        <w:rPr>
          <w:rFonts w:ascii="Arial" w:hAnsi="Arial" w:cs="Arial"/>
        </w:rPr>
        <w:t>:</w:t>
      </w:r>
      <w:r w:rsidRPr="00F5348A">
        <w:rPr>
          <w:rFonts w:ascii="Arial" w:hAnsi="Arial" w:cs="Arial"/>
        </w:rPr>
        <w:t xml:space="preserve"> 700 Kč za týden</w:t>
      </w:r>
    </w:p>
    <w:p w14:paraId="1D808FDA" w14:textId="2BEA0214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zařízení sloužících pro poskytování prodeje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700 Kč za týden</w:t>
      </w:r>
    </w:p>
    <w:p w14:paraId="681B593D" w14:textId="3A52C034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stavebních zařízení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100 Kč za měsíc</w:t>
      </w:r>
    </w:p>
    <w:p w14:paraId="7C3B5817" w14:textId="683514D6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skládek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100 Kč za měsíc</w:t>
      </w:r>
    </w:p>
    <w:p w14:paraId="0BAF6FE2" w14:textId="0C55A2B4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zařízení cirkusů</w:t>
      </w:r>
      <w:r w:rsidR="00F5348A">
        <w:rPr>
          <w:rFonts w:ascii="Arial" w:hAnsi="Arial" w:cs="Arial"/>
        </w:rPr>
        <w:t>:</w:t>
      </w:r>
      <w:r w:rsidRPr="00F5348A">
        <w:rPr>
          <w:rFonts w:ascii="Arial" w:hAnsi="Arial" w:cs="Arial"/>
        </w:rPr>
        <w:t xml:space="preserve"> 10.000 Kč za týden</w:t>
      </w:r>
    </w:p>
    <w:p w14:paraId="6463D896" w14:textId="2F60F19B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umístění zařízení lunaparků a jiných obdobných atrakcí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10.000 Kč za týden</w:t>
      </w:r>
    </w:p>
    <w:p w14:paraId="6578E821" w14:textId="73737817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vyhrazení trvalého parkovacího místa – osobní auto</w:t>
      </w:r>
      <w:r w:rsidR="00F5348A">
        <w:rPr>
          <w:rFonts w:ascii="Arial" w:hAnsi="Arial" w:cs="Arial"/>
        </w:rPr>
        <w:t xml:space="preserve">: </w:t>
      </w:r>
      <w:r w:rsidRPr="00F5348A">
        <w:rPr>
          <w:rFonts w:ascii="Arial" w:hAnsi="Arial" w:cs="Arial"/>
        </w:rPr>
        <w:t>1.500 Kč za rok</w:t>
      </w:r>
    </w:p>
    <w:p w14:paraId="6A6E1A92" w14:textId="50E976CA" w:rsidR="00001950" w:rsidRPr="00F5348A" w:rsidRDefault="00000000">
      <w:pPr>
        <w:pStyle w:val="Odstavec"/>
        <w:numPr>
          <w:ilvl w:val="1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vyhrazení trvalého parkovacího místa  - nákladní auto, autobus aj.</w:t>
      </w:r>
      <w:r w:rsidR="00F5348A">
        <w:rPr>
          <w:rFonts w:ascii="Arial" w:hAnsi="Arial" w:cs="Arial"/>
        </w:rPr>
        <w:t>:</w:t>
      </w:r>
      <w:r w:rsidRPr="00F5348A">
        <w:rPr>
          <w:rFonts w:ascii="Arial" w:hAnsi="Arial" w:cs="Arial"/>
        </w:rPr>
        <w:t xml:space="preserve"> 3.000 Kč za rok</w:t>
      </w:r>
    </w:p>
    <w:p w14:paraId="1CFE320D" w14:textId="77777777" w:rsidR="00001950" w:rsidRPr="00F5348A" w:rsidRDefault="00001950">
      <w:pPr>
        <w:pStyle w:val="Odstavec"/>
        <w:spacing w:after="0"/>
        <w:ind w:left="964"/>
        <w:rPr>
          <w:rFonts w:ascii="Arial" w:hAnsi="Arial" w:cs="Arial"/>
        </w:rPr>
      </w:pPr>
    </w:p>
    <w:p w14:paraId="5ED2DC7C" w14:textId="77777777" w:rsidR="00001950" w:rsidRPr="00F5348A" w:rsidRDefault="00000000">
      <w:pPr>
        <w:pStyle w:val="Odstavec"/>
        <w:numPr>
          <w:ilvl w:val="0"/>
          <w:numId w:val="9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Volbu placení poplatku paušální částkou sdělí poplatník správci poplatku v rámci ohlášení dle čl. 4 odst. 2.</w:t>
      </w:r>
    </w:p>
    <w:p w14:paraId="5A6170FD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673881FC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7DDF85D9" w14:textId="77777777" w:rsidR="00001950" w:rsidRPr="00F5348A" w:rsidRDefault="00000000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t>Čl. 6</w:t>
      </w:r>
      <w:r w:rsidRPr="00F5348A">
        <w:rPr>
          <w:rFonts w:cs="Arial"/>
        </w:rPr>
        <w:br/>
      </w:r>
      <w:r w:rsidRPr="00591379">
        <w:rPr>
          <w:rFonts w:cs="Arial"/>
          <w:u w:val="single"/>
        </w:rPr>
        <w:t>Splatnost poplatku</w:t>
      </w:r>
    </w:p>
    <w:p w14:paraId="031EC5DB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4E9904F3" w14:textId="77777777" w:rsidR="00001950" w:rsidRDefault="00000000">
      <w:pPr>
        <w:pStyle w:val="Odstavec"/>
        <w:numPr>
          <w:ilvl w:val="0"/>
          <w:numId w:val="12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 xml:space="preserve">Poplatek je splatný </w:t>
      </w:r>
    </w:p>
    <w:p w14:paraId="5F5FC66E" w14:textId="77777777" w:rsidR="00001950" w:rsidRPr="00F5348A" w:rsidRDefault="00000000">
      <w:pPr>
        <w:numPr>
          <w:ilvl w:val="1"/>
          <w:numId w:val="11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5348A">
        <w:rPr>
          <w:rFonts w:ascii="Arial" w:hAnsi="Arial" w:cs="Arial"/>
          <w:sz w:val="22"/>
          <w:szCs w:val="22"/>
        </w:rPr>
        <w:t>při užívání veřejného prostranství po dobu kratší 7 dnů nejpozději v den zahájení užívání veřejného prostranství,</w:t>
      </w:r>
    </w:p>
    <w:p w14:paraId="784C46DE" w14:textId="77777777" w:rsidR="00001950" w:rsidRPr="00F5348A" w:rsidRDefault="00000000">
      <w:pPr>
        <w:numPr>
          <w:ilvl w:val="1"/>
          <w:numId w:val="11"/>
        </w:numPr>
        <w:suppressAutoHyphens w:val="0"/>
        <w:spacing w:line="276" w:lineRule="auto"/>
        <w:jc w:val="both"/>
        <w:textAlignment w:val="auto"/>
        <w:rPr>
          <w:rFonts w:ascii="Arial" w:hAnsi="Arial" w:cs="Arial"/>
        </w:rPr>
      </w:pPr>
      <w:r w:rsidRPr="00F5348A">
        <w:rPr>
          <w:rFonts w:ascii="Arial" w:hAnsi="Arial" w:cs="Arial"/>
          <w:sz w:val="22"/>
          <w:szCs w:val="22"/>
        </w:rPr>
        <w:t xml:space="preserve">při užívání veřejného prostranství po dobu 7 dnů nebo delší nejpozději </w:t>
      </w:r>
      <w:r w:rsidRPr="00F5348A">
        <w:rPr>
          <w:rFonts w:ascii="Arial" w:hAnsi="Arial" w:cs="Arial"/>
          <w:color w:val="000000"/>
          <w:sz w:val="22"/>
          <w:szCs w:val="22"/>
        </w:rPr>
        <w:t>v den ukončení užívání veřejného prostranství.</w:t>
      </w:r>
    </w:p>
    <w:p w14:paraId="7779DA27" w14:textId="77777777" w:rsidR="00F5348A" w:rsidRPr="00F5348A" w:rsidRDefault="00F5348A" w:rsidP="00F5348A">
      <w:pPr>
        <w:suppressAutoHyphens w:val="0"/>
        <w:spacing w:line="276" w:lineRule="auto"/>
        <w:ind w:left="964"/>
        <w:jc w:val="both"/>
        <w:textAlignment w:val="auto"/>
        <w:rPr>
          <w:rFonts w:ascii="Arial" w:hAnsi="Arial" w:cs="Arial"/>
        </w:rPr>
      </w:pPr>
    </w:p>
    <w:p w14:paraId="2147BBD8" w14:textId="77777777" w:rsidR="00001950" w:rsidRDefault="00000000">
      <w:pPr>
        <w:numPr>
          <w:ilvl w:val="0"/>
          <w:numId w:val="11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5348A">
        <w:rPr>
          <w:rFonts w:ascii="Arial" w:hAnsi="Arial" w:cs="Arial"/>
          <w:sz w:val="22"/>
          <w:szCs w:val="22"/>
        </w:rPr>
        <w:t>Poplatek stanovený paušální částkou je splatný v den ukončení užívání veřejného prostranství.</w:t>
      </w:r>
    </w:p>
    <w:p w14:paraId="26DB5942" w14:textId="77777777" w:rsidR="00F5348A" w:rsidRPr="00F5348A" w:rsidRDefault="00F5348A" w:rsidP="00F5348A">
      <w:pPr>
        <w:suppressAutoHyphens w:val="0"/>
        <w:spacing w:line="276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7FE176C" w14:textId="77777777" w:rsidR="00001950" w:rsidRPr="00F5348A" w:rsidRDefault="00000000">
      <w:pPr>
        <w:numPr>
          <w:ilvl w:val="0"/>
          <w:numId w:val="11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5348A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49D56ECA" w14:textId="77777777" w:rsidR="00001950" w:rsidRPr="00F5348A" w:rsidRDefault="00001950">
      <w:p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C080C15" w14:textId="77777777" w:rsidR="00001950" w:rsidRPr="00F5348A" w:rsidRDefault="00000000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lastRenderedPageBreak/>
        <w:t>Čl. 7</w:t>
      </w:r>
      <w:r w:rsidRPr="00F5348A">
        <w:rPr>
          <w:rFonts w:cs="Arial"/>
        </w:rPr>
        <w:br/>
        <w:t xml:space="preserve"> </w:t>
      </w:r>
      <w:r w:rsidRPr="00591379">
        <w:rPr>
          <w:rFonts w:cs="Arial"/>
          <w:u w:val="single"/>
        </w:rPr>
        <w:t>Osvobození</w:t>
      </w:r>
    </w:p>
    <w:p w14:paraId="7BC44D27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34D0D4F8" w14:textId="77777777" w:rsidR="00001950" w:rsidRDefault="00000000">
      <w:pPr>
        <w:pStyle w:val="Odstavec"/>
        <w:numPr>
          <w:ilvl w:val="0"/>
          <w:numId w:val="14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Poplatek se neplatí:</w:t>
      </w:r>
    </w:p>
    <w:p w14:paraId="2B0EDD3F" w14:textId="77777777" w:rsidR="00F5348A" w:rsidRPr="00F5348A" w:rsidRDefault="00F5348A" w:rsidP="00F5348A">
      <w:pPr>
        <w:pStyle w:val="Odstavec"/>
        <w:spacing w:after="0"/>
        <w:ind w:left="567"/>
        <w:rPr>
          <w:rFonts w:ascii="Arial" w:hAnsi="Arial" w:cs="Arial"/>
        </w:rPr>
      </w:pPr>
    </w:p>
    <w:p w14:paraId="4A86F50D" w14:textId="77777777" w:rsidR="00001950" w:rsidRPr="00F5348A" w:rsidRDefault="00000000">
      <w:pPr>
        <w:pStyle w:val="Odstavec"/>
        <w:numPr>
          <w:ilvl w:val="1"/>
          <w:numId w:val="13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za vyhrazení trvalého parkovacího místa pro osobu, která je držitelem průkazu ZTP nebo ZTP/P,</w:t>
      </w:r>
    </w:p>
    <w:p w14:paraId="3673CE16" w14:textId="77777777" w:rsidR="00001950" w:rsidRPr="00F5348A" w:rsidRDefault="00000000">
      <w:pPr>
        <w:pStyle w:val="Odstavec"/>
        <w:numPr>
          <w:ilvl w:val="1"/>
          <w:numId w:val="13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 akcí pořádaných na veřejném prostranství, jejichž celý výtěžek je odveden na charitativní a veřejně prospěšné účely</w:t>
      </w:r>
      <w:r w:rsidRPr="00F5348A">
        <w:rPr>
          <w:rStyle w:val="Znakapoznpodarou"/>
          <w:rFonts w:ascii="Arial" w:hAnsi="Arial" w:cs="Arial"/>
        </w:rPr>
        <w:footnoteReference w:id="7"/>
      </w:r>
      <w:r w:rsidRPr="00F5348A">
        <w:rPr>
          <w:rFonts w:ascii="Arial" w:hAnsi="Arial" w:cs="Arial"/>
        </w:rPr>
        <w:t>.</w:t>
      </w:r>
    </w:p>
    <w:p w14:paraId="13B5FE15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47E1282C" w14:textId="77777777" w:rsidR="00001950" w:rsidRDefault="00000000">
      <w:pPr>
        <w:pStyle w:val="Odstavec"/>
        <w:numPr>
          <w:ilvl w:val="0"/>
          <w:numId w:val="13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Od poplatku se dále osvobozují:</w:t>
      </w:r>
    </w:p>
    <w:p w14:paraId="6BFDF925" w14:textId="77777777" w:rsidR="00F5348A" w:rsidRPr="00F5348A" w:rsidRDefault="00F5348A" w:rsidP="00F5348A">
      <w:pPr>
        <w:pStyle w:val="Odstavec"/>
        <w:spacing w:after="0"/>
        <w:ind w:left="567"/>
        <w:rPr>
          <w:rFonts w:ascii="Arial" w:hAnsi="Arial" w:cs="Arial"/>
        </w:rPr>
      </w:pPr>
    </w:p>
    <w:p w14:paraId="23CEF0D6" w14:textId="77777777" w:rsidR="00001950" w:rsidRPr="00F5348A" w:rsidRDefault="00000000">
      <w:pPr>
        <w:pStyle w:val="Odstavec"/>
        <w:numPr>
          <w:ilvl w:val="1"/>
          <w:numId w:val="13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užívání veřejného prostranství pro kulturní, sportovní a reklamní akce, které pořádá obec Strání nebo jsou pořádány subjekty, u nichž je obec zřizovatelem, zakladatelem nebo společníkem,</w:t>
      </w:r>
    </w:p>
    <w:p w14:paraId="54F9F4D8" w14:textId="77777777" w:rsidR="00001950" w:rsidRPr="00F5348A" w:rsidRDefault="00000000">
      <w:pPr>
        <w:pStyle w:val="Odstavec"/>
        <w:numPr>
          <w:ilvl w:val="1"/>
          <w:numId w:val="13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umístění stavebních zařízení nebo umístění skládek u staveb, ke kterým bylo vydáno pravomocné stavební povolení, nejdéle však na dobu 3 let u novostaveb, u rekonstrukcí, oprav a podobně nejdéle na dobu 1 roku.</w:t>
      </w:r>
    </w:p>
    <w:p w14:paraId="1432D7AA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7D885C63" w14:textId="77777777" w:rsidR="00001950" w:rsidRPr="00F5348A" w:rsidRDefault="00000000">
      <w:pPr>
        <w:pStyle w:val="Odstavec"/>
        <w:numPr>
          <w:ilvl w:val="0"/>
          <w:numId w:val="13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V případě, že poplatník nesplní povinnost ohlásit údaj rozhodný pro osvobození ve lhůtách stanovených touto vyhláškou nebo zákonem, nárok na osvobození zaniká</w:t>
      </w:r>
      <w:r w:rsidRPr="00F5348A">
        <w:rPr>
          <w:rStyle w:val="Znakapoznpodarou"/>
          <w:rFonts w:ascii="Arial" w:hAnsi="Arial" w:cs="Arial"/>
        </w:rPr>
        <w:footnoteReference w:id="8"/>
      </w:r>
      <w:r w:rsidRPr="00F5348A">
        <w:rPr>
          <w:rFonts w:ascii="Arial" w:hAnsi="Arial" w:cs="Arial"/>
        </w:rPr>
        <w:t>.</w:t>
      </w:r>
    </w:p>
    <w:p w14:paraId="734D34AD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73EAD4A5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12ECAB44" w14:textId="77777777" w:rsidR="00001950" w:rsidRPr="00F5348A" w:rsidRDefault="00000000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t>Čl. 8</w:t>
      </w:r>
      <w:r w:rsidRPr="00F5348A">
        <w:rPr>
          <w:rFonts w:cs="Arial"/>
        </w:rPr>
        <w:br/>
      </w:r>
      <w:r w:rsidRPr="00591379">
        <w:rPr>
          <w:rFonts w:cs="Arial"/>
          <w:u w:val="single"/>
        </w:rPr>
        <w:t xml:space="preserve"> Přechodné a zrušovací ustanovení</w:t>
      </w:r>
    </w:p>
    <w:p w14:paraId="1C7303C8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0364CC5A" w14:textId="77777777" w:rsidR="00001950" w:rsidRDefault="00000000">
      <w:pPr>
        <w:pStyle w:val="Odstavec"/>
        <w:numPr>
          <w:ilvl w:val="0"/>
          <w:numId w:val="16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783156E0" w14:textId="77777777" w:rsidR="00F5348A" w:rsidRPr="00F5348A" w:rsidRDefault="00F5348A" w:rsidP="00F5348A">
      <w:pPr>
        <w:pStyle w:val="Odstavec"/>
        <w:spacing w:after="0"/>
        <w:ind w:left="567"/>
        <w:rPr>
          <w:rFonts w:ascii="Arial" w:hAnsi="Arial" w:cs="Arial"/>
        </w:rPr>
      </w:pPr>
    </w:p>
    <w:p w14:paraId="4D00511E" w14:textId="77777777" w:rsidR="00001950" w:rsidRPr="00F5348A" w:rsidRDefault="00000000">
      <w:pPr>
        <w:pStyle w:val="Odstavec"/>
        <w:numPr>
          <w:ilvl w:val="0"/>
          <w:numId w:val="15"/>
        </w:numPr>
        <w:spacing w:after="0"/>
        <w:rPr>
          <w:rFonts w:ascii="Arial" w:hAnsi="Arial" w:cs="Arial"/>
        </w:rPr>
      </w:pPr>
      <w:r w:rsidRPr="00F5348A">
        <w:rPr>
          <w:rFonts w:ascii="Arial" w:hAnsi="Arial" w:cs="Arial"/>
        </w:rPr>
        <w:t>Zrušuje se obecně závazná vyhláška obce Strání č. 3/2019, o místním poplatku za užívání veřejného prostranství, ze dne 20. prosince 2019.</w:t>
      </w:r>
    </w:p>
    <w:p w14:paraId="2034BD1F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22482435" w14:textId="77777777" w:rsidR="00001950" w:rsidRPr="00F5348A" w:rsidRDefault="00001950">
      <w:pPr>
        <w:pStyle w:val="Odstavec"/>
        <w:spacing w:after="0"/>
        <w:rPr>
          <w:rFonts w:ascii="Arial" w:hAnsi="Arial" w:cs="Arial"/>
        </w:rPr>
      </w:pPr>
    </w:p>
    <w:p w14:paraId="44A1C5D8" w14:textId="77777777" w:rsidR="00001950" w:rsidRPr="00F5348A" w:rsidRDefault="00000000">
      <w:pPr>
        <w:pStyle w:val="Nadpis2"/>
        <w:tabs>
          <w:tab w:val="left" w:pos="0"/>
        </w:tabs>
        <w:spacing w:before="0"/>
        <w:rPr>
          <w:rFonts w:cs="Arial"/>
        </w:rPr>
      </w:pPr>
      <w:r w:rsidRPr="00F5348A">
        <w:rPr>
          <w:rFonts w:cs="Arial"/>
        </w:rPr>
        <w:t>Čl. 9</w:t>
      </w:r>
      <w:r w:rsidRPr="00F5348A">
        <w:rPr>
          <w:rFonts w:cs="Arial"/>
        </w:rPr>
        <w:br/>
      </w:r>
      <w:r w:rsidRPr="00591379">
        <w:rPr>
          <w:rFonts w:cs="Arial"/>
          <w:u w:val="single"/>
        </w:rPr>
        <w:t>Účinnost</w:t>
      </w:r>
    </w:p>
    <w:p w14:paraId="0D2FB8FA" w14:textId="77777777" w:rsidR="00001950" w:rsidRPr="00F5348A" w:rsidRDefault="00001950">
      <w:pPr>
        <w:pStyle w:val="Zkladntext"/>
        <w:rPr>
          <w:rFonts w:ascii="Arial" w:hAnsi="Arial" w:cs="Arial"/>
        </w:rPr>
      </w:pPr>
    </w:p>
    <w:p w14:paraId="7AD80990" w14:textId="77777777" w:rsidR="00001950" w:rsidRPr="00F5348A" w:rsidRDefault="00000000">
      <w:pPr>
        <w:pStyle w:val="Odstavec"/>
        <w:spacing w:after="0"/>
        <w:jc w:val="center"/>
        <w:rPr>
          <w:rFonts w:ascii="Arial" w:hAnsi="Arial" w:cs="Arial"/>
        </w:rPr>
      </w:pPr>
      <w:r w:rsidRPr="00F5348A">
        <w:rPr>
          <w:rFonts w:ascii="Arial" w:hAnsi="Arial" w:cs="Arial"/>
        </w:rPr>
        <w:t>Tato vyhláška nabývá účinnosti dnem 1. ledna 2024.</w:t>
      </w:r>
    </w:p>
    <w:p w14:paraId="4CF3C2BC" w14:textId="77777777" w:rsidR="00001950" w:rsidRPr="00F5348A" w:rsidRDefault="00001950">
      <w:pPr>
        <w:pStyle w:val="Odstavec"/>
        <w:spacing w:after="0"/>
        <w:jc w:val="center"/>
        <w:rPr>
          <w:rFonts w:ascii="Arial" w:hAnsi="Arial" w:cs="Arial"/>
        </w:rPr>
      </w:pPr>
    </w:p>
    <w:p w14:paraId="3E829604" w14:textId="77777777" w:rsidR="00001950" w:rsidRDefault="00001950">
      <w:pPr>
        <w:pStyle w:val="Odstavec"/>
        <w:spacing w:after="0"/>
        <w:jc w:val="left"/>
        <w:rPr>
          <w:rFonts w:ascii="Arial" w:hAnsi="Arial" w:cs="Arial"/>
        </w:rPr>
      </w:pPr>
    </w:p>
    <w:p w14:paraId="563FDA98" w14:textId="77777777" w:rsidR="00591379" w:rsidRDefault="00591379">
      <w:pPr>
        <w:pStyle w:val="Odstavec"/>
        <w:spacing w:after="0"/>
        <w:jc w:val="left"/>
        <w:rPr>
          <w:rFonts w:ascii="Arial" w:hAnsi="Arial" w:cs="Arial"/>
        </w:rPr>
      </w:pPr>
    </w:p>
    <w:p w14:paraId="44E921E1" w14:textId="77777777" w:rsidR="00591379" w:rsidRDefault="00591379">
      <w:pPr>
        <w:pStyle w:val="Odstavec"/>
        <w:spacing w:after="0"/>
        <w:jc w:val="left"/>
        <w:rPr>
          <w:rFonts w:ascii="Arial" w:hAnsi="Arial" w:cs="Arial"/>
        </w:rPr>
      </w:pPr>
    </w:p>
    <w:p w14:paraId="392CF5C5" w14:textId="77777777" w:rsidR="00591379" w:rsidRDefault="00591379">
      <w:pPr>
        <w:pStyle w:val="Odstavec"/>
        <w:spacing w:after="0"/>
        <w:jc w:val="left"/>
        <w:rPr>
          <w:rFonts w:ascii="Arial" w:hAnsi="Arial" w:cs="Arial"/>
        </w:rPr>
      </w:pPr>
    </w:p>
    <w:p w14:paraId="22E251CD" w14:textId="77777777" w:rsidR="00591379" w:rsidRPr="00F5348A" w:rsidRDefault="00591379">
      <w:pPr>
        <w:pStyle w:val="Odstavec"/>
        <w:spacing w:after="0"/>
        <w:jc w:val="left"/>
        <w:rPr>
          <w:rFonts w:ascii="Arial" w:hAnsi="Arial" w:cs="Arial"/>
        </w:rPr>
      </w:pPr>
    </w:p>
    <w:p w14:paraId="06B98F7F" w14:textId="6C2B5ABA" w:rsidR="00001950" w:rsidRPr="00F5348A" w:rsidRDefault="00000000">
      <w:pPr>
        <w:spacing w:line="276" w:lineRule="auto"/>
        <w:rPr>
          <w:rFonts w:ascii="Arial" w:hAnsi="Arial" w:cs="Arial"/>
        </w:rPr>
      </w:pPr>
      <w:r w:rsidRPr="00F5348A">
        <w:rPr>
          <w:rFonts w:ascii="Arial" w:hAnsi="Arial" w:cs="Arial"/>
        </w:rPr>
        <w:t xml:space="preserve">.                                                </w:t>
      </w:r>
    </w:p>
    <w:p w14:paraId="17C2A806" w14:textId="27E0C0B3" w:rsidR="00001950" w:rsidRPr="00F5348A" w:rsidRDefault="00000000" w:rsidP="00191EA3">
      <w:pPr>
        <w:spacing w:line="276" w:lineRule="auto"/>
        <w:jc w:val="center"/>
        <w:rPr>
          <w:rFonts w:ascii="Arial" w:hAnsi="Arial" w:cs="Arial"/>
        </w:rPr>
      </w:pPr>
      <w:r w:rsidRPr="00F5348A">
        <w:rPr>
          <w:rFonts w:ascii="Arial" w:hAnsi="Arial" w:cs="Arial"/>
          <w:b/>
          <w:bCs/>
        </w:rPr>
        <w:t>Antonín Popelka v</w:t>
      </w:r>
      <w:r w:rsidR="00191EA3">
        <w:rPr>
          <w:rFonts w:ascii="Arial" w:hAnsi="Arial" w:cs="Arial"/>
          <w:b/>
          <w:bCs/>
        </w:rPr>
        <w:t xml:space="preserve">. r. </w:t>
      </w:r>
      <w:r w:rsidRPr="00F5348A">
        <w:rPr>
          <w:rFonts w:ascii="Arial" w:hAnsi="Arial" w:cs="Arial"/>
          <w:b/>
          <w:bCs/>
        </w:rPr>
        <w:t xml:space="preserve"> </w:t>
      </w:r>
      <w:r w:rsidR="00191EA3">
        <w:rPr>
          <w:rFonts w:ascii="Arial" w:hAnsi="Arial" w:cs="Arial"/>
          <w:b/>
          <w:bCs/>
        </w:rPr>
        <w:t xml:space="preserve">                           </w:t>
      </w:r>
      <w:r w:rsidRPr="00F5348A">
        <w:rPr>
          <w:rFonts w:ascii="Arial" w:hAnsi="Arial" w:cs="Arial"/>
          <w:b/>
          <w:bCs/>
        </w:rPr>
        <w:t>Josef Popelka v. r.</w:t>
      </w:r>
    </w:p>
    <w:p w14:paraId="21B49A17" w14:textId="169396C2" w:rsidR="00001950" w:rsidRPr="00F5348A" w:rsidRDefault="00000000">
      <w:pPr>
        <w:spacing w:line="276" w:lineRule="auto"/>
        <w:rPr>
          <w:rFonts w:ascii="Arial" w:hAnsi="Arial" w:cs="Arial"/>
        </w:rPr>
      </w:pPr>
      <w:r w:rsidRPr="00F5348A">
        <w:rPr>
          <w:rFonts w:ascii="Arial" w:hAnsi="Arial" w:cs="Arial"/>
          <w:b/>
          <w:bCs/>
        </w:rPr>
        <w:t xml:space="preserve">        </w:t>
      </w:r>
      <w:r w:rsidR="00191EA3">
        <w:rPr>
          <w:rFonts w:ascii="Arial" w:hAnsi="Arial" w:cs="Arial"/>
          <w:b/>
          <w:bCs/>
        </w:rPr>
        <w:t xml:space="preserve">                         </w:t>
      </w:r>
      <w:r w:rsidRPr="00F5348A">
        <w:rPr>
          <w:rFonts w:ascii="Arial" w:hAnsi="Arial" w:cs="Arial"/>
          <w:b/>
          <w:bCs/>
        </w:rPr>
        <w:t xml:space="preserve"> starosta</w:t>
      </w:r>
      <w:r w:rsidRPr="00F5348A">
        <w:rPr>
          <w:rFonts w:ascii="Arial" w:hAnsi="Arial" w:cs="Arial"/>
          <w:b/>
          <w:bCs/>
        </w:rPr>
        <w:tab/>
      </w:r>
      <w:r w:rsidRPr="00F5348A">
        <w:rPr>
          <w:rFonts w:ascii="Arial" w:hAnsi="Arial" w:cs="Arial"/>
          <w:b/>
          <w:bCs/>
        </w:rPr>
        <w:tab/>
      </w:r>
      <w:r w:rsidRPr="00F5348A">
        <w:rPr>
          <w:rFonts w:ascii="Arial" w:hAnsi="Arial" w:cs="Arial"/>
          <w:b/>
          <w:bCs/>
        </w:rPr>
        <w:tab/>
      </w:r>
      <w:r w:rsidRPr="00F5348A">
        <w:rPr>
          <w:rFonts w:ascii="Arial" w:hAnsi="Arial" w:cs="Arial"/>
          <w:b/>
          <w:bCs/>
        </w:rPr>
        <w:tab/>
      </w:r>
      <w:r w:rsidR="00191EA3">
        <w:rPr>
          <w:rFonts w:ascii="Arial" w:hAnsi="Arial" w:cs="Arial"/>
          <w:b/>
          <w:bCs/>
        </w:rPr>
        <w:t xml:space="preserve">    </w:t>
      </w:r>
      <w:r w:rsidRPr="00F5348A">
        <w:rPr>
          <w:rFonts w:ascii="Arial" w:hAnsi="Arial" w:cs="Arial"/>
          <w:b/>
          <w:bCs/>
        </w:rPr>
        <w:t xml:space="preserve">    místostarosta</w:t>
      </w:r>
    </w:p>
    <w:sectPr w:rsidR="00001950" w:rsidRPr="00F5348A" w:rsidSect="00F5348A">
      <w:pgSz w:w="11909" w:h="16834"/>
      <w:pgMar w:top="851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6420" w14:textId="77777777" w:rsidR="000F179C" w:rsidRDefault="000F179C">
      <w:r>
        <w:separator/>
      </w:r>
    </w:p>
  </w:endnote>
  <w:endnote w:type="continuationSeparator" w:id="0">
    <w:p w14:paraId="44E3235A" w14:textId="77777777" w:rsidR="000F179C" w:rsidRDefault="000F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61B3" w14:textId="77777777" w:rsidR="000F179C" w:rsidRDefault="000F179C">
      <w:pPr>
        <w:rPr>
          <w:sz w:val="12"/>
        </w:rPr>
      </w:pPr>
      <w:r>
        <w:separator/>
      </w:r>
    </w:p>
  </w:footnote>
  <w:footnote w:type="continuationSeparator" w:id="0">
    <w:p w14:paraId="3BEAEF0E" w14:textId="77777777" w:rsidR="000F179C" w:rsidRDefault="000F179C">
      <w:pPr>
        <w:rPr>
          <w:sz w:val="12"/>
        </w:rPr>
      </w:pPr>
      <w:r>
        <w:continuationSeparator/>
      </w:r>
    </w:p>
  </w:footnote>
  <w:footnote w:id="1">
    <w:p w14:paraId="6E7096CD" w14:textId="77777777" w:rsidR="0000195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705627D6" w14:textId="77777777" w:rsidR="0000195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34433634" w14:textId="77777777" w:rsidR="00001950" w:rsidRDefault="00000000">
      <w:pPr>
        <w:pStyle w:val="Textpoznpodarou"/>
      </w:pPr>
      <w:r>
        <w:rPr>
          <w:rStyle w:val="Znakypropoznmkupodarou"/>
        </w:rPr>
        <w:footnoteRef/>
      </w:r>
      <w:r>
        <w:rPr>
          <w:sz w:val="20"/>
          <w:szCs w:val="20"/>
        </w:rPr>
        <w:tab/>
        <w:t>§   4   odst. 2 zákona o místních poplatcích</w:t>
      </w:r>
    </w:p>
  </w:footnote>
  <w:footnote w:id="4">
    <w:p w14:paraId="11832D4E" w14:textId="77777777" w:rsidR="00001950" w:rsidRDefault="00000000">
      <w:pPr>
        <w:pStyle w:val="Textpoznpodarou"/>
      </w:pPr>
      <w:r>
        <w:rPr>
          <w:rStyle w:val="Znakypropoznmkupodarou"/>
        </w:rPr>
        <w:footnoteRef/>
      </w:r>
      <w:r>
        <w:rPr>
          <w:sz w:val="20"/>
          <w:szCs w:val="20"/>
          <w:lang w:eastAsia="cs-CZ" w:bidi="ar-SA"/>
        </w:rPr>
        <w:tab/>
        <w:t>§ 14a odst. 3 zákona o místních poplatcích</w:t>
      </w:r>
    </w:p>
  </w:footnote>
  <w:footnote w:id="5">
    <w:p w14:paraId="706DB697" w14:textId="77777777" w:rsidR="00001950" w:rsidRDefault="00000000">
      <w:pPr>
        <w:pStyle w:val="Textpoznpodarou"/>
      </w:pPr>
      <w:r>
        <w:rPr>
          <w:rStyle w:val="Znakypropoznmkupodarou"/>
        </w:rPr>
        <w:footnoteRef/>
      </w:r>
      <w:r>
        <w:rPr>
          <w:sz w:val="20"/>
          <w:szCs w:val="20"/>
          <w:lang w:eastAsia="cs-CZ" w:bidi="ar-SA"/>
        </w:rPr>
        <w:tab/>
        <w:t>§ 14a odst. 4 zákona o místních poplatcích</w:t>
      </w:r>
    </w:p>
  </w:footnote>
  <w:footnote w:id="6">
    <w:p w14:paraId="3C02B3F8" w14:textId="77777777" w:rsidR="00001950" w:rsidRDefault="00000000">
      <w:pPr>
        <w:pStyle w:val="Textpoznpodarou"/>
      </w:pPr>
      <w:r>
        <w:rPr>
          <w:rStyle w:val="Znakypropoznmkupodarou"/>
        </w:rPr>
        <w:footnoteRef/>
      </w:r>
      <w:r>
        <w:rPr>
          <w:lang w:eastAsia="cs-CZ" w:bidi="ar-SA"/>
        </w:rPr>
        <w:tab/>
        <w:t>§ 14a odst. 5 zákona o místních poplatcích</w:t>
      </w:r>
    </w:p>
  </w:footnote>
  <w:footnote w:id="7">
    <w:p w14:paraId="4EBF0756" w14:textId="77777777" w:rsidR="0000195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8">
    <w:p w14:paraId="11894AB5" w14:textId="77777777" w:rsidR="0000195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2F91"/>
    <w:multiLevelType w:val="multilevel"/>
    <w:tmpl w:val="2FB0F23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6D6786B"/>
    <w:multiLevelType w:val="multilevel"/>
    <w:tmpl w:val="F150545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3D663E"/>
    <w:multiLevelType w:val="multilevel"/>
    <w:tmpl w:val="3B6CF2D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5230E0D"/>
    <w:multiLevelType w:val="multilevel"/>
    <w:tmpl w:val="7CFC2BA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74F6220"/>
    <w:multiLevelType w:val="multilevel"/>
    <w:tmpl w:val="3DFEA33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00766D2"/>
    <w:multiLevelType w:val="multilevel"/>
    <w:tmpl w:val="BEAA227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56BF3028"/>
    <w:multiLevelType w:val="multilevel"/>
    <w:tmpl w:val="7924DAB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5A8159C6"/>
    <w:multiLevelType w:val="multilevel"/>
    <w:tmpl w:val="913C36F0"/>
    <w:lvl w:ilvl="0">
      <w:start w:val="1"/>
      <w:numFmt w:val="lowerLetter"/>
      <w:lvlText w:val="%1)"/>
      <w:lvlJc w:val="left"/>
      <w:pPr>
        <w:tabs>
          <w:tab w:val="num" w:pos="0"/>
        </w:tabs>
        <w:ind w:left="397" w:firstLine="170"/>
      </w:pPr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</w:lvl>
  </w:abstractNum>
  <w:abstractNum w:abstractNumId="8" w15:restartNumberingAfterBreak="0">
    <w:nsid w:val="60F3190A"/>
    <w:multiLevelType w:val="multilevel"/>
    <w:tmpl w:val="A8FA1CF2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  <w:rPr>
        <w:rFonts w:ascii="Arial" w:hAnsi="Arial" w:cs="Times New Roman"/>
        <w:sz w:val="22"/>
      </w:rPr>
    </w:lvl>
    <w:lvl w:ilvl="1">
      <w:start w:val="3"/>
      <w:numFmt w:val="decimal"/>
      <w:lvlText w:val="(%2)"/>
      <w:lvlJc w:val="left"/>
      <w:pPr>
        <w:tabs>
          <w:tab w:val="num" w:pos="0"/>
        </w:tabs>
        <w:ind w:left="927" w:hanging="360"/>
      </w:pPr>
    </w:lvl>
    <w:lvl w:ilvl="2">
      <w:start w:val="1"/>
      <w:numFmt w:val="lowerRoman"/>
      <w:lvlText w:val="%1.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1.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62EB2E20"/>
    <w:multiLevelType w:val="multilevel"/>
    <w:tmpl w:val="8C34471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2090154961">
    <w:abstractNumId w:val="1"/>
  </w:num>
  <w:num w:numId="2" w16cid:durableId="490293612">
    <w:abstractNumId w:val="8"/>
  </w:num>
  <w:num w:numId="3" w16cid:durableId="1537308996">
    <w:abstractNumId w:val="6"/>
  </w:num>
  <w:num w:numId="4" w16cid:durableId="479690491">
    <w:abstractNumId w:val="7"/>
  </w:num>
  <w:num w:numId="5" w16cid:durableId="93092788">
    <w:abstractNumId w:val="9"/>
  </w:num>
  <w:num w:numId="6" w16cid:durableId="918175619">
    <w:abstractNumId w:val="9"/>
    <w:lvlOverride w:ilvl="0">
      <w:startOverride w:val="1"/>
    </w:lvlOverride>
  </w:num>
  <w:num w:numId="7" w16cid:durableId="293097950">
    <w:abstractNumId w:val="2"/>
  </w:num>
  <w:num w:numId="8" w16cid:durableId="1259295458">
    <w:abstractNumId w:val="2"/>
    <w:lvlOverride w:ilvl="0">
      <w:startOverride w:val="1"/>
    </w:lvlOverride>
  </w:num>
  <w:num w:numId="9" w16cid:durableId="400294236">
    <w:abstractNumId w:val="5"/>
  </w:num>
  <w:num w:numId="10" w16cid:durableId="1232303430">
    <w:abstractNumId w:val="5"/>
    <w:lvlOverride w:ilvl="0">
      <w:startOverride w:val="1"/>
    </w:lvlOverride>
  </w:num>
  <w:num w:numId="11" w16cid:durableId="698747416">
    <w:abstractNumId w:val="3"/>
  </w:num>
  <w:num w:numId="12" w16cid:durableId="1309439378">
    <w:abstractNumId w:val="3"/>
    <w:lvlOverride w:ilvl="0">
      <w:startOverride w:val="1"/>
    </w:lvlOverride>
  </w:num>
  <w:num w:numId="13" w16cid:durableId="1143766568">
    <w:abstractNumId w:val="0"/>
  </w:num>
  <w:num w:numId="14" w16cid:durableId="1245921419">
    <w:abstractNumId w:val="0"/>
    <w:lvlOverride w:ilvl="0">
      <w:startOverride w:val="1"/>
    </w:lvlOverride>
  </w:num>
  <w:num w:numId="15" w16cid:durableId="1243875400">
    <w:abstractNumId w:val="4"/>
  </w:num>
  <w:num w:numId="16" w16cid:durableId="152038566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950"/>
    <w:rsid w:val="00001950"/>
    <w:rsid w:val="000F179C"/>
    <w:rsid w:val="00191EA3"/>
    <w:rsid w:val="00591379"/>
    <w:rsid w:val="00901E2C"/>
    <w:rsid w:val="00F5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31B"/>
  <w15:docId w15:val="{559A200B-3223-4240-9D00-830BF7D2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TextpoznpodarouChar">
    <w:name w:val="Text pozn. pod čarou Char"/>
    <w:basedOn w:val="Standardnpsmoodstavce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CharLFO1LVL1">
    <w:name w:val="WW_CharLFO1LVL1"/>
    <w:qFormat/>
    <w:rPr>
      <w:rFonts w:ascii="Arial" w:hAnsi="Arial" w:cs="Times New Roman"/>
      <w:sz w:val="22"/>
    </w:rPr>
  </w:style>
  <w:style w:type="character" w:customStyle="1" w:styleId="WWCharLFO1LVL3">
    <w:name w:val="WW_CharLFO1LVL3"/>
    <w:qFormat/>
    <w:rPr>
      <w:rFonts w:cs="Times New Roman"/>
    </w:rPr>
  </w:style>
  <w:style w:type="character" w:customStyle="1" w:styleId="WWCharLFO1LVL4">
    <w:name w:val="WW_CharLFO1LVL4"/>
    <w:qFormat/>
    <w:rPr>
      <w:rFonts w:cs="Times New Roman"/>
    </w:rPr>
  </w:style>
  <w:style w:type="character" w:customStyle="1" w:styleId="WWCharLFO1LVL5">
    <w:name w:val="WW_CharLFO1LVL5"/>
    <w:qFormat/>
    <w:rPr>
      <w:rFonts w:cs="Times New Roman"/>
    </w:rPr>
  </w:style>
  <w:style w:type="character" w:customStyle="1" w:styleId="WWCharLFO1LVL6">
    <w:name w:val="WW_CharLFO1LVL6"/>
    <w:qFormat/>
    <w:rPr>
      <w:rFonts w:cs="Times New Roman"/>
    </w:rPr>
  </w:style>
  <w:style w:type="character" w:customStyle="1" w:styleId="WWCharLFO1LVL7">
    <w:name w:val="WW_CharLFO1LVL7"/>
    <w:qFormat/>
    <w:rPr>
      <w:rFonts w:cs="Times New Roman"/>
    </w:rPr>
  </w:style>
  <w:style w:type="character" w:customStyle="1" w:styleId="WWCharLFO1LVL8">
    <w:name w:val="WW_CharLFO1LVL8"/>
    <w:qFormat/>
    <w:rPr>
      <w:rFonts w:cs="Times New Roman"/>
    </w:rPr>
  </w:style>
  <w:style w:type="character" w:customStyle="1" w:styleId="WWCharLFO1LVL9">
    <w:name w:val="WW_CharLFO1LVL9"/>
    <w:qFormat/>
    <w:rPr>
      <w:rFonts w:cs="Times New Roman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2LVL2">
    <w:name w:val="WW_CharLFO2LVL2"/>
    <w:qFormat/>
    <w:rPr>
      <w:rFonts w:ascii="Arial" w:hAnsi="Arial" w:cs="Times New Roman"/>
      <w:sz w:val="22"/>
    </w:rPr>
  </w:style>
  <w:style w:type="character" w:customStyle="1" w:styleId="WWCharLFO2LVL3">
    <w:name w:val="WW_CharLFO2LVL3"/>
    <w:qFormat/>
    <w:rPr>
      <w:rFonts w:cs="Times New Roman"/>
    </w:rPr>
  </w:style>
  <w:style w:type="character" w:customStyle="1" w:styleId="WWCharLFO2LVL4">
    <w:name w:val="WW_CharLFO2LVL4"/>
    <w:qFormat/>
    <w:rPr>
      <w:rFonts w:cs="Times New Roman"/>
    </w:rPr>
  </w:style>
  <w:style w:type="character" w:customStyle="1" w:styleId="WWCharLFO2LVL5">
    <w:name w:val="WW_CharLFO2LVL5"/>
    <w:qFormat/>
    <w:rPr>
      <w:rFonts w:cs="Times New Roman"/>
    </w:rPr>
  </w:style>
  <w:style w:type="character" w:customStyle="1" w:styleId="WWCharLFO2LVL6">
    <w:name w:val="WW_CharLFO2LVL6"/>
    <w:qFormat/>
    <w:rPr>
      <w:rFonts w:cs="Times New Roman"/>
    </w:rPr>
  </w:style>
  <w:style w:type="character" w:customStyle="1" w:styleId="WWCharLFO2LVL7">
    <w:name w:val="WW_CharLFO2LVL7"/>
    <w:qFormat/>
    <w:rPr>
      <w:rFonts w:cs="Times New Roman"/>
    </w:rPr>
  </w:style>
  <w:style w:type="character" w:customStyle="1" w:styleId="WWCharLFO2LVL8">
    <w:name w:val="WW_CharLFO2LVL8"/>
    <w:qFormat/>
    <w:rPr>
      <w:rFonts w:cs="Times New Roman"/>
    </w:rPr>
  </w:style>
  <w:style w:type="character" w:customStyle="1" w:styleId="WWCharLFO2LVL9">
    <w:name w:val="WW_CharLFO2LVL9"/>
    <w:qFormat/>
    <w:rPr>
      <w:rFonts w:cs="Times New Roman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WWCharLFO11LVL1">
    <w:name w:val="WW_CharLFO11LVL1"/>
    <w:qFormat/>
    <w:rPr>
      <w:b w:val="0"/>
      <w:i w:val="0"/>
      <w:strike w:val="0"/>
      <w:dstrike w:val="0"/>
      <w:shadow w:val="0"/>
      <w:emboss w:val="0"/>
      <w:imprint w:val="0"/>
      <w:position w:val="0"/>
      <w:sz w:val="24"/>
      <w:vertAlign w:val="baseline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qFormat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Seznam">
    <w:name w:val="List"/>
    <w:basedOn w:val="Zkladntext"/>
    <w:pPr>
      <w:suppressAutoHyphens/>
    </w:pPr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uppressAutoHyphens/>
      <w:spacing w:before="62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uppressAutoHyphens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Normlntabulka1">
    <w:name w:val="Normální tabulka1"/>
    <w:qFormat/>
    <w:pPr>
      <w:suppressAutoHyphens/>
      <w:textAlignment w:val="auto"/>
    </w:pPr>
    <w:rPr>
      <w:rFonts w:ascii="Times New Roman" w:eastAsia="Cambria Math" w:hAnsi="Times New Roman" w:cs="Times New Roman"/>
      <w:sz w:val="20"/>
      <w:szCs w:val="20"/>
      <w:lang w:eastAsia="cs-CZ" w:bidi="ar-SA"/>
    </w:rPr>
  </w:style>
  <w:style w:type="numbering" w:customStyle="1" w:styleId="slovnabc">
    <w:name w:val="Číslování abc"/>
    <w:qFormat/>
  </w:style>
  <w:style w:type="paragraph" w:styleId="Odstavecseseznamem">
    <w:name w:val="List Paragraph"/>
    <w:basedOn w:val="Normln"/>
    <w:uiPriority w:val="34"/>
    <w:qFormat/>
    <w:rsid w:val="00F5348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4</Pages>
  <Words>1116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dc:description/>
  <cp:lastModifiedBy>matrika</cp:lastModifiedBy>
  <cp:revision>9</cp:revision>
  <cp:lastPrinted>2023-12-06T10:58:00Z</cp:lastPrinted>
  <dcterms:created xsi:type="dcterms:W3CDTF">2023-11-23T13:15:00Z</dcterms:created>
  <dcterms:modified xsi:type="dcterms:W3CDTF">2023-12-06T11:30:00Z</dcterms:modified>
  <dc:language>cs-CZ</dc:language>
</cp:coreProperties>
</file>