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45A" w14:textId="01121956" w:rsidR="001E3874" w:rsidRPr="0008768D" w:rsidRDefault="00B17ECC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</w:p>
    <w:p w14:paraId="20B26224" w14:textId="1B8D7612" w:rsidR="001E3874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7C511401" w14:textId="2A4CCD83" w:rsidR="00D50304" w:rsidRDefault="001E3874" w:rsidP="00D50304">
      <w:pPr>
        <w:jc w:val="center"/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8768D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č.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6</w:t>
      </w:r>
      <w:r w:rsidR="0008768D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</w:t>
      </w:r>
      <w:r w:rsidR="00BB49C5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10</w:t>
      </w:r>
      <w:r w:rsidR="00D441A6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D441A6" w:rsidRPr="00B17ECC">
        <w:rPr>
          <w:rFonts w:ascii="Arial" w:hAnsi="Arial" w:cs="Arial"/>
          <w:b/>
          <w:bCs/>
          <w:sz w:val="24"/>
          <w:szCs w:val="24"/>
        </w:rPr>
        <w:t xml:space="preserve"> </w:t>
      </w:r>
      <w:r w:rsidR="00D50304" w:rsidRPr="004F16FD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k zajištění udržování čistoty veřejných prostranství, k ochraně životního prostředí, zeleně v</w:t>
      </w:r>
      <w:r w:rsidR="00D50304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 </w:t>
      </w:r>
      <w:r w:rsidR="00D50304" w:rsidRPr="004F16FD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zástavbě a ostatní veřejné zeleně</w: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F67FE99" w14:textId="2187ED26" w:rsidR="00D50304" w:rsidRPr="00DF7CA2" w:rsidRDefault="0008768D" w:rsidP="00DF7CA2">
      <w:pPr>
        <w:pStyle w:val="Zkladntext"/>
        <w:ind w:firstLine="601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 xml:space="preserve">Zastupitelstvo </w:t>
      </w:r>
      <w:r w:rsidR="00B17ECC">
        <w:rPr>
          <w:rFonts w:ascii="Arial" w:hAnsi="Arial" w:cs="Arial"/>
        </w:rPr>
        <w:t>obce</w:t>
      </w:r>
      <w:r w:rsidRPr="00747D58">
        <w:rPr>
          <w:rFonts w:ascii="Arial" w:hAnsi="Arial" w:cs="Arial"/>
        </w:rPr>
        <w:t xml:space="preserve"> </w:t>
      </w:r>
      <w:r w:rsidR="00D50304">
        <w:rPr>
          <w:rFonts w:ascii="Arial" w:hAnsi="Arial" w:cs="Arial"/>
        </w:rPr>
        <w:t>Švábov</w:t>
      </w:r>
      <w:r w:rsidRPr="00747D58">
        <w:rPr>
          <w:rFonts w:ascii="Arial" w:hAnsi="Arial" w:cs="Arial"/>
        </w:rPr>
        <w:t xml:space="preserve"> se na svém zasedání dne</w:t>
      </w:r>
      <w:r w:rsidR="00090B77" w:rsidRPr="00747D58">
        <w:rPr>
          <w:rFonts w:ascii="Arial" w:hAnsi="Arial" w:cs="Arial"/>
        </w:rPr>
        <w:t xml:space="preserve"> </w:t>
      </w:r>
      <w:r w:rsidR="00362B00">
        <w:rPr>
          <w:rFonts w:ascii="Arial" w:hAnsi="Arial" w:cs="Arial"/>
        </w:rPr>
        <w:t>19.6.</w:t>
      </w:r>
      <w:r w:rsidRPr="009813EE">
        <w:rPr>
          <w:rFonts w:ascii="Arial" w:hAnsi="Arial" w:cs="Arial"/>
          <w:color w:val="FF0000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 xml:space="preserve">usneslo </w:t>
      </w:r>
      <w:r w:rsidR="00D50304">
        <w:rPr>
          <w:rFonts w:ascii="Arial" w:hAnsi="Arial" w:cs="Arial"/>
        </w:rPr>
        <w:t xml:space="preserve">vydat podle </w:t>
      </w:r>
      <w:r w:rsidR="00D50304" w:rsidRPr="00DF7CA2">
        <w:rPr>
          <w:rFonts w:ascii="Arial" w:hAnsi="Arial" w:cs="Arial"/>
        </w:rPr>
        <w:t>ust. § 10 písm. c) a ust. § 84 odst. 2 písm. h) zákona</w:t>
      </w:r>
      <w:r w:rsidR="00DF7CA2" w:rsidRPr="00DF7CA2">
        <w:rPr>
          <w:rFonts w:ascii="Arial" w:hAnsi="Arial" w:cs="Arial"/>
        </w:rPr>
        <w:t xml:space="preserve"> </w:t>
      </w:r>
      <w:r w:rsidR="00D50304" w:rsidRPr="00DF7CA2">
        <w:rPr>
          <w:rFonts w:ascii="Arial" w:hAnsi="Arial" w:cs="Arial"/>
        </w:rPr>
        <w:t>č. 128/2000 Sb., o obcích (obecní zřízení), ve znění pozdějších předpisů, tuto obecně závaznou vyhlášku:</w:t>
      </w:r>
    </w:p>
    <w:p w14:paraId="327E4434" w14:textId="77777777" w:rsidR="00510199" w:rsidRPr="00DF7CA2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DF7CA2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DF7CA2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4C6DBEA2" w:rsidR="00ED51E9" w:rsidRPr="00DF7CA2" w:rsidRDefault="00ED51E9" w:rsidP="00DF7CA2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 xml:space="preserve">Obecně závazná vyhláška </w:t>
      </w:r>
      <w:r w:rsidR="00B17ECC" w:rsidRPr="00DF7CA2">
        <w:rPr>
          <w:rFonts w:ascii="Arial" w:hAnsi="Arial" w:cs="Arial"/>
        </w:rPr>
        <w:t>obce</w:t>
      </w:r>
      <w:r w:rsidRPr="00DF7CA2">
        <w:rPr>
          <w:rFonts w:ascii="Arial" w:hAnsi="Arial" w:cs="Arial"/>
        </w:rPr>
        <w:t xml:space="preserve"> </w:t>
      </w:r>
      <w:r w:rsidR="00D50304" w:rsidRPr="00DF7CA2">
        <w:rPr>
          <w:rFonts w:ascii="Arial" w:hAnsi="Arial" w:cs="Arial"/>
        </w:rPr>
        <w:t>Švábov</w:t>
      </w:r>
      <w:r w:rsidRPr="00DF7CA2">
        <w:rPr>
          <w:rFonts w:ascii="Arial" w:hAnsi="Arial" w:cs="Arial"/>
        </w:rPr>
        <w:t xml:space="preserve"> č</w:t>
      </w:r>
      <w:r w:rsidRPr="00DF7CA2">
        <w:rPr>
          <w:rFonts w:ascii="Arial" w:hAnsi="Arial" w:cs="Arial"/>
          <w:color w:val="000000"/>
        </w:rPr>
        <w:t xml:space="preserve">. </w:t>
      </w:r>
      <w:r w:rsidR="00DF7CA2" w:rsidRPr="00DF7CA2">
        <w:rPr>
          <w:rFonts w:ascii="Arial" w:hAnsi="Arial" w:cs="Arial"/>
          <w:color w:val="000000"/>
        </w:rPr>
        <w:t>6</w:t>
      </w:r>
      <w:r w:rsidRPr="00DF7CA2">
        <w:rPr>
          <w:rFonts w:ascii="Arial" w:hAnsi="Arial" w:cs="Arial"/>
          <w:color w:val="000000"/>
        </w:rPr>
        <w:t>/20</w:t>
      </w:r>
      <w:r w:rsidR="00DF7CA2" w:rsidRPr="00DF7CA2">
        <w:rPr>
          <w:rFonts w:ascii="Arial" w:hAnsi="Arial" w:cs="Arial"/>
          <w:color w:val="000000"/>
        </w:rPr>
        <w:t>10</w:t>
      </w:r>
      <w:r w:rsidR="00F42BBC" w:rsidRPr="00DF7CA2">
        <w:rPr>
          <w:rFonts w:ascii="Arial" w:hAnsi="Arial" w:cs="Arial"/>
          <w:color w:val="000000"/>
        </w:rPr>
        <w:t xml:space="preserve">, </w:t>
      </w:r>
      <w:r w:rsidR="00DF7CA2" w:rsidRPr="00DF7CA2">
        <w:rPr>
          <w:rFonts w:ascii="Arial" w:eastAsiaTheme="majorEastAsia" w:hAnsi="Arial" w:cs="Arial"/>
          <w:spacing w:val="-10"/>
          <w:kern w:val="28"/>
        </w:rPr>
        <w:t>k zajištění udržování čistoty veřejných prostranství, k ochraně životního prostředí, zeleně v zástavbě a ostatní veřejné zeleně</w:t>
      </w:r>
      <w:r w:rsidR="00BB49C5" w:rsidRPr="00DF7CA2">
        <w:rPr>
          <w:rFonts w:ascii="Arial" w:hAnsi="Arial" w:cs="Arial"/>
          <w:color w:val="000000"/>
        </w:rPr>
        <w:t>,</w:t>
      </w:r>
      <w:r w:rsidR="000B2D3B" w:rsidRPr="00DF7CA2">
        <w:rPr>
          <w:rFonts w:ascii="Arial" w:hAnsi="Arial" w:cs="Arial"/>
          <w:color w:val="000000"/>
        </w:rPr>
        <w:t xml:space="preserve"> </w:t>
      </w:r>
      <w:r w:rsidRPr="00DF7CA2">
        <w:rPr>
          <w:rFonts w:ascii="Arial" w:hAnsi="Arial" w:cs="Arial"/>
          <w:color w:val="000000"/>
        </w:rPr>
        <w:t xml:space="preserve">se </w:t>
      </w:r>
      <w:r w:rsidR="00A44E98" w:rsidRPr="00DF7CA2">
        <w:rPr>
          <w:rFonts w:ascii="Arial" w:hAnsi="Arial" w:cs="Arial"/>
          <w:color w:val="000000"/>
        </w:rPr>
        <w:t xml:space="preserve">mění </w:t>
      </w:r>
      <w:r w:rsidRPr="00DF7CA2">
        <w:rPr>
          <w:rFonts w:ascii="Arial" w:hAnsi="Arial" w:cs="Arial"/>
        </w:rPr>
        <w:t>takto:</w:t>
      </w:r>
    </w:p>
    <w:p w14:paraId="7C97A40F" w14:textId="62BC4796" w:rsidR="00ED51E9" w:rsidRPr="00DF7CA2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CF2793" w14:textId="44BE576F" w:rsidR="00BB49C5" w:rsidRPr="00DF7CA2" w:rsidRDefault="00F42BBC" w:rsidP="00BB49C5">
      <w:pPr>
        <w:pStyle w:val="Odstavec"/>
        <w:spacing w:after="0" w:line="240" w:lineRule="auto"/>
        <w:rPr>
          <w:bCs/>
        </w:rPr>
      </w:pPr>
      <w:r w:rsidRPr="00DF7CA2">
        <w:rPr>
          <w:bCs/>
        </w:rPr>
        <w:t xml:space="preserve">V Čl. </w:t>
      </w:r>
      <w:r w:rsidR="00D441A6" w:rsidRPr="00DF7CA2">
        <w:rPr>
          <w:bCs/>
        </w:rPr>
        <w:t>2</w:t>
      </w:r>
      <w:r w:rsidRPr="00DF7CA2">
        <w:rPr>
          <w:bCs/>
        </w:rPr>
        <w:t xml:space="preserve"> odst. </w:t>
      </w:r>
      <w:r w:rsidR="00DF7CA2" w:rsidRPr="00DF7CA2">
        <w:rPr>
          <w:bCs/>
        </w:rPr>
        <w:t>2</w:t>
      </w:r>
      <w:r w:rsidRPr="00DF7CA2">
        <w:rPr>
          <w:bCs/>
        </w:rPr>
        <w:t xml:space="preserve"> </w:t>
      </w:r>
      <w:r w:rsidR="00DF7CA2" w:rsidRPr="00DF7CA2">
        <w:rPr>
          <w:bCs/>
        </w:rPr>
        <w:t xml:space="preserve">se ruší </w:t>
      </w:r>
      <w:r w:rsidR="00D441A6" w:rsidRPr="00DF7CA2">
        <w:rPr>
          <w:bCs/>
        </w:rPr>
        <w:t>písm. b).</w:t>
      </w:r>
    </w:p>
    <w:p w14:paraId="4E3414A7" w14:textId="77777777" w:rsidR="00D441A6" w:rsidRPr="00DF7CA2" w:rsidRDefault="00D441A6" w:rsidP="00BB49C5">
      <w:pPr>
        <w:pStyle w:val="Odstavec"/>
        <w:spacing w:after="0" w:line="240" w:lineRule="auto"/>
        <w:rPr>
          <w:bCs/>
        </w:rPr>
      </w:pPr>
    </w:p>
    <w:p w14:paraId="49FA77AD" w14:textId="77777777" w:rsidR="00BB49C5" w:rsidRPr="00DF7CA2" w:rsidRDefault="00BB49C5" w:rsidP="0077114E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DF7CA2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Čl. 2</w:t>
      </w:r>
    </w:p>
    <w:p w14:paraId="5DB9C16F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Účinnost</w:t>
      </w:r>
    </w:p>
    <w:p w14:paraId="3A3EA740" w14:textId="77777777" w:rsidR="00D441A6" w:rsidRPr="00DF7CA2" w:rsidRDefault="00D441A6" w:rsidP="00D441A6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A3199F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</w:p>
    <w:p w14:paraId="5C1A944B" w14:textId="77777777" w:rsidR="00D441A6" w:rsidRPr="00DF7CA2" w:rsidRDefault="00D441A6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56D695B" w14:textId="1F02AC8C" w:rsidR="00D441A6" w:rsidRPr="00DF7CA2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…….…..……………………..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     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Marie </w:t>
      </w:r>
      <w:proofErr w:type="spellStart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>Vostálová</w:t>
      </w:r>
      <w:proofErr w:type="spellEnd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František </w:t>
      </w:r>
      <w:proofErr w:type="spellStart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>Kourek</w:t>
      </w:r>
      <w:proofErr w:type="spellEnd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>místostarost</w:t>
      </w:r>
      <w:r w:rsidR="00DF7CA2">
        <w:rPr>
          <w:rFonts w:ascii="Arial" w:hAnsi="Arial" w:cs="Arial"/>
          <w:color w:val="000000" w:themeColor="text1"/>
          <w:sz w:val="22"/>
          <w:szCs w:val="22"/>
        </w:rPr>
        <w:t>k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a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starostka                                                                            </w:t>
      </w:r>
    </w:p>
    <w:p w14:paraId="2972FE19" w14:textId="63A66C13" w:rsidR="004360AF" w:rsidRPr="00DF7CA2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D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F469" w14:textId="77777777" w:rsidR="00192298" w:rsidRDefault="00192298" w:rsidP="00E00408">
      <w:pPr>
        <w:spacing w:after="0" w:line="240" w:lineRule="auto"/>
      </w:pPr>
      <w:r>
        <w:separator/>
      </w:r>
    </w:p>
  </w:endnote>
  <w:endnote w:type="continuationSeparator" w:id="0">
    <w:p w14:paraId="60ECD1EC" w14:textId="77777777" w:rsidR="00192298" w:rsidRDefault="00192298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F837D" w14:textId="77777777" w:rsidR="00192298" w:rsidRDefault="00192298" w:rsidP="00E00408">
      <w:pPr>
        <w:spacing w:after="0" w:line="240" w:lineRule="auto"/>
      </w:pPr>
      <w:r>
        <w:separator/>
      </w:r>
    </w:p>
  </w:footnote>
  <w:footnote w:type="continuationSeparator" w:id="0">
    <w:p w14:paraId="15B63D8E" w14:textId="77777777" w:rsidR="00192298" w:rsidRDefault="00192298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307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28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8451449">
    <w:abstractNumId w:val="8"/>
  </w:num>
  <w:num w:numId="4" w16cid:durableId="608244659">
    <w:abstractNumId w:val="5"/>
  </w:num>
  <w:num w:numId="5" w16cid:durableId="1897205777">
    <w:abstractNumId w:val="7"/>
  </w:num>
  <w:num w:numId="6" w16cid:durableId="19728629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1682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1166483">
    <w:abstractNumId w:val="6"/>
  </w:num>
  <w:num w:numId="9" w16cid:durableId="1283918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82897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003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0743141">
    <w:abstractNumId w:val="12"/>
  </w:num>
  <w:num w:numId="13" w16cid:durableId="1801998333">
    <w:abstractNumId w:val="2"/>
  </w:num>
  <w:num w:numId="14" w16cid:durableId="1715229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0B2D3B"/>
    <w:rsid w:val="000B4B2C"/>
    <w:rsid w:val="000B66BD"/>
    <w:rsid w:val="00155C46"/>
    <w:rsid w:val="0016485F"/>
    <w:rsid w:val="001722A7"/>
    <w:rsid w:val="00181DDD"/>
    <w:rsid w:val="00192298"/>
    <w:rsid w:val="001E3874"/>
    <w:rsid w:val="001E4244"/>
    <w:rsid w:val="00225381"/>
    <w:rsid w:val="002D7B2E"/>
    <w:rsid w:val="002E0851"/>
    <w:rsid w:val="003051CF"/>
    <w:rsid w:val="00326CEC"/>
    <w:rsid w:val="0033194F"/>
    <w:rsid w:val="00347FD4"/>
    <w:rsid w:val="00362B00"/>
    <w:rsid w:val="00390617"/>
    <w:rsid w:val="00427250"/>
    <w:rsid w:val="004360AF"/>
    <w:rsid w:val="004415BF"/>
    <w:rsid w:val="00497073"/>
    <w:rsid w:val="004D078C"/>
    <w:rsid w:val="00510199"/>
    <w:rsid w:val="0051461E"/>
    <w:rsid w:val="0052793E"/>
    <w:rsid w:val="005464C4"/>
    <w:rsid w:val="00585A31"/>
    <w:rsid w:val="006725D8"/>
    <w:rsid w:val="00747D58"/>
    <w:rsid w:val="00760C7D"/>
    <w:rsid w:val="0077114E"/>
    <w:rsid w:val="00774205"/>
    <w:rsid w:val="007B0E8A"/>
    <w:rsid w:val="007C0B8C"/>
    <w:rsid w:val="007C6BFE"/>
    <w:rsid w:val="0081271B"/>
    <w:rsid w:val="008A4574"/>
    <w:rsid w:val="008D6A47"/>
    <w:rsid w:val="008E6B6F"/>
    <w:rsid w:val="0090522E"/>
    <w:rsid w:val="009813EE"/>
    <w:rsid w:val="00985D94"/>
    <w:rsid w:val="00A06499"/>
    <w:rsid w:val="00A13AB0"/>
    <w:rsid w:val="00A354EB"/>
    <w:rsid w:val="00A44E98"/>
    <w:rsid w:val="00A519FE"/>
    <w:rsid w:val="00AD3C08"/>
    <w:rsid w:val="00B17ECC"/>
    <w:rsid w:val="00B64D1F"/>
    <w:rsid w:val="00BB49C5"/>
    <w:rsid w:val="00BD6CB9"/>
    <w:rsid w:val="00C3309C"/>
    <w:rsid w:val="00C7106A"/>
    <w:rsid w:val="00CD2EDB"/>
    <w:rsid w:val="00D441A6"/>
    <w:rsid w:val="00D50304"/>
    <w:rsid w:val="00D52BC4"/>
    <w:rsid w:val="00D75827"/>
    <w:rsid w:val="00D81AAB"/>
    <w:rsid w:val="00DD566F"/>
    <w:rsid w:val="00DE721A"/>
    <w:rsid w:val="00DF7CA2"/>
    <w:rsid w:val="00E00408"/>
    <w:rsid w:val="00E47CAB"/>
    <w:rsid w:val="00E81EA0"/>
    <w:rsid w:val="00EA707C"/>
    <w:rsid w:val="00ED51E9"/>
    <w:rsid w:val="00F10C73"/>
    <w:rsid w:val="00F12FB6"/>
    <w:rsid w:val="00F42BBC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50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50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OU Svabov</cp:lastModifiedBy>
  <cp:revision>2</cp:revision>
  <dcterms:created xsi:type="dcterms:W3CDTF">2025-09-30T10:14:00Z</dcterms:created>
  <dcterms:modified xsi:type="dcterms:W3CDTF">2025-09-30T10:14:00Z</dcterms:modified>
</cp:coreProperties>
</file>