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2FC0" w14:textId="77777777" w:rsidR="00595522" w:rsidRPr="002529F2" w:rsidRDefault="00595522" w:rsidP="00595522">
      <w:pPr>
        <w:pStyle w:val="Nzev"/>
        <w:spacing w:after="0"/>
        <w:rPr>
          <w:rFonts w:ascii="Aptos Display" w:hAnsi="Aptos Display"/>
          <w:sz w:val="24"/>
          <w:szCs w:val="24"/>
        </w:rPr>
      </w:pPr>
      <w:r w:rsidRPr="002529F2">
        <w:rPr>
          <w:rFonts w:ascii="Aptos Display" w:hAnsi="Aptos Display"/>
          <w:sz w:val="24"/>
          <w:szCs w:val="24"/>
        </w:rPr>
        <w:t>Město Železný Brod</w:t>
      </w:r>
      <w:r w:rsidRPr="002529F2">
        <w:rPr>
          <w:rFonts w:ascii="Aptos Display" w:hAnsi="Aptos Display"/>
          <w:sz w:val="24"/>
          <w:szCs w:val="24"/>
        </w:rPr>
        <w:br/>
        <w:t>Zastupitelstvo města Železný Brod</w:t>
      </w:r>
    </w:p>
    <w:p w14:paraId="59F71661" w14:textId="2F2B695D" w:rsidR="00595522" w:rsidRPr="00595522" w:rsidRDefault="00595522" w:rsidP="00595522">
      <w:pPr>
        <w:spacing w:before="240"/>
        <w:jc w:val="center"/>
        <w:rPr>
          <w:rFonts w:ascii="Aptos Display" w:hAnsi="Aptos Display"/>
          <w:b/>
          <w:bCs/>
          <w:sz w:val="28"/>
          <w:szCs w:val="28"/>
        </w:rPr>
      </w:pPr>
      <w:r w:rsidRPr="00595522">
        <w:rPr>
          <w:rFonts w:ascii="Aptos Display" w:hAnsi="Aptos Display"/>
          <w:b/>
          <w:bCs/>
          <w:sz w:val="28"/>
          <w:szCs w:val="26"/>
        </w:rPr>
        <w:t>Obecně závazná vyhláška města Železný Brod</w:t>
      </w:r>
      <w:r w:rsidR="004416B0">
        <w:rPr>
          <w:rFonts w:ascii="Aptos Display" w:hAnsi="Aptos Display"/>
          <w:b/>
          <w:bCs/>
          <w:sz w:val="28"/>
          <w:szCs w:val="28"/>
        </w:rPr>
        <w:t xml:space="preserve">, </w:t>
      </w:r>
    </w:p>
    <w:p w14:paraId="4ECA5FF8" w14:textId="2D7191F5" w:rsidR="008D6906" w:rsidRPr="002139F7" w:rsidRDefault="004416B0" w:rsidP="00595522">
      <w:pPr>
        <w:spacing w:line="276" w:lineRule="auto"/>
        <w:jc w:val="center"/>
        <w:rPr>
          <w:rFonts w:ascii="Aptos Display" w:hAnsi="Aptos Display"/>
          <w:b/>
          <w:sz w:val="28"/>
          <w:szCs w:val="28"/>
        </w:rPr>
      </w:pPr>
      <w:r>
        <w:rPr>
          <w:rFonts w:ascii="Aptos Display" w:hAnsi="Aptos Display"/>
          <w:b/>
          <w:sz w:val="28"/>
          <w:szCs w:val="28"/>
        </w:rPr>
        <w:t>kterou se mění obecně závazná vyhláška č. 4/2025</w:t>
      </w:r>
      <w:r w:rsidR="00401E0A">
        <w:rPr>
          <w:rFonts w:ascii="Aptos Display" w:hAnsi="Aptos Display"/>
          <w:b/>
          <w:sz w:val="28"/>
          <w:szCs w:val="28"/>
        </w:rPr>
        <w:t>,</w:t>
      </w:r>
      <w:r>
        <w:rPr>
          <w:rFonts w:ascii="Aptos Display" w:hAnsi="Aptos Display"/>
          <w:b/>
          <w:sz w:val="28"/>
          <w:szCs w:val="28"/>
        </w:rPr>
        <w:t xml:space="preserve"> </w:t>
      </w:r>
      <w:r w:rsidR="008D6906" w:rsidRPr="00595522">
        <w:rPr>
          <w:rFonts w:ascii="Aptos Display" w:hAnsi="Aptos Display"/>
          <w:b/>
          <w:sz w:val="28"/>
          <w:szCs w:val="28"/>
        </w:rPr>
        <w:t xml:space="preserve">o místním poplatku </w:t>
      </w:r>
      <w:r w:rsidR="00650483" w:rsidRPr="00595522">
        <w:rPr>
          <w:rFonts w:ascii="Aptos Display" w:hAnsi="Aptos Display"/>
          <w:b/>
          <w:sz w:val="28"/>
          <w:szCs w:val="28"/>
        </w:rPr>
        <w:t xml:space="preserve">za obecní </w:t>
      </w:r>
      <w:r w:rsidR="00650483" w:rsidRPr="002139F7">
        <w:rPr>
          <w:rFonts w:ascii="Aptos Display" w:hAnsi="Aptos Display"/>
          <w:b/>
          <w:sz w:val="28"/>
          <w:szCs w:val="28"/>
        </w:rPr>
        <w:t>sy</w:t>
      </w:r>
      <w:r w:rsidR="00720121" w:rsidRPr="002139F7">
        <w:rPr>
          <w:rFonts w:ascii="Aptos Display" w:hAnsi="Aptos Display"/>
          <w:b/>
          <w:sz w:val="28"/>
          <w:szCs w:val="28"/>
        </w:rPr>
        <w:t>s</w:t>
      </w:r>
      <w:r w:rsidR="00650483" w:rsidRPr="002139F7">
        <w:rPr>
          <w:rFonts w:ascii="Aptos Display" w:hAnsi="Aptos Display"/>
          <w:b/>
          <w:sz w:val="28"/>
          <w:szCs w:val="28"/>
        </w:rPr>
        <w:t>tém odpadového hospodářství</w:t>
      </w:r>
    </w:p>
    <w:p w14:paraId="44D09565" w14:textId="77777777" w:rsidR="008D6906" w:rsidRPr="002139F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ptos Display" w:hAnsi="Aptos Display" w:cs="Times New Roman"/>
          <w:b w:val="0"/>
          <w:sz w:val="24"/>
          <w:szCs w:val="24"/>
        </w:rPr>
      </w:pPr>
    </w:p>
    <w:p w14:paraId="1100178A" w14:textId="660E09AB" w:rsidR="00131160" w:rsidRPr="001D0C8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ptos Display" w:hAnsi="Aptos Display" w:cs="Times New Roman"/>
          <w:b w:val="0"/>
          <w:bCs w:val="0"/>
          <w:sz w:val="24"/>
          <w:szCs w:val="24"/>
        </w:rPr>
      </w:pPr>
      <w:r w:rsidRPr="002139F7">
        <w:rPr>
          <w:rFonts w:ascii="Aptos Display" w:hAnsi="Aptos Display" w:cs="Times New Roman"/>
          <w:b w:val="0"/>
          <w:sz w:val="24"/>
          <w:szCs w:val="24"/>
        </w:rPr>
        <w:t xml:space="preserve">Zastupitelstvo </w:t>
      </w:r>
      <w:r w:rsidR="001447EB" w:rsidRPr="002139F7">
        <w:rPr>
          <w:rFonts w:ascii="Aptos Display" w:hAnsi="Aptos Display" w:cs="Times New Roman"/>
          <w:b w:val="0"/>
          <w:sz w:val="24"/>
          <w:szCs w:val="24"/>
        </w:rPr>
        <w:t>města Železný Brod</w:t>
      </w:r>
      <w:r w:rsidRPr="002139F7">
        <w:rPr>
          <w:rFonts w:ascii="Aptos Display" w:hAnsi="Aptos Display" w:cs="Times New Roman"/>
          <w:b w:val="0"/>
          <w:sz w:val="24"/>
          <w:szCs w:val="24"/>
        </w:rPr>
        <w:t xml:space="preserve"> se na svém zasedání dne </w:t>
      </w:r>
      <w:r w:rsidR="004416B0" w:rsidRPr="002139F7">
        <w:rPr>
          <w:rFonts w:ascii="Aptos Display" w:hAnsi="Aptos Display" w:cs="Times New Roman"/>
          <w:b w:val="0"/>
          <w:sz w:val="24"/>
          <w:szCs w:val="24"/>
        </w:rPr>
        <w:t>2</w:t>
      </w:r>
      <w:r w:rsidR="001447EB" w:rsidRPr="002139F7">
        <w:rPr>
          <w:rFonts w:ascii="Aptos Display" w:hAnsi="Aptos Display" w:cs="Times New Roman"/>
          <w:b w:val="0"/>
          <w:sz w:val="24"/>
          <w:szCs w:val="24"/>
        </w:rPr>
        <w:t xml:space="preserve">. </w:t>
      </w:r>
      <w:r w:rsidR="004416B0" w:rsidRPr="002139F7">
        <w:rPr>
          <w:rFonts w:ascii="Aptos Display" w:hAnsi="Aptos Display" w:cs="Times New Roman"/>
          <w:b w:val="0"/>
          <w:sz w:val="24"/>
          <w:szCs w:val="24"/>
        </w:rPr>
        <w:t xml:space="preserve">února </w:t>
      </w:r>
      <w:r w:rsidR="001447EB" w:rsidRPr="002139F7">
        <w:rPr>
          <w:rFonts w:ascii="Aptos Display" w:hAnsi="Aptos Display" w:cs="Times New Roman"/>
          <w:b w:val="0"/>
          <w:sz w:val="24"/>
          <w:szCs w:val="24"/>
        </w:rPr>
        <w:t>202</w:t>
      </w:r>
      <w:r w:rsidR="004416B0" w:rsidRPr="002139F7">
        <w:rPr>
          <w:rFonts w:ascii="Aptos Display" w:hAnsi="Aptos Display" w:cs="Times New Roman"/>
          <w:b w:val="0"/>
          <w:sz w:val="24"/>
          <w:szCs w:val="24"/>
        </w:rPr>
        <w:t>6</w:t>
      </w:r>
      <w:r w:rsidRPr="002139F7">
        <w:rPr>
          <w:rFonts w:ascii="Aptos Display" w:hAnsi="Aptos Display" w:cs="Times New Roman"/>
          <w:b w:val="0"/>
          <w:sz w:val="24"/>
          <w:szCs w:val="24"/>
        </w:rPr>
        <w:t xml:space="preserve"> </w:t>
      </w:r>
      <w:r w:rsidR="003C43F3" w:rsidRPr="002139F7">
        <w:rPr>
          <w:rFonts w:ascii="Aptos Display" w:hAnsi="Aptos Display" w:cs="Times New Roman"/>
          <w:b w:val="0"/>
          <w:sz w:val="24"/>
          <w:szCs w:val="24"/>
        </w:rPr>
        <w:t>usnesením č. </w:t>
      </w:r>
      <w:r w:rsidR="002139F7" w:rsidRPr="002139F7">
        <w:rPr>
          <w:rFonts w:ascii="Aptos Display" w:hAnsi="Aptos Display" w:cs="Times New Roman"/>
          <w:b w:val="0"/>
          <w:sz w:val="24"/>
          <w:szCs w:val="24"/>
        </w:rPr>
        <w:t>6</w:t>
      </w:r>
      <w:r w:rsidR="003C43F3" w:rsidRPr="002139F7">
        <w:rPr>
          <w:rFonts w:ascii="Aptos Display" w:hAnsi="Aptos Display" w:cs="Times New Roman"/>
          <w:b w:val="0"/>
          <w:sz w:val="24"/>
          <w:szCs w:val="24"/>
        </w:rPr>
        <w:t>/</w:t>
      </w:r>
      <w:r w:rsidR="004416B0" w:rsidRPr="002139F7">
        <w:rPr>
          <w:rFonts w:ascii="Aptos Display" w:hAnsi="Aptos Display" w:cs="Times New Roman"/>
          <w:b w:val="0"/>
          <w:sz w:val="24"/>
          <w:szCs w:val="24"/>
        </w:rPr>
        <w:t>1</w:t>
      </w:r>
      <w:r w:rsidR="003C43F3" w:rsidRPr="002139F7">
        <w:rPr>
          <w:rFonts w:ascii="Aptos Display" w:hAnsi="Aptos Display" w:cs="Times New Roman"/>
          <w:b w:val="0"/>
          <w:sz w:val="24"/>
          <w:szCs w:val="24"/>
        </w:rPr>
        <w:t>Z/202</w:t>
      </w:r>
      <w:r w:rsidR="004416B0" w:rsidRPr="002139F7">
        <w:rPr>
          <w:rFonts w:ascii="Aptos Display" w:hAnsi="Aptos Display" w:cs="Times New Roman"/>
          <w:b w:val="0"/>
          <w:sz w:val="24"/>
          <w:szCs w:val="24"/>
        </w:rPr>
        <w:t>6</w:t>
      </w:r>
      <w:r w:rsidR="003C43F3" w:rsidRPr="002139F7">
        <w:rPr>
          <w:rFonts w:ascii="Aptos Display" w:hAnsi="Aptos Display" w:cs="Times New Roman"/>
          <w:b w:val="0"/>
          <w:sz w:val="24"/>
          <w:szCs w:val="24"/>
        </w:rPr>
        <w:t xml:space="preserve"> </w:t>
      </w:r>
      <w:r w:rsidRPr="002139F7">
        <w:rPr>
          <w:rFonts w:ascii="Aptos Display" w:hAnsi="Aptos Display" w:cs="Times New Roman"/>
          <w:b w:val="0"/>
          <w:sz w:val="24"/>
          <w:szCs w:val="24"/>
        </w:rPr>
        <w:t>usneslo vydat na základě</w:t>
      </w:r>
      <w:r w:rsidR="007165A1" w:rsidRPr="002139F7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§ 14</w:t>
      </w:r>
      <w:r w:rsidR="00131160" w:rsidRPr="002139F7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2139F7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(dále jen „zákon</w:t>
      </w:r>
      <w:r w:rsidR="00C1031D" w:rsidRPr="00EE4D55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</w:t>
      </w:r>
      <w:r w:rsidR="0093525E" w:rsidRPr="00EE4D55">
        <w:rPr>
          <w:rFonts w:ascii="Aptos Display" w:hAnsi="Aptos Display" w:cs="Times New Roman"/>
          <w:b w:val="0"/>
          <w:bCs w:val="0"/>
          <w:sz w:val="24"/>
          <w:szCs w:val="24"/>
        </w:rPr>
        <w:t xml:space="preserve">o </w:t>
      </w:r>
      <w:r w:rsidR="00C1031D" w:rsidRPr="00EE4D55">
        <w:rPr>
          <w:rFonts w:ascii="Aptos Display" w:hAnsi="Aptos Display" w:cs="Times New Roman"/>
          <w:b w:val="0"/>
          <w:bCs w:val="0"/>
          <w:sz w:val="24"/>
          <w:szCs w:val="24"/>
        </w:rPr>
        <w:t>místních poplatcích</w:t>
      </w:r>
      <w:r w:rsidR="00C1031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“)</w:t>
      </w:r>
      <w:r w:rsidR="00402CA3" w:rsidRPr="00595522">
        <w:rPr>
          <w:rFonts w:ascii="Aptos Display" w:hAnsi="Aptos Display" w:cs="Times New Roman"/>
          <w:b w:val="0"/>
          <w:bCs w:val="0"/>
          <w:sz w:val="24"/>
          <w:szCs w:val="24"/>
        </w:rPr>
        <w:t>,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>a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 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§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 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>84 odst.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 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>2 pís</w:t>
      </w:r>
      <w:r w:rsidRPr="00595522">
        <w:rPr>
          <w:rFonts w:ascii="Aptos Display" w:hAnsi="Aptos Display" w:cs="Times New Roman"/>
          <w:b w:val="0"/>
          <w:bCs w:val="0"/>
          <w:sz w:val="24"/>
          <w:szCs w:val="24"/>
        </w:rPr>
        <w:t>m.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 </w:t>
      </w:r>
      <w:r w:rsidRPr="00595522">
        <w:rPr>
          <w:rFonts w:ascii="Aptos Display" w:hAnsi="Aptos Display" w:cs="Times New Roman"/>
          <w:b w:val="0"/>
          <w:bCs w:val="0"/>
          <w:sz w:val="24"/>
          <w:szCs w:val="24"/>
        </w:rPr>
        <w:t>h) zákona č. 128/2000 Sb.,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595522">
        <w:rPr>
          <w:rFonts w:ascii="Aptos Display" w:hAnsi="Aptos Display" w:cs="Times New Roman"/>
          <w:b w:val="0"/>
          <w:bCs w:val="0"/>
          <w:sz w:val="24"/>
          <w:szCs w:val="24"/>
        </w:rPr>
        <w:t>,</w:t>
      </w:r>
      <w:r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tuto obecně </w:t>
      </w:r>
      <w:r w:rsidR="00131160" w:rsidRPr="001D0C85">
        <w:rPr>
          <w:rFonts w:ascii="Aptos Display" w:hAnsi="Aptos Display" w:cs="Times New Roman"/>
          <w:b w:val="0"/>
          <w:bCs w:val="0"/>
          <w:sz w:val="24"/>
          <w:szCs w:val="24"/>
        </w:rPr>
        <w:t xml:space="preserve">závaznou vyhlášku (dále jen „vyhláška“): </w:t>
      </w:r>
    </w:p>
    <w:p w14:paraId="4B93C66C" w14:textId="71D25EF9" w:rsidR="00131160" w:rsidRPr="001D0C85" w:rsidRDefault="00131160" w:rsidP="006721BD">
      <w:pPr>
        <w:pStyle w:val="slalnk"/>
        <w:spacing w:before="480" w:after="0"/>
        <w:rPr>
          <w:rFonts w:ascii="Aptos Display" w:hAnsi="Aptos Display"/>
          <w:szCs w:val="24"/>
        </w:rPr>
      </w:pPr>
      <w:r w:rsidRPr="001D0C85">
        <w:rPr>
          <w:rFonts w:ascii="Aptos Display" w:hAnsi="Aptos Display"/>
          <w:szCs w:val="24"/>
        </w:rPr>
        <w:t>Čl</w:t>
      </w:r>
      <w:r w:rsidR="00851415" w:rsidRPr="001D0C85">
        <w:rPr>
          <w:rFonts w:ascii="Aptos Display" w:hAnsi="Aptos Display"/>
          <w:szCs w:val="24"/>
        </w:rPr>
        <w:t>ánek</w:t>
      </w:r>
      <w:r w:rsidRPr="001D0C85">
        <w:rPr>
          <w:rFonts w:ascii="Aptos Display" w:hAnsi="Aptos Display"/>
          <w:szCs w:val="24"/>
        </w:rPr>
        <w:t xml:space="preserve"> 1</w:t>
      </w:r>
    </w:p>
    <w:p w14:paraId="7F300D66" w14:textId="1E22D7F4" w:rsidR="00131160" w:rsidRPr="001D0C85" w:rsidRDefault="004416B0" w:rsidP="006721BD">
      <w:pPr>
        <w:pStyle w:val="Nzvylnk"/>
        <w:spacing w:before="0"/>
        <w:rPr>
          <w:rFonts w:ascii="Aptos Display" w:hAnsi="Aptos Display"/>
          <w:szCs w:val="24"/>
        </w:rPr>
      </w:pPr>
      <w:r w:rsidRPr="001D0C85">
        <w:rPr>
          <w:rFonts w:ascii="Aptos Display" w:hAnsi="Aptos Display"/>
          <w:szCs w:val="24"/>
        </w:rPr>
        <w:t>Změnové ustanovení</w:t>
      </w:r>
    </w:p>
    <w:p w14:paraId="721B2AED" w14:textId="77777777" w:rsidR="00C35B39" w:rsidRPr="001D0C85" w:rsidRDefault="004416B0" w:rsidP="004416B0">
      <w:pPr>
        <w:pStyle w:val="Zkladntextodsazen"/>
        <w:spacing w:after="120"/>
        <w:ind w:left="0" w:firstLine="0"/>
        <w:rPr>
          <w:rFonts w:ascii="Aptos Display" w:hAnsi="Aptos Display"/>
        </w:rPr>
      </w:pPr>
      <w:r w:rsidRPr="001D0C85">
        <w:rPr>
          <w:rFonts w:ascii="Aptos Display" w:hAnsi="Aptos Display"/>
        </w:rPr>
        <w:t>Obecně závazná vyhláška m</w:t>
      </w:r>
      <w:r w:rsidR="001447EB" w:rsidRPr="001D0C85">
        <w:rPr>
          <w:rFonts w:ascii="Aptos Display" w:hAnsi="Aptos Display"/>
        </w:rPr>
        <w:t>ěst</w:t>
      </w:r>
      <w:r w:rsidRPr="001D0C85">
        <w:rPr>
          <w:rFonts w:ascii="Aptos Display" w:hAnsi="Aptos Display"/>
        </w:rPr>
        <w:t>a</w:t>
      </w:r>
      <w:r w:rsidR="001447EB" w:rsidRPr="001D0C85">
        <w:rPr>
          <w:rFonts w:ascii="Aptos Display" w:hAnsi="Aptos Display"/>
        </w:rPr>
        <w:t xml:space="preserve"> Železný Brod</w:t>
      </w:r>
      <w:r w:rsidR="00131160" w:rsidRPr="001D0C85">
        <w:rPr>
          <w:rFonts w:ascii="Aptos Display" w:hAnsi="Aptos Display"/>
        </w:rPr>
        <w:t xml:space="preserve"> </w:t>
      </w:r>
      <w:r w:rsidRPr="001D0C85">
        <w:rPr>
          <w:rFonts w:ascii="Aptos Display" w:hAnsi="Aptos Display"/>
        </w:rPr>
        <w:t>č. 4/2025, o místním poplatku za obecní systém odpadového hospodářství, ze dne 3. listopadu 2025, se mění následovně:</w:t>
      </w:r>
    </w:p>
    <w:p w14:paraId="4C9CA7FB" w14:textId="3B095D6F" w:rsidR="00C35B39" w:rsidRPr="001D0C85" w:rsidRDefault="00C35B39" w:rsidP="00C35B39">
      <w:pPr>
        <w:pStyle w:val="Zkladntextodsazen"/>
        <w:numPr>
          <w:ilvl w:val="6"/>
          <w:numId w:val="1"/>
        </w:numPr>
        <w:tabs>
          <w:tab w:val="clear" w:pos="2880"/>
        </w:tabs>
        <w:spacing w:after="120"/>
        <w:ind w:left="567" w:hanging="567"/>
        <w:rPr>
          <w:rFonts w:ascii="Aptos Display" w:hAnsi="Aptos Display"/>
        </w:rPr>
      </w:pPr>
      <w:r w:rsidRPr="001D0C85">
        <w:rPr>
          <w:rFonts w:ascii="Aptos Display" w:hAnsi="Aptos Display"/>
        </w:rPr>
        <w:t xml:space="preserve">V Článku 6 Osvobození a úlevy odstavec 3 </w:t>
      </w:r>
      <w:r w:rsidR="00BD39AF" w:rsidRPr="001D0C85">
        <w:rPr>
          <w:rFonts w:ascii="Aptos Display" w:hAnsi="Aptos Display"/>
        </w:rPr>
        <w:t>zní</w:t>
      </w:r>
      <w:r w:rsidRPr="001D0C85">
        <w:rPr>
          <w:rFonts w:ascii="Aptos Display" w:hAnsi="Aptos Display"/>
        </w:rPr>
        <w:t xml:space="preserve">: </w:t>
      </w:r>
      <w:r w:rsidR="004416B0" w:rsidRPr="001D0C85">
        <w:rPr>
          <w:rFonts w:ascii="Aptos Display" w:hAnsi="Aptos Display"/>
        </w:rPr>
        <w:t xml:space="preserve"> </w:t>
      </w:r>
    </w:p>
    <w:p w14:paraId="717EFF08" w14:textId="4395D583" w:rsidR="00131160" w:rsidRPr="001D0C85" w:rsidRDefault="001525B1" w:rsidP="001525B1">
      <w:pPr>
        <w:pStyle w:val="Zkladntextodsazen"/>
        <w:numPr>
          <w:ilvl w:val="0"/>
          <w:numId w:val="37"/>
        </w:numPr>
        <w:spacing w:after="120"/>
        <w:rPr>
          <w:rFonts w:ascii="Aptos Display" w:hAnsi="Aptos Display"/>
        </w:rPr>
      </w:pPr>
      <w:r w:rsidRPr="001D0C85">
        <w:rPr>
          <w:rFonts w:ascii="Aptos Display" w:hAnsi="Aptos Display"/>
        </w:rPr>
        <w:t>Od poplatku se osvobozují poplatníci podle čl. 2 odst. 1 písm. b) vyhlášky, kteří jsou zároveň poplatníky podle čl. 2 odst. 1 písm. a) vyhlášky a předmětnou stavbu určenou k individuální rekreaci, byt nebo rodinný dům nepronajímají a k odkládání komunálního odpadu využívají pouze sběrnou nádobu v místě svého pobytu.</w:t>
      </w:r>
    </w:p>
    <w:p w14:paraId="38585241" w14:textId="73EB4E67" w:rsidR="00131160" w:rsidRPr="001D0C85" w:rsidRDefault="00131160" w:rsidP="001525B1">
      <w:pPr>
        <w:pStyle w:val="slalnk"/>
        <w:tabs>
          <w:tab w:val="left" w:pos="567"/>
        </w:tabs>
        <w:spacing w:before="480" w:after="0"/>
        <w:rPr>
          <w:rFonts w:ascii="Aptos Display" w:hAnsi="Aptos Display"/>
          <w:szCs w:val="24"/>
        </w:rPr>
      </w:pPr>
      <w:r w:rsidRPr="001D0C85">
        <w:rPr>
          <w:rFonts w:ascii="Aptos Display" w:hAnsi="Aptos Display"/>
          <w:szCs w:val="24"/>
        </w:rPr>
        <w:t>Čl</w:t>
      </w:r>
      <w:r w:rsidR="00851415" w:rsidRPr="001D0C85">
        <w:rPr>
          <w:rFonts w:ascii="Aptos Display" w:hAnsi="Aptos Display"/>
          <w:szCs w:val="24"/>
        </w:rPr>
        <w:t>ánek</w:t>
      </w:r>
      <w:r w:rsidRPr="001D0C85">
        <w:rPr>
          <w:rFonts w:ascii="Aptos Display" w:hAnsi="Aptos Display"/>
          <w:szCs w:val="24"/>
        </w:rPr>
        <w:t xml:space="preserve"> </w:t>
      </w:r>
      <w:r w:rsidR="004416B0" w:rsidRPr="001D0C85">
        <w:rPr>
          <w:rFonts w:ascii="Aptos Display" w:hAnsi="Aptos Display"/>
          <w:szCs w:val="24"/>
        </w:rPr>
        <w:t>2</w:t>
      </w:r>
    </w:p>
    <w:p w14:paraId="2F58552A" w14:textId="77777777" w:rsidR="00131160" w:rsidRPr="001D0C85" w:rsidRDefault="00131160" w:rsidP="006721BD">
      <w:pPr>
        <w:pStyle w:val="Nzvylnk"/>
        <w:spacing w:before="0"/>
        <w:rPr>
          <w:rFonts w:ascii="Aptos Display" w:hAnsi="Aptos Display"/>
          <w:szCs w:val="24"/>
        </w:rPr>
      </w:pPr>
      <w:r w:rsidRPr="001D0C85">
        <w:rPr>
          <w:rFonts w:ascii="Aptos Display" w:hAnsi="Aptos Display"/>
          <w:szCs w:val="24"/>
        </w:rPr>
        <w:t>Účinnost</w:t>
      </w:r>
    </w:p>
    <w:p w14:paraId="74C261AF" w14:textId="17A3009E" w:rsidR="008D6906" w:rsidRPr="001D0C85" w:rsidRDefault="008D6906" w:rsidP="001525B1">
      <w:pPr>
        <w:spacing w:before="120" w:line="288" w:lineRule="auto"/>
        <w:ind w:firstLine="567"/>
        <w:jc w:val="both"/>
        <w:rPr>
          <w:rFonts w:ascii="Aptos Display" w:hAnsi="Aptos Display"/>
          <w:b/>
          <w:bCs/>
          <w:i/>
        </w:rPr>
      </w:pPr>
      <w:r w:rsidRPr="001D0C85">
        <w:rPr>
          <w:rFonts w:ascii="Aptos Display" w:hAnsi="Aptos Display"/>
        </w:rPr>
        <w:t xml:space="preserve">Tato vyhláška nabývá účinnosti dnem </w:t>
      </w:r>
      <w:r w:rsidR="008A6106" w:rsidRPr="001D0C85">
        <w:rPr>
          <w:rFonts w:ascii="Aptos Display" w:hAnsi="Aptos Display"/>
        </w:rPr>
        <w:t xml:space="preserve">1. </w:t>
      </w:r>
      <w:r w:rsidR="004416B0" w:rsidRPr="001D0C85">
        <w:rPr>
          <w:rFonts w:ascii="Aptos Display" w:hAnsi="Aptos Display"/>
        </w:rPr>
        <w:t>3</w:t>
      </w:r>
      <w:r w:rsidR="008A6106" w:rsidRPr="001D0C85">
        <w:rPr>
          <w:rFonts w:ascii="Aptos Display" w:hAnsi="Aptos Display"/>
        </w:rPr>
        <w:t>. 202</w:t>
      </w:r>
      <w:r w:rsidR="007E3642" w:rsidRPr="001D0C85">
        <w:rPr>
          <w:rFonts w:ascii="Aptos Display" w:hAnsi="Aptos Display"/>
        </w:rPr>
        <w:t>6</w:t>
      </w:r>
      <w:r w:rsidR="008A6106" w:rsidRPr="001D0C85">
        <w:rPr>
          <w:rFonts w:ascii="Aptos Display" w:hAnsi="Aptos Display"/>
        </w:rPr>
        <w:t>.</w:t>
      </w:r>
    </w:p>
    <w:p w14:paraId="3ECB2927" w14:textId="12F6A3D3" w:rsidR="00183B8C" w:rsidRPr="001D0C85" w:rsidRDefault="00183B8C" w:rsidP="006402B9">
      <w:pPr>
        <w:spacing w:before="120" w:line="264" w:lineRule="auto"/>
        <w:ind w:firstLine="708"/>
        <w:jc w:val="both"/>
        <w:rPr>
          <w:rFonts w:ascii="Aptos Display" w:hAnsi="Aptos Display"/>
          <w:i/>
        </w:rPr>
      </w:pPr>
    </w:p>
    <w:p w14:paraId="50B04C99" w14:textId="77777777" w:rsidR="00E630DD" w:rsidRPr="001D0C85" w:rsidRDefault="00E630DD" w:rsidP="00E630DD">
      <w:pPr>
        <w:spacing w:before="120" w:line="288" w:lineRule="auto"/>
        <w:ind w:firstLine="708"/>
        <w:jc w:val="both"/>
        <w:rPr>
          <w:rFonts w:ascii="Aptos Display" w:hAnsi="Aptos Display"/>
        </w:rPr>
      </w:pPr>
    </w:p>
    <w:p w14:paraId="16776F43" w14:textId="03CCD5CB" w:rsidR="00E630DD" w:rsidRPr="00595522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ptos Display" w:hAnsi="Aptos Display"/>
          <w:i/>
        </w:rPr>
      </w:pPr>
      <w:r w:rsidRPr="001D0C85">
        <w:rPr>
          <w:rFonts w:ascii="Aptos Display" w:hAnsi="Aptos Display"/>
          <w:i/>
        </w:rPr>
        <w:tab/>
      </w:r>
      <w:r w:rsidRPr="00595522">
        <w:rPr>
          <w:rFonts w:ascii="Aptos Display" w:hAnsi="Aptos Display"/>
          <w:i/>
        </w:rPr>
        <w:tab/>
      </w:r>
    </w:p>
    <w:p w14:paraId="7701B364" w14:textId="39CBEB0F" w:rsidR="00E630DD" w:rsidRPr="00595522" w:rsidRDefault="003733C1" w:rsidP="003733C1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ptos Display" w:hAnsi="Aptos Display"/>
        </w:rPr>
      </w:pPr>
      <w:r w:rsidRPr="00595522">
        <w:rPr>
          <w:rFonts w:ascii="Aptos Display" w:hAnsi="Aptos Display"/>
        </w:rPr>
        <w:tab/>
      </w:r>
      <w:r w:rsidR="006F04B8" w:rsidRPr="00595522">
        <w:rPr>
          <w:rFonts w:ascii="Aptos Display" w:hAnsi="Aptos Display"/>
        </w:rPr>
        <w:t>Mgr. František Lufinka</w:t>
      </w:r>
      <w:r w:rsidR="001C39C7">
        <w:rPr>
          <w:rFonts w:ascii="Aptos Display" w:hAnsi="Aptos Display"/>
        </w:rPr>
        <w:t xml:space="preserve"> v.r.</w:t>
      </w:r>
      <w:r w:rsidRPr="00595522">
        <w:rPr>
          <w:rFonts w:ascii="Aptos Display" w:hAnsi="Aptos Display"/>
        </w:rPr>
        <w:tab/>
      </w:r>
      <w:r w:rsidR="006F04B8" w:rsidRPr="00595522">
        <w:rPr>
          <w:rFonts w:ascii="Aptos Display" w:hAnsi="Aptos Display"/>
        </w:rPr>
        <w:t>Mgr. Ivan Mališ</w:t>
      </w:r>
      <w:r w:rsidR="001C39C7">
        <w:rPr>
          <w:rFonts w:ascii="Aptos Display" w:hAnsi="Aptos Display"/>
        </w:rPr>
        <w:t xml:space="preserve"> v.r.</w:t>
      </w:r>
    </w:p>
    <w:p w14:paraId="174C0CD3" w14:textId="1A0C7752" w:rsidR="00E630DD" w:rsidRPr="00595522" w:rsidRDefault="003733C1" w:rsidP="003733C1">
      <w:pPr>
        <w:pStyle w:val="Zkladntext"/>
        <w:tabs>
          <w:tab w:val="center" w:pos="2268"/>
          <w:tab w:val="center" w:pos="6804"/>
          <w:tab w:val="left" w:pos="7020"/>
        </w:tabs>
        <w:spacing w:after="0" w:line="288" w:lineRule="auto"/>
        <w:rPr>
          <w:rFonts w:ascii="Aptos Display" w:hAnsi="Aptos Display"/>
        </w:rPr>
      </w:pPr>
      <w:r w:rsidRPr="00595522">
        <w:rPr>
          <w:rFonts w:ascii="Aptos Display" w:hAnsi="Aptos Display"/>
        </w:rPr>
        <w:tab/>
      </w:r>
      <w:r w:rsidR="00310EF6" w:rsidRPr="00595522">
        <w:rPr>
          <w:rFonts w:ascii="Aptos Display" w:hAnsi="Aptos Display"/>
        </w:rPr>
        <w:t>starosta</w:t>
      </w:r>
      <w:r w:rsidRPr="00595522">
        <w:rPr>
          <w:rFonts w:ascii="Aptos Display" w:hAnsi="Aptos Display"/>
        </w:rPr>
        <w:tab/>
      </w:r>
      <w:r w:rsidR="00E630DD" w:rsidRPr="00595522">
        <w:rPr>
          <w:rFonts w:ascii="Aptos Display" w:hAnsi="Aptos Display"/>
        </w:rPr>
        <w:t>místostarosta</w:t>
      </w:r>
    </w:p>
    <w:p w14:paraId="2D961F6E" w14:textId="620E7C64" w:rsidR="001D0C85" w:rsidRDefault="001D0C85">
      <w:pPr>
        <w:rPr>
          <w:rFonts w:ascii="Aptos Display" w:hAnsi="Aptos Display"/>
          <w:b/>
          <w:bCs/>
          <w:color w:val="EE0000"/>
          <w:highlight w:val="cyan"/>
        </w:rPr>
      </w:pPr>
    </w:p>
    <w:sectPr w:rsidR="001D0C8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5203" w14:textId="77777777" w:rsidR="00B9350E" w:rsidRDefault="00B9350E">
      <w:r>
        <w:separator/>
      </w:r>
    </w:p>
  </w:endnote>
  <w:endnote w:type="continuationSeparator" w:id="0">
    <w:p w14:paraId="6DF255C0" w14:textId="77777777" w:rsidR="00B9350E" w:rsidRDefault="00B9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33C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288C" w14:textId="77777777" w:rsidR="00B9350E" w:rsidRDefault="00B9350E">
      <w:r>
        <w:separator/>
      </w:r>
    </w:p>
  </w:footnote>
  <w:footnote w:type="continuationSeparator" w:id="0">
    <w:p w14:paraId="05835A37" w14:textId="77777777" w:rsidR="00B9350E" w:rsidRDefault="00B9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7C16D4"/>
    <w:multiLevelType w:val="hybridMultilevel"/>
    <w:tmpl w:val="EE667E30"/>
    <w:lvl w:ilvl="0" w:tplc="1360A434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160C6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FFD660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ptos Display" w:eastAsia="Times New Roman" w:hAnsi="Aptos Display"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130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75342">
    <w:abstractNumId w:val="16"/>
  </w:num>
  <w:num w:numId="2" w16cid:durableId="574055277">
    <w:abstractNumId w:val="9"/>
  </w:num>
  <w:num w:numId="3" w16cid:durableId="1006177529">
    <w:abstractNumId w:val="23"/>
  </w:num>
  <w:num w:numId="4" w16cid:durableId="243880942">
    <w:abstractNumId w:val="10"/>
  </w:num>
  <w:num w:numId="5" w16cid:durableId="2085566083">
    <w:abstractNumId w:val="7"/>
  </w:num>
  <w:num w:numId="6" w16cid:durableId="280117868">
    <w:abstractNumId w:val="30"/>
  </w:num>
  <w:num w:numId="7" w16cid:durableId="260183880">
    <w:abstractNumId w:val="13"/>
  </w:num>
  <w:num w:numId="8" w16cid:durableId="1357927072">
    <w:abstractNumId w:val="15"/>
  </w:num>
  <w:num w:numId="9" w16cid:durableId="1794130094">
    <w:abstractNumId w:val="12"/>
  </w:num>
  <w:num w:numId="10" w16cid:durableId="867374395">
    <w:abstractNumId w:val="0"/>
  </w:num>
  <w:num w:numId="11" w16cid:durableId="1959221120">
    <w:abstractNumId w:val="11"/>
  </w:num>
  <w:num w:numId="12" w16cid:durableId="1859804817">
    <w:abstractNumId w:val="8"/>
  </w:num>
  <w:num w:numId="13" w16cid:durableId="582030284">
    <w:abstractNumId w:val="21"/>
  </w:num>
  <w:num w:numId="14" w16cid:durableId="171189592">
    <w:abstractNumId w:val="29"/>
  </w:num>
  <w:num w:numId="15" w16cid:durableId="296378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2816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7389164">
    <w:abstractNumId w:val="26"/>
  </w:num>
  <w:num w:numId="18" w16cid:durableId="856382356">
    <w:abstractNumId w:val="5"/>
  </w:num>
  <w:num w:numId="19" w16cid:durableId="1524516265">
    <w:abstractNumId w:val="27"/>
  </w:num>
  <w:num w:numId="20" w16cid:durableId="332612624">
    <w:abstractNumId w:val="18"/>
  </w:num>
  <w:num w:numId="21" w16cid:durableId="269509166">
    <w:abstractNumId w:val="24"/>
  </w:num>
  <w:num w:numId="22" w16cid:durableId="1414476041">
    <w:abstractNumId w:val="4"/>
  </w:num>
  <w:num w:numId="23" w16cid:durableId="747655050">
    <w:abstractNumId w:val="31"/>
  </w:num>
  <w:num w:numId="24" w16cid:durableId="21219926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7668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4938330">
    <w:abstractNumId w:val="1"/>
  </w:num>
  <w:num w:numId="27" w16cid:durableId="1978685853">
    <w:abstractNumId w:val="22"/>
  </w:num>
  <w:num w:numId="28" w16cid:durableId="194657124">
    <w:abstractNumId w:val="20"/>
  </w:num>
  <w:num w:numId="29" w16cid:durableId="617182182">
    <w:abstractNumId w:val="2"/>
  </w:num>
  <w:num w:numId="30" w16cid:durableId="384063342">
    <w:abstractNumId w:val="14"/>
  </w:num>
  <w:num w:numId="31" w16cid:durableId="62529536">
    <w:abstractNumId w:val="14"/>
  </w:num>
  <w:num w:numId="32" w16cid:durableId="2142722808">
    <w:abstractNumId w:val="25"/>
  </w:num>
  <w:num w:numId="33" w16cid:durableId="783889091">
    <w:abstractNumId w:val="28"/>
  </w:num>
  <w:num w:numId="34" w16cid:durableId="1103038168">
    <w:abstractNumId w:val="3"/>
  </w:num>
  <w:num w:numId="35" w16cid:durableId="1235237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8082816">
    <w:abstractNumId w:val="19"/>
  </w:num>
  <w:num w:numId="37" w16cid:durableId="2050841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0DFC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0F85"/>
    <w:rsid w:val="00083621"/>
    <w:rsid w:val="00087ACD"/>
    <w:rsid w:val="000940DC"/>
    <w:rsid w:val="00095B26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2626"/>
    <w:rsid w:val="00125EC7"/>
    <w:rsid w:val="00130094"/>
    <w:rsid w:val="00131160"/>
    <w:rsid w:val="001401C9"/>
    <w:rsid w:val="00140867"/>
    <w:rsid w:val="00141492"/>
    <w:rsid w:val="0014154F"/>
    <w:rsid w:val="001447EB"/>
    <w:rsid w:val="001465CC"/>
    <w:rsid w:val="001525B1"/>
    <w:rsid w:val="00154626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13C7"/>
    <w:rsid w:val="001B36E4"/>
    <w:rsid w:val="001B6CD8"/>
    <w:rsid w:val="001C1953"/>
    <w:rsid w:val="001C39C7"/>
    <w:rsid w:val="001D0C85"/>
    <w:rsid w:val="001D6F31"/>
    <w:rsid w:val="001E0982"/>
    <w:rsid w:val="001E2F0A"/>
    <w:rsid w:val="001E37DD"/>
    <w:rsid w:val="001E38ED"/>
    <w:rsid w:val="001E62BD"/>
    <w:rsid w:val="001E74A9"/>
    <w:rsid w:val="001F2B36"/>
    <w:rsid w:val="001F34BB"/>
    <w:rsid w:val="001F7B84"/>
    <w:rsid w:val="0020077A"/>
    <w:rsid w:val="00201893"/>
    <w:rsid w:val="002041CE"/>
    <w:rsid w:val="00211F22"/>
    <w:rsid w:val="002139F7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29F2"/>
    <w:rsid w:val="00260886"/>
    <w:rsid w:val="00263959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4B6"/>
    <w:rsid w:val="002D05A9"/>
    <w:rsid w:val="002D1965"/>
    <w:rsid w:val="002D30C0"/>
    <w:rsid w:val="002E0EAD"/>
    <w:rsid w:val="002E6E4A"/>
    <w:rsid w:val="002F3690"/>
    <w:rsid w:val="002F3872"/>
    <w:rsid w:val="002F4189"/>
    <w:rsid w:val="002F75B4"/>
    <w:rsid w:val="00300CCD"/>
    <w:rsid w:val="00301ECC"/>
    <w:rsid w:val="00302A97"/>
    <w:rsid w:val="00303591"/>
    <w:rsid w:val="00304575"/>
    <w:rsid w:val="00310EF6"/>
    <w:rsid w:val="00312371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33C1"/>
    <w:rsid w:val="0038283D"/>
    <w:rsid w:val="00383E0E"/>
    <w:rsid w:val="00384D76"/>
    <w:rsid w:val="0038599B"/>
    <w:rsid w:val="00386229"/>
    <w:rsid w:val="00390243"/>
    <w:rsid w:val="003911AE"/>
    <w:rsid w:val="003958C3"/>
    <w:rsid w:val="00396BEE"/>
    <w:rsid w:val="00396FEA"/>
    <w:rsid w:val="0039773C"/>
    <w:rsid w:val="003A74F6"/>
    <w:rsid w:val="003B2625"/>
    <w:rsid w:val="003B4C7B"/>
    <w:rsid w:val="003C0C49"/>
    <w:rsid w:val="003C2D77"/>
    <w:rsid w:val="003C43F3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E0A"/>
    <w:rsid w:val="00402CA3"/>
    <w:rsid w:val="00411DD1"/>
    <w:rsid w:val="00412321"/>
    <w:rsid w:val="00413F24"/>
    <w:rsid w:val="00420423"/>
    <w:rsid w:val="00420943"/>
    <w:rsid w:val="00421292"/>
    <w:rsid w:val="00421C92"/>
    <w:rsid w:val="0042639F"/>
    <w:rsid w:val="004416B0"/>
    <w:rsid w:val="004443A9"/>
    <w:rsid w:val="004476B9"/>
    <w:rsid w:val="004570C4"/>
    <w:rsid w:val="004612B3"/>
    <w:rsid w:val="00467C19"/>
    <w:rsid w:val="004718C4"/>
    <w:rsid w:val="00485C49"/>
    <w:rsid w:val="004863D0"/>
    <w:rsid w:val="00491CD3"/>
    <w:rsid w:val="0049779A"/>
    <w:rsid w:val="004977C3"/>
    <w:rsid w:val="004A5F03"/>
    <w:rsid w:val="004A5FF4"/>
    <w:rsid w:val="004A648F"/>
    <w:rsid w:val="004B1994"/>
    <w:rsid w:val="004B4A8E"/>
    <w:rsid w:val="004C0427"/>
    <w:rsid w:val="004C0C90"/>
    <w:rsid w:val="004C1AEB"/>
    <w:rsid w:val="004D0316"/>
    <w:rsid w:val="004E0009"/>
    <w:rsid w:val="004E065E"/>
    <w:rsid w:val="004E2C06"/>
    <w:rsid w:val="004E5BDA"/>
    <w:rsid w:val="004E6B00"/>
    <w:rsid w:val="004E712F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27D"/>
    <w:rsid w:val="005736D7"/>
    <w:rsid w:val="005744EB"/>
    <w:rsid w:val="00576D09"/>
    <w:rsid w:val="005867F5"/>
    <w:rsid w:val="00587112"/>
    <w:rsid w:val="00595522"/>
    <w:rsid w:val="005A683D"/>
    <w:rsid w:val="005B3A3F"/>
    <w:rsid w:val="005B3B3B"/>
    <w:rsid w:val="005B444D"/>
    <w:rsid w:val="005B47E4"/>
    <w:rsid w:val="005B5A07"/>
    <w:rsid w:val="005C357E"/>
    <w:rsid w:val="005C4381"/>
    <w:rsid w:val="005C6BA9"/>
    <w:rsid w:val="005D3C5A"/>
    <w:rsid w:val="005D4726"/>
    <w:rsid w:val="005E2958"/>
    <w:rsid w:val="005E4BE0"/>
    <w:rsid w:val="005E79F2"/>
    <w:rsid w:val="005E7B72"/>
    <w:rsid w:val="005F6836"/>
    <w:rsid w:val="005F6F56"/>
    <w:rsid w:val="006045BE"/>
    <w:rsid w:val="006106E0"/>
    <w:rsid w:val="006146CA"/>
    <w:rsid w:val="00617559"/>
    <w:rsid w:val="006204F2"/>
    <w:rsid w:val="00621825"/>
    <w:rsid w:val="0062314B"/>
    <w:rsid w:val="00623A3A"/>
    <w:rsid w:val="006373AE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21BD"/>
    <w:rsid w:val="0067325B"/>
    <w:rsid w:val="0067329D"/>
    <w:rsid w:val="00675992"/>
    <w:rsid w:val="00677447"/>
    <w:rsid w:val="00683028"/>
    <w:rsid w:val="00690063"/>
    <w:rsid w:val="00695493"/>
    <w:rsid w:val="006962AD"/>
    <w:rsid w:val="006967EB"/>
    <w:rsid w:val="006A3B50"/>
    <w:rsid w:val="006A4A80"/>
    <w:rsid w:val="006B70BA"/>
    <w:rsid w:val="006C2949"/>
    <w:rsid w:val="006C4CC7"/>
    <w:rsid w:val="006D4118"/>
    <w:rsid w:val="006E08F4"/>
    <w:rsid w:val="006E6EB8"/>
    <w:rsid w:val="006F04B8"/>
    <w:rsid w:val="006F6C96"/>
    <w:rsid w:val="007005F7"/>
    <w:rsid w:val="00700827"/>
    <w:rsid w:val="00702820"/>
    <w:rsid w:val="007165A1"/>
    <w:rsid w:val="00720121"/>
    <w:rsid w:val="00722383"/>
    <w:rsid w:val="007310A8"/>
    <w:rsid w:val="00732B10"/>
    <w:rsid w:val="007336C3"/>
    <w:rsid w:val="0073417D"/>
    <w:rsid w:val="007342A5"/>
    <w:rsid w:val="00736E0C"/>
    <w:rsid w:val="00743081"/>
    <w:rsid w:val="00746AE3"/>
    <w:rsid w:val="0074717E"/>
    <w:rsid w:val="00752037"/>
    <w:rsid w:val="00756782"/>
    <w:rsid w:val="007602A6"/>
    <w:rsid w:val="00761255"/>
    <w:rsid w:val="0076252F"/>
    <w:rsid w:val="0076572C"/>
    <w:rsid w:val="007661B9"/>
    <w:rsid w:val="0077196E"/>
    <w:rsid w:val="007746D8"/>
    <w:rsid w:val="00774DEA"/>
    <w:rsid w:val="0077549F"/>
    <w:rsid w:val="00775AD2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3642"/>
    <w:rsid w:val="007E555F"/>
    <w:rsid w:val="007E7ED9"/>
    <w:rsid w:val="007F0920"/>
    <w:rsid w:val="007F1901"/>
    <w:rsid w:val="007F4C4E"/>
    <w:rsid w:val="00810AD7"/>
    <w:rsid w:val="008123FB"/>
    <w:rsid w:val="00812E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415"/>
    <w:rsid w:val="008560D9"/>
    <w:rsid w:val="00864D90"/>
    <w:rsid w:val="00865258"/>
    <w:rsid w:val="008658CA"/>
    <w:rsid w:val="00866409"/>
    <w:rsid w:val="008704BB"/>
    <w:rsid w:val="00872CC1"/>
    <w:rsid w:val="00880AB8"/>
    <w:rsid w:val="00885840"/>
    <w:rsid w:val="00887D0F"/>
    <w:rsid w:val="00897430"/>
    <w:rsid w:val="008A2F12"/>
    <w:rsid w:val="008A6106"/>
    <w:rsid w:val="008B0A2C"/>
    <w:rsid w:val="008B41EC"/>
    <w:rsid w:val="008B6E2F"/>
    <w:rsid w:val="008D1CF3"/>
    <w:rsid w:val="008D6906"/>
    <w:rsid w:val="008E43B1"/>
    <w:rsid w:val="008E5AE2"/>
    <w:rsid w:val="008F3152"/>
    <w:rsid w:val="00900DCA"/>
    <w:rsid w:val="00901BA3"/>
    <w:rsid w:val="009115A1"/>
    <w:rsid w:val="009129CE"/>
    <w:rsid w:val="00912CE1"/>
    <w:rsid w:val="00915F90"/>
    <w:rsid w:val="0091776D"/>
    <w:rsid w:val="00917AB7"/>
    <w:rsid w:val="00924CDB"/>
    <w:rsid w:val="009252FB"/>
    <w:rsid w:val="0093525E"/>
    <w:rsid w:val="00936907"/>
    <w:rsid w:val="0093742A"/>
    <w:rsid w:val="00941E17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D58"/>
    <w:rsid w:val="00A03904"/>
    <w:rsid w:val="00A05EA6"/>
    <w:rsid w:val="00A318A9"/>
    <w:rsid w:val="00A32AB3"/>
    <w:rsid w:val="00A418F6"/>
    <w:rsid w:val="00A427B9"/>
    <w:rsid w:val="00A43B45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2E9F"/>
    <w:rsid w:val="00AC4A4F"/>
    <w:rsid w:val="00AD1777"/>
    <w:rsid w:val="00AD70DA"/>
    <w:rsid w:val="00AD79BB"/>
    <w:rsid w:val="00AD7BCB"/>
    <w:rsid w:val="00AE57A6"/>
    <w:rsid w:val="00AF0AC9"/>
    <w:rsid w:val="00AF41F3"/>
    <w:rsid w:val="00AF7188"/>
    <w:rsid w:val="00B0176F"/>
    <w:rsid w:val="00B0185F"/>
    <w:rsid w:val="00B0476F"/>
    <w:rsid w:val="00B0696E"/>
    <w:rsid w:val="00B0781C"/>
    <w:rsid w:val="00B10E4F"/>
    <w:rsid w:val="00B12EE6"/>
    <w:rsid w:val="00B145D6"/>
    <w:rsid w:val="00B36221"/>
    <w:rsid w:val="00B369A7"/>
    <w:rsid w:val="00B47464"/>
    <w:rsid w:val="00B57CBD"/>
    <w:rsid w:val="00B63BFF"/>
    <w:rsid w:val="00B66C8E"/>
    <w:rsid w:val="00B71306"/>
    <w:rsid w:val="00B75719"/>
    <w:rsid w:val="00B76495"/>
    <w:rsid w:val="00B806F8"/>
    <w:rsid w:val="00B82D08"/>
    <w:rsid w:val="00B86441"/>
    <w:rsid w:val="00B90132"/>
    <w:rsid w:val="00B9350E"/>
    <w:rsid w:val="00BA1E8D"/>
    <w:rsid w:val="00BA7C12"/>
    <w:rsid w:val="00BB3316"/>
    <w:rsid w:val="00BC17DA"/>
    <w:rsid w:val="00BC3CDA"/>
    <w:rsid w:val="00BD39AF"/>
    <w:rsid w:val="00BE129A"/>
    <w:rsid w:val="00BE5A16"/>
    <w:rsid w:val="00BF1BC6"/>
    <w:rsid w:val="00BF784D"/>
    <w:rsid w:val="00C0270E"/>
    <w:rsid w:val="00C1031D"/>
    <w:rsid w:val="00C119A6"/>
    <w:rsid w:val="00C158F3"/>
    <w:rsid w:val="00C15B54"/>
    <w:rsid w:val="00C17467"/>
    <w:rsid w:val="00C21A46"/>
    <w:rsid w:val="00C3174D"/>
    <w:rsid w:val="00C31C1A"/>
    <w:rsid w:val="00C35B39"/>
    <w:rsid w:val="00C35DC9"/>
    <w:rsid w:val="00C42800"/>
    <w:rsid w:val="00C53646"/>
    <w:rsid w:val="00C54C28"/>
    <w:rsid w:val="00C553AD"/>
    <w:rsid w:val="00C63342"/>
    <w:rsid w:val="00C63A0A"/>
    <w:rsid w:val="00C6548E"/>
    <w:rsid w:val="00C67504"/>
    <w:rsid w:val="00C77181"/>
    <w:rsid w:val="00C863F8"/>
    <w:rsid w:val="00C90A6F"/>
    <w:rsid w:val="00C94444"/>
    <w:rsid w:val="00CA1A16"/>
    <w:rsid w:val="00CC0853"/>
    <w:rsid w:val="00CC71B5"/>
    <w:rsid w:val="00CC740B"/>
    <w:rsid w:val="00CC7BE1"/>
    <w:rsid w:val="00CD015F"/>
    <w:rsid w:val="00CD0C08"/>
    <w:rsid w:val="00CD1790"/>
    <w:rsid w:val="00CD2CCC"/>
    <w:rsid w:val="00CD64EA"/>
    <w:rsid w:val="00CD7144"/>
    <w:rsid w:val="00CD7CB8"/>
    <w:rsid w:val="00CE15B3"/>
    <w:rsid w:val="00CF0BD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4EA8"/>
    <w:rsid w:val="00D65B6B"/>
    <w:rsid w:val="00D727CA"/>
    <w:rsid w:val="00D90A95"/>
    <w:rsid w:val="00D91D9B"/>
    <w:rsid w:val="00D92F64"/>
    <w:rsid w:val="00D9524E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EDE"/>
    <w:rsid w:val="00DE18CB"/>
    <w:rsid w:val="00DE1BD0"/>
    <w:rsid w:val="00DE4471"/>
    <w:rsid w:val="00DE4F19"/>
    <w:rsid w:val="00DE7E22"/>
    <w:rsid w:val="00DF4D9E"/>
    <w:rsid w:val="00DF7748"/>
    <w:rsid w:val="00E013F3"/>
    <w:rsid w:val="00E0202F"/>
    <w:rsid w:val="00E029B0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6E78"/>
    <w:rsid w:val="00E60EC7"/>
    <w:rsid w:val="00E630DD"/>
    <w:rsid w:val="00E633AD"/>
    <w:rsid w:val="00E639E1"/>
    <w:rsid w:val="00E64A72"/>
    <w:rsid w:val="00E67F73"/>
    <w:rsid w:val="00E7558A"/>
    <w:rsid w:val="00E766BB"/>
    <w:rsid w:val="00E80C5F"/>
    <w:rsid w:val="00E84C00"/>
    <w:rsid w:val="00E86AD7"/>
    <w:rsid w:val="00E907D6"/>
    <w:rsid w:val="00EA5146"/>
    <w:rsid w:val="00EA64B3"/>
    <w:rsid w:val="00EA7639"/>
    <w:rsid w:val="00EB46BB"/>
    <w:rsid w:val="00EB523E"/>
    <w:rsid w:val="00EB693C"/>
    <w:rsid w:val="00EB7FA0"/>
    <w:rsid w:val="00EC22B3"/>
    <w:rsid w:val="00EC3687"/>
    <w:rsid w:val="00EC6633"/>
    <w:rsid w:val="00ED4D41"/>
    <w:rsid w:val="00EE07B0"/>
    <w:rsid w:val="00EE28B9"/>
    <w:rsid w:val="00EE4D55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0245"/>
    <w:rsid w:val="00F8166C"/>
    <w:rsid w:val="00F84527"/>
    <w:rsid w:val="00F84E14"/>
    <w:rsid w:val="00F91DE1"/>
    <w:rsid w:val="00FB0A8D"/>
    <w:rsid w:val="00FB319D"/>
    <w:rsid w:val="00FB336E"/>
    <w:rsid w:val="00FB3701"/>
    <w:rsid w:val="00FB554A"/>
    <w:rsid w:val="00FC4FAC"/>
    <w:rsid w:val="00FE0AB1"/>
    <w:rsid w:val="00FE34F1"/>
    <w:rsid w:val="00FE4569"/>
    <w:rsid w:val="00FF3B40"/>
    <w:rsid w:val="00FF49AB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docId w15:val="{19D857E4-728B-42E9-87BF-4E1AEBE6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BDE2-D680-4BCA-8FF3-74175BF8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Haas Josef</cp:lastModifiedBy>
  <cp:revision>3</cp:revision>
  <cp:lastPrinted>2026-02-04T11:15:00Z</cp:lastPrinted>
  <dcterms:created xsi:type="dcterms:W3CDTF">2026-02-04T08:43:00Z</dcterms:created>
  <dcterms:modified xsi:type="dcterms:W3CDTF">2026-02-04T11:15:00Z</dcterms:modified>
</cp:coreProperties>
</file>