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574645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2B2F8714" w14:textId="77777777" w:rsidR="00B1791A" w:rsidRDefault="00B1791A" w:rsidP="00B1791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F53A10">
        <w:rPr>
          <w:rFonts w:ascii="Arial" w:hAnsi="Arial" w:cs="Arial"/>
          <w:b/>
        </w:rPr>
        <w:t>ČERNUC</w:t>
      </w:r>
    </w:p>
    <w:p w14:paraId="595DE514" w14:textId="77777777" w:rsidR="00B1791A" w:rsidRPr="00686CC9" w:rsidRDefault="00B1791A" w:rsidP="00B1791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F53A10">
        <w:rPr>
          <w:rFonts w:ascii="Arial" w:hAnsi="Arial" w:cs="Arial"/>
          <w:b/>
        </w:rPr>
        <w:t>Černuc</w:t>
      </w:r>
    </w:p>
    <w:p w14:paraId="022A0FCE" w14:textId="525434E2" w:rsidR="00B1791A" w:rsidRPr="00686CC9" w:rsidRDefault="00B1791A" w:rsidP="00B1791A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F53A10">
        <w:rPr>
          <w:rFonts w:ascii="Arial" w:hAnsi="Arial" w:cs="Arial"/>
          <w:b/>
        </w:rPr>
        <w:t>Černuc</w:t>
      </w:r>
    </w:p>
    <w:p w14:paraId="22ACF5A7" w14:textId="77777777" w:rsidR="00AB218D" w:rsidRPr="002D0857" w:rsidRDefault="00AB218D" w:rsidP="00422430">
      <w:pPr>
        <w:spacing w:after="360" w:line="312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6058DAC4" w14:textId="5A224C80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F53A10">
        <w:rPr>
          <w:rFonts w:ascii="Arial" w:hAnsi="Arial" w:cs="Arial"/>
          <w:sz w:val="22"/>
          <w:szCs w:val="22"/>
        </w:rPr>
        <w:t>Černuc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</w:t>
      </w:r>
      <w:r w:rsidR="00CF2795">
        <w:rPr>
          <w:rFonts w:ascii="Arial" w:hAnsi="Arial" w:cs="Arial"/>
          <w:sz w:val="22"/>
          <w:szCs w:val="22"/>
        </w:rPr>
        <w:t xml:space="preserve"> </w:t>
      </w:r>
      <w:r w:rsidR="00E93905">
        <w:rPr>
          <w:rFonts w:ascii="Arial" w:hAnsi="Arial" w:cs="Arial"/>
          <w:sz w:val="22"/>
          <w:szCs w:val="22"/>
        </w:rPr>
        <w:t>17. 3</w:t>
      </w:r>
      <w:r w:rsidR="00CD76A6">
        <w:rPr>
          <w:rFonts w:ascii="Arial" w:hAnsi="Arial" w:cs="Arial"/>
          <w:sz w:val="22"/>
          <w:szCs w:val="22"/>
        </w:rPr>
        <w:t>. 2025</w:t>
      </w:r>
      <w:r w:rsidR="00CF2795">
        <w:rPr>
          <w:rFonts w:ascii="Arial" w:hAnsi="Arial" w:cs="Arial"/>
          <w:sz w:val="22"/>
          <w:szCs w:val="22"/>
        </w:rPr>
        <w:t xml:space="preserve">, </w:t>
      </w:r>
      <w:r w:rsidR="00AB218D" w:rsidRPr="00B1791A">
        <w:rPr>
          <w:rFonts w:ascii="Arial" w:hAnsi="Arial" w:cs="Arial"/>
          <w:sz w:val="22"/>
          <w:szCs w:val="22"/>
        </w:rPr>
        <w:t xml:space="preserve">usnesením </w:t>
      </w:r>
      <w:r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 xml:space="preserve">č. </w:t>
      </w:r>
      <w:r w:rsidR="00E93905">
        <w:rPr>
          <w:rFonts w:ascii="Arial" w:hAnsi="Arial" w:cs="Arial"/>
          <w:sz w:val="22"/>
          <w:szCs w:val="22"/>
        </w:rPr>
        <w:t>2</w:t>
      </w:r>
      <w:r w:rsidR="00F53A10">
        <w:rPr>
          <w:rFonts w:ascii="Arial" w:hAnsi="Arial" w:cs="Arial"/>
          <w:sz w:val="22"/>
          <w:szCs w:val="22"/>
        </w:rPr>
        <w:t>/202</w:t>
      </w:r>
      <w:r w:rsidR="00CD76A6">
        <w:rPr>
          <w:rFonts w:ascii="Arial" w:hAnsi="Arial" w:cs="Arial"/>
          <w:sz w:val="22"/>
          <w:szCs w:val="22"/>
        </w:rPr>
        <w:t>5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 § 84 odst. 2 písm. 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</w:t>
      </w:r>
      <w:r w:rsidR="00BC7D23">
        <w:rPr>
          <w:rFonts w:ascii="Arial" w:hAnsi="Arial" w:cs="Arial"/>
          <w:sz w:val="22"/>
          <w:szCs w:val="22"/>
        </w:rPr>
        <w:t xml:space="preserve">tato </w:t>
      </w:r>
      <w:r w:rsidR="00AB218D" w:rsidRPr="00B1791A">
        <w:rPr>
          <w:rFonts w:ascii="Arial" w:hAnsi="Arial" w:cs="Arial"/>
          <w:sz w:val="22"/>
          <w:szCs w:val="22"/>
        </w:rPr>
        <w:t xml:space="preserve">vyhláška“): </w:t>
      </w:r>
    </w:p>
    <w:p w14:paraId="4BCD6C8A" w14:textId="77777777"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1</w:t>
      </w:r>
    </w:p>
    <w:p w14:paraId="22C9D415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Úvodní ustanovení</w:t>
      </w:r>
    </w:p>
    <w:p w14:paraId="33D9FD53" w14:textId="77777777" w:rsidR="00AB69AB" w:rsidRPr="00B1791A" w:rsidRDefault="00AB69AB" w:rsidP="00AB218D">
      <w:pPr>
        <w:numPr>
          <w:ilvl w:val="0"/>
          <w:numId w:val="1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F53A10">
        <w:rPr>
          <w:rFonts w:ascii="Arial" w:hAnsi="Arial" w:cs="Arial"/>
          <w:sz w:val="22"/>
          <w:szCs w:val="22"/>
        </w:rPr>
        <w:t>Černuc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4CD82EDF" w14:textId="77777777" w:rsidR="00AB218D" w:rsidRPr="00B1791A" w:rsidRDefault="00824D25" w:rsidP="00AB218D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F53A10">
        <w:rPr>
          <w:rFonts w:ascii="Arial" w:hAnsi="Arial" w:cs="Arial"/>
          <w:sz w:val="22"/>
          <w:szCs w:val="22"/>
        </w:rPr>
        <w:t>Černuc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C8AF310" w14:textId="77777777"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2</w:t>
      </w:r>
    </w:p>
    <w:p w14:paraId="199B5C52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Předmět poplatku</w:t>
      </w:r>
      <w:r w:rsidR="00602A6C" w:rsidRPr="00B1791A">
        <w:rPr>
          <w:rFonts w:ascii="Arial" w:hAnsi="Arial" w:cs="Arial"/>
          <w:sz w:val="22"/>
          <w:szCs w:val="22"/>
        </w:rPr>
        <w:t xml:space="preserve"> a</w:t>
      </w:r>
      <w:r w:rsidRPr="00B1791A">
        <w:rPr>
          <w:rFonts w:ascii="Arial" w:hAnsi="Arial" w:cs="Arial"/>
          <w:sz w:val="22"/>
          <w:szCs w:val="22"/>
        </w:rPr>
        <w:t xml:space="preserve"> poplatník</w:t>
      </w:r>
    </w:p>
    <w:p w14:paraId="78316F68" w14:textId="77777777" w:rsidR="00AB218D" w:rsidRPr="00B1791A" w:rsidRDefault="00AB218D" w:rsidP="00B1791A">
      <w:pPr>
        <w:numPr>
          <w:ilvl w:val="0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1B8BDCC6" w14:textId="77777777" w:rsidR="00AB218D" w:rsidRPr="00B1791A" w:rsidRDefault="00AB218D" w:rsidP="00DF3E59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FA1524C" w14:textId="77777777" w:rsidR="00AB218D" w:rsidRPr="00B1791A" w:rsidRDefault="00AB218D" w:rsidP="00C3792D">
      <w:pPr>
        <w:pStyle w:val="slalnk"/>
        <w:rPr>
          <w:rFonts w:ascii="Arial" w:hAnsi="Arial" w:cs="Arial"/>
          <w:b w:val="0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Čl. 3 </w:t>
      </w:r>
      <w:r w:rsidR="00103F08" w:rsidRPr="00B1791A">
        <w:rPr>
          <w:rFonts w:ascii="Arial" w:hAnsi="Arial" w:cs="Arial"/>
          <w:sz w:val="22"/>
          <w:szCs w:val="22"/>
        </w:rPr>
        <w:t xml:space="preserve"> </w:t>
      </w:r>
    </w:p>
    <w:p w14:paraId="4ADF1A8E" w14:textId="77777777" w:rsidR="00AB218D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Veřejn</w:t>
      </w:r>
      <w:r w:rsidR="00945F0D" w:rsidRPr="00B1791A">
        <w:rPr>
          <w:rFonts w:ascii="Arial" w:hAnsi="Arial" w:cs="Arial"/>
          <w:sz w:val="22"/>
          <w:szCs w:val="22"/>
        </w:rPr>
        <w:t>á</w:t>
      </w:r>
      <w:r w:rsidRPr="00B1791A">
        <w:rPr>
          <w:rFonts w:ascii="Arial" w:hAnsi="Arial" w:cs="Arial"/>
          <w:sz w:val="22"/>
          <w:szCs w:val="22"/>
        </w:rPr>
        <w:t xml:space="preserve"> prostranství</w:t>
      </w:r>
      <w:r w:rsidR="00945F0D" w:rsidRPr="00B1791A">
        <w:rPr>
          <w:rFonts w:ascii="Arial" w:hAnsi="Arial" w:cs="Arial"/>
          <w:sz w:val="22"/>
          <w:szCs w:val="22"/>
        </w:rPr>
        <w:t xml:space="preserve"> </w:t>
      </w:r>
    </w:p>
    <w:p w14:paraId="6C0A9778" w14:textId="77777777" w:rsidR="00AB218D" w:rsidRPr="00B1791A" w:rsidRDefault="00AB218D" w:rsidP="00AB218D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ab/>
      </w:r>
      <w:r w:rsidR="003A1269"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Pr="00B1791A">
        <w:rPr>
          <w:rFonts w:ascii="Arial" w:hAnsi="Arial" w:cs="Arial"/>
          <w:sz w:val="22"/>
          <w:szCs w:val="22"/>
        </w:rPr>
        <w:t xml:space="preserve">v příloze č. </w:t>
      </w:r>
      <w:smartTag w:uri="urn:schemas-microsoft-com:office:smarttags" w:element="metricconverter">
        <w:smartTagPr>
          <w:attr w:name="ProductID" w:val="1 a"/>
        </w:smartTagPr>
        <w:r w:rsidRPr="00B1791A">
          <w:rPr>
            <w:rFonts w:ascii="Arial" w:hAnsi="Arial" w:cs="Arial"/>
            <w:sz w:val="22"/>
            <w:szCs w:val="22"/>
          </w:rPr>
          <w:t>1 a</w:t>
        </w:r>
      </w:smartTag>
      <w:r w:rsidRPr="00B1791A">
        <w:rPr>
          <w:rFonts w:ascii="Arial" w:hAnsi="Arial" w:cs="Arial"/>
          <w:sz w:val="22"/>
          <w:szCs w:val="22"/>
        </w:rPr>
        <w:t xml:space="preserve"> graficky </w:t>
      </w:r>
      <w:r w:rsidR="00D25CF9" w:rsidRPr="00B1791A">
        <w:rPr>
          <w:rFonts w:ascii="Arial" w:hAnsi="Arial" w:cs="Arial"/>
          <w:sz w:val="22"/>
          <w:szCs w:val="22"/>
        </w:rPr>
        <w:t>vyznačena</w:t>
      </w:r>
      <w:r w:rsidRPr="00B1791A">
        <w:rPr>
          <w:rFonts w:ascii="Arial" w:hAnsi="Arial" w:cs="Arial"/>
          <w:sz w:val="22"/>
          <w:szCs w:val="22"/>
        </w:rPr>
        <w:t xml:space="preserve"> na mapě v příloze č. 2.</w:t>
      </w:r>
      <w:r w:rsidR="002D6C62" w:rsidRPr="00B1791A">
        <w:rPr>
          <w:rFonts w:ascii="Arial" w:hAnsi="Arial" w:cs="Arial"/>
          <w:sz w:val="22"/>
          <w:szCs w:val="22"/>
        </w:rPr>
        <w:t xml:space="preserve"> Tyto přílohy </w:t>
      </w:r>
      <w:proofErr w:type="gramStart"/>
      <w:r w:rsidR="002D6C62" w:rsidRPr="00B1791A">
        <w:rPr>
          <w:rFonts w:ascii="Arial" w:hAnsi="Arial" w:cs="Arial"/>
          <w:sz w:val="22"/>
          <w:szCs w:val="22"/>
        </w:rPr>
        <w:t>tvoří</w:t>
      </w:r>
      <w:proofErr w:type="gramEnd"/>
      <w:r w:rsidR="002D6C62" w:rsidRPr="00B1791A">
        <w:rPr>
          <w:rFonts w:ascii="Arial" w:hAnsi="Arial" w:cs="Arial"/>
          <w:sz w:val="22"/>
          <w:szCs w:val="22"/>
        </w:rPr>
        <w:t xml:space="preserve"> nedílnou součást této vyhlášky.</w:t>
      </w:r>
    </w:p>
    <w:p w14:paraId="6D61C749" w14:textId="77777777" w:rsidR="00B1791A" w:rsidRDefault="00B1791A" w:rsidP="00AB218D">
      <w:pPr>
        <w:spacing w:line="312" w:lineRule="auto"/>
        <w:jc w:val="both"/>
        <w:rPr>
          <w:rFonts w:ascii="Arial" w:hAnsi="Arial" w:cs="Arial"/>
        </w:rPr>
      </w:pPr>
    </w:p>
    <w:p w14:paraId="5B271C8D" w14:textId="77777777"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067F2FC2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Ohlašovací povinnost</w:t>
      </w:r>
    </w:p>
    <w:p w14:paraId="5857D37B" w14:textId="77777777" w:rsidR="00997360" w:rsidRPr="00B1791A" w:rsidRDefault="00997360" w:rsidP="00025823">
      <w:pPr>
        <w:numPr>
          <w:ilvl w:val="0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 je povinen ohlásit zvláštní užívání veřejného prostranství správci poplatku nejpozději </w:t>
      </w:r>
      <w:r w:rsidR="00F53A10">
        <w:rPr>
          <w:rFonts w:ascii="Arial" w:hAnsi="Arial" w:cs="Arial"/>
          <w:sz w:val="22"/>
          <w:szCs w:val="22"/>
        </w:rPr>
        <w:t>15</w:t>
      </w:r>
      <w:r w:rsidRPr="00B1791A">
        <w:rPr>
          <w:rFonts w:ascii="Arial" w:hAnsi="Arial" w:cs="Arial"/>
          <w:sz w:val="22"/>
          <w:szCs w:val="22"/>
        </w:rPr>
        <w:t xml:space="preserve"> dní před zahájením užívání veřejného prostranství. V případě užívání veřejného prostranství po dobu kratší než </w:t>
      </w:r>
      <w:r w:rsidR="00F53A10">
        <w:rPr>
          <w:rFonts w:ascii="Arial" w:hAnsi="Arial" w:cs="Arial"/>
          <w:sz w:val="22"/>
          <w:szCs w:val="22"/>
        </w:rPr>
        <w:t>7</w:t>
      </w:r>
      <w:r w:rsidRPr="00B1791A">
        <w:rPr>
          <w:rFonts w:ascii="Arial" w:hAnsi="Arial" w:cs="Arial"/>
          <w:sz w:val="22"/>
          <w:szCs w:val="22"/>
        </w:rPr>
        <w:t xml:space="preserve"> dní,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3C5903C1" w14:textId="77777777" w:rsidR="00AB218D" w:rsidRPr="00B1791A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DF1D66F" w14:textId="77777777" w:rsidR="00C76234" w:rsidRPr="00C76234" w:rsidRDefault="00C76234" w:rsidP="00C76234">
      <w:pPr>
        <w:numPr>
          <w:ilvl w:val="1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01BC3991" w14:textId="77777777" w:rsidR="00AB218D" w:rsidRPr="00B1791A" w:rsidRDefault="00AB218D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14:paraId="2CF92FF7" w14:textId="77777777" w:rsidR="00AB218D" w:rsidRPr="00B1791A" w:rsidRDefault="00157B53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</w:t>
      </w:r>
      <w:r w:rsidR="00AB218D" w:rsidRPr="00B1791A">
        <w:rPr>
          <w:rFonts w:ascii="Arial" w:hAnsi="Arial" w:cs="Arial"/>
          <w:sz w:val="22"/>
          <w:szCs w:val="22"/>
        </w:rPr>
        <w:t xml:space="preserve">údaje rozhodné pro stanovení </w:t>
      </w:r>
      <w:r w:rsidR="00C76234">
        <w:rPr>
          <w:rFonts w:ascii="Arial" w:hAnsi="Arial" w:cs="Arial"/>
          <w:sz w:val="22"/>
          <w:szCs w:val="22"/>
        </w:rPr>
        <w:t>poplatku</w:t>
      </w:r>
      <w:r w:rsidR="004A5767" w:rsidRPr="00B1791A">
        <w:rPr>
          <w:rFonts w:ascii="Arial" w:hAnsi="Arial" w:cs="Arial"/>
          <w:sz w:val="22"/>
          <w:szCs w:val="22"/>
        </w:rPr>
        <w:t xml:space="preserve">, </w:t>
      </w:r>
      <w:r w:rsidR="00997360" w:rsidRPr="00B1791A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B1791A">
        <w:rPr>
          <w:rFonts w:ascii="Arial" w:hAnsi="Arial" w:cs="Arial"/>
          <w:sz w:val="22"/>
          <w:szCs w:val="22"/>
        </w:rPr>
        <w:t xml:space="preserve">včetně </w:t>
      </w:r>
      <w:r w:rsidR="001F36F8" w:rsidRPr="00B1791A">
        <w:rPr>
          <w:rFonts w:ascii="Arial" w:hAnsi="Arial" w:cs="Arial"/>
          <w:sz w:val="22"/>
          <w:szCs w:val="22"/>
        </w:rPr>
        <w:t xml:space="preserve">skutečností dokládajících </w:t>
      </w:r>
      <w:r w:rsidR="00E64DF2" w:rsidRPr="00B1791A">
        <w:rPr>
          <w:rFonts w:ascii="Arial" w:hAnsi="Arial" w:cs="Arial"/>
          <w:sz w:val="22"/>
          <w:szCs w:val="22"/>
        </w:rPr>
        <w:t xml:space="preserve">vznik </w:t>
      </w:r>
      <w:r w:rsidR="001F36F8" w:rsidRPr="00B1791A">
        <w:rPr>
          <w:rFonts w:ascii="Arial" w:hAnsi="Arial" w:cs="Arial"/>
          <w:sz w:val="22"/>
          <w:szCs w:val="22"/>
        </w:rPr>
        <w:t xml:space="preserve">nároku na </w:t>
      </w:r>
      <w:r w:rsidR="00F15EBC" w:rsidRPr="00B1791A">
        <w:rPr>
          <w:rFonts w:ascii="Arial" w:hAnsi="Arial" w:cs="Arial"/>
          <w:sz w:val="22"/>
          <w:szCs w:val="22"/>
        </w:rPr>
        <w:t xml:space="preserve">případnou </w:t>
      </w:r>
      <w:r w:rsidR="001F36F8" w:rsidRPr="00B1791A">
        <w:rPr>
          <w:rFonts w:ascii="Arial" w:hAnsi="Arial" w:cs="Arial"/>
          <w:sz w:val="22"/>
          <w:szCs w:val="22"/>
        </w:rPr>
        <w:t xml:space="preserve">úlevu nebo </w:t>
      </w:r>
      <w:r w:rsidR="00514BC5" w:rsidRPr="00B1791A">
        <w:rPr>
          <w:rFonts w:ascii="Arial" w:hAnsi="Arial" w:cs="Arial"/>
          <w:sz w:val="22"/>
          <w:szCs w:val="22"/>
        </w:rPr>
        <w:t>osvobození od poplatku</w:t>
      </w:r>
      <w:r w:rsidR="00AB218D" w:rsidRPr="00B1791A">
        <w:rPr>
          <w:rFonts w:ascii="Arial" w:hAnsi="Arial" w:cs="Arial"/>
          <w:sz w:val="22"/>
          <w:szCs w:val="22"/>
        </w:rPr>
        <w:t>.</w:t>
      </w:r>
    </w:p>
    <w:p w14:paraId="6EB1EABA" w14:textId="77777777" w:rsidR="006062BB" w:rsidRPr="00B1791A" w:rsidRDefault="006062BB" w:rsidP="00970CDB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3A86C3CD" w14:textId="77777777" w:rsidR="00AB218D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Pr="00C76234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F126E68" w14:textId="77777777" w:rsidR="00055664" w:rsidRDefault="00055664" w:rsidP="00055664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1226AF0" w14:textId="77777777" w:rsidR="00D01EC6" w:rsidRDefault="00D01EC6" w:rsidP="00D01EC6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06D6D41" w14:textId="77777777"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5</w:t>
      </w:r>
    </w:p>
    <w:p w14:paraId="010517F4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</w:t>
      </w:r>
    </w:p>
    <w:p w14:paraId="3B74AE1B" w14:textId="77777777" w:rsidR="00AB218D" w:rsidRPr="00B1791A" w:rsidRDefault="00AB218D" w:rsidP="00AB218D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06480535" w14:textId="77777777" w:rsidR="00AB218D" w:rsidRPr="00B1791A" w:rsidRDefault="00AB218D" w:rsidP="00B1791A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a zařízení sloužících pro poskytování služeb</w:t>
      </w:r>
      <w:r w:rsidR="00F53A10">
        <w:rPr>
          <w:rFonts w:ascii="Arial" w:hAnsi="Arial" w:cs="Arial"/>
          <w:sz w:val="22"/>
          <w:szCs w:val="22"/>
        </w:rPr>
        <w:t xml:space="preserve"> ……………………………………………………………………………………10,-</w:t>
      </w:r>
      <w:r w:rsidRPr="00B1791A">
        <w:rPr>
          <w:rFonts w:ascii="Arial" w:hAnsi="Arial" w:cs="Arial"/>
          <w:sz w:val="22"/>
          <w:szCs w:val="22"/>
        </w:rPr>
        <w:tab/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13FC80BF" w14:textId="77777777" w:rsidR="006A5567" w:rsidRPr="00B1791A" w:rsidRDefault="00AB218D" w:rsidP="00B1791A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dočasných staveb</w:t>
      </w:r>
      <w:r w:rsidRPr="00B1791A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B1791A">
        <w:rPr>
          <w:rFonts w:ascii="Arial" w:hAnsi="Arial" w:cs="Arial"/>
          <w:sz w:val="22"/>
          <w:szCs w:val="22"/>
        </w:rPr>
        <w:t>sloužících pro poskytování prodeje</w:t>
      </w:r>
      <w:r w:rsidR="00B1791A">
        <w:rPr>
          <w:rFonts w:ascii="Arial" w:hAnsi="Arial" w:cs="Arial"/>
          <w:sz w:val="22"/>
          <w:szCs w:val="22"/>
        </w:rPr>
        <w:t>…</w:t>
      </w:r>
      <w:r w:rsidR="00F53A10">
        <w:rPr>
          <w:rFonts w:ascii="Arial" w:hAnsi="Arial" w:cs="Arial"/>
          <w:sz w:val="22"/>
          <w:szCs w:val="22"/>
        </w:rPr>
        <w:t>……10,-</w:t>
      </w:r>
      <w:r w:rsidR="00B1791A">
        <w:rPr>
          <w:rFonts w:ascii="Arial" w:hAnsi="Arial" w:cs="Arial"/>
          <w:sz w:val="22"/>
          <w:szCs w:val="22"/>
        </w:rPr>
        <w:t xml:space="preserve">    </w:t>
      </w:r>
      <w:r w:rsidR="007C70AD" w:rsidRPr="00B1791A">
        <w:rPr>
          <w:rFonts w:ascii="Arial" w:hAnsi="Arial" w:cs="Arial"/>
          <w:sz w:val="22"/>
          <w:szCs w:val="22"/>
        </w:rPr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58E3E598" w14:textId="77777777" w:rsidR="00AB218D" w:rsidRPr="00F53A10" w:rsidRDefault="006A5567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F53A10">
        <w:rPr>
          <w:rFonts w:ascii="Arial" w:hAnsi="Arial" w:cs="Arial"/>
          <w:iCs/>
          <w:sz w:val="22"/>
          <w:szCs w:val="22"/>
        </w:rPr>
        <w:lastRenderedPageBreak/>
        <w:t xml:space="preserve">za umístění </w:t>
      </w:r>
      <w:r w:rsidR="00AB218D" w:rsidRPr="00F53A10">
        <w:rPr>
          <w:rFonts w:ascii="Arial" w:hAnsi="Arial" w:cs="Arial"/>
          <w:iCs/>
          <w:sz w:val="22"/>
          <w:szCs w:val="22"/>
        </w:rPr>
        <w:t xml:space="preserve">zařízení </w:t>
      </w:r>
      <w:r w:rsidR="000E7514" w:rsidRPr="00F53A10">
        <w:rPr>
          <w:rFonts w:ascii="Arial" w:hAnsi="Arial" w:cs="Arial"/>
          <w:iCs/>
          <w:sz w:val="22"/>
          <w:szCs w:val="22"/>
        </w:rPr>
        <w:t xml:space="preserve">sloužících </w:t>
      </w:r>
      <w:r w:rsidR="00AB218D" w:rsidRPr="00F53A10">
        <w:rPr>
          <w:rFonts w:ascii="Arial" w:hAnsi="Arial" w:cs="Arial"/>
          <w:iCs/>
          <w:sz w:val="22"/>
          <w:szCs w:val="22"/>
        </w:rPr>
        <w:t>pro poskytování prodeje</w:t>
      </w:r>
      <w:r w:rsidR="00AB218D" w:rsidRPr="00F53A10">
        <w:rPr>
          <w:rFonts w:ascii="Arial" w:hAnsi="Arial" w:cs="Arial"/>
          <w:sz w:val="22"/>
          <w:szCs w:val="22"/>
        </w:rPr>
        <w:t>.........................</w:t>
      </w:r>
      <w:r w:rsidR="00F53A10">
        <w:rPr>
          <w:rFonts w:ascii="Arial" w:hAnsi="Arial" w:cs="Arial"/>
          <w:sz w:val="22"/>
          <w:szCs w:val="22"/>
        </w:rPr>
        <w:t>....10,-</w:t>
      </w:r>
      <w:r w:rsidR="00AB218D" w:rsidRPr="00F53A10">
        <w:rPr>
          <w:rFonts w:ascii="Arial" w:hAnsi="Arial" w:cs="Arial"/>
          <w:sz w:val="22"/>
          <w:szCs w:val="22"/>
        </w:rPr>
        <w:tab/>
        <w:t>Kč</w:t>
      </w:r>
      <w:r w:rsidR="00F15EBC" w:rsidRPr="00F53A10">
        <w:rPr>
          <w:rFonts w:ascii="Arial" w:hAnsi="Arial" w:cs="Arial"/>
          <w:color w:val="FF0000"/>
          <w:sz w:val="22"/>
          <w:szCs w:val="22"/>
        </w:rPr>
        <w:t>,</w:t>
      </w:r>
    </w:p>
    <w:p w14:paraId="39EBD9A0" w14:textId="77777777" w:rsidR="00AB218D" w:rsidRPr="00F53A10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F53A10">
        <w:rPr>
          <w:rFonts w:ascii="Arial" w:hAnsi="Arial" w:cs="Arial"/>
          <w:sz w:val="22"/>
          <w:szCs w:val="22"/>
        </w:rPr>
        <w:t>za provádění výkopových prací .......................................</w:t>
      </w:r>
      <w:r w:rsidR="00F53A10">
        <w:rPr>
          <w:rFonts w:ascii="Arial" w:hAnsi="Arial" w:cs="Arial"/>
          <w:sz w:val="22"/>
          <w:szCs w:val="22"/>
        </w:rPr>
        <w:t>............................. 1,-</w:t>
      </w:r>
      <w:r w:rsidRPr="00F53A10">
        <w:rPr>
          <w:rFonts w:ascii="Arial" w:hAnsi="Arial" w:cs="Arial"/>
          <w:sz w:val="22"/>
          <w:szCs w:val="22"/>
        </w:rPr>
        <w:tab/>
        <w:t>Kč</w:t>
      </w:r>
      <w:r w:rsidR="00F15EBC" w:rsidRPr="00F53A10">
        <w:rPr>
          <w:rFonts w:ascii="Arial" w:hAnsi="Arial" w:cs="Arial"/>
          <w:color w:val="FF0000"/>
          <w:sz w:val="22"/>
          <w:szCs w:val="22"/>
        </w:rPr>
        <w:t>,</w:t>
      </w:r>
    </w:p>
    <w:p w14:paraId="2808AE10" w14:textId="77777777" w:rsidR="00F15EBC" w:rsidRPr="00F53A10" w:rsidRDefault="00AB218D" w:rsidP="00F15EBC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F53A10">
        <w:rPr>
          <w:rFonts w:ascii="Arial" w:hAnsi="Arial" w:cs="Arial"/>
          <w:sz w:val="22"/>
          <w:szCs w:val="22"/>
        </w:rPr>
        <w:t>za umístění stavební</w:t>
      </w:r>
      <w:r w:rsidR="009C6649" w:rsidRPr="00F53A10">
        <w:rPr>
          <w:rFonts w:ascii="Arial" w:hAnsi="Arial" w:cs="Arial"/>
          <w:sz w:val="22"/>
          <w:szCs w:val="22"/>
        </w:rPr>
        <w:t>c</w:t>
      </w:r>
      <w:r w:rsidRPr="00F53A10">
        <w:rPr>
          <w:rFonts w:ascii="Arial" w:hAnsi="Arial" w:cs="Arial"/>
          <w:sz w:val="22"/>
          <w:szCs w:val="22"/>
        </w:rPr>
        <w:t>h zařízení ....................................................................</w:t>
      </w:r>
      <w:r w:rsidR="00F53A10">
        <w:rPr>
          <w:rFonts w:ascii="Arial" w:hAnsi="Arial" w:cs="Arial"/>
          <w:sz w:val="22"/>
          <w:szCs w:val="22"/>
        </w:rPr>
        <w:t>1,-</w:t>
      </w:r>
      <w:r w:rsidRPr="00F53A10">
        <w:rPr>
          <w:rFonts w:ascii="Arial" w:hAnsi="Arial" w:cs="Arial"/>
          <w:sz w:val="22"/>
          <w:szCs w:val="22"/>
        </w:rPr>
        <w:tab/>
        <w:t>Kč</w:t>
      </w:r>
      <w:r w:rsidR="00F15EBC" w:rsidRPr="00F53A10">
        <w:rPr>
          <w:rFonts w:ascii="Arial" w:hAnsi="Arial" w:cs="Arial"/>
          <w:color w:val="FF0000"/>
          <w:sz w:val="22"/>
          <w:szCs w:val="22"/>
        </w:rPr>
        <w:t>,</w:t>
      </w:r>
    </w:p>
    <w:p w14:paraId="700A549B" w14:textId="77777777" w:rsidR="00AB218D" w:rsidRPr="00F53A10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F53A10">
        <w:rPr>
          <w:rFonts w:ascii="Arial" w:hAnsi="Arial" w:cs="Arial"/>
          <w:iCs/>
          <w:sz w:val="22"/>
          <w:szCs w:val="22"/>
        </w:rPr>
        <w:t>za umístění reklamní</w:t>
      </w:r>
      <w:r w:rsidR="009C6649" w:rsidRPr="00F53A10">
        <w:rPr>
          <w:rFonts w:ascii="Arial" w:hAnsi="Arial" w:cs="Arial"/>
          <w:iCs/>
          <w:sz w:val="22"/>
          <w:szCs w:val="22"/>
        </w:rPr>
        <w:t>ch</w:t>
      </w:r>
      <w:r w:rsidRPr="00F53A10">
        <w:rPr>
          <w:rFonts w:ascii="Arial" w:hAnsi="Arial" w:cs="Arial"/>
          <w:iCs/>
          <w:sz w:val="22"/>
          <w:szCs w:val="22"/>
        </w:rPr>
        <w:t xml:space="preserve"> zařízení ................................................................</w:t>
      </w:r>
      <w:r w:rsidR="002D6C62" w:rsidRPr="00F53A10">
        <w:rPr>
          <w:rFonts w:ascii="Arial" w:hAnsi="Arial" w:cs="Arial"/>
          <w:iCs/>
          <w:sz w:val="22"/>
          <w:szCs w:val="22"/>
        </w:rPr>
        <w:t>..</w:t>
      </w:r>
      <w:r w:rsidR="00F53A10">
        <w:rPr>
          <w:rFonts w:ascii="Arial" w:hAnsi="Arial" w:cs="Arial"/>
          <w:iCs/>
          <w:sz w:val="22"/>
          <w:szCs w:val="22"/>
        </w:rPr>
        <w:t>10,-</w:t>
      </w:r>
      <w:r w:rsidRPr="00F53A10">
        <w:rPr>
          <w:rFonts w:ascii="Arial" w:hAnsi="Arial" w:cs="Arial"/>
          <w:iCs/>
          <w:sz w:val="22"/>
          <w:szCs w:val="22"/>
        </w:rPr>
        <w:tab/>
        <w:t>K</w:t>
      </w:r>
      <w:r w:rsidRPr="00F53A10">
        <w:rPr>
          <w:rFonts w:ascii="Arial" w:hAnsi="Arial" w:cs="Arial"/>
          <w:sz w:val="22"/>
          <w:szCs w:val="22"/>
        </w:rPr>
        <w:t>č</w:t>
      </w:r>
      <w:r w:rsidR="00F15EBC" w:rsidRPr="00F53A10">
        <w:rPr>
          <w:rFonts w:ascii="Arial" w:hAnsi="Arial" w:cs="Arial"/>
          <w:color w:val="FF0000"/>
          <w:sz w:val="22"/>
          <w:szCs w:val="22"/>
        </w:rPr>
        <w:t>,</w:t>
      </w:r>
    </w:p>
    <w:p w14:paraId="575CB25F" w14:textId="77777777" w:rsidR="002D6C62" w:rsidRPr="00F53A10" w:rsidRDefault="002D6C62" w:rsidP="0008365C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F53A10">
        <w:rPr>
          <w:rFonts w:ascii="Arial" w:hAnsi="Arial" w:cs="Arial"/>
          <w:iCs/>
          <w:sz w:val="22"/>
          <w:szCs w:val="22"/>
        </w:rPr>
        <w:t xml:space="preserve">za umístění </w:t>
      </w:r>
      <w:r w:rsidR="0008365C" w:rsidRPr="00F53A10">
        <w:rPr>
          <w:rFonts w:ascii="Arial" w:hAnsi="Arial" w:cs="Arial"/>
          <w:iCs/>
          <w:sz w:val="22"/>
          <w:szCs w:val="22"/>
        </w:rPr>
        <w:t xml:space="preserve">zařízení </w:t>
      </w:r>
      <w:r w:rsidRPr="00F53A10">
        <w:rPr>
          <w:rFonts w:ascii="Arial" w:hAnsi="Arial" w:cs="Arial"/>
          <w:iCs/>
          <w:sz w:val="22"/>
          <w:szCs w:val="22"/>
        </w:rPr>
        <w:t>lunaparků a jiných</w:t>
      </w:r>
      <w:r w:rsidR="0008365C" w:rsidRPr="00F53A10">
        <w:rPr>
          <w:rFonts w:ascii="Arial" w:hAnsi="Arial" w:cs="Arial"/>
          <w:iCs/>
          <w:sz w:val="22"/>
          <w:szCs w:val="22"/>
        </w:rPr>
        <w:t xml:space="preserve"> obdobných</w:t>
      </w:r>
      <w:r w:rsidRPr="00F53A10">
        <w:rPr>
          <w:rFonts w:ascii="Arial" w:hAnsi="Arial" w:cs="Arial"/>
          <w:iCs/>
          <w:sz w:val="22"/>
          <w:szCs w:val="22"/>
        </w:rPr>
        <w:t xml:space="preserve"> atrakcí ...</w:t>
      </w:r>
      <w:r w:rsidR="005806EF" w:rsidRPr="00F53A10">
        <w:rPr>
          <w:rFonts w:ascii="Arial" w:hAnsi="Arial" w:cs="Arial"/>
          <w:iCs/>
          <w:sz w:val="22"/>
          <w:szCs w:val="22"/>
        </w:rPr>
        <w:t>.</w:t>
      </w:r>
      <w:r w:rsidRPr="00F53A10">
        <w:rPr>
          <w:rFonts w:ascii="Arial" w:hAnsi="Arial" w:cs="Arial"/>
          <w:iCs/>
          <w:sz w:val="22"/>
          <w:szCs w:val="22"/>
        </w:rPr>
        <w:t>.....................</w:t>
      </w:r>
      <w:r w:rsidR="00F53A10">
        <w:rPr>
          <w:rFonts w:ascii="Arial" w:hAnsi="Arial" w:cs="Arial"/>
          <w:iCs/>
          <w:sz w:val="22"/>
          <w:szCs w:val="22"/>
        </w:rPr>
        <w:t>1,-</w:t>
      </w:r>
      <w:r w:rsidRPr="00F53A10">
        <w:rPr>
          <w:rFonts w:ascii="Arial" w:hAnsi="Arial" w:cs="Arial"/>
          <w:iCs/>
          <w:sz w:val="22"/>
          <w:szCs w:val="22"/>
        </w:rPr>
        <w:tab/>
        <w:t>Kč</w:t>
      </w:r>
      <w:r w:rsidR="00F15EBC" w:rsidRPr="00F53A10">
        <w:rPr>
          <w:rFonts w:ascii="Arial" w:hAnsi="Arial" w:cs="Arial"/>
          <w:iCs/>
          <w:color w:val="FF0000"/>
          <w:sz w:val="22"/>
          <w:szCs w:val="22"/>
        </w:rPr>
        <w:t>,</w:t>
      </w:r>
    </w:p>
    <w:p w14:paraId="1A33CE4A" w14:textId="77777777" w:rsidR="00AB218D" w:rsidRPr="00F53A10" w:rsidRDefault="005806EF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F53A10">
        <w:rPr>
          <w:rFonts w:ascii="Arial" w:hAnsi="Arial" w:cs="Arial"/>
          <w:sz w:val="22"/>
          <w:szCs w:val="22"/>
        </w:rPr>
        <w:t>za umístění zařízení</w:t>
      </w:r>
      <w:r w:rsidR="00AB218D" w:rsidRPr="00F53A10">
        <w:rPr>
          <w:rFonts w:ascii="Arial" w:hAnsi="Arial" w:cs="Arial"/>
          <w:sz w:val="22"/>
          <w:szCs w:val="22"/>
        </w:rPr>
        <w:t xml:space="preserve"> cirkusů</w:t>
      </w:r>
      <w:r w:rsidRPr="00F53A10">
        <w:rPr>
          <w:rFonts w:ascii="Arial" w:hAnsi="Arial" w:cs="Arial"/>
          <w:sz w:val="22"/>
          <w:szCs w:val="22"/>
        </w:rPr>
        <w:t xml:space="preserve"> ..................................................</w:t>
      </w:r>
      <w:r w:rsidR="00AB218D" w:rsidRPr="00F53A10">
        <w:rPr>
          <w:rFonts w:ascii="Arial" w:hAnsi="Arial" w:cs="Arial"/>
          <w:sz w:val="22"/>
          <w:szCs w:val="22"/>
        </w:rPr>
        <w:t>........................</w:t>
      </w:r>
      <w:r w:rsidR="00F53A10">
        <w:rPr>
          <w:rFonts w:ascii="Arial" w:hAnsi="Arial" w:cs="Arial"/>
          <w:sz w:val="22"/>
          <w:szCs w:val="22"/>
        </w:rPr>
        <w:t>1,-</w:t>
      </w:r>
      <w:r w:rsidR="00AB218D" w:rsidRPr="00F53A10">
        <w:rPr>
          <w:rFonts w:ascii="Arial" w:hAnsi="Arial" w:cs="Arial"/>
          <w:sz w:val="22"/>
          <w:szCs w:val="22"/>
        </w:rPr>
        <w:tab/>
        <w:t>Kč</w:t>
      </w:r>
      <w:r w:rsidR="00F15EBC" w:rsidRPr="00F53A10">
        <w:rPr>
          <w:rFonts w:ascii="Arial" w:hAnsi="Arial" w:cs="Arial"/>
          <w:color w:val="FF0000"/>
          <w:sz w:val="22"/>
          <w:szCs w:val="22"/>
        </w:rPr>
        <w:t>,</w:t>
      </w:r>
    </w:p>
    <w:p w14:paraId="507DB650" w14:textId="77777777"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skládek .......................................................................................</w:t>
      </w:r>
      <w:r w:rsidR="00F53A10">
        <w:rPr>
          <w:rFonts w:ascii="Arial" w:hAnsi="Arial" w:cs="Arial"/>
          <w:sz w:val="22"/>
          <w:szCs w:val="22"/>
        </w:rPr>
        <w:t>2,-</w:t>
      </w:r>
      <w:r w:rsidRPr="00B1791A">
        <w:rPr>
          <w:rFonts w:ascii="Arial" w:hAnsi="Arial" w:cs="Arial"/>
          <w:sz w:val="22"/>
          <w:szCs w:val="22"/>
        </w:rPr>
        <w:tab/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01C7F535" w14:textId="77777777"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kulturní akce ......................................</w:t>
      </w:r>
      <w:r w:rsidR="00F53A10">
        <w:rPr>
          <w:rFonts w:ascii="Arial" w:hAnsi="Arial" w:cs="Arial"/>
          <w:sz w:val="22"/>
          <w:szCs w:val="22"/>
        </w:rPr>
        <w:t>5,-</w:t>
      </w:r>
      <w:r w:rsidRPr="00B1791A">
        <w:rPr>
          <w:rFonts w:ascii="Arial" w:hAnsi="Arial" w:cs="Arial"/>
          <w:sz w:val="22"/>
          <w:szCs w:val="22"/>
        </w:rPr>
        <w:tab/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6F169312" w14:textId="77777777"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sportovní akce ...................................</w:t>
      </w:r>
      <w:r w:rsidR="00F53A10">
        <w:rPr>
          <w:rFonts w:ascii="Arial" w:hAnsi="Arial" w:cs="Arial"/>
          <w:sz w:val="22"/>
          <w:szCs w:val="22"/>
        </w:rPr>
        <w:t>5,-</w:t>
      </w:r>
      <w:r w:rsidRPr="00B1791A">
        <w:rPr>
          <w:rFonts w:ascii="Arial" w:hAnsi="Arial" w:cs="Arial"/>
          <w:sz w:val="22"/>
          <w:szCs w:val="22"/>
        </w:rPr>
        <w:tab/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501508CF" w14:textId="77777777"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reklamní akce ...................................</w:t>
      </w:r>
      <w:r w:rsidR="00F53A10">
        <w:rPr>
          <w:rFonts w:ascii="Arial" w:hAnsi="Arial" w:cs="Arial"/>
          <w:sz w:val="22"/>
          <w:szCs w:val="22"/>
        </w:rPr>
        <w:t>5,-</w:t>
      </w:r>
      <w:r w:rsidRPr="00B1791A">
        <w:rPr>
          <w:rFonts w:ascii="Arial" w:hAnsi="Arial" w:cs="Arial"/>
          <w:sz w:val="22"/>
          <w:szCs w:val="22"/>
        </w:rPr>
        <w:tab/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51FFD3ED" w14:textId="77777777"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děl...................................................................................................................</w:t>
      </w:r>
      <w:r w:rsidR="00F53A10">
        <w:rPr>
          <w:rFonts w:ascii="Arial" w:hAnsi="Arial" w:cs="Arial"/>
          <w:sz w:val="22"/>
          <w:szCs w:val="22"/>
        </w:rPr>
        <w:t>5,-</w:t>
      </w:r>
      <w:r w:rsidRPr="00B1791A">
        <w:rPr>
          <w:rFonts w:ascii="Arial" w:hAnsi="Arial" w:cs="Arial"/>
          <w:sz w:val="22"/>
          <w:szCs w:val="22"/>
        </w:rPr>
        <w:tab/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5E72060F" w14:textId="77777777" w:rsidR="00AB218D" w:rsidRPr="000720E9" w:rsidRDefault="00AB218D" w:rsidP="00AB218D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 paušální částkou takto:</w:t>
      </w:r>
    </w:p>
    <w:p w14:paraId="575F5AEB" w14:textId="77777777" w:rsidR="00AB218D" w:rsidRPr="000720E9" w:rsidRDefault="00F53A10" w:rsidP="00FF2804">
      <w:pPr>
        <w:numPr>
          <w:ilvl w:val="1"/>
          <w:numId w:val="14"/>
        </w:numPr>
        <w:tabs>
          <w:tab w:val="left" w:pos="7740"/>
        </w:tabs>
        <w:spacing w:line="312" w:lineRule="auto"/>
        <w:ind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vyhrazení trvalého parkovacího místa ……………………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>.…..300,- Kč/rok</w:t>
      </w:r>
    </w:p>
    <w:p w14:paraId="002FD1AD" w14:textId="77777777" w:rsidR="00AB218D" w:rsidRPr="000720E9" w:rsidRDefault="00AB218D" w:rsidP="00F53A10">
      <w:pPr>
        <w:tabs>
          <w:tab w:val="left" w:pos="7740"/>
        </w:tabs>
        <w:spacing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458B8754" w14:textId="77777777" w:rsidR="00AB218D" w:rsidRPr="00357895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6</w:t>
      </w:r>
    </w:p>
    <w:p w14:paraId="14D3852D" w14:textId="77777777" w:rsidR="00604D1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Splatnost poplatku </w:t>
      </w:r>
    </w:p>
    <w:p w14:paraId="11A8C12E" w14:textId="77777777" w:rsidR="005C1452" w:rsidRPr="005C1452" w:rsidRDefault="00AB218D" w:rsidP="005C1452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1207AD2C" w14:textId="77777777" w:rsidR="00AB218D" w:rsidRPr="00357895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F53A10">
        <w:rPr>
          <w:rFonts w:ascii="Arial" w:hAnsi="Arial" w:cs="Arial"/>
          <w:sz w:val="22"/>
          <w:szCs w:val="22"/>
        </w:rPr>
        <w:t>1</w:t>
      </w:r>
      <w:r w:rsidRPr="00357895">
        <w:rPr>
          <w:rFonts w:ascii="Arial" w:hAnsi="Arial" w:cs="Arial"/>
          <w:sz w:val="22"/>
          <w:szCs w:val="22"/>
        </w:rPr>
        <w:t xml:space="preserve"> dn</w:t>
      </w:r>
      <w:r w:rsidR="00F53A10">
        <w:rPr>
          <w:rFonts w:ascii="Arial" w:hAnsi="Arial" w:cs="Arial"/>
          <w:sz w:val="22"/>
          <w:szCs w:val="22"/>
        </w:rPr>
        <w:t>e</w:t>
      </w:r>
      <w:r w:rsidRPr="00357895">
        <w:rPr>
          <w:rFonts w:ascii="Arial" w:hAnsi="Arial" w:cs="Arial"/>
          <w:sz w:val="22"/>
          <w:szCs w:val="22"/>
        </w:rPr>
        <w:t xml:space="preserve"> nejpozději v den zahájení užívání veřejného prostranství,</w:t>
      </w:r>
    </w:p>
    <w:p w14:paraId="4B8B31F2" w14:textId="77777777" w:rsidR="00AB218D" w:rsidRPr="00357895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F53A10">
        <w:rPr>
          <w:rFonts w:ascii="Arial" w:hAnsi="Arial" w:cs="Arial"/>
          <w:sz w:val="22"/>
          <w:szCs w:val="22"/>
        </w:rPr>
        <w:t>2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 </w:t>
      </w:r>
      <w:r w:rsidR="00F53A10">
        <w:rPr>
          <w:rFonts w:ascii="Arial" w:hAnsi="Arial" w:cs="Arial"/>
          <w:sz w:val="22"/>
          <w:szCs w:val="22"/>
        </w:rPr>
        <w:t>3</w:t>
      </w:r>
      <w:r w:rsidR="00356764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dnů od zahájení užívání veřejného prostranství</w:t>
      </w:r>
      <w:r w:rsidR="00F53A10">
        <w:rPr>
          <w:rFonts w:ascii="Arial" w:hAnsi="Arial" w:cs="Arial"/>
          <w:sz w:val="22"/>
          <w:szCs w:val="22"/>
        </w:rPr>
        <w:t xml:space="preserve">, nejpozději </w:t>
      </w:r>
      <w:proofErr w:type="gramStart"/>
      <w:r w:rsidR="00F53A10">
        <w:rPr>
          <w:rFonts w:ascii="Arial" w:hAnsi="Arial" w:cs="Arial"/>
          <w:sz w:val="22"/>
          <w:szCs w:val="22"/>
        </w:rPr>
        <w:t xml:space="preserve">v </w:t>
      </w:r>
      <w:r w:rsidRPr="00357895">
        <w:rPr>
          <w:rFonts w:ascii="Arial" w:hAnsi="Arial" w:cs="Arial"/>
          <w:i/>
          <w:color w:val="0070C0"/>
          <w:sz w:val="22"/>
          <w:szCs w:val="22"/>
        </w:rPr>
        <w:t> </w:t>
      </w:r>
      <w:r w:rsidRPr="00F53A10">
        <w:rPr>
          <w:rFonts w:ascii="Arial" w:hAnsi="Arial" w:cs="Arial"/>
          <w:sz w:val="22"/>
          <w:szCs w:val="22"/>
        </w:rPr>
        <w:t>den</w:t>
      </w:r>
      <w:proofErr w:type="gramEnd"/>
      <w:r w:rsidRPr="00F53A10">
        <w:rPr>
          <w:rFonts w:ascii="Arial" w:hAnsi="Arial" w:cs="Arial"/>
          <w:sz w:val="22"/>
          <w:szCs w:val="22"/>
        </w:rPr>
        <w:t xml:space="preserve"> ukončení užívání veřejného prostranství</w:t>
      </w:r>
      <w:r w:rsidRPr="00357895">
        <w:rPr>
          <w:rFonts w:ascii="Arial" w:hAnsi="Arial" w:cs="Arial"/>
          <w:sz w:val="22"/>
          <w:szCs w:val="22"/>
        </w:rPr>
        <w:t>.</w:t>
      </w:r>
    </w:p>
    <w:p w14:paraId="3607FD43" w14:textId="77777777" w:rsidR="00AB218D" w:rsidRPr="00357895" w:rsidRDefault="00AB218D" w:rsidP="00AB218D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>stanovený 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do </w:t>
      </w:r>
      <w:r w:rsidR="00F53A10">
        <w:rPr>
          <w:rFonts w:ascii="Arial" w:hAnsi="Arial" w:cs="Arial"/>
          <w:sz w:val="22"/>
          <w:szCs w:val="22"/>
        </w:rPr>
        <w:t>31. 1. příslušného roku.</w:t>
      </w:r>
    </w:p>
    <w:p w14:paraId="6B8BBFD7" w14:textId="77777777" w:rsidR="00E83E36" w:rsidRDefault="00E83E36" w:rsidP="00E83E36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6B4B8667" w14:textId="77777777" w:rsidR="0097030C" w:rsidRDefault="0097030C" w:rsidP="0097030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highlight w:val="green"/>
          <w:u w:val="single"/>
        </w:rPr>
      </w:pPr>
    </w:p>
    <w:p w14:paraId="4B6FFB74" w14:textId="77777777" w:rsidR="00AB218D" w:rsidRPr="00357895" w:rsidRDefault="008C374C" w:rsidP="00C3792D">
      <w:pPr>
        <w:spacing w:before="36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220E697C" w14:textId="77777777" w:rsidR="00AB218D" w:rsidRPr="0035789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Osvobození a úlevy</w:t>
      </w:r>
    </w:p>
    <w:p w14:paraId="1DF17372" w14:textId="77777777" w:rsidR="005113E8" w:rsidRPr="00357895" w:rsidRDefault="005113E8" w:rsidP="005113E8">
      <w:pPr>
        <w:numPr>
          <w:ilvl w:val="0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Poplatek se neplatí:</w:t>
      </w:r>
    </w:p>
    <w:p w14:paraId="52E69522" w14:textId="77777777" w:rsidR="005113E8" w:rsidRPr="00357895" w:rsidRDefault="005113E8" w:rsidP="00BA2CD2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72F42672" w14:textId="77777777" w:rsidR="005113E8" w:rsidRPr="00357895" w:rsidRDefault="005113E8" w:rsidP="00BA2CD2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1B73CF3D" w14:textId="77777777" w:rsidR="00AB218D" w:rsidRPr="00357895" w:rsidRDefault="00AB218D" w:rsidP="00BA2CD2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lastRenderedPageBreak/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="0032728C">
        <w:rPr>
          <w:rFonts w:ascii="Arial" w:hAnsi="Arial" w:cs="Arial"/>
          <w:sz w:val="22"/>
          <w:szCs w:val="22"/>
        </w:rPr>
        <w:t>osvobozují akce, konané na veřejném prostranství, pořádané obcí nebo jejími příspěvkovými organizacemi.</w:t>
      </w:r>
    </w:p>
    <w:p w14:paraId="44E21952" w14:textId="77777777" w:rsidR="00097B2C" w:rsidRDefault="00097B2C" w:rsidP="00097B2C">
      <w:pPr>
        <w:spacing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30F2478A" w14:textId="77777777" w:rsidR="00097B2C" w:rsidRPr="0032728C" w:rsidRDefault="00097B2C" w:rsidP="00097B2C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32728C">
        <w:rPr>
          <w:rFonts w:ascii="Arial" w:hAnsi="Arial" w:cs="Arial"/>
          <w:sz w:val="22"/>
          <w:szCs w:val="22"/>
        </w:rPr>
        <w:t xml:space="preserve">Údaj rozhodný pro osvobození dle odst. </w:t>
      </w:r>
      <w:r w:rsidR="0032728C" w:rsidRPr="0032728C">
        <w:rPr>
          <w:rFonts w:ascii="Arial" w:hAnsi="Arial" w:cs="Arial"/>
          <w:sz w:val="22"/>
          <w:szCs w:val="22"/>
        </w:rPr>
        <w:t>1</w:t>
      </w:r>
      <w:r w:rsidRPr="0032728C">
        <w:rPr>
          <w:rFonts w:ascii="Arial" w:hAnsi="Arial" w:cs="Arial"/>
          <w:color w:val="0070C0"/>
          <w:sz w:val="22"/>
          <w:szCs w:val="22"/>
        </w:rPr>
        <w:t xml:space="preserve"> </w:t>
      </w:r>
      <w:r w:rsidRPr="0032728C">
        <w:rPr>
          <w:rFonts w:ascii="Arial" w:hAnsi="Arial" w:cs="Arial"/>
          <w:sz w:val="22"/>
          <w:szCs w:val="22"/>
        </w:rPr>
        <w:t>tohoto článku je poplat</w:t>
      </w:r>
      <w:r w:rsidR="0032728C">
        <w:rPr>
          <w:rFonts w:ascii="Arial" w:hAnsi="Arial" w:cs="Arial"/>
          <w:sz w:val="22"/>
          <w:szCs w:val="22"/>
        </w:rPr>
        <w:t>ník povinen ohlásit ve lhůtě 15 dnů od vzniku údaje rozhodného pro osvobození.</w:t>
      </w:r>
    </w:p>
    <w:p w14:paraId="59AF506C" w14:textId="77777777" w:rsidR="00097B2C" w:rsidRPr="005B47E4" w:rsidRDefault="00097B2C" w:rsidP="00097B2C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35AD3087" w14:textId="77777777" w:rsidR="00097B2C" w:rsidRDefault="00097B2C" w:rsidP="00097B2C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5</w:t>
      </w:r>
      <w:r w:rsidRPr="00191186">
        <w:rPr>
          <w:rFonts w:ascii="Arial" w:hAnsi="Arial" w:cs="Arial"/>
          <w:sz w:val="22"/>
          <w:szCs w:val="22"/>
        </w:rPr>
        <w:t>)</w:t>
      </w:r>
      <w:r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 xml:space="preserve">ve lhůtách </w:t>
      </w:r>
      <w:r w:rsidR="007F2253">
        <w:rPr>
          <w:rFonts w:ascii="Arial" w:hAnsi="Arial" w:cs="Arial"/>
          <w:sz w:val="22"/>
          <w:szCs w:val="22"/>
        </w:rPr>
        <w:t xml:space="preserve">stanovených </w:t>
      </w:r>
      <w:r w:rsidR="00BC7D23">
        <w:rPr>
          <w:rFonts w:ascii="Arial" w:hAnsi="Arial" w:cs="Arial"/>
          <w:sz w:val="22"/>
          <w:szCs w:val="22"/>
        </w:rPr>
        <w:t xml:space="preserve">touto </w:t>
      </w:r>
      <w:r w:rsidR="007F2253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02B7718" w14:textId="77777777" w:rsidR="00097B2C" w:rsidRDefault="00097B2C" w:rsidP="00097B2C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E84BB92" w14:textId="77777777"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8</w:t>
      </w:r>
    </w:p>
    <w:p w14:paraId="351CA070" w14:textId="77777777"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Navýšení poplatku</w:t>
      </w:r>
      <w:r w:rsidRPr="000720E9">
        <w:rPr>
          <w:sz w:val="22"/>
          <w:szCs w:val="22"/>
        </w:rPr>
        <w:t xml:space="preserve"> </w:t>
      </w:r>
    </w:p>
    <w:p w14:paraId="2643BEB5" w14:textId="77777777" w:rsidR="00AB218D" w:rsidRPr="00357895" w:rsidRDefault="00AB218D" w:rsidP="00AE6BEB">
      <w:pPr>
        <w:numPr>
          <w:ilvl w:val="0"/>
          <w:numId w:val="2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Nebudou-li poplatky zaplaceny poplatníkem včas nebo ve správné výši, </w:t>
      </w:r>
      <w:proofErr w:type="gramStart"/>
      <w:r w:rsidRPr="00357895">
        <w:rPr>
          <w:rFonts w:ascii="Arial" w:hAnsi="Arial" w:cs="Arial"/>
          <w:sz w:val="22"/>
          <w:szCs w:val="22"/>
        </w:rPr>
        <w:t>vyměří</w:t>
      </w:r>
      <w:proofErr w:type="gramEnd"/>
      <w:r w:rsidRPr="00357895">
        <w:rPr>
          <w:rFonts w:ascii="Arial" w:hAnsi="Arial" w:cs="Arial"/>
          <w:sz w:val="22"/>
          <w:szCs w:val="22"/>
        </w:rPr>
        <w:t xml:space="preserve"> mu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poplatek platebním výměrem</w:t>
      </w:r>
      <w:r w:rsidR="00B243AD" w:rsidRPr="00357895">
        <w:rPr>
          <w:rFonts w:ascii="Arial" w:hAnsi="Arial" w:cs="Arial"/>
          <w:sz w:val="22"/>
          <w:szCs w:val="22"/>
        </w:rPr>
        <w:t xml:space="preserve"> nebo hromadným předpisným seznamem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0"/>
      </w:r>
    </w:p>
    <w:p w14:paraId="0FF7ED50" w14:textId="77777777" w:rsidR="00AB218D" w:rsidRPr="00357895" w:rsidRDefault="00AB218D" w:rsidP="00AE6BEB">
      <w:pPr>
        <w:numPr>
          <w:ilvl w:val="0"/>
          <w:numId w:val="2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zvýšit až na trojnásobek; toto zvýšení je příslušenstvím poplatku</w:t>
      </w:r>
      <w:r w:rsidR="000F2EDE">
        <w:rPr>
          <w:rFonts w:ascii="Arial" w:hAnsi="Arial" w:cs="Arial"/>
          <w:sz w:val="22"/>
          <w:szCs w:val="22"/>
        </w:rPr>
        <w:t xml:space="preserve"> sledujícím jeho osud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1"/>
      </w:r>
    </w:p>
    <w:p w14:paraId="3557DB72" w14:textId="77777777"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Čl. </w:t>
      </w:r>
      <w:r w:rsidR="00CD76A6">
        <w:rPr>
          <w:rFonts w:ascii="Arial" w:hAnsi="Arial" w:cs="Arial"/>
          <w:sz w:val="22"/>
          <w:szCs w:val="22"/>
        </w:rPr>
        <w:t>9</w:t>
      </w:r>
    </w:p>
    <w:p w14:paraId="068A85E6" w14:textId="77777777"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Účinnost</w:t>
      </w:r>
    </w:p>
    <w:p w14:paraId="0B3F8819" w14:textId="77777777" w:rsidR="00CD76A6" w:rsidRPr="00CD76A6" w:rsidRDefault="00CD76A6" w:rsidP="00CD76A6">
      <w:pPr>
        <w:pStyle w:val="Nzvylnk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CD76A6">
        <w:rPr>
          <w:rFonts w:ascii="Arial" w:hAnsi="Arial" w:cs="Arial"/>
          <w:b w:val="0"/>
          <w:bCs w:val="0"/>
          <w:sz w:val="22"/>
          <w:szCs w:val="22"/>
        </w:rPr>
        <w:t>Tato obecně závazná vyhláška nabývá účinnosti patnáctým dnem po dni vyhlášení.</w:t>
      </w:r>
    </w:p>
    <w:p w14:paraId="1F54DBC2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57F6F8E" w14:textId="77777777" w:rsidR="00357895" w:rsidRDefault="00AB218D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54E75867" w14:textId="77777777" w:rsidR="003757EA" w:rsidRDefault="003757EA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4A373BA3" w14:textId="77777777" w:rsidR="00AB218D" w:rsidRPr="002D0857" w:rsidRDefault="002D0857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 w:rsidR="00AB218D" w:rsidRPr="002D0857">
        <w:rPr>
          <w:rFonts w:ascii="Arial" w:hAnsi="Arial" w:cs="Arial"/>
          <w:i/>
        </w:rPr>
        <w:t>Podpis</w:t>
      </w:r>
      <w:r w:rsidR="00AB218D" w:rsidRPr="002D0857">
        <w:rPr>
          <w:rFonts w:ascii="Arial" w:hAnsi="Arial" w:cs="Arial"/>
          <w:i/>
        </w:rPr>
        <w:tab/>
        <w:t>Podpis</w:t>
      </w:r>
    </w:p>
    <w:p w14:paraId="43F7BC59" w14:textId="77777777" w:rsidR="00AB218D" w:rsidRPr="002D0857" w:rsidRDefault="00AB218D" w:rsidP="00AB218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  <w:r w:rsidRPr="002D0857">
        <w:rPr>
          <w:rFonts w:ascii="Arial" w:hAnsi="Arial" w:cs="Arial"/>
          <w:i/>
        </w:rPr>
        <w:tab/>
        <w:t>...................................</w:t>
      </w:r>
      <w:r w:rsidRPr="002D0857">
        <w:rPr>
          <w:rFonts w:ascii="Arial" w:hAnsi="Arial" w:cs="Arial"/>
          <w:i/>
        </w:rPr>
        <w:tab/>
        <w:t>..........................................</w:t>
      </w:r>
    </w:p>
    <w:p w14:paraId="12017DE6" w14:textId="77777777" w:rsidR="00AB218D" w:rsidRPr="002D0857" w:rsidRDefault="00AB218D" w:rsidP="00AB218D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</w:rPr>
      </w:pPr>
      <w:r w:rsidRPr="002D0857">
        <w:rPr>
          <w:rFonts w:ascii="Arial" w:hAnsi="Arial" w:cs="Arial"/>
        </w:rPr>
        <w:tab/>
      </w:r>
      <w:r w:rsidR="0032728C">
        <w:rPr>
          <w:rFonts w:ascii="Arial" w:hAnsi="Arial" w:cs="Arial"/>
        </w:rPr>
        <w:t>Jan Bernášek</w:t>
      </w:r>
      <w:r w:rsidRPr="002D0857">
        <w:rPr>
          <w:rFonts w:ascii="Arial" w:hAnsi="Arial" w:cs="Arial"/>
        </w:rPr>
        <w:t xml:space="preserve"> </w:t>
      </w:r>
      <w:r w:rsidRPr="002D0857">
        <w:rPr>
          <w:rFonts w:ascii="Arial" w:hAnsi="Arial" w:cs="Arial"/>
        </w:rPr>
        <w:tab/>
      </w:r>
      <w:r w:rsidR="0032728C">
        <w:rPr>
          <w:rFonts w:ascii="Arial" w:hAnsi="Arial" w:cs="Arial"/>
        </w:rPr>
        <w:t>Radka Klímová</w:t>
      </w:r>
    </w:p>
    <w:p w14:paraId="5E4792AE" w14:textId="77777777" w:rsidR="00AB218D" w:rsidRPr="002D0857" w:rsidRDefault="00AB218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  <w:r w:rsidRPr="002D0857">
        <w:rPr>
          <w:rFonts w:ascii="Arial" w:hAnsi="Arial" w:cs="Arial"/>
        </w:rPr>
        <w:tab/>
        <w:t>místostarosta</w:t>
      </w:r>
      <w:r w:rsidRPr="002D0857">
        <w:rPr>
          <w:rFonts w:ascii="Arial" w:hAnsi="Arial" w:cs="Arial"/>
        </w:rPr>
        <w:tab/>
        <w:t>starost</w:t>
      </w:r>
      <w:r w:rsidR="0032728C">
        <w:rPr>
          <w:rFonts w:ascii="Arial" w:hAnsi="Arial" w:cs="Arial"/>
        </w:rPr>
        <w:t>k</w:t>
      </w:r>
      <w:r w:rsidRPr="002D0857">
        <w:rPr>
          <w:rFonts w:ascii="Arial" w:hAnsi="Arial" w:cs="Arial"/>
        </w:rPr>
        <w:t>a</w:t>
      </w:r>
    </w:p>
    <w:p w14:paraId="7AD30AE7" w14:textId="77777777" w:rsidR="00B411F8" w:rsidRDefault="00B411F8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0D563D20" w14:textId="77777777" w:rsidR="0032728C" w:rsidRDefault="0032728C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sectPr w:rsidR="0032728C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9BB801" w14:textId="77777777" w:rsidR="00D613F6" w:rsidRDefault="00D613F6">
      <w:r>
        <w:separator/>
      </w:r>
    </w:p>
  </w:endnote>
  <w:endnote w:type="continuationSeparator" w:id="0">
    <w:p w14:paraId="1FB604EF" w14:textId="77777777" w:rsidR="00D613F6" w:rsidRDefault="00D61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071C75" w14:textId="77777777" w:rsidR="00D613F6" w:rsidRDefault="00D613F6">
      <w:r>
        <w:separator/>
      </w:r>
    </w:p>
  </w:footnote>
  <w:footnote w:type="continuationSeparator" w:id="0">
    <w:p w14:paraId="2D15CA73" w14:textId="77777777" w:rsidR="00D613F6" w:rsidRDefault="00D613F6">
      <w:r>
        <w:continuationSeparator/>
      </w:r>
    </w:p>
  </w:footnote>
  <w:footnote w:id="1">
    <w:p w14:paraId="03D51927" w14:textId="77777777"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14:paraId="21328E37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</w:t>
      </w:r>
      <w:r w:rsidRPr="002D0857">
        <w:rPr>
          <w:rFonts w:ascii="Arial" w:hAnsi="Arial" w:cs="Arial"/>
        </w:rPr>
        <w:t>§ 4 odst. 1 zákona o místních poplatcích</w:t>
      </w:r>
    </w:p>
  </w:footnote>
  <w:footnote w:id="3">
    <w:p w14:paraId="2B868B6E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</w:t>
      </w:r>
      <w:r w:rsidRPr="002D0857">
        <w:rPr>
          <w:rFonts w:ascii="Arial" w:hAnsi="Arial" w:cs="Arial"/>
        </w:rPr>
        <w:t>§ 4 odst. 2 zákona o místních poplatcích</w:t>
      </w:r>
    </w:p>
  </w:footnote>
  <w:footnote w:id="4">
    <w:p w14:paraId="639FBE52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</w:t>
      </w:r>
      <w:r w:rsidRPr="002D0857">
        <w:rPr>
          <w:rFonts w:ascii="Arial" w:hAnsi="Arial" w:cs="Arial"/>
        </w:rPr>
        <w:t xml:space="preserve">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14:paraId="025534F2" w14:textId="77777777"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</w:t>
      </w:r>
      <w:r w:rsidR="00C76234">
        <w:rPr>
          <w:rFonts w:ascii="Arial" w:hAnsi="Arial" w:cs="Arial"/>
        </w:rPr>
        <w:t>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14:paraId="19DCE3A2" w14:textId="77777777"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</w:t>
      </w:r>
      <w:r w:rsidR="00C76234">
        <w:rPr>
          <w:rFonts w:ascii="Arial" w:hAnsi="Arial" w:cs="Arial"/>
        </w:rPr>
        <w:t>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14:paraId="4A158EC7" w14:textId="77777777" w:rsidR="00055664" w:rsidRDefault="00055664" w:rsidP="0005566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3813395E" w14:textId="77777777" w:rsidR="005113E8" w:rsidRPr="002D0857" w:rsidRDefault="0054071F" w:rsidP="005113E8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9">
    <w:p w14:paraId="548C9327" w14:textId="77777777" w:rsidR="00097B2C" w:rsidRPr="0054071F" w:rsidRDefault="00097B2C" w:rsidP="00097B2C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</w:t>
      </w:r>
      <w:r w:rsidRPr="0054071F">
        <w:rPr>
          <w:rFonts w:ascii="Arial" w:hAnsi="Arial" w:cs="Arial"/>
        </w:rPr>
        <w:t xml:space="preserve">§ 14a odst. </w:t>
      </w:r>
      <w:r w:rsidR="000F2EDE" w:rsidRPr="0054071F">
        <w:rPr>
          <w:rFonts w:ascii="Arial" w:hAnsi="Arial" w:cs="Arial"/>
        </w:rPr>
        <w:t>6</w:t>
      </w:r>
      <w:r w:rsidRPr="0054071F">
        <w:rPr>
          <w:rFonts w:ascii="Arial" w:hAnsi="Arial" w:cs="Arial"/>
        </w:rPr>
        <w:t xml:space="preserve"> zákona o místních poplatcích</w:t>
      </w:r>
    </w:p>
  </w:footnote>
  <w:footnote w:id="10">
    <w:p w14:paraId="2FF62E5D" w14:textId="77777777" w:rsidR="00A35B09" w:rsidRPr="002D0857" w:rsidRDefault="0054071F" w:rsidP="00AB218D">
      <w:pPr>
        <w:pStyle w:val="Textpoznpodarou"/>
        <w:rPr>
          <w:rFonts w:ascii="Arial" w:hAnsi="Arial" w:cs="Arial"/>
        </w:rPr>
      </w:pPr>
      <w:r w:rsidRPr="0054071F">
        <w:rPr>
          <w:rFonts w:ascii="Arial" w:hAnsi="Arial" w:cs="Arial"/>
          <w:vertAlign w:val="superscript"/>
        </w:rPr>
        <w:t>10</w:t>
      </w:r>
      <w:r w:rsidR="00A35B09" w:rsidRPr="002D0857">
        <w:rPr>
          <w:rFonts w:ascii="Arial" w:hAnsi="Arial" w:cs="Arial"/>
        </w:rPr>
        <w:t xml:space="preserve"> § 11 odst. 1 zákona o místních poplatcích</w:t>
      </w:r>
    </w:p>
  </w:footnote>
  <w:footnote w:id="11">
    <w:p w14:paraId="125D6E8B" w14:textId="77777777" w:rsidR="00A35B09" w:rsidRPr="002D0857" w:rsidRDefault="004F2551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</w:t>
      </w:r>
      <w:r w:rsidR="0054071F" w:rsidRPr="0054071F">
        <w:rPr>
          <w:rFonts w:ascii="Arial" w:hAnsi="Arial" w:cs="Arial"/>
          <w:vertAlign w:val="superscript"/>
        </w:rPr>
        <w:t>1</w:t>
      </w:r>
      <w:r w:rsidRPr="002D0857">
        <w:rPr>
          <w:rFonts w:ascii="Arial" w:hAnsi="Arial" w:cs="Arial"/>
        </w:rPr>
        <w:t xml:space="preserve"> </w:t>
      </w:r>
      <w:r w:rsidR="00A35B09" w:rsidRPr="002D0857">
        <w:rPr>
          <w:rFonts w:ascii="Arial" w:hAnsi="Arial" w:cs="Arial"/>
        </w:rPr>
        <w:t>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6989241">
    <w:abstractNumId w:val="8"/>
  </w:num>
  <w:num w:numId="2" w16cid:durableId="2041399050">
    <w:abstractNumId w:val="23"/>
  </w:num>
  <w:num w:numId="3" w16cid:durableId="183521988">
    <w:abstractNumId w:val="6"/>
  </w:num>
  <w:num w:numId="4" w16cid:durableId="1899318176">
    <w:abstractNumId w:val="16"/>
  </w:num>
  <w:num w:numId="5" w16cid:durableId="2116708562">
    <w:abstractNumId w:val="15"/>
  </w:num>
  <w:num w:numId="6" w16cid:durableId="135730510">
    <w:abstractNumId w:val="19"/>
  </w:num>
  <w:num w:numId="7" w16cid:durableId="105581036">
    <w:abstractNumId w:val="10"/>
  </w:num>
  <w:num w:numId="8" w16cid:durableId="1614941584">
    <w:abstractNumId w:val="3"/>
  </w:num>
  <w:num w:numId="9" w16cid:durableId="2143766048">
    <w:abstractNumId w:val="18"/>
  </w:num>
  <w:num w:numId="10" w16cid:durableId="127281146">
    <w:abstractNumId w:val="9"/>
  </w:num>
  <w:num w:numId="11" w16cid:durableId="1588423962">
    <w:abstractNumId w:val="20"/>
  </w:num>
  <w:num w:numId="12" w16cid:durableId="1235891530">
    <w:abstractNumId w:val="11"/>
  </w:num>
  <w:num w:numId="13" w16cid:durableId="506987426">
    <w:abstractNumId w:val="7"/>
  </w:num>
  <w:num w:numId="14" w16cid:durableId="282005796">
    <w:abstractNumId w:val="4"/>
  </w:num>
  <w:num w:numId="15" w16cid:durableId="1347055118">
    <w:abstractNumId w:val="1"/>
  </w:num>
  <w:num w:numId="16" w16cid:durableId="1716543774">
    <w:abstractNumId w:val="21"/>
  </w:num>
  <w:num w:numId="17" w16cid:durableId="196356529">
    <w:abstractNumId w:val="13"/>
  </w:num>
  <w:num w:numId="18" w16cid:durableId="859508612">
    <w:abstractNumId w:val="0"/>
  </w:num>
  <w:num w:numId="19" w16cid:durableId="1788113918">
    <w:abstractNumId w:val="22"/>
  </w:num>
  <w:num w:numId="20" w16cid:durableId="779569754">
    <w:abstractNumId w:val="17"/>
  </w:num>
  <w:num w:numId="21" w16cid:durableId="500702048">
    <w:abstractNumId w:val="14"/>
  </w:num>
  <w:num w:numId="22" w16cid:durableId="1739012329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22253056">
    <w:abstractNumId w:val="2"/>
  </w:num>
  <w:num w:numId="24" w16cid:durableId="1493911282">
    <w:abstractNumId w:val="5"/>
  </w:num>
  <w:num w:numId="25" w16cid:durableId="18825945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12545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E7"/>
    <w:rsid w:val="0013786A"/>
    <w:rsid w:val="001461A7"/>
    <w:rsid w:val="00146325"/>
    <w:rsid w:val="00156CD5"/>
    <w:rsid w:val="001572EB"/>
    <w:rsid w:val="00157B53"/>
    <w:rsid w:val="001859A3"/>
    <w:rsid w:val="001B2023"/>
    <w:rsid w:val="001B25C5"/>
    <w:rsid w:val="001C080C"/>
    <w:rsid w:val="001D6CCD"/>
    <w:rsid w:val="001E10BB"/>
    <w:rsid w:val="001F36F8"/>
    <w:rsid w:val="001F3CB9"/>
    <w:rsid w:val="002025FC"/>
    <w:rsid w:val="00212840"/>
    <w:rsid w:val="00213A58"/>
    <w:rsid w:val="0023394C"/>
    <w:rsid w:val="00244A6D"/>
    <w:rsid w:val="00245566"/>
    <w:rsid w:val="00246E09"/>
    <w:rsid w:val="0024722A"/>
    <w:rsid w:val="00261607"/>
    <w:rsid w:val="00264C98"/>
    <w:rsid w:val="002A3806"/>
    <w:rsid w:val="002B4293"/>
    <w:rsid w:val="002D0857"/>
    <w:rsid w:val="002D6C62"/>
    <w:rsid w:val="002E0717"/>
    <w:rsid w:val="002E727F"/>
    <w:rsid w:val="00300F46"/>
    <w:rsid w:val="0032333A"/>
    <w:rsid w:val="0032728C"/>
    <w:rsid w:val="003311FD"/>
    <w:rsid w:val="00331C2D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7255E"/>
    <w:rsid w:val="004733F1"/>
    <w:rsid w:val="00473639"/>
    <w:rsid w:val="00474AFD"/>
    <w:rsid w:val="0048527B"/>
    <w:rsid w:val="004A2F6B"/>
    <w:rsid w:val="004A5767"/>
    <w:rsid w:val="004B15E3"/>
    <w:rsid w:val="004B5663"/>
    <w:rsid w:val="004C0F9A"/>
    <w:rsid w:val="004D01DB"/>
    <w:rsid w:val="004D742F"/>
    <w:rsid w:val="004E090F"/>
    <w:rsid w:val="004E6313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4D15"/>
    <w:rsid w:val="006062BB"/>
    <w:rsid w:val="006212E1"/>
    <w:rsid w:val="00624723"/>
    <w:rsid w:val="006266D7"/>
    <w:rsid w:val="006343E9"/>
    <w:rsid w:val="006375E8"/>
    <w:rsid w:val="006404C8"/>
    <w:rsid w:val="00641107"/>
    <w:rsid w:val="00651EEA"/>
    <w:rsid w:val="006943B6"/>
    <w:rsid w:val="00695504"/>
    <w:rsid w:val="006974B9"/>
    <w:rsid w:val="006A4968"/>
    <w:rsid w:val="006A5567"/>
    <w:rsid w:val="006B025A"/>
    <w:rsid w:val="006B68A9"/>
    <w:rsid w:val="006C2E3F"/>
    <w:rsid w:val="006D5CD3"/>
    <w:rsid w:val="006D7726"/>
    <w:rsid w:val="006F53BF"/>
    <w:rsid w:val="0071251C"/>
    <w:rsid w:val="00746792"/>
    <w:rsid w:val="00750D57"/>
    <w:rsid w:val="00752599"/>
    <w:rsid w:val="007574A5"/>
    <w:rsid w:val="007614A6"/>
    <w:rsid w:val="00763331"/>
    <w:rsid w:val="00777B53"/>
    <w:rsid w:val="00781EC6"/>
    <w:rsid w:val="0078444D"/>
    <w:rsid w:val="00786241"/>
    <w:rsid w:val="00793F7C"/>
    <w:rsid w:val="007A3595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813089"/>
    <w:rsid w:val="00824956"/>
    <w:rsid w:val="00824D25"/>
    <w:rsid w:val="008328C4"/>
    <w:rsid w:val="00837132"/>
    <w:rsid w:val="00860177"/>
    <w:rsid w:val="00866E03"/>
    <w:rsid w:val="00881C7D"/>
    <w:rsid w:val="00882D52"/>
    <w:rsid w:val="00890A35"/>
    <w:rsid w:val="008A1B6C"/>
    <w:rsid w:val="008B1837"/>
    <w:rsid w:val="008B4D75"/>
    <w:rsid w:val="008C374C"/>
    <w:rsid w:val="008C6F3D"/>
    <w:rsid w:val="008E16BF"/>
    <w:rsid w:val="008E7074"/>
    <w:rsid w:val="00902102"/>
    <w:rsid w:val="009079F0"/>
    <w:rsid w:val="009350D2"/>
    <w:rsid w:val="00945F0D"/>
    <w:rsid w:val="00946A28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C6649"/>
    <w:rsid w:val="009D09ED"/>
    <w:rsid w:val="009D2F2A"/>
    <w:rsid w:val="009E14C3"/>
    <w:rsid w:val="009F439E"/>
    <w:rsid w:val="00A03E97"/>
    <w:rsid w:val="00A10FB8"/>
    <w:rsid w:val="00A11E1C"/>
    <w:rsid w:val="00A25230"/>
    <w:rsid w:val="00A25979"/>
    <w:rsid w:val="00A35B09"/>
    <w:rsid w:val="00A40313"/>
    <w:rsid w:val="00A40F04"/>
    <w:rsid w:val="00A7253D"/>
    <w:rsid w:val="00A74351"/>
    <w:rsid w:val="00A7709D"/>
    <w:rsid w:val="00AB218D"/>
    <w:rsid w:val="00AB3118"/>
    <w:rsid w:val="00AB69AB"/>
    <w:rsid w:val="00AD1ADC"/>
    <w:rsid w:val="00AE1D36"/>
    <w:rsid w:val="00AE6BEB"/>
    <w:rsid w:val="00B037E3"/>
    <w:rsid w:val="00B1791A"/>
    <w:rsid w:val="00B224DE"/>
    <w:rsid w:val="00B243AD"/>
    <w:rsid w:val="00B36D09"/>
    <w:rsid w:val="00B411F8"/>
    <w:rsid w:val="00B53BA1"/>
    <w:rsid w:val="00B53E98"/>
    <w:rsid w:val="00B6175C"/>
    <w:rsid w:val="00B62D43"/>
    <w:rsid w:val="00B659EF"/>
    <w:rsid w:val="00B81ED6"/>
    <w:rsid w:val="00B83E73"/>
    <w:rsid w:val="00B94205"/>
    <w:rsid w:val="00B94DD8"/>
    <w:rsid w:val="00BA2CD2"/>
    <w:rsid w:val="00BB5136"/>
    <w:rsid w:val="00BC55D3"/>
    <w:rsid w:val="00BC7D23"/>
    <w:rsid w:val="00BD0E0E"/>
    <w:rsid w:val="00C048A1"/>
    <w:rsid w:val="00C11D1C"/>
    <w:rsid w:val="00C3792D"/>
    <w:rsid w:val="00C428D0"/>
    <w:rsid w:val="00C76234"/>
    <w:rsid w:val="00C919CB"/>
    <w:rsid w:val="00C91A4B"/>
    <w:rsid w:val="00C95B76"/>
    <w:rsid w:val="00CA6247"/>
    <w:rsid w:val="00CA7846"/>
    <w:rsid w:val="00CB2CAC"/>
    <w:rsid w:val="00CC0C6C"/>
    <w:rsid w:val="00CD292B"/>
    <w:rsid w:val="00CD76A6"/>
    <w:rsid w:val="00CE1E08"/>
    <w:rsid w:val="00CE73FD"/>
    <w:rsid w:val="00CE76EE"/>
    <w:rsid w:val="00CF2795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613F6"/>
    <w:rsid w:val="00D71E50"/>
    <w:rsid w:val="00D7413C"/>
    <w:rsid w:val="00D95E7D"/>
    <w:rsid w:val="00DC243C"/>
    <w:rsid w:val="00DC3796"/>
    <w:rsid w:val="00DD5D09"/>
    <w:rsid w:val="00DE3BF3"/>
    <w:rsid w:val="00DF3E59"/>
    <w:rsid w:val="00E53492"/>
    <w:rsid w:val="00E53FF5"/>
    <w:rsid w:val="00E64DF2"/>
    <w:rsid w:val="00E67D93"/>
    <w:rsid w:val="00E814C3"/>
    <w:rsid w:val="00E83E36"/>
    <w:rsid w:val="00E93905"/>
    <w:rsid w:val="00EA5EC5"/>
    <w:rsid w:val="00EC42D7"/>
    <w:rsid w:val="00EC65FC"/>
    <w:rsid w:val="00EE0D68"/>
    <w:rsid w:val="00EE0E0F"/>
    <w:rsid w:val="00EF60A3"/>
    <w:rsid w:val="00F00AD9"/>
    <w:rsid w:val="00F0217B"/>
    <w:rsid w:val="00F03F40"/>
    <w:rsid w:val="00F126DC"/>
    <w:rsid w:val="00F15EBC"/>
    <w:rsid w:val="00F31CB3"/>
    <w:rsid w:val="00F412F6"/>
    <w:rsid w:val="00F44970"/>
    <w:rsid w:val="00F53A10"/>
    <w:rsid w:val="00F57F0E"/>
    <w:rsid w:val="00F651F2"/>
    <w:rsid w:val="00F76A9E"/>
    <w:rsid w:val="00F96128"/>
    <w:rsid w:val="00FA13E1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4:docId w14:val="7E9E4B7E"/>
  <w15:chartTrackingRefBased/>
  <w15:docId w15:val="{2D67EDDF-58F1-4D2E-B67A-F6A0DFD13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  <w:rPr>
      <w:lang w:val="x-none" w:eastAsia="x-none"/>
    </w:r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  <w:rPr>
      <w:lang w:val="x-none" w:eastAsia="x-none"/>
    </w:r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  <w:rPr>
      <w:sz w:val="16"/>
      <w:szCs w:val="16"/>
      <w:lang w:val="x-none" w:eastAsia="x-none"/>
    </w:r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sz w:val="2"/>
      <w:szCs w:val="2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  <w:rPr>
      <w:lang w:val="x-none" w:eastAsia="x-none"/>
    </w:r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2705A-B781-4B53-9CC2-6D6C4A486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1033</Words>
  <Characters>6097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Radka  Klímová - Obec Černuc</cp:lastModifiedBy>
  <cp:revision>2</cp:revision>
  <cp:lastPrinted>2025-04-01T07:20:00Z</cp:lastPrinted>
  <dcterms:created xsi:type="dcterms:W3CDTF">2025-04-01T07:20:00Z</dcterms:created>
  <dcterms:modified xsi:type="dcterms:W3CDTF">2025-04-01T07:20:00Z</dcterms:modified>
</cp:coreProperties>
</file>