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CCC7" w14:textId="77777777" w:rsidR="0063781B" w:rsidRPr="009618DA" w:rsidRDefault="0063781B" w:rsidP="0063781B">
      <w:pPr>
        <w:keepNext/>
        <w:spacing w:line="280" w:lineRule="atLeast"/>
        <w:jc w:val="center"/>
        <w:outlineLvl w:val="1"/>
        <w:rPr>
          <w:b/>
          <w:spacing w:val="40"/>
          <w:sz w:val="44"/>
          <w:szCs w:val="44"/>
        </w:rPr>
      </w:pPr>
      <w:r w:rsidRPr="009618DA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646EDC3" wp14:editId="3A1BFE7F">
            <wp:simplePos x="0" y="0"/>
            <wp:positionH relativeFrom="column">
              <wp:posOffset>281305</wp:posOffset>
            </wp:positionH>
            <wp:positionV relativeFrom="paragraph">
              <wp:posOffset>-302895</wp:posOffset>
            </wp:positionV>
            <wp:extent cx="836930" cy="828040"/>
            <wp:effectExtent l="0" t="0" r="1270" b="0"/>
            <wp:wrapNone/>
            <wp:docPr id="6350703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DA">
        <w:rPr>
          <w:b/>
          <w:spacing w:val="40"/>
          <w:sz w:val="44"/>
          <w:szCs w:val="44"/>
        </w:rPr>
        <w:t>OBEC ČMELÍNY</w:t>
      </w:r>
    </w:p>
    <w:p w14:paraId="545CBFD0" w14:textId="77777777" w:rsidR="0063781B" w:rsidRPr="009618DA" w:rsidRDefault="0063781B" w:rsidP="0063781B">
      <w:pPr>
        <w:jc w:val="center"/>
        <w:rPr>
          <w:rFonts w:ascii="Arial" w:hAnsi="Arial" w:cs="Arial"/>
          <w:b/>
          <w:sz w:val="22"/>
          <w:szCs w:val="22"/>
        </w:rPr>
      </w:pPr>
      <w:r w:rsidRPr="009618DA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05378062" w14:textId="661978A7" w:rsidR="0063781B" w:rsidRDefault="0063781B" w:rsidP="0063781B">
      <w:pPr>
        <w:spacing w:line="276" w:lineRule="auto"/>
        <w:rPr>
          <w:rFonts w:ascii="Arial" w:hAnsi="Arial" w:cs="Arial"/>
          <w:b/>
        </w:rPr>
      </w:pPr>
    </w:p>
    <w:p w14:paraId="7A36902E" w14:textId="2D1DBFA3" w:rsidR="0063781B" w:rsidRPr="002E0EAD" w:rsidRDefault="0063781B" w:rsidP="0063781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Čmelíny</w:t>
      </w:r>
    </w:p>
    <w:p w14:paraId="5284B6AA" w14:textId="5E831BBB" w:rsidR="007F1938" w:rsidRPr="0063781B" w:rsidRDefault="0063781B" w:rsidP="0063781B">
      <w:pPr>
        <w:spacing w:line="276" w:lineRule="auto"/>
        <w:jc w:val="center"/>
        <w:rPr>
          <w:rFonts w:ascii="Arial" w:hAnsi="Arial" w:cs="Arial"/>
          <w:b/>
        </w:rPr>
      </w:pPr>
      <w:r w:rsidRPr="0063781B">
        <w:rPr>
          <w:rFonts w:ascii="Arial" w:hAnsi="Arial" w:cs="Arial"/>
          <w:b/>
        </w:rPr>
        <w:t xml:space="preserve">Obecně závazná vyhláška obce Čmelíny </w:t>
      </w:r>
      <w:r w:rsidR="00515151" w:rsidRPr="0063781B">
        <w:rPr>
          <w:rFonts w:ascii="Arial" w:hAnsi="Arial" w:cs="Arial"/>
          <w:b/>
        </w:rPr>
        <w:br/>
        <w:t>o místním poplatku za odkládání komunálního odpadu z nemovité věci</w:t>
      </w:r>
    </w:p>
    <w:p w14:paraId="486070FF" w14:textId="023C62C5" w:rsidR="007F1938" w:rsidRDefault="00515151">
      <w:pPr>
        <w:pStyle w:val="UvodniVeta"/>
      </w:pPr>
      <w:r>
        <w:t xml:space="preserve">Zastupitelstvo obce </w:t>
      </w:r>
      <w:r w:rsidR="00C17DAB">
        <w:t>Čmelíny</w:t>
      </w:r>
      <w:r>
        <w:t xml:space="preserve"> se na svém zasedání </w:t>
      </w:r>
      <w:r w:rsidRPr="00C17DAB">
        <w:t>dne </w:t>
      </w:r>
      <w:r w:rsidR="00C17DAB" w:rsidRPr="00C17DAB">
        <w:t>1</w:t>
      </w:r>
      <w:r w:rsidR="000C74B0">
        <w:t>6</w:t>
      </w:r>
      <w:r w:rsidR="00C17DAB" w:rsidRPr="00C17DAB">
        <w:t>. 1</w:t>
      </w:r>
      <w:r w:rsidR="000C74B0">
        <w:t>2</w:t>
      </w:r>
      <w:r w:rsidR="00C17DAB" w:rsidRPr="00C17DAB">
        <w:t>.</w:t>
      </w:r>
      <w:r w:rsidRPr="00C17DAB">
        <w:t xml:space="preserve"> 2024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6DBCD4A" w14:textId="77777777" w:rsidR="007F1938" w:rsidRDefault="00515151">
      <w:pPr>
        <w:pStyle w:val="Nadpis2"/>
      </w:pPr>
      <w:r>
        <w:t>Čl. 1</w:t>
      </w:r>
      <w:r>
        <w:br/>
      </w:r>
      <w:r w:rsidRPr="00242603">
        <w:rPr>
          <w:sz w:val="22"/>
          <w:szCs w:val="22"/>
        </w:rPr>
        <w:t>Úvodní ustanovení</w:t>
      </w:r>
    </w:p>
    <w:p w14:paraId="295F63E1" w14:textId="05A4822C" w:rsidR="007F1938" w:rsidRDefault="00515151">
      <w:pPr>
        <w:pStyle w:val="Odstavec"/>
        <w:numPr>
          <w:ilvl w:val="0"/>
          <w:numId w:val="1"/>
        </w:numPr>
      </w:pPr>
      <w:r>
        <w:t xml:space="preserve">Obec </w:t>
      </w:r>
      <w:r w:rsidR="00C17DAB">
        <w:t>Čmelíny</w:t>
      </w:r>
      <w:r>
        <w:t xml:space="preserve"> touto vyhláškou zavádí místní poplatek za odkládání komunálního odpadu z nemovité věci (dále jen „poplatek“).</w:t>
      </w:r>
    </w:p>
    <w:p w14:paraId="4B8779F7" w14:textId="77777777" w:rsidR="007F1938" w:rsidRDefault="0051515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75EE0A8" w14:textId="77777777" w:rsidR="007F1938" w:rsidRDefault="0051515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DDD6465" w14:textId="77777777" w:rsidR="007F1938" w:rsidRDefault="00515151">
      <w:pPr>
        <w:pStyle w:val="Nadpis2"/>
      </w:pPr>
      <w:r>
        <w:t>Čl. 2</w:t>
      </w:r>
      <w:r>
        <w:br/>
      </w:r>
      <w:r w:rsidRPr="00242603">
        <w:rPr>
          <w:sz w:val="22"/>
          <w:szCs w:val="22"/>
        </w:rPr>
        <w:t>Předmět poplatku, poplatník a plátce poplatku</w:t>
      </w:r>
    </w:p>
    <w:p w14:paraId="31616EF4" w14:textId="77777777" w:rsidR="007F1938" w:rsidRDefault="00515151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1EA4EA7" w14:textId="77777777" w:rsidR="007F1938" w:rsidRDefault="00515151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4D7FF23" w14:textId="77777777" w:rsidR="007F1938" w:rsidRDefault="00515151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D63AA79" w14:textId="77777777" w:rsidR="007F1938" w:rsidRDefault="00515151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38FBCC0" w14:textId="77777777" w:rsidR="007F1938" w:rsidRDefault="00515151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C48CE98" w14:textId="77777777" w:rsidR="007F1938" w:rsidRDefault="00515151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02A6395" w14:textId="77777777" w:rsidR="007F1938" w:rsidRDefault="00515151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53AEDBE" w14:textId="77777777" w:rsidR="007F1938" w:rsidRDefault="00515151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0BF8F14" w14:textId="77777777" w:rsidR="007F1938" w:rsidRDefault="00515151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FE0E0A2" w14:textId="77777777" w:rsidR="007F1938" w:rsidRDefault="00515151">
      <w:pPr>
        <w:pStyle w:val="Nadpis2"/>
      </w:pPr>
      <w:r>
        <w:lastRenderedPageBreak/>
        <w:t>Čl. 3</w:t>
      </w:r>
      <w:r>
        <w:br/>
      </w:r>
      <w:r w:rsidRPr="00242603">
        <w:rPr>
          <w:sz w:val="22"/>
          <w:szCs w:val="22"/>
        </w:rPr>
        <w:t>Ohlašovací povinnost</w:t>
      </w:r>
    </w:p>
    <w:p w14:paraId="7116961E" w14:textId="2759D412" w:rsidR="007F1938" w:rsidRDefault="00515151">
      <w:pPr>
        <w:pStyle w:val="Odstavec"/>
        <w:numPr>
          <w:ilvl w:val="0"/>
          <w:numId w:val="3"/>
        </w:numPr>
      </w:pPr>
      <w:r>
        <w:t>Plátce poplatku je povinen podat správci poplatku ohlášení nejpozději do </w:t>
      </w:r>
      <w:r w:rsidR="00C17DAB">
        <w:t>30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A89F310" w14:textId="77777777" w:rsidR="007F1938" w:rsidRDefault="00515151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93E7185" w14:textId="77777777" w:rsidR="007F1938" w:rsidRDefault="00515151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B95EAD0" w14:textId="77777777" w:rsidR="007F1938" w:rsidRDefault="00515151">
      <w:pPr>
        <w:pStyle w:val="Nadpis2"/>
      </w:pPr>
      <w:r>
        <w:t>Čl. 4</w:t>
      </w:r>
      <w:r>
        <w:br/>
      </w:r>
      <w:r w:rsidRPr="00242603">
        <w:rPr>
          <w:sz w:val="22"/>
          <w:szCs w:val="22"/>
        </w:rPr>
        <w:t>Základ poplatku</w:t>
      </w:r>
    </w:p>
    <w:p w14:paraId="615DEBD4" w14:textId="77777777" w:rsidR="007F1938" w:rsidRDefault="00515151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B2CFBAE" w14:textId="77777777" w:rsidR="007F1938" w:rsidRDefault="00515151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7C02FFB" w14:textId="77777777" w:rsidR="007F1938" w:rsidRDefault="00515151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2FD8E11" w14:textId="77777777" w:rsidR="007F1938" w:rsidRDefault="00515151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44012DE" w14:textId="77777777" w:rsidR="007F1938" w:rsidRPr="00C17DAB" w:rsidRDefault="00515151">
      <w:pPr>
        <w:pStyle w:val="Odstavec"/>
        <w:numPr>
          <w:ilvl w:val="0"/>
          <w:numId w:val="1"/>
        </w:numPr>
      </w:pPr>
      <w:r w:rsidRPr="00C17DAB">
        <w:t>Minimální základ dílčího poplatku činí 60 l.</w:t>
      </w:r>
    </w:p>
    <w:p w14:paraId="1920AFAF" w14:textId="77777777" w:rsidR="007F1938" w:rsidRDefault="00515151">
      <w:pPr>
        <w:pStyle w:val="Nadpis2"/>
      </w:pPr>
      <w:r>
        <w:t>Čl. 5</w:t>
      </w:r>
      <w:r>
        <w:br/>
      </w:r>
      <w:r w:rsidRPr="00242603">
        <w:rPr>
          <w:sz w:val="22"/>
          <w:szCs w:val="22"/>
        </w:rPr>
        <w:t>Sazba poplatku</w:t>
      </w:r>
    </w:p>
    <w:p w14:paraId="160088AB" w14:textId="68A4F30B" w:rsidR="007F1938" w:rsidRPr="00C17DAB" w:rsidRDefault="00515151">
      <w:pPr>
        <w:pStyle w:val="Odstavec"/>
      </w:pPr>
      <w:r w:rsidRPr="00C17DAB">
        <w:t xml:space="preserve">Sazba poplatku činí </w:t>
      </w:r>
      <w:r w:rsidR="00C17DAB" w:rsidRPr="00C17DAB">
        <w:t>0,80</w:t>
      </w:r>
      <w:r w:rsidRPr="00C17DAB">
        <w:t> Kč za l</w:t>
      </w:r>
      <w:r w:rsidR="00C17DAB" w:rsidRPr="00C17DAB">
        <w:t>itr kapacity soustřeďovacího prostředku.</w:t>
      </w:r>
    </w:p>
    <w:p w14:paraId="2D87D586" w14:textId="77777777" w:rsidR="007F1938" w:rsidRDefault="00515151">
      <w:pPr>
        <w:pStyle w:val="Nadpis2"/>
      </w:pPr>
      <w:r>
        <w:t>Čl. 6</w:t>
      </w:r>
      <w:r>
        <w:br/>
      </w:r>
      <w:r w:rsidRPr="00242603">
        <w:rPr>
          <w:sz w:val="22"/>
          <w:szCs w:val="22"/>
        </w:rPr>
        <w:t>Výpočet poplatku</w:t>
      </w:r>
    </w:p>
    <w:p w14:paraId="4F174182" w14:textId="77777777" w:rsidR="007F1938" w:rsidRDefault="00515151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A38EB2C" w14:textId="77777777" w:rsidR="007F1938" w:rsidRDefault="00515151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4A2D3C0" w14:textId="77777777" w:rsidR="007F1938" w:rsidRDefault="00515151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5A21B47" w14:textId="77777777" w:rsidR="007F1938" w:rsidRDefault="00515151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6FD6B47" w14:textId="77777777" w:rsidR="007F1938" w:rsidRDefault="00515151">
      <w:pPr>
        <w:pStyle w:val="Nadpis2"/>
      </w:pPr>
      <w:r>
        <w:lastRenderedPageBreak/>
        <w:t>Čl. 7</w:t>
      </w:r>
      <w:r>
        <w:br/>
      </w:r>
      <w:r w:rsidRPr="00242603">
        <w:rPr>
          <w:sz w:val="22"/>
          <w:szCs w:val="22"/>
        </w:rPr>
        <w:t>Splatnost poplatku</w:t>
      </w:r>
    </w:p>
    <w:p w14:paraId="23095FA2" w14:textId="77777777" w:rsidR="007F1938" w:rsidRDefault="0051515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Plátce poplatku odvede vybraný poplatek správci poplatku nejpozději do konce února příslušného kalendářního roku. </w:t>
      </w:r>
    </w:p>
    <w:p w14:paraId="39A67F5A" w14:textId="77777777" w:rsidR="007F1938" w:rsidRDefault="007F193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3706DB2" w14:textId="77777777" w:rsidR="007F1938" w:rsidRDefault="00515151">
      <w:pPr>
        <w:pStyle w:val="Odstavecseseznamem"/>
        <w:numPr>
          <w:ilvl w:val="0"/>
          <w:numId w:val="6"/>
        </w:numPr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Plátce poplatku, který nabyl postavení plátce poplatku po datu uvedeném v odstavci 1, odvede vybraný poplatek nejpozději </w:t>
      </w:r>
      <w:r>
        <w:rPr>
          <w:rFonts w:ascii="Arial" w:hAnsi="Arial" w:cs="Arial"/>
          <w:sz w:val="22"/>
          <w:szCs w:val="22"/>
        </w:rPr>
        <w:t>do 15. dne měsíce, který následuje po měsíci, ve kterém poplatková povinnost vznikla.</w:t>
      </w:r>
    </w:p>
    <w:p w14:paraId="4B2D22E0" w14:textId="77777777" w:rsidR="007F1938" w:rsidRDefault="007F193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E9AFF59" w14:textId="77777777" w:rsidR="001E240B" w:rsidRDefault="00515151" w:rsidP="001E240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Lhůta pro odvedení poplatku neskončí plátci poplatku dříve než lhůta pro podání ohlášení podle čl. 3 odst. 1 této vyhlášky. </w:t>
      </w:r>
    </w:p>
    <w:p w14:paraId="4B42F184" w14:textId="77777777" w:rsidR="001E240B" w:rsidRPr="001E240B" w:rsidRDefault="001E240B" w:rsidP="001E240B">
      <w:pPr>
        <w:pStyle w:val="Odstavecseseznamem"/>
        <w:rPr>
          <w:rFonts w:ascii="Arial" w:hAnsi="Arial" w:cs="Arial"/>
          <w:bCs/>
          <w:color w:val="000000"/>
          <w:sz w:val="22"/>
          <w:szCs w:val="22"/>
        </w:rPr>
      </w:pPr>
    </w:p>
    <w:p w14:paraId="2668BA3F" w14:textId="64E2DF3C" w:rsidR="007F1938" w:rsidRPr="001E240B" w:rsidRDefault="00515151" w:rsidP="001E240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E240B">
        <w:rPr>
          <w:rFonts w:ascii="Arial" w:hAnsi="Arial" w:cs="Arial"/>
          <w:bCs/>
          <w:color w:val="000000"/>
          <w:sz w:val="22"/>
          <w:szCs w:val="22"/>
        </w:rPr>
        <w:t>Není-li plátce poplatku, zaplatí poplatek ve lhůtě podle odstavce 1, 2 nebo 3 poplatník</w:t>
      </w:r>
      <w:r w:rsidRPr="001E240B"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Pr="001E240B">
        <w:rPr>
          <w:rFonts w:ascii="Arial" w:hAnsi="Arial" w:cs="Arial"/>
          <w:sz w:val="22"/>
          <w:szCs w:val="22"/>
        </w:rPr>
        <w:t>.</w:t>
      </w:r>
    </w:p>
    <w:p w14:paraId="634AD667" w14:textId="77777777" w:rsidR="00242603" w:rsidRPr="00242603" w:rsidRDefault="00242603" w:rsidP="00242603">
      <w:pPr>
        <w:pStyle w:val="Bezmezer"/>
        <w:jc w:val="center"/>
        <w:rPr>
          <w:rFonts w:ascii="Arial" w:hAnsi="Arial" w:cs="Arial"/>
          <w:sz w:val="10"/>
          <w:szCs w:val="10"/>
        </w:rPr>
      </w:pPr>
    </w:p>
    <w:p w14:paraId="1B21BD4F" w14:textId="77777777" w:rsidR="00242603" w:rsidRPr="00242603" w:rsidRDefault="00242603" w:rsidP="00242603">
      <w:pPr>
        <w:pStyle w:val="Bezmezer"/>
        <w:jc w:val="center"/>
        <w:rPr>
          <w:b/>
          <w:bCs/>
          <w:sz w:val="10"/>
          <w:szCs w:val="10"/>
        </w:rPr>
      </w:pPr>
    </w:p>
    <w:p w14:paraId="7AB60CEF" w14:textId="2B31447F" w:rsidR="00C17DAB" w:rsidRPr="00242603" w:rsidRDefault="00C17DAB" w:rsidP="00242603">
      <w:pPr>
        <w:pStyle w:val="Bezmezer"/>
        <w:jc w:val="center"/>
        <w:rPr>
          <w:rFonts w:ascii="Arial" w:hAnsi="Arial" w:cs="Arial"/>
          <w:b/>
          <w:bCs/>
          <w:szCs w:val="24"/>
        </w:rPr>
      </w:pPr>
      <w:r w:rsidRPr="00242603">
        <w:rPr>
          <w:rFonts w:ascii="Arial" w:hAnsi="Arial" w:cs="Arial"/>
          <w:b/>
          <w:bCs/>
          <w:szCs w:val="24"/>
        </w:rPr>
        <w:t>Čl. 8</w:t>
      </w:r>
    </w:p>
    <w:p w14:paraId="351B2A8E" w14:textId="77777777" w:rsidR="00C17DAB" w:rsidRPr="00242603" w:rsidRDefault="00C17DAB" w:rsidP="00C17DAB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242603">
        <w:rPr>
          <w:rFonts w:ascii="Arial" w:hAnsi="Arial" w:cs="Arial"/>
          <w:sz w:val="22"/>
          <w:szCs w:val="22"/>
        </w:rPr>
        <w:t>Společná ustanovení</w:t>
      </w:r>
    </w:p>
    <w:p w14:paraId="5AAB6540" w14:textId="77777777" w:rsidR="001E240B" w:rsidRDefault="00C17DAB" w:rsidP="00242603">
      <w:pPr>
        <w:pStyle w:val="Odstavecseseznamem"/>
        <w:numPr>
          <w:ilvl w:val="0"/>
          <w:numId w:val="8"/>
        </w:numPr>
        <w:suppressAutoHyphens w:val="0"/>
        <w:autoSpaceDN/>
        <w:spacing w:before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1F1399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DD58A5E" w14:textId="77777777" w:rsidR="001E240B" w:rsidRDefault="001E240B" w:rsidP="001E240B">
      <w:pPr>
        <w:pStyle w:val="Odstavecseseznamem"/>
        <w:suppressAutoHyphens w:val="0"/>
        <w:autoSpaceDN/>
        <w:spacing w:before="120"/>
        <w:ind w:left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C942BB9" w14:textId="7C582D7A" w:rsidR="00C17DAB" w:rsidRPr="001E240B" w:rsidRDefault="00C17DAB" w:rsidP="00242603">
      <w:pPr>
        <w:pStyle w:val="Odstavecseseznamem"/>
        <w:numPr>
          <w:ilvl w:val="0"/>
          <w:numId w:val="8"/>
        </w:numPr>
        <w:suppressAutoHyphens w:val="0"/>
        <w:autoSpaceDN/>
        <w:spacing w:before="12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1E240B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1E240B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08AC880" w14:textId="77777777" w:rsidR="00242603" w:rsidRPr="00242603" w:rsidRDefault="00242603" w:rsidP="00242603">
      <w:pPr>
        <w:pStyle w:val="Bezmezer"/>
        <w:jc w:val="center"/>
        <w:rPr>
          <w:b/>
          <w:bCs/>
          <w:sz w:val="10"/>
          <w:szCs w:val="10"/>
        </w:rPr>
      </w:pPr>
    </w:p>
    <w:p w14:paraId="7B5E11F9" w14:textId="32610F0A" w:rsidR="00C17DAB" w:rsidRPr="00242603" w:rsidRDefault="00C17DAB" w:rsidP="00242603">
      <w:pPr>
        <w:pStyle w:val="Bezmezer"/>
        <w:jc w:val="center"/>
        <w:rPr>
          <w:rFonts w:ascii="Arial" w:hAnsi="Arial" w:cs="Arial"/>
          <w:b/>
          <w:bCs/>
        </w:rPr>
      </w:pPr>
      <w:r w:rsidRPr="00242603">
        <w:rPr>
          <w:rFonts w:ascii="Arial" w:hAnsi="Arial" w:cs="Arial"/>
          <w:b/>
          <w:bCs/>
        </w:rPr>
        <w:t xml:space="preserve">Čl. </w:t>
      </w:r>
      <w:r w:rsidR="00242603" w:rsidRPr="00242603">
        <w:rPr>
          <w:rFonts w:ascii="Arial" w:hAnsi="Arial" w:cs="Arial"/>
          <w:b/>
          <w:bCs/>
        </w:rPr>
        <w:t>9</w:t>
      </w:r>
    </w:p>
    <w:p w14:paraId="62E47F62" w14:textId="77777777" w:rsidR="00C17DAB" w:rsidRPr="009926E4" w:rsidRDefault="00C17DAB" w:rsidP="00C17DAB">
      <w:pPr>
        <w:pStyle w:val="Nzvylnk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Přechodné ustanovení</w:t>
      </w:r>
    </w:p>
    <w:p w14:paraId="72F7AB3D" w14:textId="77777777" w:rsidR="00C17DAB" w:rsidRPr="009926E4" w:rsidRDefault="00C17DAB" w:rsidP="00C17DAB">
      <w:pPr>
        <w:pStyle w:val="Nzvylnk"/>
        <w:numPr>
          <w:ilvl w:val="0"/>
          <w:numId w:val="9"/>
        </w:numPr>
        <w:spacing w:before="0" w:after="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926E4">
        <w:rPr>
          <w:rFonts w:ascii="Arial" w:hAnsi="Arial" w:cs="Arial"/>
          <w:b w:val="0"/>
          <w:bCs w:val="0"/>
          <w:sz w:val="22"/>
          <w:szCs w:val="22"/>
        </w:rPr>
        <w:t>Poplatkové povinnosti za komunální odpad vzniklé za období před nabytím účinnosti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926E4">
        <w:rPr>
          <w:rFonts w:ascii="Arial" w:hAnsi="Arial" w:cs="Arial"/>
          <w:b w:val="0"/>
          <w:bCs w:val="0"/>
          <w:sz w:val="22"/>
          <w:szCs w:val="22"/>
        </w:rPr>
        <w:t>této vyhlášky se posuzují podle dosavadních právních předpisů.</w:t>
      </w:r>
    </w:p>
    <w:p w14:paraId="22713ECB" w14:textId="77777777" w:rsidR="00C17DAB" w:rsidRPr="009926E4" w:rsidRDefault="00C17DAB" w:rsidP="00C17DAB">
      <w:pPr>
        <w:pStyle w:val="Nzvylnk"/>
        <w:tabs>
          <w:tab w:val="left" w:pos="56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D82C07E" w14:textId="14E0D816" w:rsidR="00C17DAB" w:rsidRDefault="00C17DAB" w:rsidP="00C17DAB">
      <w:pPr>
        <w:pStyle w:val="Nzvylnk"/>
        <w:numPr>
          <w:ilvl w:val="0"/>
          <w:numId w:val="9"/>
        </w:numPr>
        <w:spacing w:before="0" w:after="0"/>
        <w:ind w:left="36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926E4">
        <w:rPr>
          <w:rFonts w:ascii="Arial" w:hAnsi="Arial" w:cs="Arial"/>
          <w:b w:val="0"/>
          <w:bCs w:val="0"/>
          <w:sz w:val="22"/>
          <w:szCs w:val="22"/>
        </w:rPr>
        <w:t>Plátci poplatku za komunální odpad dle dosavadních právních předpisů registrovaní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926E4">
        <w:rPr>
          <w:rFonts w:ascii="Arial" w:hAnsi="Arial" w:cs="Arial"/>
          <w:b w:val="0"/>
          <w:bCs w:val="0"/>
          <w:sz w:val="22"/>
          <w:szCs w:val="22"/>
        </w:rPr>
        <w:t>u správce poplatku k 31.12.202</w:t>
      </w:r>
      <w:r>
        <w:rPr>
          <w:rFonts w:ascii="Arial" w:hAnsi="Arial" w:cs="Arial"/>
          <w:b w:val="0"/>
          <w:bCs w:val="0"/>
          <w:sz w:val="22"/>
          <w:szCs w:val="22"/>
        </w:rPr>
        <w:t>4</w:t>
      </w:r>
      <w:r w:rsidRPr="009926E4">
        <w:rPr>
          <w:rFonts w:ascii="Arial" w:hAnsi="Arial" w:cs="Arial"/>
          <w:b w:val="0"/>
          <w:bCs w:val="0"/>
          <w:sz w:val="22"/>
          <w:szCs w:val="22"/>
        </w:rPr>
        <w:t xml:space="preserve"> se považují za plátce poplatku dle této vyhlášky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926E4">
        <w:rPr>
          <w:rFonts w:ascii="Arial" w:hAnsi="Arial" w:cs="Arial"/>
          <w:b w:val="0"/>
          <w:bCs w:val="0"/>
          <w:sz w:val="22"/>
          <w:szCs w:val="22"/>
        </w:rPr>
        <w:t>a nemají povinnost splnit ohlašovací povinnost dle první věty čl. 4 odst. 1 této vyhlášky.</w:t>
      </w:r>
    </w:p>
    <w:p w14:paraId="10CE7EE4" w14:textId="77777777" w:rsidR="00515151" w:rsidRPr="009926E4" w:rsidRDefault="00515151" w:rsidP="00515151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C1F9E4E" w14:textId="4CCBA600" w:rsidR="00C17DAB" w:rsidRPr="00242603" w:rsidRDefault="00C17DAB" w:rsidP="00515151">
      <w:pPr>
        <w:pStyle w:val="Bezmezer"/>
        <w:jc w:val="center"/>
        <w:rPr>
          <w:rFonts w:ascii="Arial" w:hAnsi="Arial" w:cs="Arial"/>
          <w:b/>
          <w:bCs/>
          <w:szCs w:val="24"/>
        </w:rPr>
      </w:pPr>
      <w:r w:rsidRPr="00242603">
        <w:rPr>
          <w:rFonts w:ascii="Arial" w:hAnsi="Arial" w:cs="Arial"/>
          <w:b/>
          <w:bCs/>
          <w:szCs w:val="24"/>
        </w:rPr>
        <w:t>Čl. 1</w:t>
      </w:r>
      <w:r w:rsidR="00242603" w:rsidRPr="00242603">
        <w:rPr>
          <w:rFonts w:ascii="Arial" w:hAnsi="Arial" w:cs="Arial"/>
          <w:b/>
          <w:bCs/>
          <w:szCs w:val="24"/>
        </w:rPr>
        <w:t>0</w:t>
      </w:r>
    </w:p>
    <w:p w14:paraId="7408EBFA" w14:textId="77777777" w:rsidR="00C17DAB" w:rsidRPr="00515151" w:rsidRDefault="00C17DAB" w:rsidP="00515151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515151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521940FB" w14:textId="4D28B4A9" w:rsidR="00515151" w:rsidRDefault="00C17DAB" w:rsidP="0051515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469D">
        <w:rPr>
          <w:rFonts w:ascii="Arial" w:hAnsi="Arial" w:cs="Arial"/>
          <w:sz w:val="22"/>
          <w:szCs w:val="22"/>
        </w:rPr>
        <w:t>Zrušuje se obecně závazná vyhláška č. 1</w:t>
      </w:r>
      <w:r w:rsidRPr="00E2469D">
        <w:rPr>
          <w:rFonts w:ascii="Arial" w:hAnsi="Arial" w:cs="Arial"/>
          <w:i/>
          <w:sz w:val="22"/>
          <w:szCs w:val="22"/>
        </w:rPr>
        <w:t>/</w:t>
      </w:r>
      <w:r w:rsidRPr="00E2469D">
        <w:rPr>
          <w:rFonts w:ascii="Arial" w:hAnsi="Arial" w:cs="Arial"/>
          <w:sz w:val="22"/>
          <w:szCs w:val="22"/>
        </w:rPr>
        <w:t>2019, o poplatku za komunální odpad,</w:t>
      </w:r>
      <w:r w:rsidRPr="00E2469D">
        <w:rPr>
          <w:rFonts w:ascii="Arial" w:hAnsi="Arial" w:cs="Arial"/>
          <w:i/>
          <w:sz w:val="22"/>
          <w:szCs w:val="22"/>
        </w:rPr>
        <w:t xml:space="preserve"> </w:t>
      </w:r>
      <w:r w:rsidRPr="00E2469D">
        <w:rPr>
          <w:rFonts w:ascii="Arial" w:hAnsi="Arial" w:cs="Arial"/>
          <w:sz w:val="22"/>
          <w:szCs w:val="22"/>
        </w:rPr>
        <w:t>ze dne</w:t>
      </w:r>
      <w:r w:rsidRPr="00E2469D">
        <w:rPr>
          <w:rFonts w:ascii="Arial" w:hAnsi="Arial" w:cs="Arial"/>
          <w:i/>
          <w:sz w:val="22"/>
          <w:szCs w:val="22"/>
        </w:rPr>
        <w:t xml:space="preserve"> </w:t>
      </w:r>
      <w:r w:rsidRPr="00E2469D"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> </w:t>
      </w:r>
      <w:r w:rsidRPr="00E2469D">
        <w:rPr>
          <w:rFonts w:ascii="Arial" w:hAnsi="Arial" w:cs="Arial"/>
          <w:sz w:val="22"/>
          <w:szCs w:val="22"/>
        </w:rPr>
        <w:t>12. 2019.</w:t>
      </w:r>
    </w:p>
    <w:p w14:paraId="0FD1E41A" w14:textId="59BD0F88" w:rsidR="00515151" w:rsidRPr="00242603" w:rsidRDefault="00515151" w:rsidP="00515151">
      <w:pPr>
        <w:pStyle w:val="Bezmezer"/>
        <w:jc w:val="center"/>
        <w:rPr>
          <w:rFonts w:ascii="Arial" w:hAnsi="Arial" w:cs="Arial"/>
          <w:b/>
          <w:bCs/>
          <w:szCs w:val="24"/>
        </w:rPr>
      </w:pPr>
      <w:r w:rsidRPr="00242603">
        <w:rPr>
          <w:rFonts w:ascii="Arial" w:hAnsi="Arial" w:cs="Arial"/>
          <w:b/>
          <w:bCs/>
          <w:szCs w:val="24"/>
        </w:rPr>
        <w:t>Čl. 1</w:t>
      </w:r>
      <w:r w:rsidR="00242603" w:rsidRPr="00242603">
        <w:rPr>
          <w:rFonts w:ascii="Arial" w:hAnsi="Arial" w:cs="Arial"/>
          <w:b/>
          <w:bCs/>
          <w:szCs w:val="24"/>
        </w:rPr>
        <w:t>1</w:t>
      </w:r>
    </w:p>
    <w:p w14:paraId="02287970" w14:textId="77777777" w:rsidR="00515151" w:rsidRPr="00515151" w:rsidRDefault="00515151" w:rsidP="00515151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515151">
        <w:rPr>
          <w:rFonts w:ascii="Arial" w:hAnsi="Arial" w:cs="Arial"/>
          <w:b/>
          <w:bCs/>
          <w:sz w:val="22"/>
          <w:szCs w:val="22"/>
        </w:rPr>
        <w:t>Účinnost</w:t>
      </w:r>
    </w:p>
    <w:p w14:paraId="65C775CF" w14:textId="6BC95C98" w:rsidR="00515151" w:rsidRDefault="00515151" w:rsidP="00DA061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Tato vyhláška nabývá účinnosti od 01. 01. 202</w:t>
      </w:r>
      <w:r>
        <w:rPr>
          <w:rFonts w:ascii="Arial" w:hAnsi="Arial" w:cs="Arial"/>
          <w:sz w:val="22"/>
          <w:szCs w:val="22"/>
        </w:rPr>
        <w:t>5</w:t>
      </w:r>
      <w:r w:rsidRPr="009926E4">
        <w:rPr>
          <w:rFonts w:ascii="Arial" w:hAnsi="Arial" w:cs="Arial"/>
          <w:sz w:val="22"/>
          <w:szCs w:val="22"/>
        </w:rPr>
        <w:t>.</w:t>
      </w:r>
    </w:p>
    <w:p w14:paraId="5B656813" w14:textId="77777777" w:rsidR="00242603" w:rsidRPr="009926E4" w:rsidRDefault="00242603" w:rsidP="00DA061D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735C2512" w14:textId="77777777" w:rsidR="00515151" w:rsidRPr="009926E4" w:rsidRDefault="00515151" w:rsidP="00515151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107264A" w14:textId="77777777" w:rsidR="00515151" w:rsidRPr="009926E4" w:rsidRDefault="00515151" w:rsidP="00515151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7A54BD5F" w14:textId="77777777" w:rsidR="00515151" w:rsidRPr="009926E4" w:rsidRDefault="00515151" w:rsidP="00515151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9926E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9926E4">
        <w:rPr>
          <w:rFonts w:ascii="Arial" w:hAnsi="Arial" w:cs="Arial"/>
          <w:i/>
          <w:sz w:val="22"/>
          <w:szCs w:val="22"/>
        </w:rPr>
        <w:tab/>
      </w:r>
      <w:r w:rsidRPr="009926E4">
        <w:rPr>
          <w:rFonts w:ascii="Arial" w:hAnsi="Arial" w:cs="Arial"/>
          <w:i/>
          <w:sz w:val="22"/>
          <w:szCs w:val="22"/>
        </w:rPr>
        <w:tab/>
        <w:t>.........................................</w:t>
      </w:r>
    </w:p>
    <w:p w14:paraId="1FF1D336" w14:textId="77777777" w:rsidR="00515151" w:rsidRPr="009926E4" w:rsidRDefault="00515151" w:rsidP="00515151">
      <w:pPr>
        <w:ind w:firstLine="708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9926E4">
        <w:rPr>
          <w:rFonts w:ascii="Arial" w:hAnsi="Arial" w:cs="Arial"/>
          <w:sz w:val="22"/>
          <w:szCs w:val="22"/>
        </w:rPr>
        <w:t xml:space="preserve">Václav </w:t>
      </w:r>
      <w:r>
        <w:rPr>
          <w:rFonts w:ascii="Arial" w:hAnsi="Arial" w:cs="Arial"/>
          <w:sz w:val="22"/>
          <w:szCs w:val="22"/>
        </w:rPr>
        <w:t>Fiala</w:t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František Vodička</w:t>
      </w:r>
    </w:p>
    <w:p w14:paraId="1B406F19" w14:textId="77777777" w:rsidR="00515151" w:rsidRPr="009926E4" w:rsidRDefault="00515151" w:rsidP="00515151">
      <w:pPr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ab/>
        <w:t xml:space="preserve">            starosta</w:t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9926E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9926E4">
        <w:rPr>
          <w:rFonts w:ascii="Arial" w:hAnsi="Arial" w:cs="Arial"/>
          <w:sz w:val="22"/>
          <w:szCs w:val="22"/>
        </w:rPr>
        <w:t>místostarosta</w:t>
      </w:r>
    </w:p>
    <w:p w14:paraId="2DA78CD0" w14:textId="77777777" w:rsidR="00515151" w:rsidRDefault="00515151" w:rsidP="00515151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51515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101D" w14:textId="77777777" w:rsidR="00D74370" w:rsidRDefault="00515151">
      <w:r>
        <w:separator/>
      </w:r>
    </w:p>
  </w:endnote>
  <w:endnote w:type="continuationSeparator" w:id="0">
    <w:p w14:paraId="369EEB72" w14:textId="77777777" w:rsidR="00D74370" w:rsidRDefault="0051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969EE" w14:textId="77777777" w:rsidR="00D74370" w:rsidRDefault="00515151">
      <w:r>
        <w:rPr>
          <w:color w:val="000000"/>
        </w:rPr>
        <w:separator/>
      </w:r>
    </w:p>
  </w:footnote>
  <w:footnote w:type="continuationSeparator" w:id="0">
    <w:p w14:paraId="5E622D81" w14:textId="77777777" w:rsidR="00D74370" w:rsidRDefault="00515151">
      <w:r>
        <w:continuationSeparator/>
      </w:r>
    </w:p>
  </w:footnote>
  <w:footnote w:id="1">
    <w:p w14:paraId="53190FEE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384EDB7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DA02733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40C9F54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3491E27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7168054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545FF44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95EAB25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FD8834F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0323182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0A230D4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937FE5F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42655AE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DB1E5E0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CCCB146" w14:textId="77777777" w:rsidR="007F1938" w:rsidRDefault="00515151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6">
    <w:p w14:paraId="7DAB428E" w14:textId="162B00EB" w:rsidR="00C17DAB" w:rsidRPr="00C17DAB" w:rsidRDefault="00C17DAB">
      <w:pPr>
        <w:pStyle w:val="Textpoznpodarou"/>
        <w:rPr>
          <w:rFonts w:ascii="Arial" w:hAnsi="Arial" w:cs="Arial"/>
          <w:sz w:val="18"/>
        </w:rPr>
      </w:pPr>
      <w:r w:rsidRPr="00C17DAB">
        <w:rPr>
          <w:rStyle w:val="Znakapoznpodarou"/>
          <w:rFonts w:ascii="Arial" w:hAnsi="Arial" w:cs="Arial"/>
          <w:sz w:val="18"/>
        </w:rPr>
        <w:footnoteRef/>
      </w:r>
      <w:r w:rsidRPr="00C17DAB">
        <w:rPr>
          <w:rFonts w:ascii="Arial" w:hAnsi="Arial" w:cs="Arial"/>
          <w:sz w:val="18"/>
        </w:rPr>
        <w:t xml:space="preserve"> § 10q zákona o místních poplatcích</w:t>
      </w:r>
    </w:p>
  </w:footnote>
  <w:footnote w:id="17">
    <w:p w14:paraId="31D5A3CE" w14:textId="64BB0524" w:rsidR="00C17DAB" w:rsidRPr="00C17DAB" w:rsidRDefault="00C17DAB">
      <w:pPr>
        <w:pStyle w:val="Textpoznpodarou"/>
        <w:rPr>
          <w:rFonts w:ascii="Arial" w:hAnsi="Arial" w:cs="Arial"/>
          <w:sz w:val="18"/>
        </w:rPr>
      </w:pPr>
      <w:r w:rsidRPr="00C17DAB">
        <w:rPr>
          <w:rStyle w:val="Znakapoznpodarou"/>
          <w:rFonts w:ascii="Arial" w:hAnsi="Arial" w:cs="Arial"/>
          <w:sz w:val="18"/>
        </w:rPr>
        <w:footnoteRef/>
      </w:r>
      <w:r w:rsidRPr="00C17DAB">
        <w:rPr>
          <w:rFonts w:ascii="Arial" w:hAnsi="Arial" w:cs="Arial"/>
          <w:sz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09EA"/>
    <w:multiLevelType w:val="hybridMultilevel"/>
    <w:tmpl w:val="1390D1C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A5A29"/>
    <w:multiLevelType w:val="multilevel"/>
    <w:tmpl w:val="377CE34A"/>
    <w:lvl w:ilvl="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BA7ACF"/>
    <w:multiLevelType w:val="multilevel"/>
    <w:tmpl w:val="5F7211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EF33378"/>
    <w:multiLevelType w:val="hybridMultilevel"/>
    <w:tmpl w:val="6CCAF0A0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5240953">
    <w:abstractNumId w:val="2"/>
  </w:num>
  <w:num w:numId="2" w16cid:durableId="276790196">
    <w:abstractNumId w:val="2"/>
    <w:lvlOverride w:ilvl="0">
      <w:startOverride w:val="1"/>
    </w:lvlOverride>
  </w:num>
  <w:num w:numId="3" w16cid:durableId="31734135">
    <w:abstractNumId w:val="2"/>
    <w:lvlOverride w:ilvl="0">
      <w:startOverride w:val="1"/>
    </w:lvlOverride>
  </w:num>
  <w:num w:numId="4" w16cid:durableId="1964070433">
    <w:abstractNumId w:val="2"/>
    <w:lvlOverride w:ilvl="0">
      <w:startOverride w:val="1"/>
    </w:lvlOverride>
  </w:num>
  <w:num w:numId="5" w16cid:durableId="1950090395">
    <w:abstractNumId w:val="2"/>
    <w:lvlOverride w:ilvl="0">
      <w:startOverride w:val="1"/>
    </w:lvlOverride>
  </w:num>
  <w:num w:numId="6" w16cid:durableId="718750682">
    <w:abstractNumId w:val="1"/>
  </w:num>
  <w:num w:numId="7" w16cid:durableId="1756777534">
    <w:abstractNumId w:val="2"/>
    <w:lvlOverride w:ilvl="0">
      <w:startOverride w:val="1"/>
    </w:lvlOverride>
  </w:num>
  <w:num w:numId="8" w16cid:durableId="29916975">
    <w:abstractNumId w:val="3"/>
  </w:num>
  <w:num w:numId="9" w16cid:durableId="126969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38"/>
    <w:rsid w:val="0004453D"/>
    <w:rsid w:val="000C74B0"/>
    <w:rsid w:val="001E240B"/>
    <w:rsid w:val="0020361B"/>
    <w:rsid w:val="00242603"/>
    <w:rsid w:val="00256150"/>
    <w:rsid w:val="003B6939"/>
    <w:rsid w:val="004D2AD6"/>
    <w:rsid w:val="00515151"/>
    <w:rsid w:val="00591B21"/>
    <w:rsid w:val="0063781B"/>
    <w:rsid w:val="007F1938"/>
    <w:rsid w:val="00924753"/>
    <w:rsid w:val="009A1B77"/>
    <w:rsid w:val="00C17DAB"/>
    <w:rsid w:val="00D74370"/>
    <w:rsid w:val="00D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49A6"/>
  <w15:docId w15:val="{643C7545-248B-4777-9B47-738E07CE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qFormat/>
    <w:pPr>
      <w:ind w:left="720"/>
    </w:pPr>
    <w:rPr>
      <w:rFonts w:cs="Mangal"/>
      <w:szCs w:val="21"/>
    </w:rPr>
  </w:style>
  <w:style w:type="paragraph" w:customStyle="1" w:styleId="slalnk">
    <w:name w:val="Čísla článků"/>
    <w:basedOn w:val="Normln"/>
    <w:rsid w:val="00C17DAB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C17DAB"/>
    <w:pPr>
      <w:spacing w:before="60" w:after="16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7DAB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7DAB"/>
    <w:rPr>
      <w:rFonts w:cs="Mangal"/>
      <w:sz w:val="20"/>
      <w:szCs w:val="18"/>
    </w:rPr>
  </w:style>
  <w:style w:type="paragraph" w:styleId="Zkladntext">
    <w:name w:val="Body Text"/>
    <w:basedOn w:val="Normln"/>
    <w:link w:val="ZkladntextChar"/>
    <w:rsid w:val="0051515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515151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515151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2663-6811-4FC5-B3FB-8116B362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Obec Čmelíny</cp:lastModifiedBy>
  <cp:revision>4</cp:revision>
  <cp:lastPrinted>2024-11-18T08:53:00Z</cp:lastPrinted>
  <dcterms:created xsi:type="dcterms:W3CDTF">2024-10-22T07:44:00Z</dcterms:created>
  <dcterms:modified xsi:type="dcterms:W3CDTF">2024-12-17T09:13:00Z</dcterms:modified>
</cp:coreProperties>
</file>