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40F575DA" w:rsidR="00DC3232" w:rsidRPr="00A219D0" w:rsidRDefault="006D387A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Město Neveklov</w:t>
      </w:r>
    </w:p>
    <w:p w14:paraId="1649DFEF" w14:textId="0275907F" w:rsidR="00DC3232" w:rsidRPr="00A219D0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Zastupitelstvo </w:t>
      </w:r>
      <w:r w:rsidR="006D387A">
        <w:rPr>
          <w:rFonts w:ascii="Arial" w:hAnsi="Arial" w:cs="Arial"/>
          <w:b/>
          <w:szCs w:val="24"/>
        </w:rPr>
        <w:t>města Neveklov</w:t>
      </w:r>
    </w:p>
    <w:p w14:paraId="06C0C1F2" w14:textId="77777777" w:rsidR="006753C4" w:rsidRPr="00A219D0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51438450" w:rsidR="00DC3232" w:rsidRPr="00A219D0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>Obecně závazná</w:t>
      </w:r>
      <w:r w:rsidR="00356020" w:rsidRPr="00A219D0">
        <w:rPr>
          <w:rFonts w:ascii="Arial" w:hAnsi="Arial" w:cs="Arial"/>
          <w:b/>
          <w:szCs w:val="24"/>
        </w:rPr>
        <w:t xml:space="preserve"> vyhláška </w:t>
      </w:r>
      <w:r w:rsidR="006D387A">
        <w:rPr>
          <w:rFonts w:ascii="Arial" w:hAnsi="Arial" w:cs="Arial"/>
          <w:b/>
          <w:szCs w:val="24"/>
        </w:rPr>
        <w:t>města Neveklov</w:t>
      </w:r>
    </w:p>
    <w:p w14:paraId="62B02BC9" w14:textId="77777777" w:rsidR="00DC3232" w:rsidRPr="00A219D0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A219D0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A219D0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0484459D" w:rsidR="00DC3232" w:rsidRPr="00A219D0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A219D0">
        <w:rPr>
          <w:rFonts w:ascii="Arial" w:hAnsi="Arial" w:cs="Arial"/>
          <w:sz w:val="22"/>
          <w:szCs w:val="22"/>
        </w:rPr>
        <w:t xml:space="preserve">Zastupitelstvo </w:t>
      </w:r>
      <w:r w:rsidR="006D387A">
        <w:rPr>
          <w:rFonts w:ascii="Arial" w:hAnsi="Arial" w:cs="Arial"/>
          <w:sz w:val="22"/>
          <w:szCs w:val="22"/>
        </w:rPr>
        <w:t>města Neveklov</w:t>
      </w:r>
      <w:r w:rsidR="00E271D3" w:rsidRPr="00A219D0">
        <w:rPr>
          <w:rFonts w:ascii="Arial" w:hAnsi="Arial" w:cs="Arial"/>
          <w:sz w:val="22"/>
          <w:szCs w:val="22"/>
        </w:rPr>
        <w:t xml:space="preserve"> </w:t>
      </w:r>
      <w:r w:rsidRPr="00A219D0">
        <w:rPr>
          <w:rFonts w:ascii="Arial" w:hAnsi="Arial" w:cs="Arial"/>
          <w:sz w:val="22"/>
          <w:szCs w:val="22"/>
        </w:rPr>
        <w:t>se na svém zasedání dne</w:t>
      </w:r>
      <w:r w:rsidR="006753C4" w:rsidRPr="00A219D0">
        <w:rPr>
          <w:rFonts w:ascii="Arial" w:hAnsi="Arial" w:cs="Arial"/>
          <w:sz w:val="22"/>
          <w:szCs w:val="22"/>
        </w:rPr>
        <w:t xml:space="preserve"> </w:t>
      </w:r>
      <w:r w:rsidR="00402A45">
        <w:rPr>
          <w:rFonts w:ascii="Arial" w:hAnsi="Arial" w:cs="Arial"/>
          <w:sz w:val="22"/>
          <w:szCs w:val="22"/>
        </w:rPr>
        <w:t>11.12.2024</w:t>
      </w:r>
      <w:r w:rsidR="00891D69" w:rsidRPr="00A219D0">
        <w:rPr>
          <w:rFonts w:ascii="Arial" w:hAnsi="Arial" w:cs="Arial"/>
          <w:sz w:val="22"/>
          <w:szCs w:val="22"/>
        </w:rPr>
        <w:t xml:space="preserve"> </w:t>
      </w:r>
      <w:r w:rsidRPr="00A219D0"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 w:rsidRPr="00A219D0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A219D0">
        <w:rPr>
          <w:rFonts w:ascii="Arial" w:hAnsi="Arial" w:cs="Arial"/>
          <w:sz w:val="22"/>
          <w:szCs w:val="22"/>
        </w:rPr>
        <w:t> </w:t>
      </w:r>
      <w:r w:rsidR="00DA730A" w:rsidRPr="00A219D0">
        <w:rPr>
          <w:rFonts w:ascii="Arial" w:hAnsi="Arial" w:cs="Arial"/>
          <w:sz w:val="22"/>
          <w:szCs w:val="22"/>
        </w:rPr>
        <w:t>souladu</w:t>
      </w:r>
      <w:r w:rsidR="006753C4" w:rsidRPr="00A219D0">
        <w:rPr>
          <w:rFonts w:ascii="Arial" w:hAnsi="Arial" w:cs="Arial"/>
          <w:sz w:val="22"/>
          <w:szCs w:val="22"/>
        </w:rPr>
        <w:t xml:space="preserve"> </w:t>
      </w:r>
      <w:r w:rsidR="00DA730A" w:rsidRPr="00A219D0">
        <w:rPr>
          <w:rFonts w:ascii="Arial" w:hAnsi="Arial" w:cs="Arial"/>
          <w:sz w:val="22"/>
          <w:szCs w:val="22"/>
        </w:rPr>
        <w:t xml:space="preserve">s ustanovením </w:t>
      </w:r>
      <w:r w:rsidRPr="00A219D0">
        <w:rPr>
          <w:rFonts w:ascii="Arial" w:hAnsi="Arial" w:cs="Arial"/>
          <w:sz w:val="22"/>
          <w:szCs w:val="22"/>
        </w:rPr>
        <w:t>§ 12</w:t>
      </w:r>
      <w:r w:rsidR="002108A0" w:rsidRPr="00A219D0">
        <w:rPr>
          <w:rFonts w:ascii="Arial" w:hAnsi="Arial" w:cs="Arial"/>
          <w:sz w:val="22"/>
          <w:szCs w:val="22"/>
        </w:rPr>
        <w:t xml:space="preserve"> odst. 1</w:t>
      </w:r>
      <w:r w:rsidRPr="00A219D0">
        <w:rPr>
          <w:rFonts w:ascii="Arial" w:hAnsi="Arial" w:cs="Arial"/>
          <w:sz w:val="22"/>
          <w:szCs w:val="22"/>
        </w:rPr>
        <w:t xml:space="preserve"> zákona č.</w:t>
      </w:r>
      <w:r w:rsidR="005E0B88" w:rsidRPr="00A219D0">
        <w:rPr>
          <w:rFonts w:ascii="Arial" w:hAnsi="Arial" w:cs="Arial"/>
          <w:sz w:val="22"/>
          <w:szCs w:val="22"/>
        </w:rPr>
        <w:t> </w:t>
      </w:r>
      <w:r w:rsidRPr="00A219D0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 w:rsidRPr="00A219D0">
        <w:rPr>
          <w:rFonts w:ascii="Arial" w:hAnsi="Arial" w:cs="Arial"/>
          <w:sz w:val="22"/>
          <w:szCs w:val="22"/>
        </w:rPr>
        <w:t xml:space="preserve">ve znění pozdějších předpisů, </w:t>
      </w:r>
      <w:r w:rsidRPr="00A219D0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746FA09" w14:textId="35F204C9" w:rsidR="006255CA" w:rsidRDefault="006255CA" w:rsidP="006255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</w:t>
      </w:r>
      <w:r w:rsidR="005D171F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>, uspokojit jejich potřeby a zároveň vytvořit pří</w:t>
      </w:r>
      <w:r w:rsidR="00F54C3E">
        <w:rPr>
          <w:rFonts w:ascii="Arial" w:hAnsi="Arial" w:cs="Arial"/>
          <w:sz w:val="22"/>
          <w:szCs w:val="22"/>
        </w:rPr>
        <w:t>znivé podmínky pro život ve městě.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288C6048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binga, technické hry, živé hry a turnaje malého rozsahu je na celém území </w:t>
      </w:r>
      <w:r w:rsidR="006D387A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2CCC121D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891D69">
        <w:rPr>
          <w:rFonts w:ascii="Arial" w:hAnsi="Arial" w:cs="Arial"/>
          <w:b/>
          <w:sz w:val="22"/>
          <w:szCs w:val="22"/>
        </w:rPr>
        <w:t>4</w:t>
      </w:r>
    </w:p>
    <w:p w14:paraId="71FCDF8C" w14:textId="433DA023" w:rsidR="00DC3232" w:rsidRDefault="00E271D3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2E3531D0" w14:textId="77777777" w:rsidR="00E271D3" w:rsidRDefault="00E271D3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14:paraId="0D18EC88" w14:textId="61E32A68" w:rsidR="00DC3232" w:rsidRPr="00E271D3" w:rsidRDefault="00E271D3" w:rsidP="00E271D3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71D3">
        <w:rPr>
          <w:rFonts w:ascii="Arial" w:hAnsi="Arial" w:cs="Arial"/>
          <w:sz w:val="22"/>
          <w:szCs w:val="22"/>
        </w:rPr>
        <w:t xml:space="preserve">Nabytím účinnosti této vyhlášky se zrušuje obecně závazná vyhláška </w:t>
      </w:r>
      <w:r w:rsidR="006D387A">
        <w:rPr>
          <w:rFonts w:ascii="Arial" w:hAnsi="Arial" w:cs="Arial"/>
          <w:sz w:val="22"/>
          <w:szCs w:val="22"/>
        </w:rPr>
        <w:t>města Neveklov</w:t>
      </w:r>
      <w:r w:rsidRPr="00E271D3">
        <w:rPr>
          <w:rFonts w:ascii="Arial" w:hAnsi="Arial" w:cs="Arial"/>
          <w:sz w:val="22"/>
          <w:szCs w:val="22"/>
        </w:rPr>
        <w:t xml:space="preserve"> č. 1/201</w:t>
      </w:r>
      <w:r w:rsidR="006D387A">
        <w:rPr>
          <w:rFonts w:ascii="Arial" w:hAnsi="Arial" w:cs="Arial"/>
          <w:sz w:val="22"/>
          <w:szCs w:val="22"/>
        </w:rPr>
        <w:t>2</w:t>
      </w:r>
      <w:r w:rsidR="00047722">
        <w:rPr>
          <w:rFonts w:ascii="Arial" w:hAnsi="Arial" w:cs="Arial"/>
          <w:sz w:val="22"/>
          <w:szCs w:val="22"/>
        </w:rPr>
        <w:t xml:space="preserve"> o </w:t>
      </w:r>
      <w:r w:rsidRPr="00E271D3">
        <w:rPr>
          <w:rFonts w:ascii="Arial" w:hAnsi="Arial" w:cs="Arial"/>
          <w:sz w:val="22"/>
          <w:szCs w:val="22"/>
        </w:rPr>
        <w:t>zákazu provozování loter</w:t>
      </w:r>
      <w:r w:rsidR="006D387A">
        <w:rPr>
          <w:rFonts w:ascii="Arial" w:hAnsi="Arial" w:cs="Arial"/>
          <w:sz w:val="22"/>
          <w:szCs w:val="22"/>
        </w:rPr>
        <w:t>ií a jiných podobných her</w:t>
      </w:r>
      <w:r w:rsidR="00726723">
        <w:rPr>
          <w:rFonts w:ascii="Arial" w:hAnsi="Arial" w:cs="Arial"/>
          <w:sz w:val="22"/>
          <w:szCs w:val="22"/>
        </w:rPr>
        <w:t xml:space="preserve"> na celém území města</w:t>
      </w:r>
      <w:r w:rsidR="006D387A">
        <w:rPr>
          <w:rFonts w:ascii="Arial" w:hAnsi="Arial" w:cs="Arial"/>
          <w:sz w:val="22"/>
          <w:szCs w:val="22"/>
        </w:rPr>
        <w:t>, ze d</w:t>
      </w:r>
      <w:r w:rsidRPr="00E271D3">
        <w:rPr>
          <w:rFonts w:ascii="Arial" w:hAnsi="Arial" w:cs="Arial"/>
          <w:sz w:val="22"/>
          <w:szCs w:val="22"/>
        </w:rPr>
        <w:t xml:space="preserve">ne </w:t>
      </w:r>
      <w:r w:rsidR="006D387A">
        <w:rPr>
          <w:rFonts w:ascii="Arial" w:hAnsi="Arial" w:cs="Arial"/>
          <w:sz w:val="22"/>
          <w:szCs w:val="22"/>
        </w:rPr>
        <w:t>7</w:t>
      </w:r>
      <w:r w:rsidRPr="00E271D3">
        <w:rPr>
          <w:rFonts w:ascii="Arial" w:hAnsi="Arial" w:cs="Arial"/>
          <w:sz w:val="22"/>
          <w:szCs w:val="22"/>
        </w:rPr>
        <w:t>. 3. 201</w:t>
      </w:r>
      <w:r w:rsidR="006D387A">
        <w:rPr>
          <w:rFonts w:ascii="Arial" w:hAnsi="Arial" w:cs="Arial"/>
          <w:sz w:val="22"/>
          <w:szCs w:val="22"/>
        </w:rPr>
        <w:t>2</w:t>
      </w:r>
      <w:r w:rsidRPr="00E271D3">
        <w:rPr>
          <w:rFonts w:ascii="Arial" w:hAnsi="Arial" w:cs="Arial"/>
          <w:sz w:val="22"/>
          <w:szCs w:val="22"/>
        </w:rPr>
        <w:t>.</w:t>
      </w:r>
    </w:p>
    <w:p w14:paraId="16D3979F" w14:textId="77777777" w:rsidR="00E271D3" w:rsidRDefault="00E271D3" w:rsidP="00E271D3">
      <w:pPr>
        <w:jc w:val="both"/>
        <w:rPr>
          <w:rFonts w:ascii="Arial" w:hAnsi="Arial" w:cs="Arial"/>
          <w:sz w:val="22"/>
          <w:szCs w:val="22"/>
        </w:rPr>
      </w:pPr>
    </w:p>
    <w:p w14:paraId="239BECE5" w14:textId="1A094A11" w:rsidR="001E01F2" w:rsidRDefault="00410D41" w:rsidP="00DC3232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71D3">
        <w:rPr>
          <w:rFonts w:ascii="Arial" w:hAnsi="Arial" w:cs="Arial"/>
          <w:sz w:val="22"/>
          <w:szCs w:val="22"/>
        </w:rPr>
        <w:t xml:space="preserve">Tato vyhláška nabývá účinnosti </w:t>
      </w:r>
      <w:r w:rsidR="00047722">
        <w:rPr>
          <w:rFonts w:ascii="Arial" w:hAnsi="Arial" w:cs="Arial"/>
          <w:sz w:val="22"/>
          <w:szCs w:val="22"/>
        </w:rPr>
        <w:t>1.1.2025</w:t>
      </w:r>
      <w:r w:rsidRPr="00E271D3">
        <w:rPr>
          <w:rFonts w:ascii="Arial" w:hAnsi="Arial" w:cs="Arial"/>
          <w:sz w:val="22"/>
          <w:szCs w:val="22"/>
        </w:rPr>
        <w:t>.</w:t>
      </w:r>
    </w:p>
    <w:p w14:paraId="6B1E1047" w14:textId="77777777" w:rsidR="007C5121" w:rsidRPr="007C5121" w:rsidRDefault="007C5121" w:rsidP="007C5121">
      <w:pPr>
        <w:pStyle w:val="Odstavecseseznamem"/>
        <w:rPr>
          <w:rFonts w:ascii="Arial" w:hAnsi="Arial" w:cs="Arial"/>
          <w:sz w:val="22"/>
          <w:szCs w:val="22"/>
        </w:rPr>
      </w:pPr>
    </w:p>
    <w:p w14:paraId="5428BCD2" w14:textId="77777777" w:rsidR="007C5121" w:rsidRPr="007C5121" w:rsidRDefault="007C5121" w:rsidP="007C5121">
      <w:pPr>
        <w:jc w:val="both"/>
        <w:rPr>
          <w:rFonts w:ascii="Arial" w:hAnsi="Arial" w:cs="Arial"/>
          <w:sz w:val="22"/>
          <w:szCs w:val="22"/>
        </w:rPr>
      </w:pPr>
    </w:p>
    <w:p w14:paraId="01E6C13F" w14:textId="5B333EA3" w:rsidR="00410D41" w:rsidRDefault="00410D41" w:rsidP="00E271D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6B1B6E" w14:textId="77777777" w:rsidR="00726723" w:rsidRDefault="00726723" w:rsidP="00E271D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5084013" w14:textId="753FAE29" w:rsidR="00726723" w:rsidRDefault="00726723" w:rsidP="00E271D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………………………………..                                          ………………………………</w:t>
      </w:r>
    </w:p>
    <w:p w14:paraId="270945D2" w14:textId="4348FD11" w:rsidR="00726723" w:rsidRDefault="00726723" w:rsidP="00E271D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Ladislav Trumpich  v.r.                                                   Mgr. Michal Sejk  v.r.</w:t>
      </w:r>
    </w:p>
    <w:p w14:paraId="622145CC" w14:textId="297EB9EB" w:rsidR="00726723" w:rsidRPr="00726723" w:rsidRDefault="00726723" w:rsidP="00E271D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starosta                                                                      místostarosta         </w:t>
      </w:r>
    </w:p>
    <w:sectPr w:rsidR="00726723" w:rsidRPr="00726723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EDCF3" w14:textId="77777777" w:rsidR="00F332A6" w:rsidRDefault="00F332A6" w:rsidP="00993490">
      <w:r>
        <w:separator/>
      </w:r>
    </w:p>
  </w:endnote>
  <w:endnote w:type="continuationSeparator" w:id="0">
    <w:p w14:paraId="7E9EC19A" w14:textId="77777777" w:rsidR="00F332A6" w:rsidRDefault="00F332A6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11FD1" w14:textId="77777777" w:rsidR="00F332A6" w:rsidRDefault="00F332A6" w:rsidP="00993490">
      <w:r>
        <w:separator/>
      </w:r>
    </w:p>
  </w:footnote>
  <w:footnote w:type="continuationSeparator" w:id="0">
    <w:p w14:paraId="350997E0" w14:textId="77777777" w:rsidR="00F332A6" w:rsidRDefault="00F332A6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B1A44"/>
    <w:multiLevelType w:val="hybridMultilevel"/>
    <w:tmpl w:val="B0D69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32"/>
    <w:rsid w:val="000227BE"/>
    <w:rsid w:val="00047722"/>
    <w:rsid w:val="00071E91"/>
    <w:rsid w:val="001B4B71"/>
    <w:rsid w:val="001E01F2"/>
    <w:rsid w:val="002108A0"/>
    <w:rsid w:val="00216345"/>
    <w:rsid w:val="002207BA"/>
    <w:rsid w:val="0029665B"/>
    <w:rsid w:val="002D2E46"/>
    <w:rsid w:val="002E58D6"/>
    <w:rsid w:val="00326495"/>
    <w:rsid w:val="00356020"/>
    <w:rsid w:val="0040224F"/>
    <w:rsid w:val="00402A45"/>
    <w:rsid w:val="00410D41"/>
    <w:rsid w:val="004940ED"/>
    <w:rsid w:val="004B5BE1"/>
    <w:rsid w:val="004D72B2"/>
    <w:rsid w:val="005D171F"/>
    <w:rsid w:val="005E0B88"/>
    <w:rsid w:val="005F1A32"/>
    <w:rsid w:val="006255CA"/>
    <w:rsid w:val="006753C4"/>
    <w:rsid w:val="006D387A"/>
    <w:rsid w:val="006E4A5A"/>
    <w:rsid w:val="00726723"/>
    <w:rsid w:val="00742381"/>
    <w:rsid w:val="00790817"/>
    <w:rsid w:val="007A074A"/>
    <w:rsid w:val="007A26A0"/>
    <w:rsid w:val="007C5121"/>
    <w:rsid w:val="00891D69"/>
    <w:rsid w:val="008A185C"/>
    <w:rsid w:val="008A5B20"/>
    <w:rsid w:val="00947156"/>
    <w:rsid w:val="0095053E"/>
    <w:rsid w:val="00954EF2"/>
    <w:rsid w:val="00993490"/>
    <w:rsid w:val="009A230A"/>
    <w:rsid w:val="009C6AF0"/>
    <w:rsid w:val="00A034F5"/>
    <w:rsid w:val="00A219D0"/>
    <w:rsid w:val="00A610F5"/>
    <w:rsid w:val="00B15978"/>
    <w:rsid w:val="00B96E2A"/>
    <w:rsid w:val="00BB64BB"/>
    <w:rsid w:val="00C61201"/>
    <w:rsid w:val="00D71261"/>
    <w:rsid w:val="00D96F97"/>
    <w:rsid w:val="00DA730A"/>
    <w:rsid w:val="00DC3232"/>
    <w:rsid w:val="00DC5766"/>
    <w:rsid w:val="00E271D3"/>
    <w:rsid w:val="00E36778"/>
    <w:rsid w:val="00E855B8"/>
    <w:rsid w:val="00E91963"/>
    <w:rsid w:val="00EF4ED0"/>
    <w:rsid w:val="00F06E6E"/>
    <w:rsid w:val="00F332A6"/>
    <w:rsid w:val="00F54C3E"/>
    <w:rsid w:val="00F569B7"/>
    <w:rsid w:val="00FC23F0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E271D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7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72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2BF4-478C-4214-9E62-30EFE470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uzivatel</cp:lastModifiedBy>
  <cp:revision>10</cp:revision>
  <cp:lastPrinted>2024-12-12T08:15:00Z</cp:lastPrinted>
  <dcterms:created xsi:type="dcterms:W3CDTF">2024-07-18T07:25:00Z</dcterms:created>
  <dcterms:modified xsi:type="dcterms:W3CDTF">2024-12-12T08:15:00Z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7b578014689bf3f451b9bb758451ffd24cc32220c1d306d37cf76088df5275fe</vt:lpwstr>
  </property>
</Properties>
</file>