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702DBF" w:rsidRDefault="00EE6A8E" w:rsidP="00500A2A">
            <w:pPr>
              <w:pStyle w:val="Smrnice"/>
            </w:pPr>
            <w:r>
              <w:t xml:space="preserve">Nařízení č. </w:t>
            </w:r>
            <w:r w:rsidR="00500A2A">
              <w:t>3</w:t>
            </w:r>
            <w:r w:rsidR="00AC5AC2">
              <w:t>/20</w:t>
            </w:r>
            <w:r w:rsidR="00DD3003">
              <w:t>2</w:t>
            </w:r>
            <w:r w:rsidR="00C7485B">
              <w:t>2</w:t>
            </w:r>
            <w:r w:rsidR="00AC5AC2">
              <w:t>,</w:t>
            </w:r>
            <w:r w:rsidR="00DD3003">
              <w:t xml:space="preserve"> kterým se mění nařízení č. 7/2018, kterým se vydává tržní řád</w:t>
            </w:r>
            <w:r w:rsidR="00DB3037">
              <w:t>, VE ZNĚNÍ NAŘÍZENÍ Č. 1/2020</w:t>
            </w:r>
            <w:r w:rsidR="00C7485B">
              <w:t xml:space="preserve"> a nařízení </w:t>
            </w:r>
            <w:r w:rsidR="00116C80">
              <w:br/>
            </w:r>
            <w:r w:rsidR="00C7485B">
              <w:t xml:space="preserve">č. 3/2021 </w:t>
            </w:r>
          </w:p>
        </w:tc>
      </w:tr>
      <w:tr w:rsidR="00995BA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DB3037" w:rsidP="00DB3037">
            <w:pPr>
              <w:pStyle w:val="stranaprav"/>
            </w:pPr>
            <w:r>
              <w:t xml:space="preserve">patnáctého dne po dni vyhlášení  </w:t>
            </w:r>
            <w:r w:rsidR="00B532AA">
              <w:t xml:space="preserve"> </w:t>
            </w: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4D7C55" w:rsidP="00997B4D">
            <w:pPr>
              <w:pStyle w:val="stranalev"/>
            </w:pPr>
            <w:r>
              <w:t>Schválil</w:t>
            </w:r>
            <w:r w:rsidR="00995BA7" w:rsidRPr="009177FD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C7485B" w:rsidP="00994E3A">
            <w:pPr>
              <w:pStyle w:val="stranaprav"/>
            </w:pPr>
            <w:r>
              <w:t>Rada statutárního města Opavy</w:t>
            </w: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997B4D">
            <w:pPr>
              <w:pStyle w:val="stranaprav"/>
            </w:pPr>
          </w:p>
        </w:tc>
      </w:tr>
      <w:tr w:rsidR="00995BA7" w:rsidTr="00DD3003">
        <w:trPr>
          <w:cantSplit/>
          <w:trHeight w:hRule="exact" w:val="117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Default="004D7C55" w:rsidP="00997B4D">
            <w:pPr>
              <w:pStyle w:val="stranaprav"/>
            </w:pPr>
            <w:r>
              <w:t>Mgr. Renáta Mrákotová</w:t>
            </w:r>
            <w:r w:rsidR="00696A33">
              <w:t>, metodik vnitřního řízení úřadu</w:t>
            </w:r>
            <w:r w:rsidR="00DD3003">
              <w:br/>
              <w:t xml:space="preserve">Ing. arch. Petr Stanjura, </w:t>
            </w:r>
            <w:r w:rsidR="00E122C9">
              <w:t>oddělení hlavního architekta</w:t>
            </w:r>
          </w:p>
          <w:p w:rsidR="00DD3003" w:rsidRPr="00E34E25" w:rsidRDefault="00DD3003" w:rsidP="00DD3003">
            <w:pPr>
              <w:pStyle w:val="stranaprav"/>
            </w:pP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997B4D">
            <w:pPr>
              <w:pStyle w:val="stranaprav"/>
            </w:pPr>
          </w:p>
        </w:tc>
      </w:tr>
    </w:tbl>
    <w:p w:rsidR="00BF1B38" w:rsidRDefault="00BF1B38" w:rsidP="00995BA7">
      <w:pPr>
        <w:sectPr w:rsidR="00BF1B38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Default="00BF1B38" w:rsidP="00E66FDC">
      <w:pPr>
        <w:pStyle w:val="Pehled"/>
        <w:sectPr w:rsidR="00BF1B38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C45652" w:rsidRPr="004D7C55" w:rsidRDefault="004D7C55" w:rsidP="000B024A">
      <w:pPr>
        <w:pStyle w:val="elnormln"/>
        <w:jc w:val="both"/>
      </w:pPr>
      <w:r>
        <w:lastRenderedPageBreak/>
        <w:t>Rada statutárního měs</w:t>
      </w:r>
      <w:r w:rsidR="00EE6A8E">
        <w:t xml:space="preserve">ta Opavy svým usnesením č. </w:t>
      </w:r>
      <w:r w:rsidR="00DE168F">
        <w:t>4411</w:t>
      </w:r>
      <w:r w:rsidR="002465C1" w:rsidRPr="002465C1">
        <w:t>/</w:t>
      </w:r>
      <w:r w:rsidR="00DE168F">
        <w:t>104</w:t>
      </w:r>
      <w:r w:rsidR="002465C1" w:rsidRPr="002465C1">
        <w:t>/RM/2</w:t>
      </w:r>
      <w:r w:rsidR="00C7485B">
        <w:t>2</w:t>
      </w:r>
      <w:r w:rsidR="002465C1" w:rsidRPr="002465C1">
        <w:t xml:space="preserve"> </w:t>
      </w:r>
      <w:r>
        <w:t xml:space="preserve">ze dne </w:t>
      </w:r>
      <w:r w:rsidR="00566770">
        <w:t>1</w:t>
      </w:r>
      <w:r w:rsidR="00C7485B">
        <w:t>3</w:t>
      </w:r>
      <w:r>
        <w:t>.</w:t>
      </w:r>
      <w:r w:rsidR="00696A33">
        <w:t xml:space="preserve"> </w:t>
      </w:r>
      <w:r w:rsidR="00C7485B">
        <w:t>4</w:t>
      </w:r>
      <w:r>
        <w:t>.</w:t>
      </w:r>
      <w:r w:rsidR="00696A33">
        <w:t xml:space="preserve"> </w:t>
      </w:r>
      <w:r>
        <w:t>202</w:t>
      </w:r>
      <w:r w:rsidR="00C7485B">
        <w:t>2</w:t>
      </w:r>
      <w:r>
        <w:t xml:space="preserve"> vydává v souladu s ustanoveními § </w:t>
      </w:r>
      <w:smartTag w:uri="urn:schemas-microsoft-com:office:smarttags" w:element="metricconverter">
        <w:smartTagPr>
          <w:attr w:name="ProductID" w:val="11 a"/>
        </w:smartTagPr>
        <w:r>
          <w:t>11 a</w:t>
        </w:r>
      </w:smartTag>
      <w:r>
        <w:t xml:space="preserve"> § 102 odst. 2 písm. d) zákona č. 128/2000 Sb., o obcích (obecní zřízení), ve znění pozdějších předpisů na základě</w:t>
      </w:r>
      <w:r w:rsidR="00A86BA5">
        <w:t xml:space="preserve"> zmocnění obsaženého v</w:t>
      </w:r>
      <w:r>
        <w:t xml:space="preserve"> ustanovení § 18 zákona č. </w:t>
      </w:r>
      <w:r w:rsidR="001319B5">
        <w:t>455/1991</w:t>
      </w:r>
      <w:r>
        <w:t xml:space="preserve"> Sb., </w:t>
      </w:r>
      <w:r w:rsidR="00A86BA5">
        <w:br/>
      </w:r>
      <w:r>
        <w:t>o živnostenském podnikání (živnostenský zákon), ve znění pozdějších předpisů toto nařízení</w:t>
      </w:r>
      <w:r w:rsidR="00B3736D">
        <w:t>, kterým se mění nařízení č. 7/2018, kterým se vydává tržní řád</w:t>
      </w:r>
      <w:r w:rsidR="00A86BA5">
        <w:t xml:space="preserve"> ve znění nařízení č. 1/2020</w:t>
      </w:r>
      <w:r w:rsidR="00116C80">
        <w:t xml:space="preserve"> a nařízení č. 3/2021</w:t>
      </w:r>
      <w:r>
        <w:t>:</w:t>
      </w:r>
    </w:p>
    <w:p w:rsidR="00B81043" w:rsidRDefault="00B81043" w:rsidP="00A561E9">
      <w:pPr>
        <w:pStyle w:val="Nadpis1"/>
      </w:pPr>
      <w:bookmarkStart w:id="1" w:name="_Toc169085690"/>
      <w:bookmarkEnd w:id="1"/>
    </w:p>
    <w:p w:rsidR="00FA36F7" w:rsidRDefault="00FA36F7" w:rsidP="00FA36F7">
      <w:pPr>
        <w:jc w:val="center"/>
        <w:rPr>
          <w:b/>
        </w:rPr>
      </w:pPr>
      <w:r w:rsidRPr="00FA36F7">
        <w:rPr>
          <w:b/>
        </w:rPr>
        <w:t>Další prodejní místa</w:t>
      </w:r>
    </w:p>
    <w:p w:rsidR="00FA36F7" w:rsidRDefault="009871F1" w:rsidP="00BB3DFB">
      <w:pPr>
        <w:pStyle w:val="lnekText"/>
        <w:numPr>
          <w:ilvl w:val="0"/>
          <w:numId w:val="0"/>
        </w:numPr>
      </w:pPr>
      <w:r w:rsidRPr="009871F1">
        <w:t xml:space="preserve">Článek 4a odstavec </w:t>
      </w:r>
      <w:r>
        <w:t>1</w:t>
      </w:r>
      <w:r w:rsidRPr="009871F1">
        <w:t xml:space="preserve"> zní:</w:t>
      </w:r>
      <w:r w:rsidR="00BB3DFB">
        <w:t xml:space="preserve"> </w:t>
      </w:r>
      <w:r>
        <w:br/>
      </w:r>
      <w:r w:rsidR="00FA36F7">
        <w:t>Prodejní místa na veřejném prostranství v centru města, tzv. parkový prstenec, mohou být umístěná pouze v souladu s grafickým znázorněním obsaženým v příloze č. 1 tohoto nařízení. Konkrétně se jedná o tato místa</w:t>
      </w:r>
      <w:r w:rsidR="002309B6">
        <w:t xml:space="preserve"> v katastrálním území Opava-Město</w:t>
      </w:r>
      <w:r w:rsidR="00FA36F7">
        <w:t>:</w:t>
      </w:r>
    </w:p>
    <w:p w:rsidR="002309B6" w:rsidRDefault="002309B6" w:rsidP="002309B6">
      <w:pPr>
        <w:pStyle w:val="lnek11"/>
      </w:pPr>
      <w:r>
        <w:t xml:space="preserve">Dvořákovy sady, </w:t>
      </w:r>
      <w:r w:rsidR="00F6390D">
        <w:t>u</w:t>
      </w:r>
      <w:r>
        <w:t xml:space="preserve"> arkád, parc. č. 186/1 a parc. č. 193,</w:t>
      </w:r>
    </w:p>
    <w:p w:rsidR="002309B6" w:rsidRDefault="00F6390D" w:rsidP="002309B6">
      <w:pPr>
        <w:pStyle w:val="lnek11"/>
      </w:pPr>
      <w:r>
        <w:t>s</w:t>
      </w:r>
      <w:r w:rsidR="002309B6">
        <w:t xml:space="preserve">ady Svobody, </w:t>
      </w:r>
      <w:r>
        <w:t>u</w:t>
      </w:r>
      <w:r w:rsidR="002309B6">
        <w:t xml:space="preserve"> kašny, parc. č. 492/1,</w:t>
      </w:r>
      <w:r w:rsidR="00116C80">
        <w:t xml:space="preserve"> dvě prodejní místa,</w:t>
      </w:r>
    </w:p>
    <w:p w:rsidR="004D3804" w:rsidRDefault="00F6390D" w:rsidP="002309B6">
      <w:pPr>
        <w:pStyle w:val="lnek11"/>
      </w:pPr>
      <w:r>
        <w:t>s</w:t>
      </w:r>
      <w:r w:rsidR="002309B6">
        <w:t xml:space="preserve">ady Svobody, </w:t>
      </w:r>
      <w:r>
        <w:t>u</w:t>
      </w:r>
      <w:r w:rsidR="002309B6">
        <w:t xml:space="preserve"> Minorit</w:t>
      </w:r>
      <w:r w:rsidR="00AA7605">
        <w:t>ů</w:t>
      </w:r>
      <w:r w:rsidR="002309B6">
        <w:t>, parc. č. 492/1</w:t>
      </w:r>
      <w:r w:rsidR="004D3804">
        <w:t>,</w:t>
      </w:r>
    </w:p>
    <w:p w:rsidR="005F0606" w:rsidRDefault="00F6390D" w:rsidP="002309B6">
      <w:pPr>
        <w:pStyle w:val="lnek11"/>
      </w:pPr>
      <w:r>
        <w:t>s</w:t>
      </w:r>
      <w:r w:rsidR="004D3804">
        <w:t xml:space="preserve">ady Svobody, </w:t>
      </w:r>
      <w:r>
        <w:t>u</w:t>
      </w:r>
      <w:r w:rsidR="004D3804">
        <w:t xml:space="preserve"> Schinzelova domu, parc. č. 492/1,</w:t>
      </w:r>
    </w:p>
    <w:p w:rsidR="004D3804" w:rsidRDefault="004D3804" w:rsidP="002309B6">
      <w:pPr>
        <w:pStyle w:val="lnek11"/>
      </w:pPr>
      <w:r>
        <w:t>náměstí Republiky, parc. č. 182/10,</w:t>
      </w:r>
    </w:p>
    <w:p w:rsidR="004D3804" w:rsidRDefault="004D3804" w:rsidP="002309B6">
      <w:pPr>
        <w:pStyle w:val="lnek11"/>
      </w:pPr>
      <w:r>
        <w:t xml:space="preserve">Smetanovy sady, </w:t>
      </w:r>
      <w:r w:rsidR="00F6390D">
        <w:t>u</w:t>
      </w:r>
      <w:r>
        <w:t xml:space="preserve"> Slezského zemského muzea, parc. č. 554/1,</w:t>
      </w:r>
    </w:p>
    <w:p w:rsidR="004D3804" w:rsidRDefault="00F6390D" w:rsidP="002309B6">
      <w:pPr>
        <w:pStyle w:val="lnek11"/>
      </w:pPr>
      <w:r>
        <w:t>n</w:t>
      </w:r>
      <w:r w:rsidR="004D3804">
        <w:t xml:space="preserve">áměstí </w:t>
      </w:r>
      <w:r>
        <w:t>O</w:t>
      </w:r>
      <w:r w:rsidR="004D3804">
        <w:t>svoboditelů, parc. č. 571/5.</w:t>
      </w:r>
    </w:p>
    <w:p w:rsidR="00775B7C" w:rsidRDefault="00775B7C" w:rsidP="00775B7C">
      <w:pPr>
        <w:pStyle w:val="Nadpis1"/>
      </w:pPr>
    </w:p>
    <w:p w:rsidR="0026540D" w:rsidRDefault="0069595A" w:rsidP="0026540D">
      <w:pPr>
        <w:pStyle w:val="lnekNzev"/>
      </w:pPr>
      <w:r>
        <w:t>Závěrečná ustanovení</w:t>
      </w:r>
    </w:p>
    <w:p w:rsidR="00B532AA" w:rsidRDefault="00B532AA" w:rsidP="006C0DCE">
      <w:pPr>
        <w:pStyle w:val="lnekText"/>
        <w:jc w:val="both"/>
      </w:pPr>
      <w:r>
        <w:t>Přílohou tohoto nařízení jsou nákresy grafického vyznačení dalších tržních míst, které jsou uveden</w:t>
      </w:r>
      <w:r w:rsidR="00E122C9">
        <w:t>y</w:t>
      </w:r>
      <w:r>
        <w:t xml:space="preserve"> v článku </w:t>
      </w:r>
      <w:r w:rsidR="004D3804">
        <w:t>1</w:t>
      </w:r>
      <w:r>
        <w:t xml:space="preserve"> tohoto nařízení.</w:t>
      </w:r>
    </w:p>
    <w:p w:rsidR="00B532AA" w:rsidRPr="00B532AA" w:rsidRDefault="00B532AA" w:rsidP="00B532AA">
      <w:pPr>
        <w:pStyle w:val="lnekText"/>
      </w:pPr>
      <w:r w:rsidRPr="00B532AA">
        <w:t>Toto nařízení nabývá účinnosti</w:t>
      </w:r>
      <w:r w:rsidR="004D3804">
        <w:t xml:space="preserve"> patnáctým dnem po dni vyhlášení</w:t>
      </w:r>
      <w:r w:rsidRPr="00B532AA">
        <w:t>.</w:t>
      </w:r>
      <w:r>
        <w:t xml:space="preserve"> </w:t>
      </w:r>
    </w:p>
    <w:p w:rsidR="0026540D" w:rsidRDefault="0026540D" w:rsidP="0026540D">
      <w:pPr>
        <w:pStyle w:val="lnekText"/>
        <w:numPr>
          <w:ilvl w:val="0"/>
          <w:numId w:val="0"/>
        </w:numPr>
        <w:rPr>
          <w:rFonts w:cs="Arial"/>
        </w:rPr>
      </w:pPr>
    </w:p>
    <w:p w:rsidR="00D05CA7" w:rsidRDefault="00D05CA7" w:rsidP="00D05CA7">
      <w:pPr>
        <w:pStyle w:val="Podpis"/>
        <w:rPr>
          <w:b/>
        </w:rPr>
      </w:pPr>
    </w:p>
    <w:p w:rsidR="00CB2E18" w:rsidRDefault="00CB2E18" w:rsidP="00D05CA7">
      <w:pPr>
        <w:pStyle w:val="Podpis"/>
        <w:rPr>
          <w:b/>
        </w:rPr>
      </w:pPr>
    </w:p>
    <w:p w:rsidR="00CB2E18" w:rsidRDefault="00CB2E18" w:rsidP="00D05CA7">
      <w:pPr>
        <w:pStyle w:val="Podpis"/>
        <w:rPr>
          <w:b/>
        </w:rPr>
      </w:pPr>
    </w:p>
    <w:p w:rsidR="00D05CA7" w:rsidRPr="00DE168F" w:rsidRDefault="00D05CA7" w:rsidP="00D05CA7">
      <w:pPr>
        <w:pStyle w:val="Podpis"/>
      </w:pPr>
      <w:r>
        <w:rPr>
          <w:b/>
        </w:rPr>
        <w:t xml:space="preserve"> </w:t>
      </w:r>
      <w:r w:rsidR="0010558C">
        <w:rPr>
          <w:b/>
        </w:rPr>
        <w:t xml:space="preserve">         </w:t>
      </w:r>
      <w:r w:rsidR="0010558C" w:rsidRPr="00DE168F">
        <w:t>Ing. Tomáš Navrátil</w:t>
      </w:r>
      <w:r w:rsidR="001D263E" w:rsidRPr="00DE168F">
        <w:t xml:space="preserve"> </w:t>
      </w:r>
      <w:r w:rsidR="00A872A3">
        <w:t>v. r.</w:t>
      </w:r>
      <w:r w:rsidRPr="00DE168F">
        <w:tab/>
        <w:t xml:space="preserve"> </w:t>
      </w:r>
      <w:r w:rsidR="00ED736C" w:rsidRPr="00DE168F">
        <w:t xml:space="preserve">            </w:t>
      </w:r>
      <w:r w:rsidRPr="00DE168F">
        <w:t xml:space="preserve">      </w:t>
      </w:r>
      <w:r w:rsidR="00ED736C" w:rsidRPr="00DE168F">
        <w:t>Ing. Michal Kokošek</w:t>
      </w:r>
      <w:r w:rsidR="00A872A3">
        <w:t xml:space="preserve"> v. r.</w:t>
      </w:r>
      <w:r w:rsidRPr="00DE168F">
        <w:t xml:space="preserve">         </w:t>
      </w:r>
      <w:r w:rsidR="0010558C" w:rsidRPr="00DE168F">
        <w:t xml:space="preserve">  </w:t>
      </w:r>
      <w:r w:rsidR="001D263E" w:rsidRPr="00DE168F">
        <w:t xml:space="preserve"> </w:t>
      </w:r>
    </w:p>
    <w:p w:rsidR="00D05CA7" w:rsidRDefault="00D05CA7" w:rsidP="00D05CA7">
      <w:pPr>
        <w:pStyle w:val="Podpis"/>
      </w:pPr>
      <w:r>
        <w:t xml:space="preserve">                    primátor</w:t>
      </w:r>
      <w:r>
        <w:tab/>
        <w:t xml:space="preserve">                   1. náměst</w:t>
      </w:r>
      <w:r w:rsidR="004D3804">
        <w:t>e</w:t>
      </w:r>
      <w:r>
        <w:t>k primátora</w:t>
      </w:r>
    </w:p>
    <w:p w:rsidR="001074D3" w:rsidRDefault="001074D3" w:rsidP="00AB70E6">
      <w:pPr>
        <w:pStyle w:val="Zvr"/>
        <w:keepNext/>
      </w:pPr>
    </w:p>
    <w:sectPr w:rsidR="001074D3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78" w:rsidRDefault="00420A78">
      <w:r>
        <w:separator/>
      </w:r>
    </w:p>
    <w:p w:rsidR="00420A78" w:rsidRDefault="00420A78"/>
  </w:endnote>
  <w:endnote w:type="continuationSeparator" w:id="0">
    <w:p w:rsidR="00420A78" w:rsidRDefault="00420A78">
      <w:r>
        <w:continuationSeparator/>
      </w:r>
    </w:p>
    <w:p w:rsidR="00420A78" w:rsidRDefault="00420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71F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380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F2B5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F2B5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78" w:rsidRDefault="00420A78">
      <w:r>
        <w:separator/>
      </w:r>
    </w:p>
    <w:p w:rsidR="00420A78" w:rsidRDefault="00420A78"/>
  </w:footnote>
  <w:footnote w:type="continuationSeparator" w:id="0">
    <w:p w:rsidR="00420A78" w:rsidRDefault="00420A78">
      <w:r>
        <w:continuationSeparator/>
      </w:r>
    </w:p>
    <w:p w:rsidR="00420A78" w:rsidRDefault="00420A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C188C" w:rsidRDefault="00EF2B5C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:rsidR="00A42816" w:rsidRPr="00BB38E9" w:rsidRDefault="00A42816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76FC4182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nek11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497A1CAF"/>
    <w:multiLevelType w:val="hybridMultilevel"/>
    <w:tmpl w:val="6F9AE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5CCA7BAC"/>
    <w:multiLevelType w:val="hybridMultilevel"/>
    <w:tmpl w:val="9522D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7"/>
  </w:num>
  <w:num w:numId="40">
    <w:abstractNumId w:val="3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20374"/>
    <w:rsid w:val="0003327C"/>
    <w:rsid w:val="00034E50"/>
    <w:rsid w:val="00035489"/>
    <w:rsid w:val="000356E1"/>
    <w:rsid w:val="00043223"/>
    <w:rsid w:val="00043F76"/>
    <w:rsid w:val="000442CA"/>
    <w:rsid w:val="00046B1E"/>
    <w:rsid w:val="00047015"/>
    <w:rsid w:val="00051A02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76D0"/>
    <w:rsid w:val="000B024A"/>
    <w:rsid w:val="000B120A"/>
    <w:rsid w:val="000B43BC"/>
    <w:rsid w:val="000C0B98"/>
    <w:rsid w:val="000C1A9D"/>
    <w:rsid w:val="000C5485"/>
    <w:rsid w:val="000D4743"/>
    <w:rsid w:val="000D4D59"/>
    <w:rsid w:val="000E57A8"/>
    <w:rsid w:val="000F3679"/>
    <w:rsid w:val="00100D6D"/>
    <w:rsid w:val="0010558C"/>
    <w:rsid w:val="001074D3"/>
    <w:rsid w:val="0011609C"/>
    <w:rsid w:val="00116C80"/>
    <w:rsid w:val="00131432"/>
    <w:rsid w:val="001319B5"/>
    <w:rsid w:val="00136B5A"/>
    <w:rsid w:val="00141BB5"/>
    <w:rsid w:val="00154A05"/>
    <w:rsid w:val="00164C0B"/>
    <w:rsid w:val="00170A59"/>
    <w:rsid w:val="00171152"/>
    <w:rsid w:val="00171682"/>
    <w:rsid w:val="001720AA"/>
    <w:rsid w:val="00177B47"/>
    <w:rsid w:val="0018517D"/>
    <w:rsid w:val="00186784"/>
    <w:rsid w:val="001A0011"/>
    <w:rsid w:val="001A3C5C"/>
    <w:rsid w:val="001A449B"/>
    <w:rsid w:val="001B49AB"/>
    <w:rsid w:val="001C18DA"/>
    <w:rsid w:val="001C1A05"/>
    <w:rsid w:val="001C1E90"/>
    <w:rsid w:val="001C6ECC"/>
    <w:rsid w:val="001D1DC3"/>
    <w:rsid w:val="001D263E"/>
    <w:rsid w:val="001D40CE"/>
    <w:rsid w:val="001E2304"/>
    <w:rsid w:val="001E7551"/>
    <w:rsid w:val="002074A4"/>
    <w:rsid w:val="00210B6C"/>
    <w:rsid w:val="00213B08"/>
    <w:rsid w:val="0022392D"/>
    <w:rsid w:val="00226CEB"/>
    <w:rsid w:val="002309B6"/>
    <w:rsid w:val="00237D1C"/>
    <w:rsid w:val="00240ADC"/>
    <w:rsid w:val="002420ED"/>
    <w:rsid w:val="00242CCC"/>
    <w:rsid w:val="00244826"/>
    <w:rsid w:val="002465C1"/>
    <w:rsid w:val="00257819"/>
    <w:rsid w:val="00262CFC"/>
    <w:rsid w:val="0026371A"/>
    <w:rsid w:val="0026540D"/>
    <w:rsid w:val="00266BE5"/>
    <w:rsid w:val="00276612"/>
    <w:rsid w:val="0027743A"/>
    <w:rsid w:val="00280424"/>
    <w:rsid w:val="002813F8"/>
    <w:rsid w:val="0028193A"/>
    <w:rsid w:val="002835D5"/>
    <w:rsid w:val="00290A25"/>
    <w:rsid w:val="0029316E"/>
    <w:rsid w:val="00293380"/>
    <w:rsid w:val="002A194A"/>
    <w:rsid w:val="002A42E8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DC0"/>
    <w:rsid w:val="00302525"/>
    <w:rsid w:val="00324366"/>
    <w:rsid w:val="00333308"/>
    <w:rsid w:val="003443B1"/>
    <w:rsid w:val="00344E9D"/>
    <w:rsid w:val="00345EF5"/>
    <w:rsid w:val="00346F47"/>
    <w:rsid w:val="00347E98"/>
    <w:rsid w:val="00353C59"/>
    <w:rsid w:val="00353E54"/>
    <w:rsid w:val="003559C4"/>
    <w:rsid w:val="00356C08"/>
    <w:rsid w:val="00362DB8"/>
    <w:rsid w:val="00363C46"/>
    <w:rsid w:val="0036530A"/>
    <w:rsid w:val="00366CBA"/>
    <w:rsid w:val="00376E9F"/>
    <w:rsid w:val="00376FB3"/>
    <w:rsid w:val="003770AA"/>
    <w:rsid w:val="00381977"/>
    <w:rsid w:val="0038319B"/>
    <w:rsid w:val="00385661"/>
    <w:rsid w:val="00385C5A"/>
    <w:rsid w:val="00390744"/>
    <w:rsid w:val="003979C0"/>
    <w:rsid w:val="003A4AA6"/>
    <w:rsid w:val="003A5517"/>
    <w:rsid w:val="003A617F"/>
    <w:rsid w:val="003A69A3"/>
    <w:rsid w:val="003B0C8C"/>
    <w:rsid w:val="003B34AE"/>
    <w:rsid w:val="003B7AAD"/>
    <w:rsid w:val="003C10CF"/>
    <w:rsid w:val="003C554C"/>
    <w:rsid w:val="003D2B15"/>
    <w:rsid w:val="003D4853"/>
    <w:rsid w:val="003D5807"/>
    <w:rsid w:val="004054B1"/>
    <w:rsid w:val="00405F64"/>
    <w:rsid w:val="00412E40"/>
    <w:rsid w:val="00413B0C"/>
    <w:rsid w:val="00420A78"/>
    <w:rsid w:val="00424727"/>
    <w:rsid w:val="004320A0"/>
    <w:rsid w:val="00434B11"/>
    <w:rsid w:val="00435496"/>
    <w:rsid w:val="00436B5D"/>
    <w:rsid w:val="00451E51"/>
    <w:rsid w:val="00454D7C"/>
    <w:rsid w:val="00454E83"/>
    <w:rsid w:val="00455A45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3F2C"/>
    <w:rsid w:val="00487FA3"/>
    <w:rsid w:val="00492A2E"/>
    <w:rsid w:val="004B0365"/>
    <w:rsid w:val="004B11EA"/>
    <w:rsid w:val="004B21C1"/>
    <w:rsid w:val="004C35FE"/>
    <w:rsid w:val="004C5F1E"/>
    <w:rsid w:val="004D3804"/>
    <w:rsid w:val="004D4409"/>
    <w:rsid w:val="004D7C55"/>
    <w:rsid w:val="004D7C70"/>
    <w:rsid w:val="004E3B0C"/>
    <w:rsid w:val="004E59C3"/>
    <w:rsid w:val="004E700D"/>
    <w:rsid w:val="004F1570"/>
    <w:rsid w:val="004F6712"/>
    <w:rsid w:val="004F7F76"/>
    <w:rsid w:val="00500A2A"/>
    <w:rsid w:val="00500C71"/>
    <w:rsid w:val="005064A2"/>
    <w:rsid w:val="0050664A"/>
    <w:rsid w:val="00506FE6"/>
    <w:rsid w:val="005330E7"/>
    <w:rsid w:val="0054228F"/>
    <w:rsid w:val="00545F2D"/>
    <w:rsid w:val="005554E5"/>
    <w:rsid w:val="00561EB2"/>
    <w:rsid w:val="00566770"/>
    <w:rsid w:val="00571470"/>
    <w:rsid w:val="005719F4"/>
    <w:rsid w:val="0057315E"/>
    <w:rsid w:val="0058181D"/>
    <w:rsid w:val="00592F86"/>
    <w:rsid w:val="005B694B"/>
    <w:rsid w:val="005B76FF"/>
    <w:rsid w:val="005C0606"/>
    <w:rsid w:val="005C0FD2"/>
    <w:rsid w:val="005C103A"/>
    <w:rsid w:val="005C1EE6"/>
    <w:rsid w:val="005C45CA"/>
    <w:rsid w:val="005C5023"/>
    <w:rsid w:val="005D1189"/>
    <w:rsid w:val="005D286A"/>
    <w:rsid w:val="005E1A75"/>
    <w:rsid w:val="005E391A"/>
    <w:rsid w:val="005E48DB"/>
    <w:rsid w:val="005F0606"/>
    <w:rsid w:val="005F4F0C"/>
    <w:rsid w:val="005F6C0C"/>
    <w:rsid w:val="006037C8"/>
    <w:rsid w:val="00603D1C"/>
    <w:rsid w:val="00605E95"/>
    <w:rsid w:val="00606B3B"/>
    <w:rsid w:val="00611854"/>
    <w:rsid w:val="00611C29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73902"/>
    <w:rsid w:val="00675300"/>
    <w:rsid w:val="00684917"/>
    <w:rsid w:val="00685F04"/>
    <w:rsid w:val="00692FA1"/>
    <w:rsid w:val="00694E36"/>
    <w:rsid w:val="0069595A"/>
    <w:rsid w:val="00695C99"/>
    <w:rsid w:val="00696A33"/>
    <w:rsid w:val="006A5DB3"/>
    <w:rsid w:val="006B24F4"/>
    <w:rsid w:val="006B4A99"/>
    <w:rsid w:val="006C0DCE"/>
    <w:rsid w:val="006D5F80"/>
    <w:rsid w:val="006D7094"/>
    <w:rsid w:val="006E17F8"/>
    <w:rsid w:val="006E611A"/>
    <w:rsid w:val="006E6C3B"/>
    <w:rsid w:val="006F441D"/>
    <w:rsid w:val="006F48FD"/>
    <w:rsid w:val="00700794"/>
    <w:rsid w:val="007139FE"/>
    <w:rsid w:val="007150BF"/>
    <w:rsid w:val="00715A1B"/>
    <w:rsid w:val="007171BE"/>
    <w:rsid w:val="007172A9"/>
    <w:rsid w:val="007223B2"/>
    <w:rsid w:val="007270A6"/>
    <w:rsid w:val="00727ABD"/>
    <w:rsid w:val="007378AB"/>
    <w:rsid w:val="00746034"/>
    <w:rsid w:val="00746D04"/>
    <w:rsid w:val="00751E84"/>
    <w:rsid w:val="0075773F"/>
    <w:rsid w:val="00763222"/>
    <w:rsid w:val="00763BFC"/>
    <w:rsid w:val="00773EA6"/>
    <w:rsid w:val="00774972"/>
    <w:rsid w:val="00775B7C"/>
    <w:rsid w:val="007763EF"/>
    <w:rsid w:val="00780546"/>
    <w:rsid w:val="00781082"/>
    <w:rsid w:val="007835C5"/>
    <w:rsid w:val="00787DB2"/>
    <w:rsid w:val="00795504"/>
    <w:rsid w:val="007A0798"/>
    <w:rsid w:val="007A3CCF"/>
    <w:rsid w:val="007A7740"/>
    <w:rsid w:val="007B0820"/>
    <w:rsid w:val="007B40B1"/>
    <w:rsid w:val="007B5AE1"/>
    <w:rsid w:val="007B5E7B"/>
    <w:rsid w:val="007D4B4F"/>
    <w:rsid w:val="007D5AE3"/>
    <w:rsid w:val="007E0ADC"/>
    <w:rsid w:val="007E3A9F"/>
    <w:rsid w:val="007E70CE"/>
    <w:rsid w:val="007F58F0"/>
    <w:rsid w:val="007F6165"/>
    <w:rsid w:val="007F71D8"/>
    <w:rsid w:val="00801F9E"/>
    <w:rsid w:val="0080381F"/>
    <w:rsid w:val="00805218"/>
    <w:rsid w:val="00810743"/>
    <w:rsid w:val="00825345"/>
    <w:rsid w:val="00832FDE"/>
    <w:rsid w:val="00836059"/>
    <w:rsid w:val="00842CE3"/>
    <w:rsid w:val="00844710"/>
    <w:rsid w:val="00844783"/>
    <w:rsid w:val="00846C48"/>
    <w:rsid w:val="00850290"/>
    <w:rsid w:val="0085046E"/>
    <w:rsid w:val="00854A60"/>
    <w:rsid w:val="00855BCE"/>
    <w:rsid w:val="00856D07"/>
    <w:rsid w:val="00865D31"/>
    <w:rsid w:val="008712C7"/>
    <w:rsid w:val="00890456"/>
    <w:rsid w:val="00897F7A"/>
    <w:rsid w:val="008A7AEB"/>
    <w:rsid w:val="008B0E18"/>
    <w:rsid w:val="008D4993"/>
    <w:rsid w:val="008E69F7"/>
    <w:rsid w:val="008F7DF9"/>
    <w:rsid w:val="009002EC"/>
    <w:rsid w:val="00900CCF"/>
    <w:rsid w:val="00901B75"/>
    <w:rsid w:val="009039FC"/>
    <w:rsid w:val="009052F9"/>
    <w:rsid w:val="00915307"/>
    <w:rsid w:val="00921DC5"/>
    <w:rsid w:val="00923AEC"/>
    <w:rsid w:val="00923BA1"/>
    <w:rsid w:val="00935B22"/>
    <w:rsid w:val="00940C07"/>
    <w:rsid w:val="00941BC4"/>
    <w:rsid w:val="009651B8"/>
    <w:rsid w:val="00967AD7"/>
    <w:rsid w:val="0097035F"/>
    <w:rsid w:val="009771F8"/>
    <w:rsid w:val="00977819"/>
    <w:rsid w:val="00981E43"/>
    <w:rsid w:val="00984DAA"/>
    <w:rsid w:val="009871F1"/>
    <w:rsid w:val="009915DC"/>
    <w:rsid w:val="00992A9D"/>
    <w:rsid w:val="00994C7F"/>
    <w:rsid w:val="00994E3A"/>
    <w:rsid w:val="00995BA7"/>
    <w:rsid w:val="00997642"/>
    <w:rsid w:val="00997A8C"/>
    <w:rsid w:val="00997B4D"/>
    <w:rsid w:val="00997D26"/>
    <w:rsid w:val="009A1312"/>
    <w:rsid w:val="009A296D"/>
    <w:rsid w:val="009A4F02"/>
    <w:rsid w:val="009A79D7"/>
    <w:rsid w:val="009C188C"/>
    <w:rsid w:val="009D3717"/>
    <w:rsid w:val="009E052F"/>
    <w:rsid w:val="009E2371"/>
    <w:rsid w:val="009E3E5F"/>
    <w:rsid w:val="009E60E1"/>
    <w:rsid w:val="00A03EDA"/>
    <w:rsid w:val="00A10EDA"/>
    <w:rsid w:val="00A16809"/>
    <w:rsid w:val="00A24D37"/>
    <w:rsid w:val="00A27CD5"/>
    <w:rsid w:val="00A41C80"/>
    <w:rsid w:val="00A42816"/>
    <w:rsid w:val="00A44FD3"/>
    <w:rsid w:val="00A561E9"/>
    <w:rsid w:val="00A56844"/>
    <w:rsid w:val="00A650D3"/>
    <w:rsid w:val="00A71029"/>
    <w:rsid w:val="00A72A3D"/>
    <w:rsid w:val="00A80DD1"/>
    <w:rsid w:val="00A86BA5"/>
    <w:rsid w:val="00A872A3"/>
    <w:rsid w:val="00A90D4F"/>
    <w:rsid w:val="00A9148D"/>
    <w:rsid w:val="00A93AFB"/>
    <w:rsid w:val="00A940F9"/>
    <w:rsid w:val="00AA7605"/>
    <w:rsid w:val="00AA7DEC"/>
    <w:rsid w:val="00AB247A"/>
    <w:rsid w:val="00AB43A6"/>
    <w:rsid w:val="00AB465F"/>
    <w:rsid w:val="00AB70E6"/>
    <w:rsid w:val="00AC236C"/>
    <w:rsid w:val="00AC5AC2"/>
    <w:rsid w:val="00AD14E4"/>
    <w:rsid w:val="00AD4569"/>
    <w:rsid w:val="00AD5371"/>
    <w:rsid w:val="00AE1135"/>
    <w:rsid w:val="00AE6374"/>
    <w:rsid w:val="00AE6A42"/>
    <w:rsid w:val="00AE7A16"/>
    <w:rsid w:val="00AF0C81"/>
    <w:rsid w:val="00AF7ADF"/>
    <w:rsid w:val="00B01F22"/>
    <w:rsid w:val="00B1455B"/>
    <w:rsid w:val="00B17F7A"/>
    <w:rsid w:val="00B21BB2"/>
    <w:rsid w:val="00B26E84"/>
    <w:rsid w:val="00B3736D"/>
    <w:rsid w:val="00B400D1"/>
    <w:rsid w:val="00B40430"/>
    <w:rsid w:val="00B435B3"/>
    <w:rsid w:val="00B448B2"/>
    <w:rsid w:val="00B46DAB"/>
    <w:rsid w:val="00B47ED0"/>
    <w:rsid w:val="00B532AA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3DFB"/>
    <w:rsid w:val="00BB7341"/>
    <w:rsid w:val="00BC405B"/>
    <w:rsid w:val="00BC599C"/>
    <w:rsid w:val="00BD442A"/>
    <w:rsid w:val="00BE04BE"/>
    <w:rsid w:val="00BE1812"/>
    <w:rsid w:val="00BE20E4"/>
    <w:rsid w:val="00BE4A98"/>
    <w:rsid w:val="00BF1634"/>
    <w:rsid w:val="00BF1B38"/>
    <w:rsid w:val="00BF4420"/>
    <w:rsid w:val="00C10FA2"/>
    <w:rsid w:val="00C11F75"/>
    <w:rsid w:val="00C236D1"/>
    <w:rsid w:val="00C32209"/>
    <w:rsid w:val="00C45652"/>
    <w:rsid w:val="00C601D5"/>
    <w:rsid w:val="00C65054"/>
    <w:rsid w:val="00C7485B"/>
    <w:rsid w:val="00C76527"/>
    <w:rsid w:val="00C81C26"/>
    <w:rsid w:val="00C8205C"/>
    <w:rsid w:val="00C901C7"/>
    <w:rsid w:val="00C9467A"/>
    <w:rsid w:val="00C94DCD"/>
    <w:rsid w:val="00CA0C36"/>
    <w:rsid w:val="00CA3CA0"/>
    <w:rsid w:val="00CA662F"/>
    <w:rsid w:val="00CB0766"/>
    <w:rsid w:val="00CB2E18"/>
    <w:rsid w:val="00CC19F2"/>
    <w:rsid w:val="00CD23BA"/>
    <w:rsid w:val="00CD683D"/>
    <w:rsid w:val="00CE441B"/>
    <w:rsid w:val="00CE5D1B"/>
    <w:rsid w:val="00CF23F2"/>
    <w:rsid w:val="00CF6368"/>
    <w:rsid w:val="00D05CA7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5E48"/>
    <w:rsid w:val="00D777DF"/>
    <w:rsid w:val="00D801DB"/>
    <w:rsid w:val="00D83DCA"/>
    <w:rsid w:val="00D8446B"/>
    <w:rsid w:val="00D86CBE"/>
    <w:rsid w:val="00D93513"/>
    <w:rsid w:val="00D94CF8"/>
    <w:rsid w:val="00D95501"/>
    <w:rsid w:val="00D955CB"/>
    <w:rsid w:val="00DA5ED7"/>
    <w:rsid w:val="00DA78AA"/>
    <w:rsid w:val="00DB0AE1"/>
    <w:rsid w:val="00DB2D56"/>
    <w:rsid w:val="00DB3037"/>
    <w:rsid w:val="00DB31AE"/>
    <w:rsid w:val="00DB6977"/>
    <w:rsid w:val="00DC4C28"/>
    <w:rsid w:val="00DC57AB"/>
    <w:rsid w:val="00DC6415"/>
    <w:rsid w:val="00DD3003"/>
    <w:rsid w:val="00DD6A64"/>
    <w:rsid w:val="00DD79F5"/>
    <w:rsid w:val="00DE168F"/>
    <w:rsid w:val="00DE1B77"/>
    <w:rsid w:val="00DE63B7"/>
    <w:rsid w:val="00DE69C7"/>
    <w:rsid w:val="00DF6DA5"/>
    <w:rsid w:val="00E0379E"/>
    <w:rsid w:val="00E122C9"/>
    <w:rsid w:val="00E12D73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6001"/>
    <w:rsid w:val="00E60823"/>
    <w:rsid w:val="00E62F98"/>
    <w:rsid w:val="00E66FDC"/>
    <w:rsid w:val="00E7429E"/>
    <w:rsid w:val="00E76B24"/>
    <w:rsid w:val="00E84CEF"/>
    <w:rsid w:val="00E90BBC"/>
    <w:rsid w:val="00E96188"/>
    <w:rsid w:val="00EA0BD2"/>
    <w:rsid w:val="00EA0D68"/>
    <w:rsid w:val="00EA2252"/>
    <w:rsid w:val="00EA383C"/>
    <w:rsid w:val="00EB2BCA"/>
    <w:rsid w:val="00EB4D3E"/>
    <w:rsid w:val="00EC4912"/>
    <w:rsid w:val="00EC5EBD"/>
    <w:rsid w:val="00ED2059"/>
    <w:rsid w:val="00ED736C"/>
    <w:rsid w:val="00EE1C74"/>
    <w:rsid w:val="00EE1D4C"/>
    <w:rsid w:val="00EE6A8E"/>
    <w:rsid w:val="00EF2B5C"/>
    <w:rsid w:val="00EF70EF"/>
    <w:rsid w:val="00F01FC2"/>
    <w:rsid w:val="00F02D37"/>
    <w:rsid w:val="00F03AD6"/>
    <w:rsid w:val="00F06E08"/>
    <w:rsid w:val="00F0798D"/>
    <w:rsid w:val="00F10FF5"/>
    <w:rsid w:val="00F1111A"/>
    <w:rsid w:val="00F118B9"/>
    <w:rsid w:val="00F143B3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6390D"/>
    <w:rsid w:val="00F70C00"/>
    <w:rsid w:val="00F7306F"/>
    <w:rsid w:val="00F731AD"/>
    <w:rsid w:val="00F83A58"/>
    <w:rsid w:val="00F90516"/>
    <w:rsid w:val="00F94C32"/>
    <w:rsid w:val="00F95A07"/>
    <w:rsid w:val="00FA36F7"/>
    <w:rsid w:val="00FA419F"/>
    <w:rsid w:val="00FA7FAD"/>
    <w:rsid w:val="00FB294E"/>
    <w:rsid w:val="00FB4835"/>
    <w:rsid w:val="00FC24B1"/>
    <w:rsid w:val="00FC6DB6"/>
    <w:rsid w:val="00FE1529"/>
    <w:rsid w:val="00FE292D"/>
    <w:rsid w:val="00FE3FD3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DAB93-99B6-43A7-80C3-437DF520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Textpoznpodarou">
    <w:name w:val="footnote text"/>
    <w:basedOn w:val="Normln"/>
    <w:semiHidden/>
    <w:rsid w:val="006F48FD"/>
  </w:style>
  <w:style w:type="character" w:styleId="Znakapoznpodarou">
    <w:name w:val="footnote reference"/>
    <w:semiHidden/>
    <w:rsid w:val="006F4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F9A0-9FB9-40AE-889A-A0C6FD1F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2021-07-19T13:25:00Z</cp:lastPrinted>
  <dcterms:created xsi:type="dcterms:W3CDTF">2022-05-06T11:11:00Z</dcterms:created>
  <dcterms:modified xsi:type="dcterms:W3CDTF">2022-05-06T11:11:00Z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