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6982FE" w14:textId="77777777" w:rsidR="00AB69AB" w:rsidRPr="00F15EBC" w:rsidRDefault="00AB69AB" w:rsidP="007E1DB2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420878D1" w14:textId="0812769A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066B73">
        <w:rPr>
          <w:rFonts w:ascii="Arial" w:hAnsi="Arial" w:cs="Arial"/>
          <w:b/>
        </w:rPr>
        <w:t>Podmoky</w:t>
      </w:r>
    </w:p>
    <w:p w14:paraId="5A0FCA95" w14:textId="2B9E6104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066B73">
        <w:rPr>
          <w:rFonts w:ascii="Arial" w:hAnsi="Arial" w:cs="Arial"/>
          <w:b/>
        </w:rPr>
        <w:t>Podmoky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24F9E21C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066B73">
        <w:rPr>
          <w:rFonts w:ascii="Arial" w:hAnsi="Arial" w:cs="Arial"/>
          <w:b/>
        </w:rPr>
        <w:t>Podmoky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7D044B63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066B73">
        <w:rPr>
          <w:rFonts w:ascii="Arial" w:hAnsi="Arial" w:cs="Arial"/>
          <w:sz w:val="22"/>
          <w:szCs w:val="22"/>
        </w:rPr>
        <w:t>Podmoky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 </w:t>
      </w:r>
      <w:r w:rsidR="008C65B9">
        <w:rPr>
          <w:rFonts w:ascii="Arial" w:hAnsi="Arial" w:cs="Arial"/>
          <w:sz w:val="22"/>
          <w:szCs w:val="22"/>
        </w:rPr>
        <w:t>13.11.2024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6894A7DD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066B73">
        <w:rPr>
          <w:rFonts w:ascii="Arial" w:hAnsi="Arial" w:cs="Arial"/>
          <w:sz w:val="22"/>
          <w:szCs w:val="22"/>
        </w:rPr>
        <w:t>Podmoky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2CCF2F92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obecní úřad </w:t>
      </w:r>
      <w:r w:rsidR="00066B73">
        <w:rPr>
          <w:rFonts w:ascii="Arial" w:hAnsi="Arial" w:cs="Arial"/>
          <w:sz w:val="22"/>
          <w:szCs w:val="22"/>
        </w:rPr>
        <w:t>Podmoky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550EF94B"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>Čl. 3</w:t>
      </w:r>
    </w:p>
    <w:p w14:paraId="0FA66CCC" w14:textId="041EF95B" w:rsidR="00B1791A" w:rsidRPr="000703C1" w:rsidRDefault="00AB218D" w:rsidP="000703C1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40D3B82E" w14:textId="77777777" w:rsidR="000703C1" w:rsidRDefault="003A1269" w:rsidP="000703C1">
      <w:pPr>
        <w:spacing w:before="120" w:line="312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uvedena jmenovitě </w:t>
      </w:r>
      <w:r w:rsidR="000703C1">
        <w:rPr>
          <w:rFonts w:ascii="Arial" w:hAnsi="Arial" w:cs="Arial"/>
          <w:sz w:val="22"/>
          <w:szCs w:val="22"/>
        </w:rPr>
        <w:t>:</w:t>
      </w:r>
    </w:p>
    <w:p w14:paraId="542246F3" w14:textId="392528BA" w:rsidR="00AB218D" w:rsidRPr="00D005A8" w:rsidRDefault="000703C1" w:rsidP="000703C1">
      <w:pPr>
        <w:pStyle w:val="Zkladntext"/>
        <w:spacing w:before="158" w:line="312" w:lineRule="auto"/>
        <w:ind w:left="641"/>
        <w:rPr>
          <w:rFonts w:ascii="Arial" w:hAnsi="Arial" w:cs="Arial"/>
          <w:i/>
          <w:color w:val="ED7D31"/>
          <w:sz w:val="20"/>
          <w:szCs w:val="20"/>
          <w:u w:val="single"/>
        </w:rPr>
      </w:pPr>
      <w:r w:rsidRPr="00DD4498">
        <w:rPr>
          <w:color w:val="2F2F31"/>
        </w:rPr>
        <w:t xml:space="preserve"> v k.ú. </w:t>
      </w:r>
      <w:r>
        <w:rPr>
          <w:color w:val="2F2F31"/>
        </w:rPr>
        <w:t>Podmoky</w:t>
      </w:r>
      <w:r w:rsidRPr="00DD4498">
        <w:rPr>
          <w:color w:val="2F2F31"/>
        </w:rPr>
        <w:t>:</w:t>
      </w:r>
      <w:r w:rsidRPr="00111C89">
        <w:t xml:space="preserve"> </w:t>
      </w:r>
      <w:r w:rsidRPr="00111C89">
        <w:rPr>
          <w:color w:val="2F2F31"/>
        </w:rPr>
        <w:t xml:space="preserve">989/7, 989/6, 989/65, 989/57, 1005/1, 276/3, 276/65, 276/63, 989/8, 989/5, 367/12, 784, 276/66, 322/15, 322/13, 322/21, 322/20, 322/19, 336/15, 767/2, 203, 165/13, 809/1, 809/2, 197/10, 197/3, 197/11, 127/40, 219/23, 219/5, 219/21, </w:t>
      </w:r>
      <w:r w:rsidRPr="00111C89">
        <w:rPr>
          <w:color w:val="2F2F31"/>
        </w:rPr>
        <w:lastRenderedPageBreak/>
        <w:t>127/11, 127/10, 219/119, 127/41, 762, 761, 127/13, 127/14, 127/17, 141/2, 127/16, 757, 758, 756/3, 782/1, 407/5, 407/3, 782/8, 782/3, 782/7, 782/4, 407/7, 407/6, 409/3, 763/10, 147/16, 408/19, 409/13, 147/4, 408/11, 785, 412/12, 782/5, 412/16, 412/11, 469/3, 412/6, 747, 782/6, 786/2, 147/3, 412/15, 763/9, 908, 814, 788, 905, 725/3, 790/2, 805, 755, 763/8, 746/6, 147/12, 786/3, 754/1, 20/5, 20/1, 145/1, 60, 753/2, 754/2, 63/2, 11, 746/7, 750, 763/7, 746/13, 763/11, 44/1, 746/4, 746/2, 763/5, 746/3, 746/8, 746/10, 763/6, 748/2, 753/1, 746/11, 59, 1023, 746/1, 746/12, 746/9, 792, 500/4, 591/9, 795, 800, 398, 367/26, 367/27, 407/1, 240/5, 240/1, 185/12, 219/20, 165/16, 184/14, 185/2, 407/2, 355, 412/7, 412/2, 746/15, 408/2, 407/4, 367/6, 408/15, 408/1, 409/4, 24/5, 20/4, 20/3, st. 131, st. 125, st. 24/3, st. 24/1, st. 12, st. 82, st. 134, st. 143, st. 145, st. 14/2, st. 144, st. 130, st. 164</w:t>
      </w:r>
      <w:r w:rsidR="002D0857" w:rsidRPr="00D005A8">
        <w:rPr>
          <w:rFonts w:ascii="Arial" w:hAnsi="Arial" w:cs="Arial"/>
          <w:i/>
          <w:color w:val="ED7D31"/>
          <w:sz w:val="20"/>
          <w:szCs w:val="20"/>
          <w:u w:val="single"/>
        </w:rPr>
        <w:t xml:space="preserve"> </w:t>
      </w: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3442197A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6E612A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3EACD81F" w14:textId="6E4837F6" w:rsidR="00EF5003" w:rsidRPr="00527E10" w:rsidRDefault="00095F7C" w:rsidP="00527E10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87BAB">
        <w:rPr>
          <w:rFonts w:ascii="Arial" w:hAnsi="Arial" w:cs="Arial"/>
          <w:sz w:val="22"/>
          <w:szCs w:val="22"/>
        </w:rPr>
        <w:t>Údaje uváděné v ohlášení upravuje zákon</w:t>
      </w:r>
      <w:r w:rsidRPr="00E04AD9">
        <w:rPr>
          <w:rFonts w:ascii="Arial" w:hAnsi="Arial" w:cs="Arial"/>
          <w:b/>
          <w:bCs/>
          <w:sz w:val="22"/>
          <w:szCs w:val="22"/>
        </w:rPr>
        <w:t>.</w:t>
      </w:r>
      <w:r w:rsidRPr="00E04AD9">
        <w:rPr>
          <w:rStyle w:val="Znakapoznpodarou"/>
          <w:rFonts w:ascii="Arial" w:hAnsi="Arial" w:cs="Arial"/>
          <w:b/>
          <w:bCs/>
          <w:sz w:val="22"/>
          <w:szCs w:val="22"/>
        </w:rPr>
        <w:footnoteReference w:id="4"/>
      </w:r>
    </w:p>
    <w:p w14:paraId="7E9E6D01" w14:textId="4D7A6584" w:rsidR="00095F7C" w:rsidRPr="006E612A" w:rsidRDefault="00095F7C" w:rsidP="00240749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6E612A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dnů </w:t>
      </w:r>
      <w:r w:rsidR="006104F7" w:rsidRPr="006E612A">
        <w:rPr>
          <w:rFonts w:ascii="Arial" w:hAnsi="Arial" w:cs="Arial"/>
          <w:sz w:val="22"/>
          <w:szCs w:val="22"/>
        </w:rPr>
        <w:t xml:space="preserve"> </w:t>
      </w:r>
      <w:r w:rsidRPr="006E612A">
        <w:rPr>
          <w:rFonts w:ascii="Arial" w:hAnsi="Arial" w:cs="Arial"/>
          <w:sz w:val="22"/>
          <w:szCs w:val="22"/>
        </w:rPr>
        <w:t>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134849CF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EF5003">
        <w:rPr>
          <w:rFonts w:ascii="Arial" w:hAnsi="Arial" w:cs="Arial"/>
          <w:sz w:val="22"/>
          <w:szCs w:val="22"/>
        </w:rPr>
        <w:t>5,-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7A31950" w14:textId="4EF92FEB"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 w:rsidR="00EF5003">
        <w:rPr>
          <w:rFonts w:ascii="Arial" w:hAnsi="Arial" w:cs="Arial"/>
          <w:sz w:val="22"/>
          <w:szCs w:val="22"/>
        </w:rPr>
        <w:t xml:space="preserve"> 5,-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21D3F855" w14:textId="247C9E47"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B1791A" w:rsidRPr="00D367FE">
        <w:rPr>
          <w:rFonts w:ascii="Arial" w:hAnsi="Arial" w:cs="Arial"/>
          <w:sz w:val="22"/>
          <w:szCs w:val="22"/>
        </w:rPr>
        <w:t xml:space="preserve"> </w:t>
      </w:r>
      <w:r w:rsidR="00EF5003">
        <w:rPr>
          <w:rFonts w:ascii="Arial" w:hAnsi="Arial" w:cs="Arial"/>
          <w:sz w:val="22"/>
          <w:szCs w:val="22"/>
        </w:rPr>
        <w:t>5,-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BEA9098" w14:textId="394D76CF" w:rsidR="00AB218D" w:rsidRPr="00D367FE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za umístění </w:t>
      </w:r>
      <w:r w:rsidR="00AB218D"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zařízení </w:t>
      </w:r>
      <w:r w:rsidR="000E7514"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sloužících </w:t>
      </w:r>
      <w:r w:rsidR="00AB218D" w:rsidRPr="00D367FE">
        <w:rPr>
          <w:rFonts w:ascii="Arial" w:hAnsi="Arial" w:cs="Arial"/>
          <w:i/>
          <w:iCs/>
          <w:sz w:val="22"/>
          <w:szCs w:val="22"/>
          <w:u w:val="single"/>
        </w:rPr>
        <w:t>pro poskytování prodeje</w:t>
      </w:r>
      <w:r w:rsidR="00EF5003">
        <w:rPr>
          <w:rFonts w:ascii="Arial" w:hAnsi="Arial" w:cs="Arial"/>
          <w:i/>
          <w:iCs/>
          <w:sz w:val="22"/>
          <w:szCs w:val="22"/>
          <w:u w:val="single"/>
        </w:rPr>
        <w:t xml:space="preserve"> 5,-</w:t>
      </w:r>
      <w:r w:rsidR="00FD19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0BA0E81" w14:textId="323D4E0D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provádění výkopových prací </w:t>
      </w:r>
      <w:r w:rsidR="00EF5003">
        <w:rPr>
          <w:rFonts w:ascii="Arial" w:hAnsi="Arial" w:cs="Arial"/>
          <w:sz w:val="22"/>
          <w:szCs w:val="22"/>
        </w:rPr>
        <w:t>5,-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CCB4B4D" w14:textId="693FE50C" w:rsidR="00F15EBC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stavební</w:t>
      </w:r>
      <w:r w:rsidR="009C6649" w:rsidRPr="00D367FE">
        <w:rPr>
          <w:rFonts w:ascii="Arial" w:hAnsi="Arial" w:cs="Arial"/>
          <w:sz w:val="22"/>
          <w:szCs w:val="22"/>
        </w:rPr>
        <w:t>c</w:t>
      </w:r>
      <w:r w:rsidRPr="00D367FE">
        <w:rPr>
          <w:rFonts w:ascii="Arial" w:hAnsi="Arial" w:cs="Arial"/>
          <w:sz w:val="22"/>
          <w:szCs w:val="22"/>
        </w:rPr>
        <w:t xml:space="preserve">h zařízení </w:t>
      </w:r>
      <w:r w:rsidR="00EF5003">
        <w:rPr>
          <w:rFonts w:ascii="Arial" w:hAnsi="Arial" w:cs="Arial"/>
          <w:sz w:val="22"/>
          <w:szCs w:val="22"/>
        </w:rPr>
        <w:t>5,-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6E1473AE" w14:textId="3CB40BB0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i/>
          <w:iCs/>
          <w:sz w:val="22"/>
          <w:szCs w:val="22"/>
          <w:u w:val="single"/>
        </w:rPr>
        <w:t>za umístění reklamní</w:t>
      </w:r>
      <w:r w:rsidR="009C6649" w:rsidRPr="00D367FE">
        <w:rPr>
          <w:rFonts w:ascii="Arial" w:hAnsi="Arial" w:cs="Arial"/>
          <w:i/>
          <w:iCs/>
          <w:sz w:val="22"/>
          <w:szCs w:val="22"/>
          <w:u w:val="single"/>
        </w:rPr>
        <w:t>ch</w:t>
      </w:r>
      <w:r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 zařízení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EF5003">
        <w:rPr>
          <w:rFonts w:ascii="Arial" w:hAnsi="Arial" w:cs="Arial"/>
          <w:i/>
          <w:iCs/>
          <w:sz w:val="22"/>
          <w:szCs w:val="22"/>
        </w:rPr>
        <w:t>5,-</w:t>
      </w:r>
      <w:r w:rsidR="00411E1F">
        <w:rPr>
          <w:rFonts w:ascii="Arial" w:hAnsi="Arial" w:cs="Arial"/>
          <w:i/>
          <w:iCs/>
          <w:sz w:val="22"/>
          <w:szCs w:val="22"/>
        </w:rPr>
        <w:t xml:space="preserve"> </w:t>
      </w:r>
      <w:r w:rsidRPr="00D367FE">
        <w:rPr>
          <w:rFonts w:ascii="Arial" w:hAnsi="Arial" w:cs="Arial"/>
          <w:iCs/>
          <w:sz w:val="22"/>
          <w:szCs w:val="22"/>
        </w:rPr>
        <w:t>K</w:t>
      </w:r>
      <w:r w:rsidRPr="00D367FE">
        <w:rPr>
          <w:rFonts w:ascii="Arial" w:hAnsi="Arial" w:cs="Arial"/>
          <w:sz w:val="22"/>
          <w:szCs w:val="22"/>
        </w:rPr>
        <w:t>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1A6C895" w14:textId="443ACDE7" w:rsidR="002D6C62" w:rsidRPr="00D367FE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za umístění </w:t>
      </w:r>
      <w:r w:rsidR="0008365C"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zařízení </w:t>
      </w:r>
      <w:r w:rsidRPr="00D367FE">
        <w:rPr>
          <w:rFonts w:ascii="Arial" w:hAnsi="Arial" w:cs="Arial"/>
          <w:i/>
          <w:iCs/>
          <w:sz w:val="22"/>
          <w:szCs w:val="22"/>
          <w:u w:val="single"/>
        </w:rPr>
        <w:t>lunaparků a jiných</w:t>
      </w:r>
      <w:r w:rsidR="0008365C"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 obdobných</w:t>
      </w:r>
      <w:r w:rsidRPr="00D367FE">
        <w:rPr>
          <w:rFonts w:ascii="Arial" w:hAnsi="Arial" w:cs="Arial"/>
          <w:i/>
          <w:iCs/>
          <w:sz w:val="22"/>
          <w:szCs w:val="22"/>
          <w:u w:val="single"/>
        </w:rPr>
        <w:t xml:space="preserve"> atrakcí</w:t>
      </w:r>
      <w:r w:rsidRPr="00D367FE">
        <w:rPr>
          <w:rFonts w:ascii="Arial" w:hAnsi="Arial" w:cs="Arial"/>
          <w:iCs/>
          <w:sz w:val="22"/>
          <w:szCs w:val="22"/>
        </w:rPr>
        <w:t xml:space="preserve"> </w:t>
      </w:r>
      <w:r w:rsidR="00EF5003">
        <w:rPr>
          <w:rFonts w:ascii="Arial" w:hAnsi="Arial" w:cs="Arial"/>
          <w:iCs/>
          <w:sz w:val="22"/>
          <w:szCs w:val="22"/>
        </w:rPr>
        <w:t>5,-</w:t>
      </w:r>
      <w:r w:rsidR="00411E1F">
        <w:rPr>
          <w:rFonts w:ascii="Arial" w:hAnsi="Arial" w:cs="Arial"/>
          <w:iCs/>
          <w:sz w:val="22"/>
          <w:szCs w:val="22"/>
        </w:rPr>
        <w:t xml:space="preserve"> </w:t>
      </w:r>
      <w:r w:rsidRPr="00D367FE">
        <w:rPr>
          <w:rFonts w:ascii="Arial" w:hAnsi="Arial" w:cs="Arial"/>
          <w:iCs/>
          <w:sz w:val="22"/>
          <w:szCs w:val="22"/>
        </w:rPr>
        <w:t>Kč</w:t>
      </w:r>
      <w:r w:rsidR="00F15EBC" w:rsidRPr="00D367FE">
        <w:rPr>
          <w:rFonts w:ascii="Arial" w:hAnsi="Arial" w:cs="Arial"/>
          <w:iCs/>
          <w:sz w:val="22"/>
          <w:szCs w:val="22"/>
        </w:rPr>
        <w:t>,</w:t>
      </w:r>
    </w:p>
    <w:p w14:paraId="1669C509" w14:textId="562E9145" w:rsidR="00AB218D" w:rsidRPr="00D367FE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lastRenderedPageBreak/>
        <w:t>za umístění zařízení</w:t>
      </w:r>
      <w:r w:rsidR="00AB218D" w:rsidRPr="00D367FE">
        <w:rPr>
          <w:rFonts w:ascii="Arial" w:hAnsi="Arial" w:cs="Arial"/>
          <w:sz w:val="22"/>
          <w:szCs w:val="22"/>
        </w:rPr>
        <w:t xml:space="preserve"> cirkusů</w:t>
      </w:r>
      <w:r w:rsidRPr="00D367FE">
        <w:rPr>
          <w:rFonts w:ascii="Arial" w:hAnsi="Arial" w:cs="Arial"/>
          <w:sz w:val="22"/>
          <w:szCs w:val="22"/>
        </w:rPr>
        <w:t xml:space="preserve"> </w:t>
      </w:r>
      <w:r w:rsidR="00EF5003">
        <w:rPr>
          <w:rFonts w:ascii="Arial" w:hAnsi="Arial" w:cs="Arial"/>
          <w:sz w:val="22"/>
          <w:szCs w:val="22"/>
        </w:rPr>
        <w:t>5,-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2B8B9FE" w14:textId="7C60AA45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EF5003">
        <w:rPr>
          <w:rFonts w:ascii="Arial" w:hAnsi="Arial" w:cs="Arial"/>
          <w:sz w:val="22"/>
          <w:szCs w:val="22"/>
        </w:rPr>
        <w:t>5,-</w:t>
      </w:r>
      <w:r w:rsidR="00411E1F">
        <w:rPr>
          <w:rFonts w:ascii="Arial" w:hAnsi="Arial" w:cs="Arial"/>
          <w:sz w:val="22"/>
          <w:szCs w:val="22"/>
        </w:rPr>
        <w:t xml:space="preserve"> 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33C4294E" w14:textId="076E25CC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vyhrazení trvalého parkovacího místa </w:t>
      </w:r>
      <w:r w:rsidR="00EF5003">
        <w:rPr>
          <w:rFonts w:ascii="Arial" w:hAnsi="Arial" w:cs="Arial"/>
          <w:sz w:val="22"/>
          <w:szCs w:val="22"/>
        </w:rPr>
        <w:t>5,-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7715BB3" w14:textId="5EBB1194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EF5003">
        <w:rPr>
          <w:rFonts w:ascii="Arial" w:hAnsi="Arial" w:cs="Arial"/>
          <w:sz w:val="22"/>
          <w:szCs w:val="22"/>
        </w:rPr>
        <w:t>5,-</w:t>
      </w:r>
      <w:r w:rsidR="00411E1F" w:rsidRPr="00D367FE" w:rsidDel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2D784A5" w14:textId="6324F7DC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="00EF5003">
        <w:rPr>
          <w:rFonts w:ascii="Arial" w:hAnsi="Arial" w:cs="Arial"/>
          <w:sz w:val="22"/>
          <w:szCs w:val="22"/>
        </w:rPr>
        <w:t>5,-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410884A2" w14:textId="632451E5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EF5003">
        <w:rPr>
          <w:rFonts w:ascii="Arial" w:hAnsi="Arial" w:cs="Arial"/>
          <w:sz w:val="22"/>
          <w:szCs w:val="22"/>
        </w:rPr>
        <w:t>5,-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ED51AC2" w14:textId="431A17EC" w:rsidR="00AB218D" w:rsidRPr="00B1791A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411E1F">
        <w:rPr>
          <w:rFonts w:ascii="Arial" w:hAnsi="Arial" w:cs="Arial"/>
          <w:sz w:val="22"/>
          <w:szCs w:val="22"/>
        </w:rPr>
        <w:t xml:space="preserve">  </w:t>
      </w:r>
      <w:r w:rsidR="00E55155">
        <w:rPr>
          <w:rFonts w:ascii="Arial" w:hAnsi="Arial" w:cs="Arial"/>
          <w:sz w:val="22"/>
          <w:szCs w:val="22"/>
        </w:rPr>
        <w:t xml:space="preserve">     </w:t>
      </w:r>
      <w:r w:rsidR="00EF5003">
        <w:rPr>
          <w:rFonts w:ascii="Arial" w:hAnsi="Arial" w:cs="Arial"/>
          <w:sz w:val="22"/>
          <w:szCs w:val="22"/>
        </w:rPr>
        <w:t>5,-</w:t>
      </w:r>
      <w:r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5070717F" w14:textId="595DD8D2" w:rsidR="00AB218D" w:rsidRPr="00D005A8" w:rsidRDefault="00AB218D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4BEFA12" w14:textId="77777777" w:rsidR="00097B2C" w:rsidRPr="00E814C3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D8C2B5A" w14:textId="77777777" w:rsidR="00AB218D" w:rsidRPr="000720E9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Obec stanovuje poplatek paušální částkou takto:</w:t>
      </w:r>
    </w:p>
    <w:p w14:paraId="3CA9789B" w14:textId="09B4E0D3" w:rsidR="00FA13E1" w:rsidRPr="00DC11F0" w:rsidRDefault="008A4F14" w:rsidP="008A4F14">
      <w:pPr>
        <w:tabs>
          <w:tab w:val="left" w:pos="7740"/>
        </w:tabs>
        <w:spacing w:before="240" w:after="240" w:line="264" w:lineRule="auto"/>
        <w:jc w:val="both"/>
        <w:rPr>
          <w:rFonts w:ascii="Arial" w:hAnsi="Arial" w:cs="Arial"/>
          <w:i/>
          <w:iCs/>
          <w:color w:val="ED7D31"/>
          <w:sz w:val="20"/>
          <w:szCs w:val="20"/>
        </w:rPr>
      </w:pPr>
      <w:r w:rsidRPr="00E04AD9">
        <w:rPr>
          <w:rFonts w:ascii="Arial" w:hAnsi="Arial" w:cs="Arial"/>
          <w:b/>
          <w:bCs/>
          <w:sz w:val="22"/>
          <w:szCs w:val="22"/>
        </w:rPr>
        <w:t xml:space="preserve">         </w:t>
      </w:r>
      <w:r w:rsidR="00EF5003" w:rsidRPr="00DC11F0">
        <w:rPr>
          <w:rFonts w:ascii="Arial" w:hAnsi="Arial" w:cs="Arial"/>
          <w:sz w:val="22"/>
          <w:szCs w:val="22"/>
        </w:rPr>
        <w:t>umístění reklamního zařízení 500,-</w:t>
      </w:r>
      <w:r w:rsidR="00742D88" w:rsidRPr="00DC11F0">
        <w:rPr>
          <w:rFonts w:ascii="Arial" w:hAnsi="Arial" w:cs="Arial"/>
          <w:sz w:val="22"/>
          <w:szCs w:val="22"/>
        </w:rPr>
        <w:t xml:space="preserve"> </w:t>
      </w:r>
      <w:r w:rsidR="00AB218D" w:rsidRPr="00DC11F0">
        <w:rPr>
          <w:rFonts w:ascii="Arial" w:hAnsi="Arial" w:cs="Arial"/>
          <w:sz w:val="22"/>
          <w:szCs w:val="22"/>
        </w:rPr>
        <w:t>Kč/</w:t>
      </w:r>
      <w:r w:rsidR="00EF5003" w:rsidRPr="00DC11F0">
        <w:rPr>
          <w:rFonts w:ascii="Arial" w:hAnsi="Arial" w:cs="Arial"/>
          <w:sz w:val="22"/>
          <w:szCs w:val="22"/>
        </w:rPr>
        <w:t>rok</w:t>
      </w:r>
    </w:p>
    <w:p w14:paraId="4C8495AB" w14:textId="09F1AE95" w:rsidR="002E7A23" w:rsidRPr="0033491B" w:rsidRDefault="002E7A23" w:rsidP="006C4EC2">
      <w:pPr>
        <w:pStyle w:val="slalnk"/>
        <w:numPr>
          <w:ilvl w:val="0"/>
          <w:numId w:val="26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 w:rsidRPr="0033491B">
        <w:rPr>
          <w:rFonts w:ascii="Arial" w:hAnsi="Arial" w:cs="Arial"/>
          <w:b w:val="0"/>
          <w:sz w:val="22"/>
          <w:szCs w:val="22"/>
        </w:rPr>
        <w:t xml:space="preserve">Volbu placení poplatku paušální částkou včetně výběru varianty paušální částky sdělí poplatník správci poplatku v rámci ohlášení dle čl. 4 odst. </w:t>
      </w:r>
      <w:r w:rsidR="00EC4907">
        <w:rPr>
          <w:rFonts w:ascii="Arial" w:hAnsi="Arial" w:cs="Arial"/>
          <w:b w:val="0"/>
          <w:sz w:val="22"/>
          <w:szCs w:val="22"/>
        </w:rPr>
        <w:t>1</w:t>
      </w:r>
      <w:r w:rsidRPr="0033491B">
        <w:rPr>
          <w:rFonts w:ascii="Arial" w:hAnsi="Arial" w:cs="Arial"/>
          <w:b w:val="0"/>
          <w:sz w:val="22"/>
          <w:szCs w:val="22"/>
        </w:rPr>
        <w:t>.</w:t>
      </w:r>
    </w:p>
    <w:p w14:paraId="156EA647" w14:textId="47789D9A" w:rsidR="00C62D15" w:rsidRPr="00D005A8" w:rsidRDefault="00C62D15" w:rsidP="00D005A8">
      <w:pPr>
        <w:pStyle w:val="Zkladntext"/>
        <w:spacing w:before="120" w:after="0"/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5D2BC105" w14:textId="5CCF88D8" w:rsidR="00156CD5" w:rsidRPr="00D005A8" w:rsidRDefault="00156CD5" w:rsidP="00156CD5">
      <w:pPr>
        <w:pStyle w:val="Nzvylnk"/>
        <w:jc w:val="left"/>
        <w:rPr>
          <w:rFonts w:ascii="Arial" w:hAnsi="Arial" w:cs="Arial"/>
          <w:i/>
          <w:iCs/>
          <w:color w:val="0070C0"/>
          <w:szCs w:val="24"/>
        </w:rPr>
      </w:pPr>
    </w:p>
    <w:p w14:paraId="6C13899E" w14:textId="0B112B8B" w:rsidR="00D15693" w:rsidRDefault="00156CD5" w:rsidP="008A4F14">
      <w:pPr>
        <w:pStyle w:val="Nzvylnk"/>
        <w:numPr>
          <w:ilvl w:val="0"/>
          <w:numId w:val="15"/>
        </w:numPr>
        <w:spacing w:before="120" w:after="0" w:line="312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156CD5">
        <w:rPr>
          <w:rFonts w:ascii="Arial" w:hAnsi="Arial" w:cs="Arial"/>
          <w:b w:val="0"/>
          <w:bCs w:val="0"/>
          <w:sz w:val="22"/>
          <w:szCs w:val="22"/>
        </w:rPr>
        <w:t xml:space="preserve">Poplatek </w:t>
      </w:r>
      <w:r>
        <w:rPr>
          <w:rFonts w:ascii="Arial" w:hAnsi="Arial" w:cs="Arial"/>
          <w:b w:val="0"/>
          <w:bCs w:val="0"/>
          <w:sz w:val="22"/>
          <w:szCs w:val="22"/>
        </w:rPr>
        <w:t>je splatný v</w:t>
      </w:r>
      <w:r w:rsidR="002524BF">
        <w:rPr>
          <w:rFonts w:ascii="Arial" w:hAnsi="Arial" w:cs="Arial"/>
          <w:b w:val="0"/>
          <w:bCs w:val="0"/>
          <w:sz w:val="22"/>
          <w:szCs w:val="22"/>
        </w:rPr>
        <w:t xml:space="preserve"> den </w:t>
      </w:r>
      <w:r w:rsidR="008A4F14" w:rsidRPr="00E55155">
        <w:rPr>
          <w:rFonts w:ascii="Arial" w:hAnsi="Arial" w:cs="Arial"/>
          <w:b w:val="0"/>
          <w:bCs w:val="0"/>
          <w:sz w:val="22"/>
          <w:szCs w:val="22"/>
        </w:rPr>
        <w:t>zahájení</w:t>
      </w:r>
      <w:r w:rsidR="00E04AD9">
        <w:rPr>
          <w:rFonts w:ascii="Arial" w:hAnsi="Arial" w:cs="Arial"/>
          <w:sz w:val="22"/>
          <w:szCs w:val="22"/>
        </w:rPr>
        <w:t xml:space="preserve"> </w:t>
      </w:r>
      <w:r w:rsidR="007F2253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E53492">
        <w:rPr>
          <w:rFonts w:ascii="Arial" w:hAnsi="Arial" w:cs="Arial"/>
          <w:b w:val="0"/>
          <w:bCs w:val="0"/>
          <w:sz w:val="22"/>
          <w:szCs w:val="22"/>
        </w:rPr>
        <w:t>užívání veřejného prostranství</w:t>
      </w:r>
      <w:r w:rsidR="00D15693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295F033C" w14:textId="4045036E" w:rsidR="00AB218D" w:rsidRPr="00357895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BD0E0E">
        <w:rPr>
          <w:rFonts w:ascii="Arial" w:hAnsi="Arial" w:cs="Arial"/>
          <w:sz w:val="22"/>
          <w:szCs w:val="22"/>
        </w:rPr>
        <w:t>stanovený paušální částkou</w:t>
      </w:r>
      <w:r w:rsidRPr="00357895">
        <w:rPr>
          <w:rFonts w:ascii="Arial" w:hAnsi="Arial" w:cs="Arial"/>
          <w:sz w:val="22"/>
          <w:szCs w:val="22"/>
        </w:rPr>
        <w:t xml:space="preserve"> je splatný do</w:t>
      </w:r>
      <w:r w:rsidR="00E55155">
        <w:rPr>
          <w:rFonts w:ascii="Arial" w:hAnsi="Arial" w:cs="Arial"/>
          <w:sz w:val="22"/>
          <w:szCs w:val="22"/>
        </w:rPr>
        <w:t xml:space="preserve"> 30 dnů od počátku každého ročního poplatkového období.</w:t>
      </w:r>
      <w:r w:rsidR="008A4F14">
        <w:rPr>
          <w:rFonts w:ascii="Arial" w:hAnsi="Arial" w:cs="Arial"/>
          <w:sz w:val="22"/>
          <w:szCs w:val="22"/>
        </w:rPr>
        <w:t xml:space="preserve"> </w:t>
      </w:r>
    </w:p>
    <w:p w14:paraId="3D0BEC17" w14:textId="77777777"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039469A8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Osvobození 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1CDCB317" w14:textId="46226E1C" w:rsidR="005113E8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7253FE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207E2804" w14:textId="477B9CB5" w:rsidR="001A0747" w:rsidRDefault="001A0747" w:rsidP="001A0747">
      <w:pPr>
        <w:pStyle w:val="Odstavecseseznamem"/>
        <w:tabs>
          <w:tab w:val="left" w:pos="683"/>
          <w:tab w:val="left" w:pos="686"/>
          <w:tab w:val="left" w:pos="3780"/>
        </w:tabs>
        <w:spacing w:before="60" w:after="60" w:line="312" w:lineRule="auto"/>
        <w:ind w:left="0" w:right="283" w:firstLine="0"/>
        <w:jc w:val="both"/>
        <w:rPr>
          <w:color w:val="343436"/>
        </w:rPr>
      </w:pPr>
      <w:r>
        <w:rPr>
          <w:color w:val="343436"/>
        </w:rPr>
        <w:t xml:space="preserve">          c)  za umístění skládky materiálu za první až sedmý den užívání veřejného </w:t>
      </w:r>
    </w:p>
    <w:p w14:paraId="10A947B8" w14:textId="63A26B14" w:rsidR="001A0747" w:rsidRPr="001A0747" w:rsidRDefault="001A0747" w:rsidP="001A0747">
      <w:pPr>
        <w:pStyle w:val="Odstavecseseznamem"/>
        <w:tabs>
          <w:tab w:val="left" w:pos="683"/>
          <w:tab w:val="left" w:pos="686"/>
          <w:tab w:val="left" w:pos="3780"/>
        </w:tabs>
        <w:spacing w:before="60" w:after="60" w:line="312" w:lineRule="auto"/>
        <w:ind w:left="0" w:right="283" w:firstLine="0"/>
        <w:jc w:val="both"/>
      </w:pPr>
      <w:r>
        <w:rPr>
          <w:color w:val="343436"/>
        </w:rPr>
        <w:t xml:space="preserve">               prostranství</w:t>
      </w:r>
    </w:p>
    <w:p w14:paraId="170C582D" w14:textId="74036C54" w:rsidR="00BF7A3F" w:rsidRPr="00E55155" w:rsidRDefault="00BF7A3F" w:rsidP="005765C1">
      <w:pPr>
        <w:pStyle w:val="Odstavecseseznamem"/>
        <w:numPr>
          <w:ilvl w:val="0"/>
          <w:numId w:val="16"/>
        </w:numPr>
        <w:spacing w:before="60" w:line="312" w:lineRule="auto"/>
        <w:jc w:val="both"/>
      </w:pPr>
      <w:r w:rsidRPr="00E55155">
        <w:t xml:space="preserve">V případě, že poplatník nesplní povinnost ohlásit údaj rozhodný pro osvobození nebo </w:t>
      </w:r>
      <w:r w:rsidRPr="00E55155">
        <w:lastRenderedPageBreak/>
        <w:t>úlevu ve lhůtách stanovených touto vyhláškou nebo zákonem, nárok na osvobození nebo úlevu zaniká.</w:t>
      </w:r>
      <w:r w:rsidRPr="00191186">
        <w:rPr>
          <w:rStyle w:val="Znakapoznpodarou"/>
        </w:rPr>
        <w:footnoteReference w:id="7"/>
      </w:r>
    </w:p>
    <w:p w14:paraId="4F9F82B3" w14:textId="20C659D9" w:rsidR="00097B2C" w:rsidRPr="00D005A8" w:rsidRDefault="00097B2C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78C804CF" w14:textId="4120E606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E55155"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33ADE88" w14:textId="3B05B038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5A769D">
        <w:rPr>
          <w:rFonts w:ascii="Arial" w:hAnsi="Arial" w:cs="Arial"/>
          <w:sz w:val="22"/>
          <w:szCs w:val="22"/>
        </w:rPr>
        <w:t>4</w:t>
      </w:r>
      <w:r w:rsidR="00742D88">
        <w:rPr>
          <w:rFonts w:ascii="Arial" w:hAnsi="Arial" w:cs="Arial"/>
          <w:sz w:val="22"/>
          <w:szCs w:val="22"/>
        </w:rPr>
        <w:t xml:space="preserve"> </w:t>
      </w:r>
      <w:r w:rsidRPr="00E04AD9">
        <w:rPr>
          <w:rFonts w:ascii="Arial" w:hAnsi="Arial" w:cs="Arial"/>
          <w:iCs/>
          <w:sz w:val="22"/>
          <w:szCs w:val="22"/>
        </w:rPr>
        <w:t>/</w:t>
      </w:r>
      <w:r w:rsidR="005A769D" w:rsidRPr="00E04AD9">
        <w:rPr>
          <w:rFonts w:ascii="Arial" w:hAnsi="Arial" w:cs="Arial"/>
          <w:iCs/>
          <w:sz w:val="22"/>
          <w:szCs w:val="22"/>
        </w:rPr>
        <w:t>2010</w:t>
      </w:r>
      <w:r w:rsidR="005A769D">
        <w:rPr>
          <w:rFonts w:ascii="Arial" w:hAnsi="Arial" w:cs="Arial"/>
          <w:i/>
          <w:sz w:val="22"/>
          <w:szCs w:val="22"/>
        </w:rPr>
        <w:t>,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5A769D">
        <w:rPr>
          <w:rFonts w:ascii="Arial" w:hAnsi="Arial" w:cs="Arial"/>
          <w:sz w:val="22"/>
          <w:szCs w:val="22"/>
        </w:rPr>
        <w:t xml:space="preserve"> Obecně závazná vyhláška č.4/2010  o místním poplatku za užívání veřejného prostranství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dne</w:t>
      </w:r>
      <w:r w:rsidR="00742D88">
        <w:rPr>
          <w:rFonts w:ascii="Arial" w:hAnsi="Arial" w:cs="Arial"/>
          <w:i/>
          <w:sz w:val="22"/>
          <w:szCs w:val="22"/>
        </w:rPr>
        <w:t xml:space="preserve"> </w:t>
      </w:r>
      <w:r w:rsidR="005A769D" w:rsidRPr="00E04AD9">
        <w:rPr>
          <w:rFonts w:ascii="Arial" w:hAnsi="Arial" w:cs="Arial"/>
          <w:iCs/>
          <w:sz w:val="22"/>
          <w:szCs w:val="22"/>
        </w:rPr>
        <w:t>17.11.2010</w:t>
      </w:r>
      <w:r w:rsidR="00E04AD9">
        <w:rPr>
          <w:rFonts w:ascii="Arial" w:hAnsi="Arial" w:cs="Arial"/>
          <w:i/>
          <w:sz w:val="22"/>
          <w:szCs w:val="22"/>
        </w:rPr>
        <w:t>.</w:t>
      </w:r>
    </w:p>
    <w:p w14:paraId="2A2C3D80" w14:textId="77777777" w:rsidR="00D005A8" w:rsidRDefault="00D005A8" w:rsidP="00D005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26B5F00" w14:textId="5F46233F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E55155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57586991" w14:textId="435B82FA" w:rsidR="00357895" w:rsidRPr="0001759A" w:rsidRDefault="00357895" w:rsidP="00357895">
      <w:pPr>
        <w:pStyle w:val="Nzvylnk"/>
        <w:jc w:val="left"/>
        <w:rPr>
          <w:rFonts w:ascii="Arial" w:hAnsi="Arial" w:cs="Arial"/>
          <w:color w:val="0070C0"/>
        </w:rPr>
      </w:pPr>
    </w:p>
    <w:p w14:paraId="75D6CCEB" w14:textId="38A2C8EF" w:rsidR="00357895" w:rsidRDefault="00E04AD9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</w:t>
      </w:r>
      <w:r w:rsidR="00357895"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="00357895"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1.1.2025.</w:t>
      </w:r>
    </w:p>
    <w:p w14:paraId="50C0DDA5" w14:textId="77777777" w:rsidR="00E04AD9" w:rsidRDefault="00E04AD9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C804D21" w14:textId="77777777"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E9A684" w14:textId="371E11B1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27A5DBDD" w14:textId="7E053341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</w:t>
      </w:r>
    </w:p>
    <w:p w14:paraId="20F072D2" w14:textId="1F75839C" w:rsidR="00AB59E9" w:rsidRPr="000C2DC4" w:rsidRDefault="00AB59E9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E04AD9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>J</w:t>
      </w:r>
      <w:r w:rsidR="00E04AD9">
        <w:rPr>
          <w:rFonts w:ascii="Arial" w:hAnsi="Arial" w:cs="Arial"/>
          <w:sz w:val="22"/>
          <w:szCs w:val="22"/>
        </w:rPr>
        <w:t>iří Chorouš</w:t>
      </w:r>
      <w:r w:rsidR="00191858">
        <w:rPr>
          <w:rFonts w:ascii="Arial" w:hAnsi="Arial" w:cs="Arial"/>
          <w:sz w:val="22"/>
          <w:szCs w:val="22"/>
        </w:rPr>
        <w:t>, v.r.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191858"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="00176F32">
        <w:rPr>
          <w:rFonts w:ascii="Arial" w:hAnsi="Arial" w:cs="Arial"/>
          <w:sz w:val="22"/>
          <w:szCs w:val="22"/>
        </w:rPr>
        <w:t>Bc.</w:t>
      </w:r>
      <w:r>
        <w:rPr>
          <w:rFonts w:ascii="Arial" w:hAnsi="Arial" w:cs="Arial"/>
          <w:sz w:val="22"/>
          <w:szCs w:val="22"/>
        </w:rPr>
        <w:t xml:space="preserve"> </w:t>
      </w:r>
      <w:r w:rsidR="00E04AD9">
        <w:rPr>
          <w:rFonts w:ascii="Arial" w:hAnsi="Arial" w:cs="Arial"/>
          <w:sz w:val="22"/>
          <w:szCs w:val="22"/>
        </w:rPr>
        <w:t>Nikola Nováková</w:t>
      </w:r>
      <w:r w:rsidR="00191858">
        <w:rPr>
          <w:rFonts w:ascii="Arial" w:hAnsi="Arial" w:cs="Arial"/>
          <w:sz w:val="22"/>
          <w:szCs w:val="22"/>
        </w:rPr>
        <w:t>, v.r.</w:t>
      </w:r>
    </w:p>
    <w:p w14:paraId="4371AB58" w14:textId="0D7B1F21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E04AD9">
        <w:rPr>
          <w:rFonts w:ascii="Arial" w:hAnsi="Arial" w:cs="Arial"/>
          <w:sz w:val="22"/>
          <w:szCs w:val="22"/>
        </w:rPr>
        <w:t>ka</w:t>
      </w:r>
    </w:p>
    <w:p w14:paraId="7AC72CA0" w14:textId="190CBB9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86702C" w14:textId="77777777"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6FC936" w14:textId="68AA9E0A" w:rsidR="00AB218D" w:rsidRPr="00E04AD9" w:rsidRDefault="00AB218D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sectPr w:rsidR="00AB218D" w:rsidRPr="00E04AD9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F469AF" w14:textId="77777777" w:rsidR="0051731B" w:rsidRDefault="0051731B">
      <w:r>
        <w:separator/>
      </w:r>
    </w:p>
  </w:endnote>
  <w:endnote w:type="continuationSeparator" w:id="0">
    <w:p w14:paraId="68B755BF" w14:textId="77777777" w:rsidR="0051731B" w:rsidRDefault="00517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6C7BCC" w14:textId="77777777" w:rsidR="0051731B" w:rsidRDefault="0051731B">
      <w:r>
        <w:separator/>
      </w:r>
    </w:p>
  </w:footnote>
  <w:footnote w:type="continuationSeparator" w:id="0">
    <w:p w14:paraId="6F9675DA" w14:textId="77777777" w:rsidR="0051731B" w:rsidRDefault="0051731B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31E6F4D3" w14:textId="7EC6C5FC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32E1261"/>
    <w:multiLevelType w:val="hybridMultilevel"/>
    <w:tmpl w:val="266EA740"/>
    <w:lvl w:ilvl="0" w:tplc="0F6ACFD8">
      <w:start w:val="4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B132768"/>
    <w:multiLevelType w:val="hybridMultilevel"/>
    <w:tmpl w:val="CD56DEA4"/>
    <w:lvl w:ilvl="0" w:tplc="1982E708">
      <w:start w:val="1"/>
      <w:numFmt w:val="decimal"/>
      <w:lvlText w:val="(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343436"/>
        <w:spacing w:val="-1"/>
        <w:w w:val="103"/>
        <w:sz w:val="22"/>
        <w:szCs w:val="22"/>
        <w:lang w:val="cs-CZ" w:eastAsia="en-US" w:bidi="ar-SA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5B03272"/>
    <w:multiLevelType w:val="hybridMultilevel"/>
    <w:tmpl w:val="C8DC41E2"/>
    <w:lvl w:ilvl="0" w:tplc="FFFFFFFF">
      <w:start w:val="1"/>
      <w:numFmt w:val="decimal"/>
      <w:lvlText w:val="(%1)"/>
      <w:lvlJc w:val="left"/>
      <w:pPr>
        <w:ind w:left="1034" w:hanging="564"/>
        <w:jc w:val="right"/>
      </w:pPr>
      <w:rPr>
        <w:rFonts w:hint="default"/>
        <w:spacing w:val="-1"/>
        <w:w w:val="101"/>
        <w:lang w:val="cs-CZ" w:eastAsia="en-US" w:bidi="ar-SA"/>
      </w:rPr>
    </w:lvl>
    <w:lvl w:ilvl="1" w:tplc="FFFFFFFF">
      <w:numFmt w:val="bullet"/>
      <w:lvlText w:val="•"/>
      <w:lvlJc w:val="left"/>
      <w:pPr>
        <w:ind w:left="1898" w:hanging="564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56" w:hanging="564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614" w:hanging="564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473" w:hanging="564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331" w:hanging="564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189" w:hanging="564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048" w:hanging="564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7906" w:hanging="564"/>
      </w:pPr>
      <w:rPr>
        <w:rFonts w:hint="default"/>
        <w:lang w:val="cs-CZ" w:eastAsia="en-US" w:bidi="ar-SA"/>
      </w:rPr>
    </w:lvl>
  </w:abstractNum>
  <w:abstractNum w:abstractNumId="17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914617D"/>
    <w:multiLevelType w:val="hybridMultilevel"/>
    <w:tmpl w:val="ED7EBD0E"/>
    <w:lvl w:ilvl="0" w:tplc="129EAF48">
      <w:start w:val="3"/>
      <w:numFmt w:val="lowerLetter"/>
      <w:lvlText w:val="%1)"/>
      <w:lvlJc w:val="left"/>
      <w:pPr>
        <w:ind w:left="9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70" w:hanging="360"/>
      </w:pPr>
    </w:lvl>
    <w:lvl w:ilvl="2" w:tplc="0405001B" w:tentative="1">
      <w:start w:val="1"/>
      <w:numFmt w:val="lowerRoman"/>
      <w:lvlText w:val="%3."/>
      <w:lvlJc w:val="right"/>
      <w:pPr>
        <w:ind w:left="2390" w:hanging="180"/>
      </w:pPr>
    </w:lvl>
    <w:lvl w:ilvl="3" w:tplc="0405000F" w:tentative="1">
      <w:start w:val="1"/>
      <w:numFmt w:val="decimal"/>
      <w:lvlText w:val="%4."/>
      <w:lvlJc w:val="left"/>
      <w:pPr>
        <w:ind w:left="3110" w:hanging="360"/>
      </w:pPr>
    </w:lvl>
    <w:lvl w:ilvl="4" w:tplc="04050019" w:tentative="1">
      <w:start w:val="1"/>
      <w:numFmt w:val="lowerLetter"/>
      <w:lvlText w:val="%5."/>
      <w:lvlJc w:val="left"/>
      <w:pPr>
        <w:ind w:left="3830" w:hanging="360"/>
      </w:pPr>
    </w:lvl>
    <w:lvl w:ilvl="5" w:tplc="0405001B" w:tentative="1">
      <w:start w:val="1"/>
      <w:numFmt w:val="lowerRoman"/>
      <w:lvlText w:val="%6."/>
      <w:lvlJc w:val="right"/>
      <w:pPr>
        <w:ind w:left="4550" w:hanging="180"/>
      </w:pPr>
    </w:lvl>
    <w:lvl w:ilvl="6" w:tplc="0405000F" w:tentative="1">
      <w:start w:val="1"/>
      <w:numFmt w:val="decimal"/>
      <w:lvlText w:val="%7."/>
      <w:lvlJc w:val="left"/>
      <w:pPr>
        <w:ind w:left="5270" w:hanging="360"/>
      </w:pPr>
    </w:lvl>
    <w:lvl w:ilvl="7" w:tplc="04050019" w:tentative="1">
      <w:start w:val="1"/>
      <w:numFmt w:val="lowerLetter"/>
      <w:lvlText w:val="%8."/>
      <w:lvlJc w:val="left"/>
      <w:pPr>
        <w:ind w:left="5990" w:hanging="360"/>
      </w:pPr>
    </w:lvl>
    <w:lvl w:ilvl="8" w:tplc="0405001B" w:tentative="1">
      <w:start w:val="1"/>
      <w:numFmt w:val="lowerRoman"/>
      <w:lvlText w:val="%9."/>
      <w:lvlJc w:val="right"/>
      <w:pPr>
        <w:ind w:left="6710" w:hanging="180"/>
      </w:pPr>
    </w:lvl>
  </w:abstractNum>
  <w:abstractNum w:abstractNumId="25" w15:restartNumberingAfterBreak="0">
    <w:nsid w:val="6D9365DE"/>
    <w:multiLevelType w:val="hybridMultilevel"/>
    <w:tmpl w:val="C8DC41E2"/>
    <w:lvl w:ilvl="0" w:tplc="FFFFFFFF">
      <w:start w:val="1"/>
      <w:numFmt w:val="decimal"/>
      <w:lvlText w:val="(%1)"/>
      <w:lvlJc w:val="left"/>
      <w:pPr>
        <w:ind w:left="1034" w:hanging="564"/>
        <w:jc w:val="right"/>
      </w:pPr>
      <w:rPr>
        <w:rFonts w:hint="default"/>
        <w:spacing w:val="-1"/>
        <w:w w:val="101"/>
        <w:lang w:val="cs-CZ" w:eastAsia="en-US" w:bidi="ar-SA"/>
      </w:rPr>
    </w:lvl>
    <w:lvl w:ilvl="1" w:tplc="FFFFFFFF">
      <w:numFmt w:val="bullet"/>
      <w:lvlText w:val="•"/>
      <w:lvlJc w:val="left"/>
      <w:pPr>
        <w:ind w:left="1898" w:hanging="564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56" w:hanging="564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614" w:hanging="564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473" w:hanging="564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331" w:hanging="564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189" w:hanging="564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048" w:hanging="564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7906" w:hanging="564"/>
      </w:pPr>
      <w:rPr>
        <w:rFonts w:hint="default"/>
        <w:lang w:val="cs-CZ" w:eastAsia="en-US" w:bidi="ar-SA"/>
      </w:rPr>
    </w:lvl>
  </w:abstractNum>
  <w:abstractNum w:abstractNumId="26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39309341">
    <w:abstractNumId w:val="9"/>
  </w:num>
  <w:num w:numId="2" w16cid:durableId="744643997">
    <w:abstractNumId w:val="31"/>
  </w:num>
  <w:num w:numId="3" w16cid:durableId="959264825">
    <w:abstractNumId w:val="6"/>
  </w:num>
  <w:num w:numId="4" w16cid:durableId="1542784668">
    <w:abstractNumId w:val="20"/>
  </w:num>
  <w:num w:numId="5" w16cid:durableId="944073722">
    <w:abstractNumId w:val="19"/>
  </w:num>
  <w:num w:numId="6" w16cid:durableId="1409617021">
    <w:abstractNumId w:val="23"/>
  </w:num>
  <w:num w:numId="7" w16cid:durableId="671955840">
    <w:abstractNumId w:val="12"/>
  </w:num>
  <w:num w:numId="8" w16cid:durableId="1803768633">
    <w:abstractNumId w:val="3"/>
  </w:num>
  <w:num w:numId="9" w16cid:durableId="27411720">
    <w:abstractNumId w:val="22"/>
  </w:num>
  <w:num w:numId="10" w16cid:durableId="1776249775">
    <w:abstractNumId w:val="10"/>
  </w:num>
  <w:num w:numId="11" w16cid:durableId="785781525">
    <w:abstractNumId w:val="26"/>
  </w:num>
  <w:num w:numId="12" w16cid:durableId="1693143430">
    <w:abstractNumId w:val="13"/>
  </w:num>
  <w:num w:numId="13" w16cid:durableId="74472747">
    <w:abstractNumId w:val="8"/>
  </w:num>
  <w:num w:numId="14" w16cid:durableId="1058817163">
    <w:abstractNumId w:val="4"/>
  </w:num>
  <w:num w:numId="15" w16cid:durableId="442309021">
    <w:abstractNumId w:val="1"/>
  </w:num>
  <w:num w:numId="16" w16cid:durableId="880632878">
    <w:abstractNumId w:val="28"/>
  </w:num>
  <w:num w:numId="17" w16cid:durableId="917055529">
    <w:abstractNumId w:val="15"/>
  </w:num>
  <w:num w:numId="18" w16cid:durableId="1186332786">
    <w:abstractNumId w:val="0"/>
  </w:num>
  <w:num w:numId="19" w16cid:durableId="318461649">
    <w:abstractNumId w:val="30"/>
  </w:num>
  <w:num w:numId="20" w16cid:durableId="234244454">
    <w:abstractNumId w:val="21"/>
  </w:num>
  <w:num w:numId="21" w16cid:durableId="1496149604">
    <w:abstractNumId w:val="17"/>
  </w:num>
  <w:num w:numId="22" w16cid:durableId="88645131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89256726">
    <w:abstractNumId w:val="2"/>
  </w:num>
  <w:num w:numId="24" w16cid:durableId="1728988644">
    <w:abstractNumId w:val="5"/>
  </w:num>
  <w:num w:numId="25" w16cid:durableId="196865997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78098417">
    <w:abstractNumId w:val="27"/>
  </w:num>
  <w:num w:numId="27" w16cid:durableId="209454889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3360098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18639016">
    <w:abstractNumId w:val="18"/>
  </w:num>
  <w:num w:numId="30" w16cid:durableId="653989953">
    <w:abstractNumId w:val="11"/>
  </w:num>
  <w:num w:numId="31" w16cid:durableId="2007513048">
    <w:abstractNumId w:val="16"/>
  </w:num>
  <w:num w:numId="32" w16cid:durableId="329722996">
    <w:abstractNumId w:val="24"/>
  </w:num>
  <w:num w:numId="33" w16cid:durableId="1110512487">
    <w:abstractNumId w:val="7"/>
  </w:num>
  <w:num w:numId="34" w16cid:durableId="104787810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6CF6"/>
    <w:rsid w:val="00057BD4"/>
    <w:rsid w:val="000651FD"/>
    <w:rsid w:val="00066B73"/>
    <w:rsid w:val="000703C1"/>
    <w:rsid w:val="000720E9"/>
    <w:rsid w:val="00073275"/>
    <w:rsid w:val="00074A54"/>
    <w:rsid w:val="00074C26"/>
    <w:rsid w:val="00074C28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76F32"/>
    <w:rsid w:val="001859A3"/>
    <w:rsid w:val="00191858"/>
    <w:rsid w:val="00195D89"/>
    <w:rsid w:val="001A0747"/>
    <w:rsid w:val="001B2023"/>
    <w:rsid w:val="001B25C5"/>
    <w:rsid w:val="001B4C7C"/>
    <w:rsid w:val="001C080C"/>
    <w:rsid w:val="001C39B3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24BCE"/>
    <w:rsid w:val="003311FD"/>
    <w:rsid w:val="00331C2D"/>
    <w:rsid w:val="0033491B"/>
    <w:rsid w:val="00347696"/>
    <w:rsid w:val="00356764"/>
    <w:rsid w:val="00357895"/>
    <w:rsid w:val="003757EA"/>
    <w:rsid w:val="00390716"/>
    <w:rsid w:val="003A0EFD"/>
    <w:rsid w:val="003A1269"/>
    <w:rsid w:val="003B022D"/>
    <w:rsid w:val="003B478B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22566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87BAB"/>
    <w:rsid w:val="004A2F6B"/>
    <w:rsid w:val="004A5767"/>
    <w:rsid w:val="004B15E3"/>
    <w:rsid w:val="004B5663"/>
    <w:rsid w:val="004B7A10"/>
    <w:rsid w:val="004C0F9A"/>
    <w:rsid w:val="004C35A6"/>
    <w:rsid w:val="004D01DB"/>
    <w:rsid w:val="004D5A1D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1731B"/>
    <w:rsid w:val="00527E10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A769D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31B0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6E612A"/>
    <w:rsid w:val="0071251C"/>
    <w:rsid w:val="00715DF0"/>
    <w:rsid w:val="007253FE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A4F14"/>
    <w:rsid w:val="008B1837"/>
    <w:rsid w:val="008B3395"/>
    <w:rsid w:val="008B4D75"/>
    <w:rsid w:val="008C374C"/>
    <w:rsid w:val="008C65B9"/>
    <w:rsid w:val="008C6F3D"/>
    <w:rsid w:val="008C71DF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60C4E"/>
    <w:rsid w:val="00C62D15"/>
    <w:rsid w:val="00C66925"/>
    <w:rsid w:val="00C76234"/>
    <w:rsid w:val="00C813BB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099F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657A2"/>
    <w:rsid w:val="00D7136F"/>
    <w:rsid w:val="00D71E50"/>
    <w:rsid w:val="00D7413C"/>
    <w:rsid w:val="00D82671"/>
    <w:rsid w:val="00D94A47"/>
    <w:rsid w:val="00D95E7D"/>
    <w:rsid w:val="00DC11F0"/>
    <w:rsid w:val="00DC243C"/>
    <w:rsid w:val="00DC3796"/>
    <w:rsid w:val="00DD5D09"/>
    <w:rsid w:val="00DE3BF3"/>
    <w:rsid w:val="00DF3E59"/>
    <w:rsid w:val="00E04AD9"/>
    <w:rsid w:val="00E23940"/>
    <w:rsid w:val="00E37B7C"/>
    <w:rsid w:val="00E53492"/>
    <w:rsid w:val="00E53FF5"/>
    <w:rsid w:val="00E5515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5003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A3656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1B2023"/>
    <w:rPr>
      <w:sz w:val="20"/>
      <w:szCs w:val="20"/>
    </w:rPr>
  </w:style>
  <w:style w:type="character" w:styleId="Znakapoznpodarou">
    <w:name w:val="footnote reference"/>
    <w:uiPriority w:val="99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1"/>
    <w:qFormat/>
    <w:rsid w:val="006E612A"/>
    <w:pPr>
      <w:widowControl w:val="0"/>
      <w:autoSpaceDE w:val="0"/>
      <w:autoSpaceDN w:val="0"/>
      <w:spacing w:before="136"/>
      <w:ind w:left="1489" w:hanging="567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853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Dana Řeháková obec Podmoky</cp:lastModifiedBy>
  <cp:revision>4</cp:revision>
  <cp:lastPrinted>2024-09-19T10:47:00Z</cp:lastPrinted>
  <dcterms:created xsi:type="dcterms:W3CDTF">2024-10-02T13:41:00Z</dcterms:created>
  <dcterms:modified xsi:type="dcterms:W3CDTF">2024-11-25T12:03:00Z</dcterms:modified>
</cp:coreProperties>
</file>