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A5C7" w14:textId="5F9575ED" w:rsidR="006D487B" w:rsidRDefault="0018517D" w:rsidP="006D487B">
      <w:r>
        <w:rPr>
          <w:noProof/>
        </w:rPr>
        <w:drawing>
          <wp:anchor distT="0" distB="0" distL="114300" distR="114300" simplePos="0" relativeHeight="251657728" behindDoc="0" locked="0" layoutInCell="1" allowOverlap="1" wp14:anchorId="7C829F10" wp14:editId="23D5E3EB">
            <wp:simplePos x="0" y="0"/>
            <wp:positionH relativeFrom="column">
              <wp:posOffset>2581275</wp:posOffset>
            </wp:positionH>
            <wp:positionV relativeFrom="paragraph">
              <wp:posOffset>8890</wp:posOffset>
            </wp:positionV>
            <wp:extent cx="604520" cy="899795"/>
            <wp:effectExtent l="0" t="0" r="0" b="0"/>
            <wp:wrapSquare wrapText="bothSides"/>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A7ABE" w14:textId="77777777" w:rsidR="006D487B" w:rsidRPr="000D54D6" w:rsidRDefault="006D487B" w:rsidP="006D487B"/>
    <w:p w14:paraId="15938E63" w14:textId="77777777" w:rsidR="006D487B" w:rsidRDefault="006D487B" w:rsidP="006D487B">
      <w:pPr>
        <w:jc w:val="center"/>
        <w:rPr>
          <w:rFonts w:ascii="Calibri" w:hAnsi="Calibri" w:cs="Calibri"/>
          <w:b/>
          <w:sz w:val="28"/>
          <w:szCs w:val="28"/>
        </w:rPr>
      </w:pPr>
    </w:p>
    <w:p w14:paraId="58CA2AC2" w14:textId="77777777" w:rsidR="006D487B" w:rsidRDefault="006D487B" w:rsidP="006D487B">
      <w:pPr>
        <w:jc w:val="center"/>
        <w:rPr>
          <w:rFonts w:ascii="Calibri" w:hAnsi="Calibri" w:cs="Calibri"/>
          <w:b/>
          <w:sz w:val="28"/>
          <w:szCs w:val="28"/>
        </w:rPr>
      </w:pPr>
    </w:p>
    <w:p w14:paraId="5ED72732" w14:textId="77777777" w:rsidR="006D487B" w:rsidRDefault="006D487B" w:rsidP="006D487B">
      <w:pPr>
        <w:jc w:val="right"/>
        <w:rPr>
          <w:rFonts w:ascii="Calibri" w:hAnsi="Calibri" w:cs="Calibri"/>
          <w:b/>
          <w:sz w:val="28"/>
          <w:szCs w:val="28"/>
        </w:rPr>
      </w:pPr>
    </w:p>
    <w:p w14:paraId="7F079761" w14:textId="77777777" w:rsidR="006D487B" w:rsidRPr="003D1466" w:rsidRDefault="006D487B" w:rsidP="006D487B">
      <w:pPr>
        <w:jc w:val="center"/>
        <w:rPr>
          <w:rFonts w:ascii="Calibri" w:hAnsi="Calibri" w:cs="Calibri"/>
          <w:b/>
          <w:sz w:val="28"/>
          <w:szCs w:val="28"/>
        </w:rPr>
      </w:pPr>
      <w:r w:rsidRPr="003D1466">
        <w:rPr>
          <w:rFonts w:ascii="Calibri" w:hAnsi="Calibri" w:cs="Calibri"/>
          <w:b/>
          <w:sz w:val="28"/>
          <w:szCs w:val="28"/>
        </w:rPr>
        <w:t>Město Sedlčany</w:t>
      </w:r>
    </w:p>
    <w:p w14:paraId="61476BDB" w14:textId="77777777" w:rsidR="006D487B" w:rsidRPr="003D1466" w:rsidRDefault="006D487B" w:rsidP="006D487B">
      <w:pPr>
        <w:jc w:val="center"/>
        <w:rPr>
          <w:rFonts w:ascii="Calibri" w:hAnsi="Calibri" w:cs="Calibri"/>
          <w:b/>
          <w:sz w:val="28"/>
          <w:szCs w:val="28"/>
        </w:rPr>
      </w:pPr>
      <w:r w:rsidRPr="003D1466">
        <w:rPr>
          <w:rFonts w:ascii="Calibri" w:hAnsi="Calibri" w:cs="Calibri"/>
          <w:b/>
          <w:sz w:val="28"/>
          <w:szCs w:val="28"/>
        </w:rPr>
        <w:t xml:space="preserve">Nařízení města Sedlčany </w:t>
      </w:r>
      <w:r>
        <w:rPr>
          <w:rFonts w:ascii="Calibri" w:hAnsi="Calibri" w:cs="Calibri"/>
          <w:b/>
          <w:sz w:val="28"/>
          <w:szCs w:val="28"/>
        </w:rPr>
        <w:t>2024</w:t>
      </w:r>
      <w:r w:rsidRPr="003D1466">
        <w:rPr>
          <w:rFonts w:ascii="Calibri" w:hAnsi="Calibri" w:cs="Calibri"/>
          <w:b/>
          <w:sz w:val="28"/>
          <w:szCs w:val="28"/>
        </w:rPr>
        <w:t>,</w:t>
      </w:r>
    </w:p>
    <w:p w14:paraId="0C01A813" w14:textId="77777777" w:rsidR="006D487B" w:rsidRDefault="006D487B" w:rsidP="006D487B">
      <w:pPr>
        <w:jc w:val="both"/>
        <w:rPr>
          <w:rFonts w:ascii="Calibri" w:hAnsi="Calibri" w:cs="Calibri"/>
          <w:b/>
        </w:rPr>
      </w:pPr>
      <w:r w:rsidRPr="00EE2AB9">
        <w:rPr>
          <w:rFonts w:ascii="Calibri" w:hAnsi="Calibri" w:cs="Calibri"/>
          <w:b/>
        </w:rPr>
        <w:t>kterým se stanoví rozsah, způsob a lhůty odstraňování závad ve schůdnosti chodníků, místních komunikací a průjezdních úseků silnic a úseky místních komunikací a chodníků, na kterých se pro jejich malý dopravní význam nezajišťuje sjízdnost a schůdnost odstraňováním sněhu a náledí ve městě Sedlčany</w:t>
      </w:r>
      <w:r>
        <w:rPr>
          <w:rFonts w:ascii="Calibri" w:hAnsi="Calibri" w:cs="Calibri"/>
          <w:b/>
        </w:rPr>
        <w:t>.</w:t>
      </w:r>
    </w:p>
    <w:p w14:paraId="36998984" w14:textId="77777777" w:rsidR="006D487B" w:rsidRPr="00EE2AB9" w:rsidRDefault="006D487B" w:rsidP="006D487B">
      <w:pPr>
        <w:jc w:val="both"/>
        <w:rPr>
          <w:rFonts w:ascii="Calibri" w:hAnsi="Calibri" w:cs="Calibri"/>
          <w:b/>
        </w:rPr>
      </w:pPr>
    </w:p>
    <w:p w14:paraId="3B3D51AA" w14:textId="77777777" w:rsidR="006D487B" w:rsidRDefault="006D487B" w:rsidP="006D487B">
      <w:pPr>
        <w:jc w:val="both"/>
        <w:rPr>
          <w:rFonts w:ascii="Calibri" w:hAnsi="Calibri" w:cs="Calibri"/>
        </w:rPr>
      </w:pPr>
      <w:r w:rsidRPr="00EE2AB9">
        <w:rPr>
          <w:rFonts w:ascii="Calibri" w:hAnsi="Calibri" w:cs="Calibri"/>
        </w:rPr>
        <w:t xml:space="preserve">Rada města Sedlčany se na svém zasedání dne </w:t>
      </w:r>
      <w:r w:rsidR="007B0340">
        <w:rPr>
          <w:rFonts w:ascii="Calibri" w:hAnsi="Calibri" w:cs="Calibri"/>
        </w:rPr>
        <w:t>23</w:t>
      </w:r>
      <w:r>
        <w:rPr>
          <w:rFonts w:ascii="Calibri" w:hAnsi="Calibri" w:cs="Calibri"/>
        </w:rPr>
        <w:t>.</w:t>
      </w:r>
      <w:r w:rsidRPr="009B2074">
        <w:rPr>
          <w:rFonts w:ascii="Calibri" w:hAnsi="Calibri" w:cs="Calibri"/>
        </w:rPr>
        <w:t xml:space="preserve"> </w:t>
      </w:r>
      <w:r>
        <w:rPr>
          <w:rFonts w:ascii="Calibri" w:hAnsi="Calibri" w:cs="Calibri"/>
        </w:rPr>
        <w:t>října</w:t>
      </w:r>
      <w:r w:rsidRPr="009B2074">
        <w:rPr>
          <w:rFonts w:ascii="Calibri" w:hAnsi="Calibri" w:cs="Calibri"/>
        </w:rPr>
        <w:t xml:space="preserve"> 202</w:t>
      </w:r>
      <w:r>
        <w:rPr>
          <w:rFonts w:ascii="Calibri" w:hAnsi="Calibri" w:cs="Calibri"/>
        </w:rPr>
        <w:t>4</w:t>
      </w:r>
      <w:r w:rsidRPr="00EE2AB9">
        <w:rPr>
          <w:rFonts w:ascii="Calibri" w:hAnsi="Calibri" w:cs="Calibri"/>
        </w:rPr>
        <w:t xml:space="preserve"> usnesením </w:t>
      </w:r>
      <w:r>
        <w:rPr>
          <w:rFonts w:ascii="Calibri" w:hAnsi="Calibri" w:cs="Calibri"/>
        </w:rPr>
        <w:br/>
      </w:r>
      <w:r w:rsidRPr="00EE2AB9">
        <w:rPr>
          <w:rFonts w:ascii="Calibri" w:hAnsi="Calibri" w:cs="Calibri"/>
        </w:rPr>
        <w:t xml:space="preserve">č. </w:t>
      </w:r>
      <w:r w:rsidRPr="009B2074">
        <w:rPr>
          <w:rFonts w:ascii="Calibri" w:hAnsi="Calibri" w:cs="Calibri"/>
        </w:rPr>
        <w:t xml:space="preserve">RM </w:t>
      </w:r>
      <w:r>
        <w:rPr>
          <w:rFonts w:ascii="Calibri" w:hAnsi="Calibri" w:cs="Calibri"/>
        </w:rPr>
        <w:t>4</w:t>
      </w:r>
      <w:r w:rsidR="007B0340">
        <w:rPr>
          <w:rFonts w:ascii="Calibri" w:hAnsi="Calibri" w:cs="Calibri"/>
        </w:rPr>
        <w:t>7</w:t>
      </w:r>
      <w:r>
        <w:rPr>
          <w:rFonts w:ascii="Calibri" w:hAnsi="Calibri" w:cs="Calibri"/>
        </w:rPr>
        <w:t>-122</w:t>
      </w:r>
      <w:r w:rsidR="007B0340">
        <w:rPr>
          <w:rFonts w:ascii="Calibri" w:hAnsi="Calibri" w:cs="Calibri"/>
        </w:rPr>
        <w:t>2</w:t>
      </w:r>
      <w:r>
        <w:rPr>
          <w:rFonts w:ascii="Calibri" w:hAnsi="Calibri" w:cs="Calibri"/>
        </w:rPr>
        <w:t>/</w:t>
      </w:r>
      <w:r w:rsidRPr="009B2074">
        <w:rPr>
          <w:rFonts w:ascii="Calibri" w:hAnsi="Calibri" w:cs="Calibri"/>
        </w:rPr>
        <w:t>2022-2026 usnesla vydat podle ustanovení § 102 odst. 2 písm. d) a § 11 odst. 1 zákona č. 128/2000</w:t>
      </w:r>
      <w:r w:rsidRPr="00EE2AB9">
        <w:rPr>
          <w:rFonts w:ascii="Calibri" w:hAnsi="Calibri" w:cs="Calibri"/>
        </w:rPr>
        <w:t xml:space="preserve"> Sb. o obcích, ve znění pozdějších předpisů, a podle § 27 odst. 5 a odst. 7 zákona č. 13/1997 Sb., o pozemních komunikacích</w:t>
      </w:r>
      <w:r>
        <w:rPr>
          <w:rFonts w:ascii="Calibri" w:hAnsi="Calibri" w:cs="Calibri"/>
        </w:rPr>
        <w:t>, ve znění pozdějších předpisů</w:t>
      </w:r>
      <w:r w:rsidRPr="00EE2AB9">
        <w:rPr>
          <w:rFonts w:ascii="Calibri" w:hAnsi="Calibri" w:cs="Calibri"/>
        </w:rPr>
        <w:t>, toto nařízení:</w:t>
      </w:r>
    </w:p>
    <w:p w14:paraId="3A72AFE3" w14:textId="77777777" w:rsidR="006D487B" w:rsidRDefault="006D487B" w:rsidP="008A4B20">
      <w:pPr>
        <w:rPr>
          <w:rFonts w:ascii="Calibri" w:hAnsi="Calibri" w:cs="Calibri"/>
          <w:b/>
          <w:u w:val="single"/>
        </w:rPr>
      </w:pPr>
    </w:p>
    <w:p w14:paraId="5CD27C18" w14:textId="77777777" w:rsidR="007E0C6F" w:rsidRPr="00486FC1" w:rsidRDefault="007E0C6F" w:rsidP="008A4B20">
      <w:pPr>
        <w:rPr>
          <w:rFonts w:ascii="Calibri" w:hAnsi="Calibri" w:cs="Calibri"/>
        </w:rPr>
      </w:pPr>
    </w:p>
    <w:p w14:paraId="11EF7C63" w14:textId="77777777" w:rsidR="007E0C6F" w:rsidRPr="00486FC1" w:rsidRDefault="007E0C6F" w:rsidP="00CF7E92">
      <w:pPr>
        <w:jc w:val="center"/>
        <w:rPr>
          <w:rFonts w:ascii="Calibri" w:hAnsi="Calibri" w:cs="Calibri"/>
          <w:b/>
          <w:sz w:val="32"/>
          <w:szCs w:val="32"/>
        </w:rPr>
      </w:pPr>
      <w:r w:rsidRPr="00486FC1">
        <w:rPr>
          <w:rFonts w:ascii="Calibri" w:hAnsi="Calibri" w:cs="Calibri"/>
          <w:b/>
          <w:sz w:val="32"/>
          <w:szCs w:val="32"/>
        </w:rPr>
        <w:t>PLÁN ZIMNÍ ÚDRŽBY</w:t>
      </w:r>
    </w:p>
    <w:p w14:paraId="2B83A960" w14:textId="77777777" w:rsidR="007E0C6F" w:rsidRPr="00486FC1" w:rsidRDefault="007E0C6F" w:rsidP="00CF7E92">
      <w:pPr>
        <w:jc w:val="center"/>
        <w:rPr>
          <w:rFonts w:ascii="Calibri" w:hAnsi="Calibri" w:cs="Calibri"/>
          <w:b/>
          <w:sz w:val="32"/>
          <w:szCs w:val="32"/>
        </w:rPr>
      </w:pPr>
      <w:r w:rsidRPr="00486FC1">
        <w:rPr>
          <w:rFonts w:ascii="Calibri" w:hAnsi="Calibri" w:cs="Calibri"/>
          <w:b/>
          <w:sz w:val="32"/>
          <w:szCs w:val="32"/>
        </w:rPr>
        <w:t>MÍSTNÍCH KOMUNIKACÍ</w:t>
      </w:r>
      <w:r w:rsidR="00031F3B" w:rsidRPr="00486FC1">
        <w:rPr>
          <w:rFonts w:ascii="Calibri" w:hAnsi="Calibri" w:cs="Calibri"/>
          <w:b/>
          <w:sz w:val="32"/>
          <w:szCs w:val="32"/>
        </w:rPr>
        <w:t xml:space="preserve"> MĚSTA SEDLČANY</w:t>
      </w:r>
    </w:p>
    <w:p w14:paraId="75057F52" w14:textId="77777777" w:rsidR="007E0C6F" w:rsidRPr="00486FC1" w:rsidRDefault="007E0C6F" w:rsidP="00CF7E92">
      <w:pPr>
        <w:jc w:val="center"/>
        <w:rPr>
          <w:rFonts w:ascii="Calibri" w:hAnsi="Calibri" w:cs="Calibri"/>
          <w:b/>
          <w:sz w:val="32"/>
          <w:szCs w:val="32"/>
        </w:rPr>
      </w:pPr>
      <w:r w:rsidRPr="00486FC1">
        <w:rPr>
          <w:rFonts w:ascii="Calibri" w:hAnsi="Calibri" w:cs="Calibri"/>
          <w:b/>
          <w:sz w:val="32"/>
          <w:szCs w:val="32"/>
        </w:rPr>
        <w:t>ZIMNÍ OBDOBÍ</w:t>
      </w:r>
    </w:p>
    <w:p w14:paraId="6EF25683" w14:textId="77777777" w:rsidR="007E0C6F" w:rsidRPr="00486FC1" w:rsidRDefault="007E0C6F" w:rsidP="00CF7E92">
      <w:pPr>
        <w:jc w:val="center"/>
        <w:rPr>
          <w:rFonts w:ascii="Calibri" w:hAnsi="Calibri" w:cs="Calibri"/>
          <w:b/>
          <w:sz w:val="32"/>
          <w:szCs w:val="32"/>
        </w:rPr>
      </w:pPr>
      <w:r w:rsidRPr="00486FC1">
        <w:rPr>
          <w:rFonts w:ascii="Calibri" w:hAnsi="Calibri" w:cs="Calibri"/>
          <w:b/>
          <w:sz w:val="32"/>
          <w:szCs w:val="32"/>
        </w:rPr>
        <w:t>20</w:t>
      </w:r>
      <w:r w:rsidR="00F5604E" w:rsidRPr="00486FC1">
        <w:rPr>
          <w:rFonts w:ascii="Calibri" w:hAnsi="Calibri" w:cs="Calibri"/>
          <w:b/>
          <w:sz w:val="32"/>
          <w:szCs w:val="32"/>
        </w:rPr>
        <w:t>2</w:t>
      </w:r>
      <w:r w:rsidR="00813FAD">
        <w:rPr>
          <w:rFonts w:ascii="Calibri" w:hAnsi="Calibri" w:cs="Calibri"/>
          <w:b/>
          <w:sz w:val="32"/>
          <w:szCs w:val="32"/>
        </w:rPr>
        <w:t>4</w:t>
      </w:r>
      <w:r w:rsidRPr="00486FC1">
        <w:rPr>
          <w:rFonts w:ascii="Calibri" w:hAnsi="Calibri" w:cs="Calibri"/>
          <w:b/>
          <w:sz w:val="32"/>
          <w:szCs w:val="32"/>
        </w:rPr>
        <w:t xml:space="preserve"> – 20</w:t>
      </w:r>
      <w:r w:rsidR="00377043" w:rsidRPr="00486FC1">
        <w:rPr>
          <w:rFonts w:ascii="Calibri" w:hAnsi="Calibri" w:cs="Calibri"/>
          <w:b/>
          <w:sz w:val="32"/>
          <w:szCs w:val="32"/>
        </w:rPr>
        <w:t>2</w:t>
      </w:r>
      <w:r w:rsidR="00813FAD">
        <w:rPr>
          <w:rFonts w:ascii="Calibri" w:hAnsi="Calibri" w:cs="Calibri"/>
          <w:b/>
          <w:sz w:val="32"/>
          <w:szCs w:val="32"/>
        </w:rPr>
        <w:t>5</w:t>
      </w:r>
    </w:p>
    <w:p w14:paraId="61EDC4D1" w14:textId="77777777" w:rsidR="0033583F" w:rsidRPr="00370370" w:rsidRDefault="0033583F" w:rsidP="007E0C6F">
      <w:pPr>
        <w:jc w:val="center"/>
        <w:rPr>
          <w:rFonts w:ascii="Calibri" w:hAnsi="Calibri" w:cs="Calibri"/>
          <w:b/>
          <w:sz w:val="16"/>
          <w:szCs w:val="16"/>
        </w:rPr>
      </w:pPr>
    </w:p>
    <w:p w14:paraId="79A46F0C" w14:textId="77777777" w:rsidR="0033583F" w:rsidRPr="00486FC1" w:rsidRDefault="0033583F" w:rsidP="0033583F">
      <w:pPr>
        <w:rPr>
          <w:rFonts w:ascii="Calibri" w:hAnsi="Calibri" w:cs="Calibri"/>
        </w:rPr>
      </w:pPr>
      <w:r w:rsidRPr="00486FC1">
        <w:rPr>
          <w:rFonts w:ascii="Calibri" w:hAnsi="Calibri" w:cs="Calibri"/>
          <w:b/>
        </w:rPr>
        <w:t>Obsah:</w:t>
      </w:r>
    </w:p>
    <w:p w14:paraId="3445197E" w14:textId="77777777" w:rsidR="0033583F" w:rsidRPr="00486FC1" w:rsidRDefault="0033583F" w:rsidP="00F56251">
      <w:pPr>
        <w:ind w:left="3540"/>
        <w:rPr>
          <w:rFonts w:ascii="Calibri" w:hAnsi="Calibri" w:cs="Calibri"/>
        </w:rPr>
      </w:pP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Pr="00486FC1">
        <w:rPr>
          <w:rFonts w:ascii="Calibri" w:hAnsi="Calibri" w:cs="Calibri"/>
        </w:rPr>
        <w:tab/>
      </w:r>
      <w:r w:rsidR="00F56251" w:rsidRPr="00486FC1">
        <w:rPr>
          <w:rFonts w:ascii="Calibri" w:hAnsi="Calibri" w:cs="Calibri"/>
        </w:rPr>
        <w:t xml:space="preserve">                       </w:t>
      </w:r>
      <w:r w:rsidRPr="00486FC1">
        <w:rPr>
          <w:rFonts w:ascii="Calibri" w:hAnsi="Calibri" w:cs="Calibri"/>
        </w:rPr>
        <w:t>strana</w:t>
      </w:r>
    </w:p>
    <w:p w14:paraId="59EFD39C" w14:textId="77777777" w:rsidR="0033583F" w:rsidRPr="00486FC1" w:rsidRDefault="00590730" w:rsidP="00590730">
      <w:pPr>
        <w:numPr>
          <w:ilvl w:val="0"/>
          <w:numId w:val="3"/>
        </w:numPr>
        <w:rPr>
          <w:rFonts w:ascii="Calibri" w:hAnsi="Calibri" w:cs="Calibri"/>
        </w:rPr>
      </w:pPr>
      <w:r w:rsidRPr="00486FC1">
        <w:rPr>
          <w:rFonts w:ascii="Calibri" w:hAnsi="Calibri" w:cs="Calibri"/>
        </w:rPr>
        <w:t>Vysvětlení obsahu některých pojmů používaných v tomto operačním plán</w:t>
      </w:r>
      <w:r w:rsidR="00686F33">
        <w:rPr>
          <w:rFonts w:ascii="Calibri" w:hAnsi="Calibri" w:cs="Calibri"/>
        </w:rPr>
        <w:t>u</w:t>
      </w:r>
      <w:r w:rsidR="00686F33">
        <w:rPr>
          <w:rFonts w:ascii="Calibri" w:hAnsi="Calibri" w:cs="Calibri"/>
        </w:rPr>
        <w:tab/>
      </w:r>
      <w:r w:rsidR="00686F33">
        <w:rPr>
          <w:rFonts w:ascii="Calibri" w:hAnsi="Calibri" w:cs="Calibri"/>
        </w:rPr>
        <w:tab/>
      </w:r>
      <w:r w:rsidR="00DD3548" w:rsidRPr="00486FC1">
        <w:rPr>
          <w:rFonts w:ascii="Calibri" w:hAnsi="Calibri" w:cs="Calibri"/>
        </w:rPr>
        <w:t>2</w:t>
      </w:r>
    </w:p>
    <w:p w14:paraId="6095E388" w14:textId="77777777" w:rsidR="00590730" w:rsidRPr="00486FC1" w:rsidRDefault="00590730" w:rsidP="00590730">
      <w:pPr>
        <w:numPr>
          <w:ilvl w:val="0"/>
          <w:numId w:val="3"/>
        </w:numPr>
        <w:rPr>
          <w:rFonts w:ascii="Calibri" w:hAnsi="Calibri" w:cs="Calibri"/>
        </w:rPr>
      </w:pPr>
      <w:r w:rsidRPr="00486FC1">
        <w:rPr>
          <w:rFonts w:ascii="Calibri" w:hAnsi="Calibri" w:cs="Calibri"/>
        </w:rPr>
        <w:t xml:space="preserve">Základní povinnosti vlastníka, správce a uživatelů místních komunikací           </w:t>
      </w:r>
      <w:r w:rsidR="00C5686F" w:rsidRPr="00486FC1">
        <w:rPr>
          <w:rFonts w:ascii="Calibri" w:hAnsi="Calibri" w:cs="Calibri"/>
        </w:rPr>
        <w:tab/>
        <w:t xml:space="preserve">     </w:t>
      </w:r>
      <w:r w:rsidRPr="00486FC1">
        <w:rPr>
          <w:rFonts w:ascii="Calibri" w:hAnsi="Calibri" w:cs="Calibri"/>
        </w:rPr>
        <w:t xml:space="preserve">   v zimním období</w:t>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DD3548" w:rsidRPr="00486FC1">
        <w:rPr>
          <w:rFonts w:ascii="Calibri" w:hAnsi="Calibri" w:cs="Calibri"/>
        </w:rPr>
        <w:t>3</w:t>
      </w:r>
    </w:p>
    <w:p w14:paraId="7146CCC4" w14:textId="77777777" w:rsidR="00590730" w:rsidRPr="00486FC1" w:rsidRDefault="00590730" w:rsidP="00590730">
      <w:pPr>
        <w:numPr>
          <w:ilvl w:val="0"/>
          <w:numId w:val="3"/>
        </w:numPr>
        <w:rPr>
          <w:rFonts w:ascii="Calibri" w:hAnsi="Calibri" w:cs="Calibri"/>
        </w:rPr>
      </w:pPr>
      <w:r w:rsidRPr="00486FC1">
        <w:rPr>
          <w:rFonts w:ascii="Calibri" w:hAnsi="Calibri" w:cs="Calibri"/>
        </w:rPr>
        <w:t>Stanovení pořadí důležitosti místních kom</w:t>
      </w:r>
      <w:r w:rsidR="00DD3548" w:rsidRPr="00486FC1">
        <w:rPr>
          <w:rFonts w:ascii="Calibri" w:hAnsi="Calibri" w:cs="Calibri"/>
        </w:rPr>
        <w:t>unikací pro zimní údržb</w:t>
      </w:r>
      <w:r w:rsidR="00686F33">
        <w:rPr>
          <w:rFonts w:ascii="Calibri" w:hAnsi="Calibri" w:cs="Calibri"/>
        </w:rPr>
        <w:t>u</w:t>
      </w:r>
      <w:r w:rsidR="00686F33">
        <w:rPr>
          <w:rFonts w:ascii="Calibri" w:hAnsi="Calibri" w:cs="Calibri"/>
        </w:rPr>
        <w:tab/>
      </w:r>
      <w:r w:rsidR="00686F33">
        <w:rPr>
          <w:rFonts w:ascii="Calibri" w:hAnsi="Calibri" w:cs="Calibri"/>
        </w:rPr>
        <w:tab/>
      </w:r>
      <w:r w:rsidR="00686F33">
        <w:rPr>
          <w:rFonts w:ascii="Calibri" w:hAnsi="Calibri" w:cs="Calibri"/>
        </w:rPr>
        <w:tab/>
      </w:r>
      <w:r w:rsidR="00DD3548" w:rsidRPr="00486FC1">
        <w:rPr>
          <w:rFonts w:ascii="Calibri" w:hAnsi="Calibri" w:cs="Calibri"/>
        </w:rPr>
        <w:t>4</w:t>
      </w:r>
    </w:p>
    <w:p w14:paraId="442A7EC7" w14:textId="77777777" w:rsidR="00590730" w:rsidRPr="00486FC1" w:rsidRDefault="00590730" w:rsidP="00590730">
      <w:pPr>
        <w:numPr>
          <w:ilvl w:val="0"/>
          <w:numId w:val="3"/>
        </w:numPr>
        <w:rPr>
          <w:rFonts w:ascii="Calibri" w:hAnsi="Calibri" w:cs="Calibri"/>
        </w:rPr>
      </w:pPr>
      <w:r w:rsidRPr="00486FC1">
        <w:rPr>
          <w:rFonts w:ascii="Calibri" w:hAnsi="Calibri" w:cs="Calibri"/>
        </w:rPr>
        <w:t>Lhůty pro zmírňování</w:t>
      </w:r>
      <w:r w:rsidR="00DD3548" w:rsidRPr="00486FC1">
        <w:rPr>
          <w:rFonts w:ascii="Calibri" w:hAnsi="Calibri" w:cs="Calibri"/>
        </w:rPr>
        <w:t xml:space="preserve"> závad ve sjízdnosti</w:t>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DD3548" w:rsidRPr="00486FC1">
        <w:rPr>
          <w:rFonts w:ascii="Calibri" w:hAnsi="Calibri" w:cs="Calibri"/>
        </w:rPr>
        <w:t>6</w:t>
      </w:r>
    </w:p>
    <w:p w14:paraId="2D4E70A3" w14:textId="77777777" w:rsidR="00407E20" w:rsidRPr="00486FC1" w:rsidRDefault="00407E20" w:rsidP="00407E20">
      <w:pPr>
        <w:numPr>
          <w:ilvl w:val="0"/>
          <w:numId w:val="3"/>
        </w:numPr>
        <w:rPr>
          <w:rFonts w:ascii="Calibri" w:hAnsi="Calibri" w:cs="Calibri"/>
        </w:rPr>
      </w:pPr>
      <w:r w:rsidRPr="00486FC1">
        <w:rPr>
          <w:rFonts w:ascii="Calibri" w:hAnsi="Calibri" w:cs="Calibri"/>
        </w:rPr>
        <w:t>Úseky místních komunikací, pro jejichž malý dopravní význam se nezajištuje            sjízdnost a schůdnost</w:t>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686F33">
        <w:rPr>
          <w:rFonts w:ascii="Calibri" w:hAnsi="Calibri" w:cs="Calibri"/>
        </w:rPr>
        <w:tab/>
      </w:r>
      <w:r w:rsidR="00DD3548" w:rsidRPr="00486FC1">
        <w:rPr>
          <w:rFonts w:ascii="Calibri" w:hAnsi="Calibri" w:cs="Calibri"/>
        </w:rPr>
        <w:t>6</w:t>
      </w:r>
    </w:p>
    <w:p w14:paraId="3543D69C" w14:textId="77777777" w:rsidR="00407E20" w:rsidRPr="00486FC1" w:rsidRDefault="00C5686F" w:rsidP="00407E20">
      <w:pPr>
        <w:numPr>
          <w:ilvl w:val="0"/>
          <w:numId w:val="3"/>
        </w:numPr>
        <w:rPr>
          <w:rFonts w:ascii="Calibri" w:hAnsi="Calibri" w:cs="Calibri"/>
        </w:rPr>
      </w:pPr>
      <w:r w:rsidRPr="00486FC1">
        <w:rPr>
          <w:rFonts w:ascii="Calibri" w:hAnsi="Calibri" w:cs="Calibri"/>
        </w:rPr>
        <w:t xml:space="preserve">Časové limity pro zahájení prací při zimní údržbě místních </w:t>
      </w:r>
      <w:r w:rsidR="00DD3548" w:rsidRPr="00486FC1">
        <w:rPr>
          <w:rFonts w:ascii="Calibri" w:hAnsi="Calibri" w:cs="Calibri"/>
        </w:rPr>
        <w:t>komunikací</w:t>
      </w:r>
      <w:r w:rsidR="00E9592F">
        <w:rPr>
          <w:rFonts w:ascii="Calibri" w:hAnsi="Calibri" w:cs="Calibri"/>
        </w:rPr>
        <w:tab/>
      </w:r>
      <w:r w:rsidR="00E9592F">
        <w:rPr>
          <w:rFonts w:ascii="Calibri" w:hAnsi="Calibri" w:cs="Calibri"/>
        </w:rPr>
        <w:tab/>
      </w:r>
      <w:r w:rsidR="00686F33">
        <w:rPr>
          <w:rFonts w:ascii="Calibri" w:hAnsi="Calibri" w:cs="Calibri"/>
        </w:rPr>
        <w:t>7</w:t>
      </w:r>
    </w:p>
    <w:p w14:paraId="068CFDC2" w14:textId="77777777" w:rsidR="00C5686F" w:rsidRPr="00486FC1" w:rsidRDefault="00C5686F" w:rsidP="00407E20">
      <w:pPr>
        <w:numPr>
          <w:ilvl w:val="0"/>
          <w:numId w:val="3"/>
        </w:numPr>
        <w:rPr>
          <w:rFonts w:ascii="Calibri" w:hAnsi="Calibri" w:cs="Calibri"/>
        </w:rPr>
      </w:pPr>
      <w:r w:rsidRPr="00486FC1">
        <w:rPr>
          <w:rFonts w:ascii="Calibri" w:hAnsi="Calibri" w:cs="Calibri"/>
        </w:rPr>
        <w:t>Základní technologické postupy při zmírňování závad ve</w:t>
      </w:r>
      <w:r w:rsidR="00DD3548" w:rsidRPr="00486FC1">
        <w:rPr>
          <w:rFonts w:ascii="Calibri" w:hAnsi="Calibri" w:cs="Calibri"/>
        </w:rPr>
        <w:t xml:space="preserve"> sjízdnosti a schůdnosti</w:t>
      </w:r>
      <w:r w:rsidR="00E9592F">
        <w:rPr>
          <w:rFonts w:ascii="Calibri" w:hAnsi="Calibri" w:cs="Calibri"/>
        </w:rPr>
        <w:tab/>
      </w:r>
      <w:r w:rsidR="00DD3548" w:rsidRPr="00486FC1">
        <w:rPr>
          <w:rFonts w:ascii="Calibri" w:hAnsi="Calibri" w:cs="Calibri"/>
        </w:rPr>
        <w:t>7</w:t>
      </w:r>
    </w:p>
    <w:p w14:paraId="69EFC235" w14:textId="77777777" w:rsidR="00C5686F" w:rsidRPr="00486FC1" w:rsidRDefault="00C5686F" w:rsidP="00407E20">
      <w:pPr>
        <w:numPr>
          <w:ilvl w:val="0"/>
          <w:numId w:val="3"/>
        </w:numPr>
        <w:rPr>
          <w:rFonts w:ascii="Calibri" w:hAnsi="Calibri" w:cs="Calibri"/>
        </w:rPr>
      </w:pPr>
      <w:r w:rsidRPr="00486FC1">
        <w:rPr>
          <w:rFonts w:ascii="Calibri" w:hAnsi="Calibri" w:cs="Calibri"/>
        </w:rPr>
        <w:t>Povinnosti řídících pracovníků správce místních komunikací při zajišťování zimní údržby mí</w:t>
      </w:r>
      <w:r w:rsidR="00DD3548" w:rsidRPr="00486FC1">
        <w:rPr>
          <w:rFonts w:ascii="Calibri" w:hAnsi="Calibri" w:cs="Calibri"/>
        </w:rPr>
        <w:t>stních komunikací</w:t>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DD3548" w:rsidRPr="00486FC1">
        <w:rPr>
          <w:rFonts w:ascii="Calibri" w:hAnsi="Calibri" w:cs="Calibri"/>
        </w:rPr>
        <w:t>8</w:t>
      </w:r>
    </w:p>
    <w:p w14:paraId="2DFA5714" w14:textId="77777777" w:rsidR="00C5686F" w:rsidRPr="00486FC1" w:rsidRDefault="00C5686F" w:rsidP="00407E20">
      <w:pPr>
        <w:numPr>
          <w:ilvl w:val="0"/>
          <w:numId w:val="3"/>
        </w:numPr>
        <w:rPr>
          <w:rFonts w:ascii="Calibri" w:hAnsi="Calibri" w:cs="Calibri"/>
        </w:rPr>
      </w:pPr>
      <w:r w:rsidRPr="00486FC1">
        <w:rPr>
          <w:rFonts w:ascii="Calibri" w:hAnsi="Calibri" w:cs="Calibri"/>
        </w:rPr>
        <w:t>Spolupráce správce místních komunikací s orgány městského úřadu, městskou   policií, Krajskou správou a údržbou silnic Středočeskéh</w:t>
      </w:r>
      <w:r w:rsidR="00DD3548" w:rsidRPr="00486FC1">
        <w:rPr>
          <w:rFonts w:ascii="Calibri" w:hAnsi="Calibri" w:cs="Calibri"/>
        </w:rPr>
        <w:t>o kraje a dalšími subjekty</w:t>
      </w:r>
      <w:r w:rsidR="00E9592F">
        <w:rPr>
          <w:rFonts w:ascii="Calibri" w:hAnsi="Calibri" w:cs="Calibri"/>
        </w:rPr>
        <w:tab/>
      </w:r>
      <w:r w:rsidR="00E9592F">
        <w:rPr>
          <w:rFonts w:ascii="Calibri" w:hAnsi="Calibri" w:cs="Calibri"/>
        </w:rPr>
        <w:tab/>
      </w:r>
      <w:r w:rsidR="00DD3548" w:rsidRPr="00486FC1">
        <w:rPr>
          <w:rFonts w:ascii="Calibri" w:hAnsi="Calibri" w:cs="Calibri"/>
        </w:rPr>
        <w:t>8</w:t>
      </w:r>
    </w:p>
    <w:p w14:paraId="77EB5C59" w14:textId="77777777" w:rsidR="00C5686F" w:rsidRPr="00486FC1" w:rsidRDefault="00C5686F" w:rsidP="00407E20">
      <w:pPr>
        <w:numPr>
          <w:ilvl w:val="0"/>
          <w:numId w:val="3"/>
        </w:numPr>
        <w:rPr>
          <w:rFonts w:ascii="Calibri" w:hAnsi="Calibri" w:cs="Calibri"/>
        </w:rPr>
      </w:pPr>
      <w:r w:rsidRPr="00486FC1">
        <w:rPr>
          <w:rFonts w:ascii="Calibri" w:hAnsi="Calibri" w:cs="Calibri"/>
        </w:rPr>
        <w:t>Rozsah vyčlenění zaměstnanců a tec</w:t>
      </w:r>
      <w:r w:rsidR="00DD3548" w:rsidRPr="00486FC1">
        <w:rPr>
          <w:rFonts w:ascii="Calibri" w:hAnsi="Calibri" w:cs="Calibri"/>
        </w:rPr>
        <w:t>hniky pro zimní údržbu</w:t>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DD3548" w:rsidRPr="00486FC1">
        <w:rPr>
          <w:rFonts w:ascii="Calibri" w:hAnsi="Calibri" w:cs="Calibri"/>
        </w:rPr>
        <w:t>9</w:t>
      </w:r>
    </w:p>
    <w:p w14:paraId="1B42CA7B" w14:textId="77777777" w:rsidR="007E0C6F" w:rsidRPr="00325820" w:rsidRDefault="00C5686F" w:rsidP="007E0C6F">
      <w:pPr>
        <w:numPr>
          <w:ilvl w:val="0"/>
          <w:numId w:val="3"/>
        </w:numPr>
        <w:rPr>
          <w:rFonts w:ascii="Calibri" w:hAnsi="Calibri" w:cs="Calibri"/>
        </w:rPr>
      </w:pPr>
      <w:r w:rsidRPr="00486FC1">
        <w:rPr>
          <w:rFonts w:ascii="Calibri" w:hAnsi="Calibri" w:cs="Calibri"/>
        </w:rPr>
        <w:t>Závě</w:t>
      </w:r>
      <w:r w:rsidR="00DD3548" w:rsidRPr="00486FC1">
        <w:rPr>
          <w:rFonts w:ascii="Calibri" w:hAnsi="Calibri" w:cs="Calibri"/>
        </w:rPr>
        <w:t>rečná ustanovení</w:t>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E9592F">
        <w:rPr>
          <w:rFonts w:ascii="Calibri" w:hAnsi="Calibri" w:cs="Calibri"/>
        </w:rPr>
        <w:tab/>
      </w:r>
      <w:r w:rsidR="00DD3548" w:rsidRPr="00486FC1">
        <w:rPr>
          <w:rFonts w:ascii="Calibri" w:hAnsi="Calibri" w:cs="Calibri"/>
        </w:rPr>
        <w:t>10</w:t>
      </w:r>
      <w:r w:rsidRPr="00486FC1">
        <w:rPr>
          <w:rFonts w:ascii="Calibri" w:hAnsi="Calibri" w:cs="Calibri"/>
        </w:rPr>
        <w:t xml:space="preserve">    </w:t>
      </w:r>
      <w:r w:rsidRPr="00486FC1">
        <w:rPr>
          <w:rFonts w:ascii="Calibri" w:hAnsi="Calibri" w:cs="Calibri"/>
        </w:rPr>
        <w:tab/>
        <w:t xml:space="preserve">      </w:t>
      </w:r>
    </w:p>
    <w:p w14:paraId="6C5E85CE" w14:textId="77777777" w:rsidR="007E0C6F" w:rsidRPr="00486FC1" w:rsidRDefault="007E0C6F" w:rsidP="007E0C6F">
      <w:pPr>
        <w:rPr>
          <w:rFonts w:ascii="Calibri" w:hAnsi="Calibri" w:cs="Calibri"/>
          <w:b/>
        </w:rPr>
      </w:pPr>
      <w:r w:rsidRPr="00486FC1">
        <w:rPr>
          <w:rFonts w:ascii="Calibri" w:hAnsi="Calibri" w:cs="Calibri"/>
          <w:b/>
        </w:rPr>
        <w:t>Úvod:</w:t>
      </w:r>
    </w:p>
    <w:p w14:paraId="014027BA" w14:textId="77777777" w:rsidR="007E0C6F" w:rsidRPr="00486FC1" w:rsidRDefault="007E0C6F" w:rsidP="008E7346">
      <w:pPr>
        <w:jc w:val="both"/>
        <w:rPr>
          <w:rFonts w:ascii="Calibri" w:hAnsi="Calibri" w:cs="Calibri"/>
        </w:rPr>
      </w:pPr>
      <w:r w:rsidRPr="00486FC1">
        <w:rPr>
          <w:rFonts w:ascii="Calibri" w:hAnsi="Calibri" w:cs="Calibri"/>
        </w:rPr>
        <w:t>Úkolem zimní údržby je zajisti</w:t>
      </w:r>
      <w:r w:rsidR="00AE6F4E">
        <w:rPr>
          <w:rFonts w:ascii="Calibri" w:hAnsi="Calibri" w:cs="Calibri"/>
        </w:rPr>
        <w:t>t</w:t>
      </w:r>
      <w:r w:rsidRPr="00486FC1">
        <w:rPr>
          <w:rFonts w:ascii="Calibri" w:hAnsi="Calibri" w:cs="Calibri"/>
        </w:rPr>
        <w:t xml:space="preserve"> podle zásad stanovených v tomto </w:t>
      </w:r>
      <w:r w:rsidR="00F029B9" w:rsidRPr="00486FC1">
        <w:rPr>
          <w:rFonts w:ascii="Calibri" w:hAnsi="Calibri" w:cs="Calibri"/>
        </w:rPr>
        <w:t xml:space="preserve">plánu zmírňování závad ve sjízdnosti a schůdnosti místních komunikací a schůdnosti chodníků a průjezdních úseků silnic, vzniklých povětrnostními vlivy a jejich důsledky tak, aby zimní údržba byla zajišťována </w:t>
      </w:r>
      <w:r w:rsidR="00F029B9" w:rsidRPr="00486FC1">
        <w:rPr>
          <w:rFonts w:ascii="Calibri" w:hAnsi="Calibri" w:cs="Calibri"/>
        </w:rPr>
        <w:lastRenderedPageBreak/>
        <w:t>s přihlédnutím ke společenským potřebám na straně jedné a ekonomickým možnostem vlastníka místních komunikací, tj. města Sedlčany, na straně druhé.</w:t>
      </w:r>
    </w:p>
    <w:p w14:paraId="1540AFAA" w14:textId="77777777" w:rsidR="005E7722" w:rsidRPr="00486FC1" w:rsidRDefault="005E7722" w:rsidP="008E7346">
      <w:pPr>
        <w:jc w:val="both"/>
        <w:rPr>
          <w:rFonts w:ascii="Calibri" w:hAnsi="Calibri" w:cs="Calibri"/>
        </w:rPr>
      </w:pPr>
      <w:r w:rsidRPr="00486FC1">
        <w:rPr>
          <w:rFonts w:ascii="Calibri" w:hAnsi="Calibri" w:cs="Calibri"/>
        </w:rPr>
        <w:t xml:space="preserve">Zimní údržba místních komunikací se provádí v zimním období, tj, v době </w:t>
      </w:r>
      <w:r w:rsidR="00312FD7" w:rsidRPr="00486FC1">
        <w:rPr>
          <w:rFonts w:ascii="Calibri" w:hAnsi="Calibri" w:cs="Calibri"/>
        </w:rPr>
        <w:t>od 1</w:t>
      </w:r>
      <w:r w:rsidRPr="00486FC1">
        <w:rPr>
          <w:rFonts w:ascii="Calibri" w:hAnsi="Calibri" w:cs="Calibri"/>
        </w:rPr>
        <w:t>. listopadu do 31. března následujícího roku, v souladu s tímto plánem. Pokud vznikne zimní povětrnostní situace mimo toto období, zmírňují se závady ve sjízdnosti a schůdnosti bez zbytečných odkladů přiměřeně ke vzniklé situaci a k technickým možnostem vlastníka (správce</w:t>
      </w:r>
      <w:r w:rsidR="00537893" w:rsidRPr="00486FC1">
        <w:rPr>
          <w:rFonts w:ascii="Calibri" w:hAnsi="Calibri" w:cs="Calibri"/>
        </w:rPr>
        <w:t>) místních komunikací</w:t>
      </w:r>
      <w:r w:rsidRPr="00486FC1">
        <w:rPr>
          <w:rFonts w:ascii="Calibri" w:hAnsi="Calibri" w:cs="Calibri"/>
        </w:rPr>
        <w:t>.</w:t>
      </w:r>
    </w:p>
    <w:p w14:paraId="6D9FBCDC" w14:textId="77777777" w:rsidR="00B11817" w:rsidRPr="00486FC1" w:rsidRDefault="00B11817" w:rsidP="008E7346">
      <w:pPr>
        <w:jc w:val="both"/>
        <w:rPr>
          <w:rFonts w:ascii="Calibri" w:hAnsi="Calibri" w:cs="Calibri"/>
        </w:rPr>
      </w:pPr>
      <w:r w:rsidRPr="00486FC1">
        <w:rPr>
          <w:rFonts w:ascii="Calibri" w:hAnsi="Calibri" w:cs="Calibri"/>
        </w:rPr>
        <w:t>Základní povinností vlastníka a správce místních komunikací jsou stanoveny ustanoveními zákona č. 13/1997 Sb., o pozemních komunikacích, ve znění pozdějších předpisů, a vyhláškou Ministerstva dopravy a spojů č. 104/1997 Sb., kterou se provádí zákon o pozemních komunikacích, ve znění pozdějších předpisů.</w:t>
      </w:r>
    </w:p>
    <w:p w14:paraId="241D40CB" w14:textId="77777777" w:rsidR="008A4B20" w:rsidRPr="00486FC1" w:rsidRDefault="008A4B20" w:rsidP="008A4B20">
      <w:pPr>
        <w:rPr>
          <w:rFonts w:ascii="Calibri" w:hAnsi="Calibri" w:cs="Calibri"/>
        </w:rPr>
      </w:pPr>
    </w:p>
    <w:p w14:paraId="114B672B" w14:textId="77777777" w:rsidR="008A4B20" w:rsidRPr="00486FC1" w:rsidRDefault="00ED58D7" w:rsidP="00ED58D7">
      <w:pPr>
        <w:numPr>
          <w:ilvl w:val="0"/>
          <w:numId w:val="4"/>
        </w:numPr>
        <w:rPr>
          <w:rFonts w:ascii="Calibri" w:hAnsi="Calibri" w:cs="Calibri"/>
          <w:b/>
          <w:u w:val="single"/>
        </w:rPr>
      </w:pPr>
      <w:r w:rsidRPr="00486FC1">
        <w:rPr>
          <w:rFonts w:ascii="Calibri" w:hAnsi="Calibri" w:cs="Calibri"/>
          <w:b/>
          <w:u w:val="single"/>
        </w:rPr>
        <w:t>Vysvětlení obsahu některých pojmů používaných v tomto operačním plánu</w:t>
      </w:r>
    </w:p>
    <w:p w14:paraId="14C191AC" w14:textId="77777777" w:rsidR="00ED58D7" w:rsidRPr="00370370" w:rsidRDefault="00ED58D7" w:rsidP="00ED58D7">
      <w:pPr>
        <w:ind w:left="360"/>
        <w:rPr>
          <w:rFonts w:ascii="Calibri" w:hAnsi="Calibri" w:cs="Calibri"/>
          <w:b/>
          <w:sz w:val="16"/>
          <w:szCs w:val="16"/>
        </w:rPr>
      </w:pPr>
    </w:p>
    <w:p w14:paraId="60FE3E09" w14:textId="77777777" w:rsidR="00ED58D7" w:rsidRPr="00486FC1" w:rsidRDefault="00ED58D7" w:rsidP="008E7346">
      <w:pPr>
        <w:rPr>
          <w:rFonts w:ascii="Calibri" w:hAnsi="Calibri" w:cs="Calibri"/>
        </w:rPr>
      </w:pPr>
      <w:r w:rsidRPr="00486FC1">
        <w:rPr>
          <w:rFonts w:ascii="Calibri" w:hAnsi="Calibri" w:cs="Calibri"/>
          <w:b/>
        </w:rPr>
        <w:t xml:space="preserve">Obecně závaznými předpisy </w:t>
      </w:r>
      <w:r w:rsidRPr="00486FC1">
        <w:rPr>
          <w:rFonts w:ascii="Calibri" w:hAnsi="Calibri" w:cs="Calibri"/>
        </w:rPr>
        <w:t>se rozumí:</w:t>
      </w:r>
    </w:p>
    <w:p w14:paraId="149ED536" w14:textId="77777777" w:rsidR="00ED58D7" w:rsidRPr="00486FC1" w:rsidRDefault="00ED58D7" w:rsidP="008E7346">
      <w:pPr>
        <w:numPr>
          <w:ilvl w:val="0"/>
          <w:numId w:val="6"/>
        </w:numPr>
        <w:jc w:val="both"/>
        <w:rPr>
          <w:rFonts w:ascii="Calibri" w:hAnsi="Calibri" w:cs="Calibri"/>
        </w:rPr>
      </w:pPr>
      <w:r w:rsidRPr="00486FC1">
        <w:rPr>
          <w:rFonts w:ascii="Calibri" w:hAnsi="Calibri" w:cs="Calibri"/>
        </w:rPr>
        <w:t>Zákon č. 13/1997 Sb., o pozemních komunika</w:t>
      </w:r>
      <w:r w:rsidR="00014893" w:rsidRPr="00486FC1">
        <w:rPr>
          <w:rFonts w:ascii="Calibri" w:hAnsi="Calibri" w:cs="Calibri"/>
        </w:rPr>
        <w:t>cí</w:t>
      </w:r>
      <w:r w:rsidRPr="00486FC1">
        <w:rPr>
          <w:rFonts w:ascii="Calibri" w:hAnsi="Calibri" w:cs="Calibri"/>
        </w:rPr>
        <w:t>ch, ve znění pozdějších předpisů (dále jen „zákon“),</w:t>
      </w:r>
    </w:p>
    <w:p w14:paraId="2C662859" w14:textId="77777777" w:rsidR="00ED58D7" w:rsidRPr="00486FC1" w:rsidRDefault="00ED58D7" w:rsidP="008E7346">
      <w:pPr>
        <w:numPr>
          <w:ilvl w:val="0"/>
          <w:numId w:val="6"/>
        </w:numPr>
        <w:jc w:val="both"/>
        <w:rPr>
          <w:rFonts w:ascii="Calibri" w:hAnsi="Calibri" w:cs="Calibri"/>
        </w:rPr>
      </w:pPr>
      <w:r w:rsidRPr="00486FC1">
        <w:rPr>
          <w:rFonts w:ascii="Calibri" w:hAnsi="Calibri" w:cs="Calibri"/>
        </w:rPr>
        <w:t>Vyhláška Ministerstva dopravy a spojů ČR č. 104/1997 Sb., kterou se provádí zákon o pozemních komunikacích, ve znění pozdějších předpisů (dále jen „vyhláška“).</w:t>
      </w:r>
    </w:p>
    <w:p w14:paraId="6626ACDB" w14:textId="77777777" w:rsidR="00ED58D7" w:rsidRPr="00486FC1" w:rsidRDefault="00ED58D7" w:rsidP="008E7346">
      <w:pPr>
        <w:ind w:left="360"/>
        <w:jc w:val="both"/>
        <w:rPr>
          <w:rFonts w:ascii="Calibri" w:hAnsi="Calibri" w:cs="Calibri"/>
        </w:rPr>
      </w:pPr>
    </w:p>
    <w:p w14:paraId="74C2352E" w14:textId="77777777" w:rsidR="00ED58D7" w:rsidRPr="00486FC1" w:rsidRDefault="00ED58D7" w:rsidP="0080739E">
      <w:pPr>
        <w:ind w:left="360"/>
        <w:jc w:val="both"/>
        <w:rPr>
          <w:rFonts w:ascii="Calibri" w:hAnsi="Calibri" w:cs="Calibri"/>
        </w:rPr>
      </w:pPr>
      <w:r w:rsidRPr="00486FC1">
        <w:rPr>
          <w:rFonts w:ascii="Calibri" w:hAnsi="Calibri" w:cs="Calibri"/>
          <w:b/>
        </w:rPr>
        <w:t>Zimní údržbou místních komunikací</w:t>
      </w:r>
      <w:r w:rsidRPr="00486FC1">
        <w:rPr>
          <w:rFonts w:ascii="Calibri" w:hAnsi="Calibri" w:cs="Calibri"/>
        </w:rPr>
        <w:t xml:space="preserve"> se rozumí zmírňování závad ve sjízdnosti a schůdnosti těchto komunikací, který byly způsobeny povětrnostními vlivy a podmínkami za zimních situací.</w:t>
      </w:r>
    </w:p>
    <w:p w14:paraId="597F2DEE" w14:textId="77777777" w:rsidR="008E2BC0" w:rsidRPr="00486FC1" w:rsidRDefault="008E2BC0" w:rsidP="00ED58D7">
      <w:pPr>
        <w:ind w:left="360"/>
        <w:rPr>
          <w:rFonts w:ascii="Calibri" w:hAnsi="Calibri" w:cs="Calibri"/>
        </w:rPr>
      </w:pPr>
    </w:p>
    <w:p w14:paraId="7F11E5FD" w14:textId="77777777" w:rsidR="008E2BC0" w:rsidRPr="00486FC1" w:rsidRDefault="008E2BC0" w:rsidP="0080739E">
      <w:pPr>
        <w:ind w:left="360"/>
        <w:jc w:val="both"/>
        <w:rPr>
          <w:rFonts w:ascii="Calibri" w:hAnsi="Calibri" w:cs="Calibri"/>
          <w:u w:val="single"/>
        </w:rPr>
      </w:pPr>
      <w:r w:rsidRPr="00486FC1">
        <w:rPr>
          <w:rFonts w:ascii="Calibri" w:hAnsi="Calibri" w:cs="Calibri"/>
          <w:u w:val="single"/>
        </w:rPr>
        <w:t xml:space="preserve">Pod pojmem </w:t>
      </w:r>
      <w:r w:rsidRPr="00486FC1">
        <w:rPr>
          <w:rFonts w:ascii="Calibri" w:hAnsi="Calibri" w:cs="Calibri"/>
          <w:b/>
          <w:u w:val="single"/>
        </w:rPr>
        <w:t>„schůdnost místních komunikací“</w:t>
      </w:r>
      <w:r w:rsidRPr="00486FC1">
        <w:rPr>
          <w:rFonts w:ascii="Calibri" w:hAnsi="Calibri" w:cs="Calibri"/>
          <w:u w:val="single"/>
        </w:rPr>
        <w:t xml:space="preserve">, použitým v následujícím textu, je zahrnuta též </w:t>
      </w:r>
      <w:r w:rsidRPr="00486FC1">
        <w:rPr>
          <w:rFonts w:ascii="Calibri" w:hAnsi="Calibri" w:cs="Calibri"/>
          <w:b/>
          <w:u w:val="single"/>
        </w:rPr>
        <w:t>schůdnost chodníků.</w:t>
      </w:r>
    </w:p>
    <w:p w14:paraId="6CB115A4" w14:textId="77777777" w:rsidR="008E2BC0" w:rsidRPr="00486FC1" w:rsidRDefault="008E2BC0" w:rsidP="00ED58D7">
      <w:pPr>
        <w:ind w:left="360"/>
        <w:rPr>
          <w:rFonts w:ascii="Calibri" w:hAnsi="Calibri" w:cs="Calibri"/>
          <w:u w:val="single"/>
        </w:rPr>
      </w:pPr>
    </w:p>
    <w:p w14:paraId="609822CC" w14:textId="77777777" w:rsidR="008E2BC0" w:rsidRPr="00486FC1" w:rsidRDefault="008E2BC0" w:rsidP="0080739E">
      <w:pPr>
        <w:ind w:left="360"/>
        <w:jc w:val="both"/>
        <w:rPr>
          <w:rFonts w:ascii="Calibri" w:hAnsi="Calibri" w:cs="Calibri"/>
        </w:rPr>
      </w:pPr>
      <w:r w:rsidRPr="00486FC1">
        <w:rPr>
          <w:rFonts w:ascii="Calibri" w:hAnsi="Calibri" w:cs="Calibri"/>
          <w:b/>
        </w:rPr>
        <w:t>Sjízdnost místních komunikací</w:t>
      </w:r>
      <w:r w:rsidRPr="00486FC1">
        <w:rPr>
          <w:rFonts w:ascii="Calibri" w:hAnsi="Calibri" w:cs="Calibri"/>
        </w:rPr>
        <w:t xml:space="preserve"> je takový stav těchto komunikací, který umožňuje bezpečný pohyb silničních a jiných vozidel přizpůsobený </w:t>
      </w:r>
      <w:r w:rsidR="002B6418" w:rsidRPr="00486FC1">
        <w:rPr>
          <w:rFonts w:ascii="Calibri" w:hAnsi="Calibri" w:cs="Calibri"/>
        </w:rPr>
        <w:t>s</w:t>
      </w:r>
      <w:r w:rsidRPr="00486FC1">
        <w:rPr>
          <w:rFonts w:ascii="Calibri" w:hAnsi="Calibri" w:cs="Calibri"/>
        </w:rPr>
        <w:t>tavebnímu stavu a dopravně technickému stavu těchto pozemních komunikací a povětrnostním situacím a jejich důsledkům.</w:t>
      </w:r>
    </w:p>
    <w:p w14:paraId="477BCD71" w14:textId="77777777" w:rsidR="008E2BC0" w:rsidRPr="00486FC1" w:rsidRDefault="008E2BC0" w:rsidP="0080739E">
      <w:pPr>
        <w:ind w:left="360"/>
        <w:jc w:val="both"/>
        <w:rPr>
          <w:rFonts w:ascii="Calibri" w:hAnsi="Calibri" w:cs="Calibri"/>
        </w:rPr>
      </w:pPr>
    </w:p>
    <w:p w14:paraId="73854004" w14:textId="77777777" w:rsidR="008E2BC0" w:rsidRPr="00486FC1" w:rsidRDefault="008E2BC0" w:rsidP="0080739E">
      <w:pPr>
        <w:ind w:left="360"/>
        <w:jc w:val="both"/>
        <w:rPr>
          <w:rFonts w:ascii="Calibri" w:hAnsi="Calibri" w:cs="Calibri"/>
        </w:rPr>
      </w:pPr>
      <w:r w:rsidRPr="00486FC1">
        <w:rPr>
          <w:rFonts w:ascii="Calibri" w:hAnsi="Calibri" w:cs="Calibri"/>
          <w:b/>
        </w:rPr>
        <w:t xml:space="preserve">Závadou ve sjízdnosti </w:t>
      </w:r>
      <w:r w:rsidRPr="00486FC1">
        <w:rPr>
          <w:rFonts w:ascii="Calibri" w:hAnsi="Calibri" w:cs="Calibri"/>
        </w:rPr>
        <w:t>místní komunikace se rozumí taková změna ve sjízdnosti této komunikace, kterou nemůže řidič vozidla předvídat při pohybu vozidla přizpůsobeném stavebnímu stavu a dopravně technickému stavu komunikace a povětrnostním situacím a jejich důsledkům.</w:t>
      </w:r>
    </w:p>
    <w:p w14:paraId="59F5BCBB" w14:textId="77777777" w:rsidR="008E2BC0" w:rsidRPr="00486FC1" w:rsidRDefault="008E2BC0" w:rsidP="0080739E">
      <w:pPr>
        <w:ind w:left="360"/>
        <w:jc w:val="both"/>
        <w:rPr>
          <w:rFonts w:ascii="Calibri" w:hAnsi="Calibri" w:cs="Calibri"/>
        </w:rPr>
      </w:pPr>
    </w:p>
    <w:p w14:paraId="435645B3" w14:textId="77777777" w:rsidR="008E2BC0" w:rsidRPr="00486FC1" w:rsidRDefault="008E2BC0" w:rsidP="0080739E">
      <w:pPr>
        <w:ind w:left="360"/>
        <w:jc w:val="both"/>
        <w:rPr>
          <w:rFonts w:ascii="Calibri" w:hAnsi="Calibri" w:cs="Calibri"/>
        </w:rPr>
      </w:pPr>
      <w:r w:rsidRPr="00486FC1">
        <w:rPr>
          <w:rFonts w:ascii="Calibri" w:hAnsi="Calibri" w:cs="Calibri"/>
          <w:b/>
        </w:rPr>
        <w:t xml:space="preserve">Schůdnost místních komunikací a průjezdních úseků silnic </w:t>
      </w:r>
      <w:r w:rsidRPr="00486FC1">
        <w:rPr>
          <w:rFonts w:ascii="Calibri" w:hAnsi="Calibri" w:cs="Calibri"/>
        </w:rPr>
        <w:t>v zastavěném území je takový stav těchto komunikací, který umožňuje bezpečný pohyb chodců, přizpůsobený stavebnímu stavu a dopravně technickému stavu těchto komunikací a povětrnostním situacím a jejich důsledkům.</w:t>
      </w:r>
    </w:p>
    <w:p w14:paraId="5FBCAFDA" w14:textId="77777777" w:rsidR="008E2BC0" w:rsidRPr="00486FC1" w:rsidRDefault="008E2BC0" w:rsidP="0080739E">
      <w:pPr>
        <w:ind w:left="360"/>
        <w:jc w:val="both"/>
        <w:rPr>
          <w:rFonts w:ascii="Calibri" w:hAnsi="Calibri" w:cs="Calibri"/>
        </w:rPr>
      </w:pPr>
    </w:p>
    <w:p w14:paraId="64B33781" w14:textId="77777777" w:rsidR="008E2BC0" w:rsidRPr="00486FC1" w:rsidRDefault="008E2BC0" w:rsidP="0080739E">
      <w:pPr>
        <w:ind w:left="360"/>
        <w:jc w:val="both"/>
        <w:rPr>
          <w:rFonts w:ascii="Calibri" w:hAnsi="Calibri" w:cs="Calibri"/>
        </w:rPr>
      </w:pPr>
      <w:r w:rsidRPr="00486FC1">
        <w:rPr>
          <w:rFonts w:ascii="Calibri" w:hAnsi="Calibri" w:cs="Calibri"/>
          <w:b/>
        </w:rPr>
        <w:t>Závadou ve schůdnosti</w:t>
      </w:r>
      <w:r w:rsidRPr="00486FC1">
        <w:rPr>
          <w:rFonts w:ascii="Calibri" w:hAnsi="Calibri" w:cs="Calibri"/>
        </w:rPr>
        <w:t xml:space="preserve"> místní komunikace je taková změna ve schůdnosti této komunikace, kterou nemůže chodec předvídat při pohybu přizpůsobeném stavebnímu stavu a dopravně technickému stavu a povětrnostním situacím a jejich důsledkům. </w:t>
      </w:r>
    </w:p>
    <w:p w14:paraId="4A652CA0" w14:textId="77777777" w:rsidR="008E2BC0" w:rsidRPr="00486FC1" w:rsidRDefault="008E2BC0" w:rsidP="0080739E">
      <w:pPr>
        <w:ind w:left="360"/>
        <w:jc w:val="both"/>
        <w:rPr>
          <w:rFonts w:ascii="Calibri" w:hAnsi="Calibri" w:cs="Calibri"/>
        </w:rPr>
      </w:pPr>
    </w:p>
    <w:p w14:paraId="266DCB05" w14:textId="77777777" w:rsidR="008E2BC0" w:rsidRPr="00486FC1" w:rsidRDefault="008E2BC0" w:rsidP="0080739E">
      <w:pPr>
        <w:ind w:left="360"/>
        <w:jc w:val="both"/>
        <w:rPr>
          <w:rFonts w:ascii="Calibri" w:hAnsi="Calibri" w:cs="Calibri"/>
        </w:rPr>
      </w:pPr>
      <w:r w:rsidRPr="00486FC1">
        <w:rPr>
          <w:rFonts w:ascii="Calibri" w:hAnsi="Calibri" w:cs="Calibri"/>
          <w:b/>
        </w:rPr>
        <w:t>Vlastníkem místních komunikací</w:t>
      </w:r>
      <w:r w:rsidRPr="00486FC1">
        <w:rPr>
          <w:rFonts w:ascii="Calibri" w:hAnsi="Calibri" w:cs="Calibri"/>
        </w:rPr>
        <w:t xml:space="preserve"> je obec, na jejímž území se místní komunikace nachází.</w:t>
      </w:r>
    </w:p>
    <w:p w14:paraId="5D1250F0" w14:textId="77777777" w:rsidR="008E2BC0" w:rsidRPr="00486FC1" w:rsidRDefault="008E2BC0" w:rsidP="0080739E">
      <w:pPr>
        <w:ind w:left="360"/>
        <w:jc w:val="both"/>
        <w:rPr>
          <w:rFonts w:ascii="Calibri" w:hAnsi="Calibri" w:cs="Calibri"/>
        </w:rPr>
      </w:pPr>
    </w:p>
    <w:p w14:paraId="22B7E407" w14:textId="77777777" w:rsidR="008E2BC0" w:rsidRPr="00486FC1" w:rsidRDefault="008E2BC0" w:rsidP="0080739E">
      <w:pPr>
        <w:ind w:left="360"/>
        <w:jc w:val="both"/>
        <w:rPr>
          <w:rFonts w:ascii="Calibri" w:hAnsi="Calibri" w:cs="Calibri"/>
        </w:rPr>
      </w:pPr>
      <w:r w:rsidRPr="00486FC1">
        <w:rPr>
          <w:rFonts w:ascii="Calibri" w:hAnsi="Calibri" w:cs="Calibri"/>
          <w:b/>
        </w:rPr>
        <w:lastRenderedPageBreak/>
        <w:t xml:space="preserve">Správcem místních komunikací </w:t>
      </w:r>
      <w:r w:rsidRPr="00486FC1">
        <w:rPr>
          <w:rFonts w:ascii="Calibri" w:hAnsi="Calibri" w:cs="Calibri"/>
        </w:rPr>
        <w:t xml:space="preserve">se pro tento plán zimní údržby rozumí právnická osoba, která pro obec smluvně provádí údržbu místních komunikací. Tyto práce pro město Sedlčany zajišťuje společnost </w:t>
      </w:r>
      <w:r w:rsidRPr="00486FC1">
        <w:rPr>
          <w:rFonts w:ascii="Calibri" w:hAnsi="Calibri" w:cs="Calibri"/>
          <w:b/>
        </w:rPr>
        <w:t xml:space="preserve">Sedlčanské technické služby s. r. o., </w:t>
      </w:r>
      <w:r w:rsidRPr="00486FC1">
        <w:rPr>
          <w:rFonts w:ascii="Calibri" w:hAnsi="Calibri" w:cs="Calibri"/>
        </w:rPr>
        <w:t xml:space="preserve">K. H. Máchy </w:t>
      </w:r>
      <w:r w:rsidR="008D22E0" w:rsidRPr="00486FC1">
        <w:rPr>
          <w:rFonts w:ascii="Calibri" w:hAnsi="Calibri" w:cs="Calibri"/>
        </w:rPr>
        <w:t>651, 264 01 Sedlčany (IČ: 27167127).</w:t>
      </w:r>
    </w:p>
    <w:p w14:paraId="03B3960C" w14:textId="77777777" w:rsidR="00D816E7" w:rsidRPr="00486FC1" w:rsidRDefault="00D816E7" w:rsidP="0080739E">
      <w:pPr>
        <w:ind w:left="360"/>
        <w:jc w:val="both"/>
        <w:rPr>
          <w:rFonts w:ascii="Calibri" w:hAnsi="Calibri" w:cs="Calibri"/>
        </w:rPr>
      </w:pPr>
    </w:p>
    <w:p w14:paraId="1B8FF200" w14:textId="77777777" w:rsidR="00D816E7" w:rsidRPr="00486FC1" w:rsidRDefault="00D816E7" w:rsidP="0080739E">
      <w:pPr>
        <w:ind w:left="360"/>
        <w:jc w:val="both"/>
        <w:rPr>
          <w:rFonts w:ascii="Calibri" w:hAnsi="Calibri" w:cs="Calibri"/>
        </w:rPr>
      </w:pPr>
      <w:r w:rsidRPr="00486FC1">
        <w:rPr>
          <w:rFonts w:ascii="Calibri" w:hAnsi="Calibri" w:cs="Calibri"/>
          <w:b/>
        </w:rPr>
        <w:t>Neudržované úseky místních komunikací</w:t>
      </w:r>
      <w:r w:rsidRPr="00486FC1">
        <w:rPr>
          <w:rFonts w:ascii="Calibri" w:hAnsi="Calibri" w:cs="Calibri"/>
        </w:rPr>
        <w:t xml:space="preserve"> jsou úseky, na kterých se pro jejich malý dopravní význam a pro technickou nebo ekonomickou nemožnost zimní údržby nezajišťuje sjízdnost a schůdnost odstraňováním sněhu a náledí.</w:t>
      </w:r>
    </w:p>
    <w:p w14:paraId="7C43A0D8" w14:textId="77777777" w:rsidR="00D816E7" w:rsidRPr="00486FC1" w:rsidRDefault="00D816E7" w:rsidP="0080739E">
      <w:pPr>
        <w:rPr>
          <w:rFonts w:ascii="Calibri" w:hAnsi="Calibri" w:cs="Calibri"/>
        </w:rPr>
      </w:pPr>
    </w:p>
    <w:p w14:paraId="497E7D2C" w14:textId="77777777" w:rsidR="00D816E7" w:rsidRPr="00486FC1" w:rsidRDefault="00D816E7" w:rsidP="0080739E">
      <w:pPr>
        <w:numPr>
          <w:ilvl w:val="0"/>
          <w:numId w:val="4"/>
        </w:numPr>
        <w:jc w:val="both"/>
        <w:rPr>
          <w:rFonts w:ascii="Calibri" w:hAnsi="Calibri" w:cs="Calibri"/>
          <w:b/>
        </w:rPr>
      </w:pPr>
      <w:r w:rsidRPr="00486FC1">
        <w:rPr>
          <w:rFonts w:ascii="Calibri" w:hAnsi="Calibri" w:cs="Calibri"/>
          <w:b/>
          <w:u w:val="single"/>
        </w:rPr>
        <w:t>Základní povinnosti vlastníka, správce a uživatelů místních komunikací v zimním období</w:t>
      </w:r>
    </w:p>
    <w:p w14:paraId="1494E0D2" w14:textId="77777777" w:rsidR="0055139E" w:rsidRPr="00486FC1" w:rsidRDefault="0055139E" w:rsidP="0080739E">
      <w:pPr>
        <w:ind w:left="720"/>
        <w:jc w:val="both"/>
        <w:rPr>
          <w:rFonts w:ascii="Calibri" w:hAnsi="Calibri" w:cs="Calibri"/>
          <w:b/>
        </w:rPr>
      </w:pPr>
    </w:p>
    <w:p w14:paraId="2E8197FB" w14:textId="77777777" w:rsidR="00D816E7" w:rsidRPr="00486FC1" w:rsidRDefault="00D816E7" w:rsidP="0080739E">
      <w:pPr>
        <w:numPr>
          <w:ilvl w:val="0"/>
          <w:numId w:val="7"/>
        </w:numPr>
        <w:jc w:val="both"/>
        <w:rPr>
          <w:rFonts w:ascii="Calibri" w:hAnsi="Calibri" w:cs="Calibri"/>
          <w:b/>
        </w:rPr>
      </w:pPr>
      <w:r w:rsidRPr="00486FC1">
        <w:rPr>
          <w:rFonts w:ascii="Calibri" w:hAnsi="Calibri" w:cs="Calibri"/>
          <w:u w:val="single"/>
        </w:rPr>
        <w:t>Základní povinnosti vlastníka místních komunikací</w:t>
      </w:r>
    </w:p>
    <w:p w14:paraId="3CB03ACC" w14:textId="77777777" w:rsidR="00D816E7" w:rsidRPr="00486FC1" w:rsidRDefault="00D816E7" w:rsidP="0080739E">
      <w:pPr>
        <w:ind w:left="360"/>
        <w:jc w:val="both"/>
        <w:rPr>
          <w:rFonts w:ascii="Calibri" w:hAnsi="Calibri" w:cs="Calibri"/>
        </w:rPr>
      </w:pPr>
      <w:r w:rsidRPr="00486FC1">
        <w:rPr>
          <w:rFonts w:ascii="Calibri" w:hAnsi="Calibri" w:cs="Calibri"/>
        </w:rPr>
        <w:t>- zajištění potřebných finančních prostředků na provádění zimní údržby,</w:t>
      </w:r>
    </w:p>
    <w:p w14:paraId="4FCC69F1" w14:textId="77777777" w:rsidR="00D816E7" w:rsidRPr="00486FC1" w:rsidRDefault="00D816E7" w:rsidP="0080739E">
      <w:pPr>
        <w:ind w:left="360"/>
        <w:jc w:val="both"/>
        <w:rPr>
          <w:rFonts w:ascii="Calibri" w:hAnsi="Calibri" w:cs="Calibri"/>
        </w:rPr>
      </w:pPr>
      <w:r w:rsidRPr="00486FC1">
        <w:rPr>
          <w:rFonts w:ascii="Calibri" w:hAnsi="Calibri" w:cs="Calibri"/>
        </w:rPr>
        <w:t>- uzavření smluv s dodavateli prací potřebných pro provádění zimní údržby,</w:t>
      </w:r>
    </w:p>
    <w:p w14:paraId="7009277A" w14:textId="77777777" w:rsidR="00D816E7" w:rsidRPr="00486FC1" w:rsidRDefault="00D816E7" w:rsidP="0080739E">
      <w:pPr>
        <w:ind w:left="360"/>
        <w:jc w:val="both"/>
        <w:rPr>
          <w:rFonts w:ascii="Calibri" w:hAnsi="Calibri" w:cs="Calibri"/>
        </w:rPr>
      </w:pPr>
      <w:r w:rsidRPr="00486FC1">
        <w:rPr>
          <w:rFonts w:ascii="Calibri" w:hAnsi="Calibri" w:cs="Calibri"/>
        </w:rPr>
        <w:t>- kontrola včasnosti a kvality prací při provádění zimní údržby,</w:t>
      </w:r>
    </w:p>
    <w:p w14:paraId="2A3C66DD" w14:textId="77777777" w:rsidR="00D816E7" w:rsidRPr="00C8139E" w:rsidRDefault="00D816E7" w:rsidP="0080739E">
      <w:pPr>
        <w:ind w:left="360"/>
        <w:jc w:val="both"/>
        <w:rPr>
          <w:rFonts w:ascii="Calibri" w:hAnsi="Calibri" w:cs="Calibri"/>
        </w:rPr>
      </w:pPr>
      <w:r w:rsidRPr="00C8139E">
        <w:rPr>
          <w:rFonts w:ascii="Calibri" w:hAnsi="Calibri" w:cs="Calibri"/>
        </w:rPr>
        <w:t>- povinnost nahradit škody vzniklé uživatelům místních komunikací, jejichž příčinou byla závada ve sjízdnosti a škody, jejichž příčinou byla závada ve schůdnosti chodníku, místní komunikace nebo průjezdního úseku silnice, pokud neprokáže, že nebylo v mezích jeho možností tuto závadu odstranit; u závady způsobené povětrnostními situacemi a jejich důsledky takovou závadu zmírnit, a</w:t>
      </w:r>
      <w:r w:rsidR="00161FE6" w:rsidRPr="00C8139E">
        <w:rPr>
          <w:rFonts w:ascii="Calibri" w:hAnsi="Calibri" w:cs="Calibri"/>
        </w:rPr>
        <w:t>ni</w:t>
      </w:r>
      <w:r w:rsidRPr="00C8139E">
        <w:rPr>
          <w:rFonts w:ascii="Calibri" w:hAnsi="Calibri" w:cs="Calibri"/>
        </w:rPr>
        <w:t xml:space="preserve"> na ni předepsaným způsobem upozornit (tato povinnost je stanoven</w:t>
      </w:r>
      <w:r w:rsidR="00493D7A" w:rsidRPr="00C8139E">
        <w:rPr>
          <w:rFonts w:ascii="Calibri" w:hAnsi="Calibri" w:cs="Calibri"/>
        </w:rPr>
        <w:t>a</w:t>
      </w:r>
      <w:r w:rsidRPr="00C8139E">
        <w:rPr>
          <w:rFonts w:ascii="Calibri" w:hAnsi="Calibri" w:cs="Calibri"/>
        </w:rPr>
        <w:t xml:space="preserve"> v § 27 odst. 2 a 3 </w:t>
      </w:r>
      <w:r w:rsidRPr="00C8139E">
        <w:rPr>
          <w:rFonts w:ascii="Calibri" w:hAnsi="Calibri" w:cs="Calibri"/>
          <w:i/>
        </w:rPr>
        <w:t>zákona</w:t>
      </w:r>
      <w:r w:rsidRPr="00C8139E">
        <w:rPr>
          <w:rFonts w:ascii="Calibri" w:hAnsi="Calibri" w:cs="Calibri"/>
        </w:rPr>
        <w:t xml:space="preserve">). </w:t>
      </w:r>
    </w:p>
    <w:p w14:paraId="6A42E35B" w14:textId="77777777" w:rsidR="00CD1886" w:rsidRPr="00C8139E" w:rsidRDefault="00CD1886" w:rsidP="0080739E">
      <w:pPr>
        <w:ind w:left="360"/>
        <w:jc w:val="both"/>
        <w:rPr>
          <w:rFonts w:ascii="Calibri" w:hAnsi="Calibri" w:cs="Calibri"/>
        </w:rPr>
      </w:pPr>
    </w:p>
    <w:p w14:paraId="2319074E" w14:textId="77777777" w:rsidR="00CD1886" w:rsidRPr="00C8139E" w:rsidRDefault="00CD1886" w:rsidP="0080739E">
      <w:pPr>
        <w:numPr>
          <w:ilvl w:val="0"/>
          <w:numId w:val="7"/>
        </w:numPr>
        <w:jc w:val="both"/>
        <w:rPr>
          <w:rFonts w:ascii="Calibri" w:hAnsi="Calibri" w:cs="Calibri"/>
          <w:b/>
          <w:bCs/>
        </w:rPr>
      </w:pPr>
      <w:r w:rsidRPr="00C8139E">
        <w:rPr>
          <w:rFonts w:ascii="Calibri" w:hAnsi="Calibri" w:cs="Calibri"/>
          <w:u w:val="single"/>
        </w:rPr>
        <w:t>Základní povinnosti správce místní komunikace</w:t>
      </w:r>
    </w:p>
    <w:p w14:paraId="123A0EBC" w14:textId="77777777" w:rsidR="00CD1886" w:rsidRPr="00C8139E" w:rsidRDefault="003C395E" w:rsidP="0080739E">
      <w:pPr>
        <w:ind w:left="360"/>
        <w:jc w:val="both"/>
        <w:rPr>
          <w:rFonts w:ascii="Calibri" w:hAnsi="Calibri" w:cs="Calibri"/>
        </w:rPr>
      </w:pPr>
      <w:r w:rsidRPr="00C8139E">
        <w:rPr>
          <w:rFonts w:ascii="Calibri" w:hAnsi="Calibri" w:cs="Calibri"/>
        </w:rPr>
        <w:t>- zajistit včasnou přípravu na provádění prací spojených se zimní údržbou,</w:t>
      </w:r>
    </w:p>
    <w:p w14:paraId="5853FC24" w14:textId="77777777" w:rsidR="003C395E" w:rsidRPr="00C8139E" w:rsidRDefault="003C395E" w:rsidP="0080739E">
      <w:pPr>
        <w:ind w:left="360"/>
        <w:jc w:val="both"/>
        <w:rPr>
          <w:rFonts w:ascii="Calibri" w:hAnsi="Calibri" w:cs="Calibri"/>
        </w:rPr>
      </w:pPr>
      <w:r w:rsidRPr="00C8139E">
        <w:rPr>
          <w:rFonts w:ascii="Calibri" w:hAnsi="Calibri" w:cs="Calibri"/>
        </w:rPr>
        <w:t>- v průběhu zimního období zmírňovat a odstraňovat závady ve sjízdnosti a schůdnosti s přihlédnutím k ekonomickým možnostem vlastníka místních komunikací,</w:t>
      </w:r>
    </w:p>
    <w:p w14:paraId="28FCD39C" w14:textId="77777777" w:rsidR="003C395E" w:rsidRPr="00C8139E" w:rsidRDefault="003C395E" w:rsidP="0080739E">
      <w:pPr>
        <w:ind w:left="360"/>
        <w:jc w:val="both"/>
        <w:rPr>
          <w:rFonts w:ascii="Calibri" w:hAnsi="Calibri" w:cs="Calibri"/>
        </w:rPr>
      </w:pPr>
      <w:r w:rsidRPr="00C8139E">
        <w:rPr>
          <w:rFonts w:ascii="Calibri" w:hAnsi="Calibri" w:cs="Calibri"/>
        </w:rPr>
        <w:t>- řídit a kontrolovat průběh zajišťování zimní údržby komunikací a vést o této činnosti předepsanou evidenci – deník,</w:t>
      </w:r>
    </w:p>
    <w:p w14:paraId="064EDC0C" w14:textId="77777777" w:rsidR="003C395E" w:rsidRPr="00C8139E" w:rsidRDefault="003C395E" w:rsidP="0080739E">
      <w:pPr>
        <w:ind w:left="360"/>
        <w:jc w:val="both"/>
        <w:rPr>
          <w:rFonts w:ascii="Calibri" w:hAnsi="Calibri" w:cs="Calibri"/>
        </w:rPr>
      </w:pPr>
      <w:r w:rsidRPr="00C8139E">
        <w:rPr>
          <w:rFonts w:ascii="Calibri" w:hAnsi="Calibri" w:cs="Calibri"/>
        </w:rPr>
        <w:t>- úzce spolupracovat při zajišťování zimní údržby s orgány obce, s policií a jinými zainteresovanými orgány,</w:t>
      </w:r>
    </w:p>
    <w:p w14:paraId="1A5C59B5" w14:textId="77777777" w:rsidR="003C395E" w:rsidRPr="00C8139E" w:rsidRDefault="003C395E" w:rsidP="0080739E">
      <w:pPr>
        <w:ind w:left="360"/>
        <w:jc w:val="both"/>
        <w:rPr>
          <w:rFonts w:ascii="Calibri" w:hAnsi="Calibri" w:cs="Calibri"/>
        </w:rPr>
      </w:pPr>
      <w:r w:rsidRPr="00C8139E">
        <w:rPr>
          <w:rFonts w:ascii="Calibri" w:hAnsi="Calibri" w:cs="Calibri"/>
        </w:rPr>
        <w:t>- kontrolovat provádění všech prací pojených se zimní údržbou,</w:t>
      </w:r>
    </w:p>
    <w:p w14:paraId="63EA21B6" w14:textId="77777777" w:rsidR="003C395E" w:rsidRPr="00C8139E" w:rsidRDefault="003C395E" w:rsidP="0080739E">
      <w:pPr>
        <w:ind w:left="360"/>
        <w:jc w:val="both"/>
        <w:rPr>
          <w:rFonts w:ascii="Calibri" w:hAnsi="Calibri" w:cs="Calibri"/>
        </w:rPr>
      </w:pPr>
    </w:p>
    <w:p w14:paraId="281C1C5C" w14:textId="77777777" w:rsidR="007B349A" w:rsidRPr="00C8139E" w:rsidRDefault="007B349A" w:rsidP="0080739E">
      <w:pPr>
        <w:numPr>
          <w:ilvl w:val="0"/>
          <w:numId w:val="7"/>
        </w:numPr>
        <w:jc w:val="both"/>
        <w:rPr>
          <w:rFonts w:ascii="Calibri" w:hAnsi="Calibri" w:cs="Calibri"/>
          <w:b/>
          <w:bCs/>
        </w:rPr>
      </w:pPr>
      <w:r w:rsidRPr="00C8139E">
        <w:rPr>
          <w:rFonts w:ascii="Calibri" w:hAnsi="Calibri" w:cs="Calibri"/>
          <w:u w:val="single"/>
        </w:rPr>
        <w:t>Základní povinnosti uživatelů místních komunikací</w:t>
      </w:r>
    </w:p>
    <w:p w14:paraId="5978B5B6" w14:textId="77777777" w:rsidR="0001152C" w:rsidRPr="00C8139E" w:rsidRDefault="0001152C" w:rsidP="0080739E">
      <w:pPr>
        <w:ind w:left="360"/>
        <w:jc w:val="both"/>
        <w:rPr>
          <w:rFonts w:ascii="Calibri" w:hAnsi="Calibri" w:cs="Calibri"/>
        </w:rPr>
      </w:pPr>
      <w:r w:rsidRPr="00C8139E">
        <w:rPr>
          <w:rFonts w:ascii="Calibri" w:hAnsi="Calibri" w:cs="Calibri"/>
        </w:rPr>
        <w:t>- přizpůsobit chůzi a jízdu stavu komunikací, který je v zimním období obvyklý,</w:t>
      </w:r>
    </w:p>
    <w:p w14:paraId="06DFDB1E" w14:textId="77777777" w:rsidR="0001152C" w:rsidRPr="00C8139E" w:rsidRDefault="0001152C" w:rsidP="0080739E">
      <w:pPr>
        <w:ind w:left="360"/>
        <w:jc w:val="both"/>
        <w:rPr>
          <w:rFonts w:ascii="Calibri" w:hAnsi="Calibri" w:cs="Calibri"/>
        </w:rPr>
      </w:pPr>
      <w:r w:rsidRPr="00C8139E">
        <w:rPr>
          <w:rFonts w:ascii="Calibri" w:hAnsi="Calibri" w:cs="Calibri"/>
        </w:rPr>
        <w:t>- při chůzi po chodnících a komunikacích, kde se podle tohoto plánu zmírňují závady ve schůdnosti, dbát zvýšené opatrnosti a věnovat pozornost stavu komunikace (např. zamrzlé kaluže, kluzkost ve stínu stromů a budov atp.),</w:t>
      </w:r>
    </w:p>
    <w:p w14:paraId="54E5B2C3" w14:textId="77777777" w:rsidR="0001152C" w:rsidRPr="00C8139E" w:rsidRDefault="0001152C" w:rsidP="0080739E">
      <w:pPr>
        <w:ind w:left="360"/>
        <w:jc w:val="both"/>
        <w:rPr>
          <w:rFonts w:ascii="Calibri" w:hAnsi="Calibri" w:cs="Calibri"/>
        </w:rPr>
      </w:pPr>
      <w:r w:rsidRPr="00C8139E">
        <w:rPr>
          <w:rFonts w:ascii="Calibri" w:hAnsi="Calibri" w:cs="Calibri"/>
        </w:rPr>
        <w:t>- při chůzi po chodníku používat té části chodníku, která je ošetřena posypovým materiálem,</w:t>
      </w:r>
    </w:p>
    <w:p w14:paraId="0B07CAC5" w14:textId="77777777" w:rsidR="0001152C" w:rsidRPr="00C8139E" w:rsidRDefault="0001152C" w:rsidP="0080739E">
      <w:pPr>
        <w:ind w:left="360"/>
        <w:jc w:val="both"/>
        <w:rPr>
          <w:rFonts w:ascii="Calibri" w:hAnsi="Calibri" w:cs="Calibri"/>
        </w:rPr>
      </w:pPr>
      <w:r w:rsidRPr="00C8139E">
        <w:rPr>
          <w:rFonts w:ascii="Calibri" w:hAnsi="Calibri" w:cs="Calibri"/>
        </w:rPr>
        <w:t xml:space="preserve">- při přecházení komunikací používat označený přechod pro chodce, </w:t>
      </w:r>
      <w:r w:rsidR="00934793" w:rsidRPr="00C8139E">
        <w:rPr>
          <w:rFonts w:ascii="Calibri" w:hAnsi="Calibri" w:cs="Calibri"/>
        </w:rPr>
        <w:t>n</w:t>
      </w:r>
      <w:r w:rsidRPr="00C8139E">
        <w:rPr>
          <w:rFonts w:ascii="Calibri" w:hAnsi="Calibri" w:cs="Calibri"/>
        </w:rPr>
        <w:t>a němž jsou podle tohoto plánu zmírňovány závady ve schůdnosti,</w:t>
      </w:r>
    </w:p>
    <w:p w14:paraId="44FA9892" w14:textId="77777777" w:rsidR="0001152C" w:rsidRPr="00C8139E" w:rsidRDefault="0001152C" w:rsidP="0080739E">
      <w:pPr>
        <w:ind w:left="360"/>
        <w:jc w:val="both"/>
        <w:rPr>
          <w:rFonts w:ascii="Calibri" w:hAnsi="Calibri" w:cs="Calibri"/>
        </w:rPr>
      </w:pPr>
    </w:p>
    <w:p w14:paraId="5CBBEAEF" w14:textId="77777777" w:rsidR="0001152C" w:rsidRPr="00C8139E" w:rsidRDefault="0001152C" w:rsidP="0080739E">
      <w:pPr>
        <w:numPr>
          <w:ilvl w:val="0"/>
          <w:numId w:val="4"/>
        </w:numPr>
        <w:jc w:val="both"/>
        <w:rPr>
          <w:rFonts w:ascii="Calibri" w:hAnsi="Calibri" w:cs="Calibri"/>
          <w:b/>
          <w:bCs/>
        </w:rPr>
      </w:pPr>
      <w:r w:rsidRPr="00C8139E">
        <w:rPr>
          <w:rFonts w:ascii="Calibri" w:hAnsi="Calibri" w:cs="Calibri"/>
          <w:b/>
          <w:u w:val="single"/>
        </w:rPr>
        <w:t>Stanovení pořadí důležitosti místních komunikací pro zimní údržbu</w:t>
      </w:r>
    </w:p>
    <w:p w14:paraId="3030C11F" w14:textId="77777777" w:rsidR="0001152C" w:rsidRPr="00C8139E" w:rsidRDefault="0001152C" w:rsidP="0080739E">
      <w:pPr>
        <w:ind w:left="360"/>
        <w:jc w:val="both"/>
        <w:rPr>
          <w:rFonts w:ascii="Calibri" w:hAnsi="Calibri" w:cs="Calibri"/>
        </w:rPr>
      </w:pPr>
    </w:p>
    <w:p w14:paraId="596D841F" w14:textId="77777777" w:rsidR="00824D00" w:rsidRPr="00C8139E" w:rsidRDefault="0001152C" w:rsidP="0080739E">
      <w:pPr>
        <w:ind w:left="360"/>
        <w:jc w:val="both"/>
        <w:rPr>
          <w:rFonts w:ascii="Calibri" w:hAnsi="Calibri" w:cs="Calibri"/>
        </w:rPr>
      </w:pPr>
      <w:r w:rsidRPr="00C8139E">
        <w:rPr>
          <w:rFonts w:ascii="Calibri" w:hAnsi="Calibri" w:cs="Calibri"/>
        </w:rPr>
        <w:t>Pro potřeby provádění zimní údržby jsou místní komunikace rozděleny (s ohledem na intenzitu provozu, vedení linek autobusové dopravy, dopravní význam a sídlo veřejné instituce) do pořadí důležitosti, a to:</w:t>
      </w:r>
    </w:p>
    <w:p w14:paraId="59728C80" w14:textId="77777777" w:rsidR="00832A02" w:rsidRPr="00C8139E" w:rsidRDefault="00832A02" w:rsidP="001C2724">
      <w:pPr>
        <w:spacing w:before="120" w:after="120"/>
        <w:jc w:val="both"/>
        <w:rPr>
          <w:rFonts w:ascii="Calibri" w:hAnsi="Calibri" w:cs="Calibri"/>
          <w:b/>
          <w:bCs/>
        </w:rPr>
      </w:pPr>
    </w:p>
    <w:p w14:paraId="1A84F247" w14:textId="77777777" w:rsidR="001C2724" w:rsidRPr="00C8139E" w:rsidRDefault="001C2724" w:rsidP="001C2724">
      <w:pPr>
        <w:spacing w:before="120" w:after="120"/>
        <w:jc w:val="both"/>
        <w:rPr>
          <w:rFonts w:ascii="Calibri" w:hAnsi="Calibri" w:cs="Calibri"/>
          <w:b/>
        </w:rPr>
      </w:pPr>
      <w:r w:rsidRPr="00C8139E">
        <w:rPr>
          <w:rFonts w:ascii="Calibri" w:hAnsi="Calibri" w:cs="Calibri"/>
          <w:b/>
          <w:bCs/>
        </w:rPr>
        <w:t>I</w:t>
      </w:r>
      <w:r w:rsidR="00A87187" w:rsidRPr="00C8139E">
        <w:rPr>
          <w:rFonts w:ascii="Calibri" w:hAnsi="Calibri" w:cs="Calibri"/>
          <w:b/>
          <w:bCs/>
        </w:rPr>
        <w:t>.</w:t>
      </w:r>
      <w:r w:rsidRPr="00C8139E">
        <w:rPr>
          <w:rFonts w:ascii="Calibri" w:hAnsi="Calibri" w:cs="Calibri"/>
          <w:b/>
          <w:bCs/>
        </w:rPr>
        <w:t xml:space="preserve"> </w:t>
      </w:r>
      <w:r w:rsidRPr="00C8139E">
        <w:rPr>
          <w:rFonts w:ascii="Calibri" w:hAnsi="Calibri" w:cs="Calibri"/>
          <w:b/>
        </w:rPr>
        <w:t>Pořadí</w:t>
      </w:r>
    </w:p>
    <w:p w14:paraId="794F5738" w14:textId="77777777" w:rsidR="001C2724" w:rsidRPr="00C8139E" w:rsidRDefault="001C2724" w:rsidP="001C2724">
      <w:pPr>
        <w:spacing w:after="120"/>
        <w:jc w:val="both"/>
        <w:rPr>
          <w:rFonts w:ascii="Calibri" w:hAnsi="Calibri" w:cs="Calibri"/>
          <w:u w:val="single"/>
        </w:rPr>
      </w:pPr>
      <w:r w:rsidRPr="00C8139E">
        <w:rPr>
          <w:rFonts w:ascii="Calibri" w:hAnsi="Calibri" w:cs="Calibri"/>
          <w:u w:val="single"/>
        </w:rPr>
        <w:t>Místní komunikace č.:</w:t>
      </w:r>
    </w:p>
    <w:tbl>
      <w:tblPr>
        <w:tblW w:w="0" w:type="auto"/>
        <w:tblLook w:val="04A0" w:firstRow="1" w:lastRow="0" w:firstColumn="1" w:lastColumn="0" w:noHBand="0" w:noVBand="1"/>
      </w:tblPr>
      <w:tblGrid>
        <w:gridCol w:w="4531"/>
        <w:gridCol w:w="4531"/>
      </w:tblGrid>
      <w:tr w:rsidR="002344DF" w:rsidRPr="00A66E3A" w14:paraId="06FE2D08" w14:textId="77777777" w:rsidTr="00A66E3A">
        <w:tc>
          <w:tcPr>
            <w:tcW w:w="4531" w:type="dxa"/>
            <w:shd w:val="clear" w:color="auto" w:fill="auto"/>
          </w:tcPr>
          <w:p w14:paraId="73D1FFD8" w14:textId="77777777" w:rsidR="00450B09" w:rsidRPr="00A66E3A" w:rsidRDefault="00450B09" w:rsidP="00A66E3A">
            <w:pPr>
              <w:jc w:val="both"/>
              <w:rPr>
                <w:rFonts w:ascii="Calibri" w:hAnsi="Calibri" w:cs="Calibri"/>
                <w:lang w:eastAsia="en-US"/>
              </w:rPr>
            </w:pPr>
            <w:r w:rsidRPr="00A66E3A">
              <w:rPr>
                <w:rFonts w:ascii="Calibri" w:hAnsi="Calibri" w:cs="Calibri"/>
                <w:lang w:eastAsia="en-US"/>
              </w:rPr>
              <w:t>Amerických letců</w:t>
            </w:r>
          </w:p>
          <w:p w14:paraId="5A50EF16"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autobusové nádraží 9d</w:t>
            </w:r>
          </w:p>
          <w:p w14:paraId="6DF1154D"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Balabánova</w:t>
            </w:r>
          </w:p>
          <w:p w14:paraId="54CB23E8"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Dělnická 3c 1, 2</w:t>
            </w:r>
          </w:p>
          <w:p w14:paraId="102D5BB8"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Etropolská 4c 1, 2</w:t>
            </w:r>
          </w:p>
          <w:p w14:paraId="37244C8E"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Husova 5c </w:t>
            </w:r>
          </w:p>
          <w:p w14:paraId="0699AB99"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Jateční 6c</w:t>
            </w:r>
          </w:p>
          <w:p w14:paraId="5058AF0C"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K Cihelně 8c 1, 2</w:t>
            </w:r>
          </w:p>
          <w:p w14:paraId="75404E7A"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Kapitána Jaroše 13c</w:t>
            </w:r>
          </w:p>
          <w:p w14:paraId="3F0F8679"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Karla Hynka Máchy 9c 1, 2, 3</w:t>
            </w:r>
          </w:p>
          <w:p w14:paraId="51A69604"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Kňovická 10c </w:t>
            </w:r>
          </w:p>
          <w:p w14:paraId="7ED5EAEB"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Komenského náměstí 11c 1, 2</w:t>
            </w:r>
            <w:r w:rsidRPr="00A66E3A">
              <w:rPr>
                <w:rFonts w:ascii="Calibri" w:eastAsia="Calibri" w:hAnsi="Calibri" w:cs="Calibri"/>
                <w:kern w:val="2"/>
                <w:lang w:eastAsia="en-US"/>
              </w:rPr>
              <w:tab/>
            </w:r>
            <w:r w:rsidRPr="00A66E3A">
              <w:rPr>
                <w:rFonts w:ascii="Calibri" w:eastAsia="Calibri" w:hAnsi="Calibri" w:cs="Calibri"/>
                <w:kern w:val="2"/>
                <w:lang w:eastAsia="en-US"/>
              </w:rPr>
              <w:tab/>
            </w:r>
          </w:p>
          <w:p w14:paraId="6FA246E8"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Konečná 12c</w:t>
            </w:r>
          </w:p>
          <w:p w14:paraId="3F873721"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Lhotecká 14c 1, 2</w:t>
            </w:r>
          </w:p>
          <w:p w14:paraId="415AC8C7"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Lidická 15c</w:t>
            </w:r>
          </w:p>
          <w:p w14:paraId="52D54153"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Manželů Rebcových </w:t>
            </w:r>
          </w:p>
          <w:p w14:paraId="5A37EE7C"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Na Červeném Hrádku 17c 1, 2</w:t>
            </w:r>
          </w:p>
          <w:p w14:paraId="2EC4E304"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Na Morávce 63c</w:t>
            </w:r>
            <w:r w:rsidRPr="00A66E3A">
              <w:rPr>
                <w:rFonts w:ascii="Calibri" w:eastAsia="Calibri" w:hAnsi="Calibri" w:cs="Calibri"/>
                <w:kern w:val="2"/>
                <w:lang w:eastAsia="en-US"/>
              </w:rPr>
              <w:tab/>
            </w:r>
            <w:r w:rsidRPr="00A66E3A">
              <w:rPr>
                <w:rFonts w:ascii="Calibri" w:eastAsia="Calibri" w:hAnsi="Calibri" w:cs="Calibri"/>
                <w:kern w:val="2"/>
                <w:lang w:eastAsia="en-US"/>
              </w:rPr>
              <w:tab/>
            </w:r>
          </w:p>
          <w:p w14:paraId="5245CD5E"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Na Potůčku 18c 1, 2, 3, 4, 5</w:t>
            </w:r>
          </w:p>
          <w:p w14:paraId="5AE482D6"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Na Severním sídlišti 19c 1-7</w:t>
            </w:r>
          </w:p>
          <w:p w14:paraId="0B7C36F8"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Na Vyhlídce 22c 1, 2, 3</w:t>
            </w:r>
          </w:p>
          <w:p w14:paraId="375578CC"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Nad Přehradou 23c 1, 3</w:t>
            </w:r>
          </w:p>
          <w:p w14:paraId="6508067E"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náměstí T. G. Masaryka – parkoviště 1d</w:t>
            </w:r>
          </w:p>
          <w:p w14:paraId="7FEE0E8C"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Novoměstské nám. 27c </w:t>
            </w:r>
          </w:p>
          <w:p w14:paraId="6AB11DF2" w14:textId="77777777" w:rsidR="00450B09" w:rsidRPr="00A66E3A" w:rsidRDefault="00450B09" w:rsidP="00A66E3A">
            <w:pPr>
              <w:jc w:val="both"/>
              <w:rPr>
                <w:rFonts w:ascii="Calibri" w:eastAsia="Calibri" w:hAnsi="Calibri" w:cs="Calibri"/>
                <w:kern w:val="2"/>
                <w:lang w:eastAsia="en-US"/>
              </w:rPr>
            </w:pPr>
          </w:p>
        </w:tc>
        <w:tc>
          <w:tcPr>
            <w:tcW w:w="4531" w:type="dxa"/>
            <w:shd w:val="clear" w:color="auto" w:fill="auto"/>
          </w:tcPr>
          <w:p w14:paraId="27D6CE51"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Obchodní </w:t>
            </w:r>
          </w:p>
          <w:p w14:paraId="76B5C780"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Olbrachtova 28c 1, 2, 3</w:t>
            </w:r>
          </w:p>
          <w:p w14:paraId="36B35DAE"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Petra Bezruče 38c</w:t>
            </w:r>
          </w:p>
          <w:p w14:paraId="1A1DB082"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Pod Cihelným vrchem 29c 1, 2, 3</w:t>
            </w:r>
          </w:p>
          <w:p w14:paraId="00092BF8"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Pod Hřbitovem 30c </w:t>
            </w:r>
          </w:p>
          <w:p w14:paraId="7AE87A2B"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Pod Lesíkem 31c</w:t>
            </w:r>
          </w:p>
          <w:p w14:paraId="43A3C2DA"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Pod Potoky 33c</w:t>
            </w:r>
          </w:p>
          <w:p w14:paraId="7C76F6CA"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Pod Strojírnami 34c </w:t>
            </w:r>
          </w:p>
          <w:p w14:paraId="7AE69C2A"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Profesora Plavce 64c </w:t>
            </w:r>
          </w:p>
          <w:p w14:paraId="7C01EFF7"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Průběžná 40c 1, 2   </w:t>
            </w:r>
          </w:p>
          <w:p w14:paraId="715FC88B"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Příčovská</w:t>
            </w:r>
          </w:p>
          <w:p w14:paraId="029D7968"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Růžová 43c 1, 2</w:t>
            </w:r>
          </w:p>
          <w:p w14:paraId="6E473676"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Sokolovská 46c 1, 2, 3, 4, 5   </w:t>
            </w:r>
          </w:p>
          <w:p w14:paraId="3D01491A"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Strojírenská 47c 1, 2</w:t>
            </w:r>
          </w:p>
          <w:p w14:paraId="755E3B24"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Sukovo náměstí 48c</w:t>
            </w:r>
          </w:p>
          <w:p w14:paraId="3B0FC5F8"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Tyršova 51c 1, 2, 3</w:t>
            </w:r>
          </w:p>
          <w:p w14:paraId="672A9887"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U Háječku 52c</w:t>
            </w:r>
          </w:p>
          <w:p w14:paraId="682A6049"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U Kulturního domu 53c 1, 2, 3, 4</w:t>
            </w:r>
          </w:p>
          <w:p w14:paraId="3CBCCA47"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U Školky 54c 1, 2</w:t>
            </w:r>
          </w:p>
          <w:p w14:paraId="31A8E601"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Víta Nejedlého 55c 1, 2</w:t>
            </w:r>
          </w:p>
          <w:p w14:paraId="378C7088"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Vítěžská 2b </w:t>
            </w:r>
          </w:p>
          <w:p w14:paraId="21C5E5C7"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Za Nemocnicí 58c </w:t>
            </w:r>
          </w:p>
          <w:p w14:paraId="400CCB00" w14:textId="77777777" w:rsidR="00450B09" w:rsidRPr="00A66E3A" w:rsidRDefault="00450B09" w:rsidP="00A66E3A">
            <w:pPr>
              <w:jc w:val="both"/>
              <w:rPr>
                <w:rFonts w:ascii="Calibri" w:eastAsia="Calibri" w:hAnsi="Calibri" w:cs="Calibri"/>
                <w:kern w:val="2"/>
                <w:lang w:eastAsia="en-US"/>
              </w:rPr>
            </w:pPr>
            <w:r w:rsidRPr="00A66E3A">
              <w:rPr>
                <w:rFonts w:ascii="Calibri" w:eastAsia="Calibri" w:hAnsi="Calibri" w:cs="Calibri"/>
                <w:kern w:val="2"/>
                <w:lang w:eastAsia="en-US"/>
              </w:rPr>
              <w:t>Zberazská 1b</w:t>
            </w:r>
          </w:p>
          <w:p w14:paraId="45D49252" w14:textId="77777777" w:rsidR="00450B09" w:rsidRPr="00A66E3A" w:rsidRDefault="00450B09" w:rsidP="00A66E3A">
            <w:pPr>
              <w:jc w:val="both"/>
              <w:rPr>
                <w:rFonts w:ascii="Calibri" w:eastAsia="Calibri" w:hAnsi="Calibri" w:cs="Calibri"/>
                <w:kern w:val="2"/>
                <w:lang w:eastAsia="en-US"/>
              </w:rPr>
            </w:pPr>
          </w:p>
        </w:tc>
      </w:tr>
    </w:tbl>
    <w:p w14:paraId="60124C31" w14:textId="77777777" w:rsidR="00A87187" w:rsidRPr="00C8139E" w:rsidRDefault="00A87187" w:rsidP="00A87187">
      <w:pPr>
        <w:spacing w:after="120"/>
        <w:jc w:val="both"/>
        <w:rPr>
          <w:rFonts w:ascii="Calibri" w:hAnsi="Calibri" w:cs="Calibri"/>
          <w:u w:val="single"/>
        </w:rPr>
      </w:pPr>
      <w:r w:rsidRPr="00C8139E">
        <w:rPr>
          <w:rFonts w:ascii="Calibri" w:hAnsi="Calibri" w:cs="Calibri"/>
          <w:u w:val="single"/>
        </w:rPr>
        <w:t>Komunikace č.:</w:t>
      </w:r>
    </w:p>
    <w:p w14:paraId="3901EE29" w14:textId="77777777" w:rsidR="0050440D" w:rsidRPr="00C8139E" w:rsidRDefault="0050440D" w:rsidP="0050440D">
      <w:pPr>
        <w:jc w:val="both"/>
        <w:rPr>
          <w:rFonts w:ascii="Calibri" w:hAnsi="Calibri" w:cs="Calibri"/>
          <w:u w:val="single"/>
        </w:rPr>
      </w:pPr>
      <w:r w:rsidRPr="00C8139E">
        <w:rPr>
          <w:rFonts w:ascii="Calibri" w:hAnsi="Calibri" w:cs="Calibri"/>
        </w:rPr>
        <w:t>Oříkov – Ústupenice 4b</w:t>
      </w:r>
      <w:r w:rsidRPr="00C8139E">
        <w:rPr>
          <w:rFonts w:ascii="Calibri" w:hAnsi="Calibri" w:cs="Calibri"/>
        </w:rPr>
        <w:tab/>
      </w:r>
      <w:r w:rsidRPr="00C8139E">
        <w:rPr>
          <w:rFonts w:ascii="Calibri" w:hAnsi="Calibri" w:cs="Calibri"/>
        </w:rPr>
        <w:tab/>
      </w:r>
      <w:r w:rsidRPr="00C8139E">
        <w:rPr>
          <w:rFonts w:ascii="Calibri" w:hAnsi="Calibri" w:cs="Calibri"/>
        </w:rPr>
        <w:tab/>
        <w:t xml:space="preserve">      Oříkov – Hradce 6b</w:t>
      </w:r>
    </w:p>
    <w:p w14:paraId="1A1A6620" w14:textId="77777777" w:rsidR="0050440D" w:rsidRPr="00C8139E" w:rsidRDefault="0050440D" w:rsidP="0050440D">
      <w:pPr>
        <w:jc w:val="both"/>
        <w:rPr>
          <w:rFonts w:ascii="Calibri" w:hAnsi="Calibri" w:cs="Calibri"/>
        </w:rPr>
      </w:pPr>
      <w:r w:rsidRPr="00C8139E">
        <w:rPr>
          <w:rFonts w:ascii="Calibri" w:hAnsi="Calibri" w:cs="Calibri"/>
        </w:rPr>
        <w:t xml:space="preserve">Sestrouň – Zberaz – Sedlčany 1b </w:t>
      </w:r>
    </w:p>
    <w:p w14:paraId="01CC9B31" w14:textId="77777777" w:rsidR="00A87187" w:rsidRPr="00C8139E" w:rsidRDefault="00A87187" w:rsidP="00A87187">
      <w:pPr>
        <w:jc w:val="both"/>
        <w:rPr>
          <w:rFonts w:ascii="Calibri" w:hAnsi="Calibri" w:cs="Calibri"/>
        </w:rPr>
      </w:pPr>
    </w:p>
    <w:p w14:paraId="216A57CE" w14:textId="77777777" w:rsidR="00A87187" w:rsidRPr="00C8139E" w:rsidRDefault="00A87187" w:rsidP="00A87187">
      <w:pPr>
        <w:spacing w:after="120"/>
        <w:jc w:val="both"/>
        <w:rPr>
          <w:rFonts w:ascii="Calibri" w:hAnsi="Calibri" w:cs="Calibri"/>
          <w:u w:val="single"/>
        </w:rPr>
      </w:pPr>
      <w:r w:rsidRPr="00C8139E">
        <w:rPr>
          <w:rFonts w:ascii="Calibri" w:hAnsi="Calibri" w:cs="Calibri"/>
          <w:u w:val="single"/>
        </w:rPr>
        <w:t>Ostatní vozovky č.:</w:t>
      </w:r>
    </w:p>
    <w:p w14:paraId="07B74BBD" w14:textId="77777777" w:rsidR="004219F0" w:rsidRPr="00C8139E" w:rsidRDefault="0050440D" w:rsidP="00500A61">
      <w:pPr>
        <w:rPr>
          <w:rFonts w:ascii="Calibri" w:hAnsi="Calibri" w:cs="Calibri"/>
        </w:rPr>
      </w:pPr>
      <w:r w:rsidRPr="00C8139E">
        <w:rPr>
          <w:rFonts w:ascii="Calibri" w:hAnsi="Calibri" w:cs="Calibri"/>
        </w:rPr>
        <w:t>Strojírenská 7c 1, 2</w:t>
      </w:r>
      <w:r w:rsidRPr="00C8139E">
        <w:rPr>
          <w:rFonts w:ascii="Calibri" w:hAnsi="Calibri" w:cs="Calibri"/>
        </w:rPr>
        <w:tab/>
      </w:r>
      <w:r w:rsidRPr="00C8139E">
        <w:rPr>
          <w:rFonts w:ascii="Calibri" w:hAnsi="Calibri" w:cs="Calibri"/>
        </w:rPr>
        <w:tab/>
      </w:r>
      <w:r w:rsidRPr="00C8139E">
        <w:rPr>
          <w:rFonts w:ascii="Calibri" w:hAnsi="Calibri" w:cs="Calibri"/>
        </w:rPr>
        <w:tab/>
      </w:r>
      <w:r w:rsidRPr="00C8139E">
        <w:rPr>
          <w:rFonts w:ascii="Calibri" w:hAnsi="Calibri" w:cs="Calibri"/>
        </w:rPr>
        <w:tab/>
        <w:t xml:space="preserve">      Parkoviště ul. Strojírenská</w:t>
      </w:r>
    </w:p>
    <w:p w14:paraId="1DE14A3C" w14:textId="77777777" w:rsidR="0050440D" w:rsidRPr="00C8139E" w:rsidRDefault="0050440D" w:rsidP="00500A61">
      <w:pPr>
        <w:rPr>
          <w:rFonts w:ascii="Calibri" w:hAnsi="Calibri" w:cs="Calibri"/>
        </w:rPr>
      </w:pPr>
    </w:p>
    <w:p w14:paraId="66E99897" w14:textId="77777777" w:rsidR="00A87187" w:rsidRPr="00C8139E" w:rsidRDefault="00A87187" w:rsidP="00A87187">
      <w:pPr>
        <w:spacing w:after="120"/>
        <w:jc w:val="both"/>
        <w:rPr>
          <w:rFonts w:ascii="Calibri" w:hAnsi="Calibri" w:cs="Calibri"/>
          <w:u w:val="single"/>
        </w:rPr>
      </w:pPr>
      <w:r w:rsidRPr="00C8139E">
        <w:rPr>
          <w:rFonts w:ascii="Calibri" w:hAnsi="Calibri" w:cs="Calibri"/>
          <w:u w:val="single"/>
        </w:rPr>
        <w:t xml:space="preserve">Chodníky č.: </w:t>
      </w:r>
    </w:p>
    <w:p w14:paraId="2A8FCCEC" w14:textId="77777777" w:rsidR="0050440D" w:rsidRPr="00C8139E" w:rsidRDefault="0050440D" w:rsidP="0050440D">
      <w:pPr>
        <w:jc w:val="both"/>
        <w:rPr>
          <w:rFonts w:ascii="Calibri" w:hAnsi="Calibri" w:cs="Calibri"/>
        </w:rPr>
      </w:pPr>
      <w:r w:rsidRPr="00C8139E">
        <w:rPr>
          <w:rFonts w:ascii="Calibri" w:hAnsi="Calibri" w:cs="Calibri"/>
        </w:rPr>
        <w:t>Autobusové nádraží 9d</w:t>
      </w:r>
    </w:p>
    <w:p w14:paraId="69B53B12" w14:textId="77777777" w:rsidR="0050440D" w:rsidRPr="00C8139E" w:rsidRDefault="0050440D" w:rsidP="0050440D">
      <w:pPr>
        <w:jc w:val="both"/>
        <w:rPr>
          <w:rFonts w:ascii="Calibri" w:hAnsi="Calibri" w:cs="Calibri"/>
        </w:rPr>
      </w:pPr>
      <w:r w:rsidRPr="00C8139E">
        <w:rPr>
          <w:rFonts w:ascii="Calibri" w:hAnsi="Calibri" w:cs="Calibri"/>
        </w:rPr>
        <w:t xml:space="preserve">Dělnická ul. pravá strana směr Víta Nejedlého </w:t>
      </w:r>
    </w:p>
    <w:p w14:paraId="68A80A5D" w14:textId="77777777" w:rsidR="0050440D" w:rsidRPr="00C8139E" w:rsidRDefault="0050440D" w:rsidP="0050440D">
      <w:pPr>
        <w:jc w:val="both"/>
        <w:rPr>
          <w:rFonts w:ascii="Calibri" w:hAnsi="Calibri" w:cs="Calibri"/>
        </w:rPr>
      </w:pPr>
      <w:r w:rsidRPr="00C8139E">
        <w:rPr>
          <w:rFonts w:ascii="Calibri" w:hAnsi="Calibri" w:cs="Calibri"/>
        </w:rPr>
        <w:t xml:space="preserve">Havlíčkova levá strana směr centrum 5d </w:t>
      </w:r>
    </w:p>
    <w:p w14:paraId="11A2700C" w14:textId="77777777" w:rsidR="0050440D" w:rsidRPr="00C8139E" w:rsidRDefault="0050440D" w:rsidP="0050440D">
      <w:pPr>
        <w:jc w:val="both"/>
        <w:rPr>
          <w:rFonts w:ascii="Calibri" w:hAnsi="Calibri" w:cs="Calibri"/>
        </w:rPr>
      </w:pPr>
      <w:r w:rsidRPr="00C8139E">
        <w:rPr>
          <w:rFonts w:ascii="Calibri" w:hAnsi="Calibri" w:cs="Calibri"/>
        </w:rPr>
        <w:t>Lidická pravá strana směr Sokolovna</w:t>
      </w:r>
    </w:p>
    <w:p w14:paraId="1FB1432B" w14:textId="77777777" w:rsidR="0050440D" w:rsidRPr="00C8139E" w:rsidRDefault="0050440D" w:rsidP="0050440D">
      <w:pPr>
        <w:jc w:val="both"/>
        <w:rPr>
          <w:rFonts w:ascii="Calibri" w:hAnsi="Calibri" w:cs="Calibri"/>
        </w:rPr>
      </w:pPr>
      <w:r w:rsidRPr="00C8139E">
        <w:rPr>
          <w:rFonts w:ascii="Calibri" w:hAnsi="Calibri" w:cs="Calibri"/>
        </w:rPr>
        <w:t>Na Severním sídlišti 21d</w:t>
      </w:r>
    </w:p>
    <w:p w14:paraId="6E6A950C" w14:textId="77777777" w:rsidR="0050440D" w:rsidRPr="00C8139E" w:rsidRDefault="0050440D" w:rsidP="0050440D">
      <w:pPr>
        <w:jc w:val="both"/>
        <w:rPr>
          <w:rFonts w:ascii="Calibri" w:hAnsi="Calibri" w:cs="Calibri"/>
        </w:rPr>
      </w:pPr>
      <w:r w:rsidRPr="00C8139E">
        <w:rPr>
          <w:rFonts w:ascii="Calibri" w:hAnsi="Calibri" w:cs="Calibri"/>
        </w:rPr>
        <w:t>náměstí T. G. Masaryka 1d</w:t>
      </w:r>
    </w:p>
    <w:p w14:paraId="09E4D1B1" w14:textId="77777777" w:rsidR="0050440D" w:rsidRPr="00C8139E" w:rsidRDefault="0050440D" w:rsidP="0050440D">
      <w:pPr>
        <w:jc w:val="both"/>
        <w:rPr>
          <w:rFonts w:ascii="Calibri" w:hAnsi="Calibri" w:cs="Calibri"/>
        </w:rPr>
      </w:pPr>
      <w:r w:rsidRPr="00C8139E">
        <w:rPr>
          <w:rFonts w:ascii="Calibri" w:hAnsi="Calibri" w:cs="Calibri"/>
        </w:rPr>
        <w:t>Pod hřbitovem 18d</w:t>
      </w:r>
    </w:p>
    <w:p w14:paraId="2A4D2F2C" w14:textId="77777777" w:rsidR="0050440D" w:rsidRPr="00C8139E" w:rsidRDefault="0050440D" w:rsidP="0050440D">
      <w:pPr>
        <w:jc w:val="both"/>
        <w:rPr>
          <w:rFonts w:ascii="Calibri" w:hAnsi="Calibri" w:cs="Calibri"/>
        </w:rPr>
      </w:pPr>
      <w:r w:rsidRPr="00C8139E">
        <w:rPr>
          <w:rFonts w:ascii="Calibri" w:hAnsi="Calibri" w:cs="Calibri"/>
        </w:rPr>
        <w:t>Sedlecká 3d 1, 2</w:t>
      </w:r>
    </w:p>
    <w:p w14:paraId="6E17637A" w14:textId="77777777" w:rsidR="0050440D" w:rsidRPr="00C8139E" w:rsidRDefault="0050440D" w:rsidP="0050440D">
      <w:pPr>
        <w:jc w:val="both"/>
        <w:rPr>
          <w:rFonts w:ascii="Calibri" w:hAnsi="Calibri" w:cs="Calibri"/>
        </w:rPr>
      </w:pPr>
      <w:r w:rsidRPr="00C8139E">
        <w:rPr>
          <w:rFonts w:ascii="Calibri" w:hAnsi="Calibri" w:cs="Calibri"/>
        </w:rPr>
        <w:t xml:space="preserve">Sokolovská pravá strana směr Víta Nejedlého 14d </w:t>
      </w:r>
    </w:p>
    <w:p w14:paraId="12503DE1" w14:textId="77777777" w:rsidR="0050440D" w:rsidRPr="00C8139E" w:rsidRDefault="0050440D" w:rsidP="0050440D">
      <w:pPr>
        <w:jc w:val="both"/>
        <w:rPr>
          <w:rFonts w:ascii="Calibri" w:hAnsi="Calibri" w:cs="Calibri"/>
        </w:rPr>
      </w:pPr>
      <w:r w:rsidRPr="00C8139E">
        <w:rPr>
          <w:rFonts w:ascii="Calibri" w:hAnsi="Calibri" w:cs="Calibri"/>
        </w:rPr>
        <w:t>Tyršova levá strana směr Sokolovna 16d</w:t>
      </w:r>
    </w:p>
    <w:p w14:paraId="2B628C46" w14:textId="77777777" w:rsidR="0050440D" w:rsidRPr="00C8139E" w:rsidRDefault="0050440D" w:rsidP="0050440D">
      <w:pPr>
        <w:jc w:val="both"/>
        <w:rPr>
          <w:rFonts w:ascii="Calibri" w:hAnsi="Calibri" w:cs="Calibri"/>
        </w:rPr>
      </w:pPr>
      <w:r w:rsidRPr="00C8139E">
        <w:rPr>
          <w:rFonts w:ascii="Calibri" w:hAnsi="Calibri" w:cs="Calibri"/>
        </w:rPr>
        <w:lastRenderedPageBreak/>
        <w:t>U Kulturního domu levá strana směr centrum 20d</w:t>
      </w:r>
    </w:p>
    <w:p w14:paraId="7EAC215B" w14:textId="77777777" w:rsidR="004219F0" w:rsidRPr="00C8139E" w:rsidRDefault="004219F0" w:rsidP="004219F0">
      <w:pPr>
        <w:ind w:left="360"/>
        <w:rPr>
          <w:rFonts w:ascii="Calibri" w:hAnsi="Calibri" w:cs="Calibri"/>
          <w:b/>
        </w:rPr>
      </w:pPr>
    </w:p>
    <w:p w14:paraId="2C88AEA6" w14:textId="77777777" w:rsidR="003B709B" w:rsidRPr="00C8139E" w:rsidRDefault="003B709B" w:rsidP="003B709B">
      <w:pPr>
        <w:spacing w:before="120" w:after="120"/>
        <w:jc w:val="both"/>
        <w:rPr>
          <w:rFonts w:ascii="Calibri" w:hAnsi="Calibri" w:cs="Calibri"/>
          <w:b/>
        </w:rPr>
      </w:pPr>
      <w:r w:rsidRPr="00C8139E">
        <w:rPr>
          <w:rFonts w:ascii="Calibri" w:hAnsi="Calibri" w:cs="Calibri"/>
          <w:b/>
        </w:rPr>
        <w:t>II. Pořadí</w:t>
      </w:r>
    </w:p>
    <w:p w14:paraId="12A0E342" w14:textId="77777777" w:rsidR="003B709B" w:rsidRPr="00C8139E" w:rsidRDefault="003B709B" w:rsidP="003B709B">
      <w:pPr>
        <w:spacing w:after="120"/>
        <w:jc w:val="both"/>
        <w:rPr>
          <w:rFonts w:ascii="Calibri" w:hAnsi="Calibri" w:cs="Calibri"/>
          <w:u w:val="single"/>
        </w:rPr>
      </w:pPr>
      <w:r w:rsidRPr="00C8139E">
        <w:rPr>
          <w:rFonts w:ascii="Calibri" w:hAnsi="Calibri" w:cs="Calibri"/>
          <w:u w:val="single"/>
        </w:rPr>
        <w:t>Místní komunikace č.:</w:t>
      </w:r>
    </w:p>
    <w:tbl>
      <w:tblPr>
        <w:tblW w:w="0" w:type="auto"/>
        <w:tblLook w:val="04A0" w:firstRow="1" w:lastRow="0" w:firstColumn="1" w:lastColumn="0" w:noHBand="0" w:noVBand="1"/>
      </w:tblPr>
      <w:tblGrid>
        <w:gridCol w:w="4531"/>
        <w:gridCol w:w="4531"/>
      </w:tblGrid>
      <w:tr w:rsidR="002344DF" w:rsidRPr="00A66E3A" w14:paraId="443A3FAE" w14:textId="77777777" w:rsidTr="00A66E3A">
        <w:tc>
          <w:tcPr>
            <w:tcW w:w="4531" w:type="dxa"/>
            <w:shd w:val="clear" w:color="auto" w:fill="auto"/>
          </w:tcPr>
          <w:p w14:paraId="413B235C" w14:textId="77777777" w:rsidR="0050440D" w:rsidRPr="00A66E3A" w:rsidRDefault="0050440D" w:rsidP="00A66E3A">
            <w:pPr>
              <w:jc w:val="both"/>
              <w:rPr>
                <w:rFonts w:ascii="Calibri" w:hAnsi="Calibri" w:cs="Calibri"/>
                <w:lang w:eastAsia="en-US"/>
              </w:rPr>
            </w:pPr>
            <w:r w:rsidRPr="00A66E3A">
              <w:rPr>
                <w:rFonts w:ascii="Calibri" w:hAnsi="Calibri" w:cs="Calibri"/>
                <w:lang w:eastAsia="en-US"/>
              </w:rPr>
              <w:t>Baxova 1c</w:t>
            </w:r>
          </w:p>
          <w:p w14:paraId="14C845BC"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Červený Hrádek – Na Skalách 21c 1, 2</w:t>
            </w:r>
          </w:p>
          <w:p w14:paraId="6227F172"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Děkana Bučila 2c</w:t>
            </w:r>
          </w:p>
          <w:p w14:paraId="31668C70"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Etropolská 4c 1, 2</w:t>
            </w:r>
          </w:p>
          <w:p w14:paraId="46267F5A"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Hasičská 61c </w:t>
            </w:r>
          </w:p>
          <w:p w14:paraId="4DF0714B"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Hermovo pole 62c </w:t>
            </w:r>
          </w:p>
          <w:p w14:paraId="1C371CAB"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Jasanová</w:t>
            </w:r>
          </w:p>
          <w:p w14:paraId="09539E79"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Jižní Svah 7c 1, 2</w:t>
            </w:r>
          </w:p>
          <w:p w14:paraId="67F32CF8"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Ke Hvězdárně</w:t>
            </w:r>
          </w:p>
          <w:p w14:paraId="77111BF4"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Kodicilova 8d</w:t>
            </w:r>
          </w:p>
          <w:p w14:paraId="666A5520"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Konečná 12c </w:t>
            </w:r>
          </w:p>
          <w:p w14:paraId="1850A5A3"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Luční 16c 1, 2</w:t>
            </w:r>
          </w:p>
          <w:p w14:paraId="68EF1F1A"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Na Stínadlech 20c </w:t>
            </w:r>
          </w:p>
          <w:p w14:paraId="38890DD3"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Nad Přehradou, ke kartografii 23c 2</w:t>
            </w:r>
          </w:p>
          <w:p w14:paraId="7CE42846"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Nademlýnská 24c </w:t>
            </w:r>
          </w:p>
          <w:p w14:paraId="57E9F05A"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Novoměstská 26c </w:t>
            </w:r>
          </w:p>
          <w:p w14:paraId="44B68E54"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Ořechová 1c</w:t>
            </w:r>
          </w:p>
          <w:p w14:paraId="2A7EF9FE"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Pod Pilami 32c </w:t>
            </w:r>
          </w:p>
          <w:p w14:paraId="64495811" w14:textId="77777777" w:rsidR="0050440D" w:rsidRPr="00A66E3A" w:rsidRDefault="0050440D" w:rsidP="00A66E3A">
            <w:pPr>
              <w:jc w:val="both"/>
              <w:rPr>
                <w:rFonts w:ascii="Calibri" w:eastAsia="Calibri" w:hAnsi="Calibri" w:cs="Calibri"/>
                <w:kern w:val="2"/>
                <w:lang w:eastAsia="en-US"/>
              </w:rPr>
            </w:pPr>
          </w:p>
        </w:tc>
        <w:tc>
          <w:tcPr>
            <w:tcW w:w="4531" w:type="dxa"/>
            <w:shd w:val="clear" w:color="auto" w:fill="auto"/>
          </w:tcPr>
          <w:p w14:paraId="6CC4795C"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Podélná 35c</w:t>
            </w:r>
          </w:p>
          <w:p w14:paraId="4870C1EC"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Podsadová 36c</w:t>
            </w:r>
          </w:p>
          <w:p w14:paraId="28CC4C2F"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Potoční 37c 1, 2</w:t>
            </w:r>
          </w:p>
          <w:p w14:paraId="40936B8F"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Primáře Kareše 39c </w:t>
            </w:r>
          </w:p>
          <w:p w14:paraId="72922789"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Průběžná 40c 1, 2</w:t>
            </w:r>
          </w:p>
          <w:p w14:paraId="6C03A3C2"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Příční 41c</w:t>
            </w:r>
          </w:p>
          <w:p w14:paraId="62AE4661"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Příkrá 42c </w:t>
            </w:r>
          </w:p>
          <w:p w14:paraId="52CEEFA6"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Sadová 44c </w:t>
            </w:r>
          </w:p>
          <w:p w14:paraId="67CC892C"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Seifertova 45c </w:t>
            </w:r>
          </w:p>
          <w:p w14:paraId="2CB73CF8"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Solopysky - obec 1c – 8c</w:t>
            </w:r>
          </w:p>
          <w:p w14:paraId="0CAAC3B9"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Štileček - obec 1c – 3c</w:t>
            </w:r>
          </w:p>
          <w:p w14:paraId="0E234A94"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Šafaříkova 49c 1, 2, 3</w:t>
            </w:r>
          </w:p>
          <w:p w14:paraId="7AF0D658"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Švermova 50c</w:t>
            </w:r>
            <w:r w:rsidRPr="00A66E3A">
              <w:rPr>
                <w:rFonts w:ascii="Calibri" w:eastAsia="Calibri" w:hAnsi="Calibri" w:cs="Calibri"/>
                <w:kern w:val="2"/>
                <w:lang w:eastAsia="en-US"/>
              </w:rPr>
              <w:tab/>
            </w:r>
            <w:r w:rsidRPr="00A66E3A">
              <w:rPr>
                <w:rFonts w:ascii="Calibri" w:eastAsia="Calibri" w:hAnsi="Calibri" w:cs="Calibri"/>
                <w:kern w:val="2"/>
                <w:lang w:eastAsia="en-US"/>
              </w:rPr>
              <w:tab/>
              <w:t xml:space="preserve">                </w:t>
            </w:r>
          </w:p>
          <w:p w14:paraId="045BF239"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Třebnice - obec 1c – 5c </w:t>
            </w:r>
          </w:p>
          <w:p w14:paraId="566818BF"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 xml:space="preserve">U Roudného 2c </w:t>
            </w:r>
          </w:p>
          <w:p w14:paraId="728A3F62"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Západní 57c 1, 2</w:t>
            </w:r>
          </w:p>
          <w:p w14:paraId="3CAE974D"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Zahradní 56c</w:t>
            </w:r>
          </w:p>
          <w:p w14:paraId="10EF32D4" w14:textId="77777777" w:rsidR="0050440D" w:rsidRPr="00A66E3A" w:rsidRDefault="0050440D" w:rsidP="00A66E3A">
            <w:pPr>
              <w:jc w:val="both"/>
              <w:rPr>
                <w:rFonts w:ascii="Calibri" w:eastAsia="Calibri" w:hAnsi="Calibri" w:cs="Calibri"/>
                <w:kern w:val="2"/>
                <w:lang w:eastAsia="en-US"/>
              </w:rPr>
            </w:pPr>
            <w:r w:rsidRPr="00A66E3A">
              <w:rPr>
                <w:rFonts w:ascii="Calibri" w:eastAsia="Calibri" w:hAnsi="Calibri" w:cs="Calibri"/>
                <w:kern w:val="2"/>
                <w:lang w:eastAsia="en-US"/>
              </w:rPr>
              <w:t>Žižkova 59c</w:t>
            </w:r>
          </w:p>
          <w:p w14:paraId="437D97ED" w14:textId="77777777" w:rsidR="0050440D" w:rsidRPr="00A66E3A" w:rsidRDefault="0050440D" w:rsidP="00A66E3A">
            <w:pPr>
              <w:jc w:val="both"/>
              <w:rPr>
                <w:rFonts w:ascii="Calibri" w:eastAsia="Calibri" w:hAnsi="Calibri" w:cs="Calibri"/>
                <w:kern w:val="2"/>
                <w:lang w:eastAsia="en-US"/>
              </w:rPr>
            </w:pPr>
          </w:p>
        </w:tc>
      </w:tr>
    </w:tbl>
    <w:p w14:paraId="09A9D539" w14:textId="77777777" w:rsidR="003B709B" w:rsidRPr="006C33E9" w:rsidRDefault="003B709B" w:rsidP="003B709B">
      <w:pPr>
        <w:spacing w:after="120"/>
        <w:jc w:val="both"/>
        <w:rPr>
          <w:rFonts w:ascii="Calibri" w:hAnsi="Calibri" w:cs="Calibri"/>
          <w:u w:val="single"/>
        </w:rPr>
      </w:pPr>
      <w:r w:rsidRPr="006C33E9">
        <w:rPr>
          <w:rFonts w:ascii="Calibri" w:hAnsi="Calibri" w:cs="Calibri"/>
          <w:u w:val="single"/>
        </w:rPr>
        <w:t>Komunikace č.:</w:t>
      </w:r>
    </w:p>
    <w:p w14:paraId="5365AB78" w14:textId="77777777" w:rsidR="003B709B" w:rsidRPr="006C33E9" w:rsidRDefault="003B709B" w:rsidP="003B709B">
      <w:pPr>
        <w:jc w:val="both"/>
        <w:rPr>
          <w:rFonts w:ascii="Calibri" w:hAnsi="Calibri" w:cs="Calibri"/>
        </w:rPr>
      </w:pPr>
      <w:r w:rsidRPr="006C33E9">
        <w:rPr>
          <w:rFonts w:ascii="Calibri" w:hAnsi="Calibri" w:cs="Calibri"/>
        </w:rPr>
        <w:t>4b - Doubravice – křiž. silnice II/105                             Oříkov – obec – Oříkovec</w:t>
      </w:r>
    </w:p>
    <w:p w14:paraId="7E700A88" w14:textId="77777777" w:rsidR="003B709B" w:rsidRPr="006C33E9" w:rsidRDefault="003B709B" w:rsidP="003B709B">
      <w:pPr>
        <w:jc w:val="both"/>
        <w:rPr>
          <w:rFonts w:ascii="Calibri" w:hAnsi="Calibri" w:cs="Calibri"/>
        </w:rPr>
      </w:pPr>
      <w:r w:rsidRPr="006C33E9">
        <w:rPr>
          <w:rFonts w:ascii="Calibri" w:hAnsi="Calibri" w:cs="Calibri"/>
        </w:rPr>
        <w:t>2c - U Roudného                                                               1c - Ořechová</w:t>
      </w:r>
      <w:r w:rsidRPr="006C33E9">
        <w:rPr>
          <w:rFonts w:ascii="Calibri" w:hAnsi="Calibri" w:cs="Calibri"/>
        </w:rPr>
        <w:tab/>
      </w:r>
    </w:p>
    <w:p w14:paraId="2B5111D9" w14:textId="77777777" w:rsidR="003B709B" w:rsidRPr="006C33E9" w:rsidRDefault="003B709B" w:rsidP="003B709B">
      <w:pPr>
        <w:jc w:val="both"/>
        <w:rPr>
          <w:rFonts w:ascii="Calibri" w:hAnsi="Calibri" w:cs="Calibri"/>
        </w:rPr>
      </w:pPr>
      <w:r w:rsidRPr="006C33E9">
        <w:rPr>
          <w:rFonts w:ascii="Calibri" w:hAnsi="Calibri" w:cs="Calibri"/>
        </w:rPr>
        <w:tab/>
      </w:r>
    </w:p>
    <w:p w14:paraId="602670D8" w14:textId="77777777" w:rsidR="003B709B" w:rsidRPr="006C33E9" w:rsidRDefault="003B709B" w:rsidP="003B709B">
      <w:pPr>
        <w:spacing w:after="120"/>
        <w:jc w:val="both"/>
        <w:rPr>
          <w:rFonts w:ascii="Calibri" w:hAnsi="Calibri" w:cs="Calibri"/>
        </w:rPr>
      </w:pPr>
      <w:r w:rsidRPr="006C33E9">
        <w:rPr>
          <w:rFonts w:ascii="Calibri" w:hAnsi="Calibri" w:cs="Calibri"/>
          <w:u w:val="single"/>
        </w:rPr>
        <w:t>Ostatní vozovky č.:</w:t>
      </w:r>
    </w:p>
    <w:p w14:paraId="3DC40575" w14:textId="77777777" w:rsidR="00E43532" w:rsidRPr="006C33E9" w:rsidRDefault="00E43532" w:rsidP="00E43532">
      <w:pPr>
        <w:jc w:val="both"/>
        <w:rPr>
          <w:rFonts w:ascii="Calibri" w:hAnsi="Calibri" w:cs="Calibri"/>
        </w:rPr>
      </w:pPr>
      <w:bookmarkStart w:id="0" w:name="_Hlk142569465"/>
      <w:r w:rsidRPr="006C33E9">
        <w:rPr>
          <w:rFonts w:ascii="Calibri" w:hAnsi="Calibri" w:cs="Calibri"/>
        </w:rPr>
        <w:t>Sedlčany 2b – Vítěž</w:t>
      </w:r>
      <w:r w:rsidRPr="006C33E9">
        <w:rPr>
          <w:rFonts w:ascii="Calibri" w:hAnsi="Calibri" w:cs="Calibri"/>
        </w:rPr>
        <w:tab/>
      </w:r>
      <w:r w:rsidRPr="006C33E9">
        <w:rPr>
          <w:rFonts w:ascii="Calibri" w:hAnsi="Calibri" w:cs="Calibri"/>
        </w:rPr>
        <w:tab/>
      </w:r>
      <w:r w:rsidRPr="006C33E9">
        <w:rPr>
          <w:rFonts w:ascii="Calibri" w:hAnsi="Calibri" w:cs="Calibri"/>
        </w:rPr>
        <w:tab/>
        <w:t xml:space="preserve">                     Hradišťko 3b– Zberaz</w:t>
      </w:r>
    </w:p>
    <w:p w14:paraId="24121E11" w14:textId="77777777" w:rsidR="00E43532" w:rsidRPr="006C33E9" w:rsidRDefault="00E43532" w:rsidP="00E43532">
      <w:pPr>
        <w:jc w:val="both"/>
        <w:rPr>
          <w:rFonts w:ascii="Calibri" w:hAnsi="Calibri" w:cs="Calibri"/>
        </w:rPr>
      </w:pPr>
      <w:r w:rsidRPr="006C33E9">
        <w:rPr>
          <w:rFonts w:ascii="Calibri" w:hAnsi="Calibri" w:cs="Calibri"/>
        </w:rPr>
        <w:t>Červený Hrádek – osady</w:t>
      </w:r>
      <w:r w:rsidRPr="006C33E9">
        <w:rPr>
          <w:rFonts w:ascii="Calibri" w:hAnsi="Calibri" w:cs="Calibri"/>
        </w:rPr>
        <w:tab/>
      </w:r>
      <w:r w:rsidRPr="006C33E9">
        <w:rPr>
          <w:rFonts w:ascii="Calibri" w:hAnsi="Calibri" w:cs="Calibri"/>
        </w:rPr>
        <w:tab/>
      </w:r>
      <w:r w:rsidRPr="006C33E9">
        <w:rPr>
          <w:rFonts w:ascii="Calibri" w:hAnsi="Calibri" w:cs="Calibri"/>
        </w:rPr>
        <w:tab/>
        <w:t xml:space="preserve">        Bez názvu</w:t>
      </w:r>
    </w:p>
    <w:bookmarkEnd w:id="0"/>
    <w:p w14:paraId="66182D5E" w14:textId="77777777" w:rsidR="003B709B" w:rsidRPr="006C33E9" w:rsidRDefault="003B709B" w:rsidP="003B709B">
      <w:pPr>
        <w:jc w:val="both"/>
        <w:rPr>
          <w:rFonts w:ascii="Calibri" w:hAnsi="Calibri" w:cs="Calibri"/>
        </w:rPr>
      </w:pPr>
    </w:p>
    <w:p w14:paraId="48915C05" w14:textId="77777777" w:rsidR="003B709B" w:rsidRPr="006C33E9" w:rsidRDefault="003B709B" w:rsidP="003B709B">
      <w:pPr>
        <w:spacing w:after="120"/>
        <w:jc w:val="both"/>
        <w:rPr>
          <w:rFonts w:ascii="Calibri" w:hAnsi="Calibri" w:cs="Calibri"/>
          <w:u w:val="single"/>
        </w:rPr>
      </w:pPr>
      <w:r w:rsidRPr="006C33E9">
        <w:rPr>
          <w:rFonts w:ascii="Calibri" w:hAnsi="Calibri" w:cs="Calibri"/>
          <w:u w:val="single"/>
        </w:rPr>
        <w:t xml:space="preserve">Chodníky č.: </w:t>
      </w:r>
    </w:p>
    <w:tbl>
      <w:tblPr>
        <w:tblW w:w="0" w:type="auto"/>
        <w:tblInd w:w="113" w:type="dxa"/>
        <w:tblLook w:val="04A0" w:firstRow="1" w:lastRow="0" w:firstColumn="1" w:lastColumn="0" w:noHBand="0" w:noVBand="1"/>
      </w:tblPr>
      <w:tblGrid>
        <w:gridCol w:w="4478"/>
        <w:gridCol w:w="4479"/>
      </w:tblGrid>
      <w:tr w:rsidR="002344DF" w:rsidRPr="00A66E3A" w14:paraId="297412FD" w14:textId="77777777" w:rsidTr="00A66E3A">
        <w:tc>
          <w:tcPr>
            <w:tcW w:w="4531" w:type="dxa"/>
            <w:shd w:val="clear" w:color="auto" w:fill="auto"/>
          </w:tcPr>
          <w:p w14:paraId="0B8402BD"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28. října 3d - 3</w:t>
            </w:r>
          </w:p>
          <w:p w14:paraId="6269B4BF"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Církvičská pravá strana směr centrum 3d – 4</w:t>
            </w:r>
          </w:p>
          <w:p w14:paraId="0C47E40C"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Dělnická ul. levá strana směr Víta Nejedlého </w:t>
            </w:r>
          </w:p>
          <w:p w14:paraId="3D045FF9"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Havlíčkova pravá strana směr centrum 5d</w:t>
            </w:r>
          </w:p>
          <w:p w14:paraId="6BE2B576"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Husova pravá strana směr centrum</w:t>
            </w:r>
          </w:p>
          <w:p w14:paraId="7358602F"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K Cihelně</w:t>
            </w:r>
          </w:p>
          <w:p w14:paraId="206ECFB5"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Kapitána Jaroše</w:t>
            </w:r>
          </w:p>
          <w:p w14:paraId="56230421"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Karla Hynka Máchy</w:t>
            </w:r>
          </w:p>
          <w:p w14:paraId="18625ABB"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Komenského náměstí 2d</w:t>
            </w:r>
          </w:p>
          <w:p w14:paraId="103F6B43"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Na Potůčku 13d</w:t>
            </w:r>
          </w:p>
          <w:p w14:paraId="6C02AD13"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Na Stínadlech</w:t>
            </w:r>
          </w:p>
          <w:p w14:paraId="3DB69389"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Na Vyhlídce</w:t>
            </w:r>
          </w:p>
          <w:p w14:paraId="2046BC53"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Nad Přehradou </w:t>
            </w:r>
          </w:p>
          <w:p w14:paraId="54B36F8D"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Nádražní 7d</w:t>
            </w:r>
          </w:p>
          <w:p w14:paraId="02CB654B" w14:textId="77777777" w:rsidR="00E43532" w:rsidRPr="00A66E3A" w:rsidRDefault="00E43532" w:rsidP="00A66E3A">
            <w:pPr>
              <w:jc w:val="both"/>
              <w:rPr>
                <w:rFonts w:ascii="Calibri" w:eastAsia="Calibri" w:hAnsi="Calibri" w:cs="Calibri"/>
                <w:kern w:val="2"/>
              </w:rPr>
            </w:pPr>
          </w:p>
        </w:tc>
        <w:tc>
          <w:tcPr>
            <w:tcW w:w="4531" w:type="dxa"/>
            <w:shd w:val="clear" w:color="auto" w:fill="auto"/>
          </w:tcPr>
          <w:p w14:paraId="4FF9A565"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lastRenderedPageBreak/>
              <w:t>Novoměstské náměstí</w:t>
            </w:r>
          </w:p>
          <w:p w14:paraId="374AE18C"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Olbrachtova 11d</w:t>
            </w:r>
          </w:p>
          <w:p w14:paraId="4EBB77C6"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Petra Bezruče</w:t>
            </w:r>
          </w:p>
          <w:p w14:paraId="08EEBE73"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Podélná</w:t>
            </w:r>
          </w:p>
          <w:p w14:paraId="4A0CFB3F"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Profesora Plavce </w:t>
            </w:r>
          </w:p>
          <w:p w14:paraId="6F0F85F0"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Příkrá</w:t>
            </w:r>
          </w:p>
          <w:p w14:paraId="4192312A"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Strojírenská </w:t>
            </w:r>
          </w:p>
          <w:p w14:paraId="2074DE2B"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Šafaříkova</w:t>
            </w:r>
          </w:p>
          <w:p w14:paraId="3E7BDD28"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Švermova</w:t>
            </w:r>
          </w:p>
          <w:p w14:paraId="30E01096"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Tyršova pravá strana 16d</w:t>
            </w:r>
          </w:p>
          <w:p w14:paraId="1EE92828"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U Háječku 19d </w:t>
            </w:r>
          </w:p>
          <w:p w14:paraId="71B63BF4"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Víta Nejedlého</w:t>
            </w:r>
          </w:p>
          <w:p w14:paraId="7726ED08"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Vítěžská</w:t>
            </w:r>
          </w:p>
          <w:p w14:paraId="2B60539A" w14:textId="77777777" w:rsidR="00E43532" w:rsidRPr="00A66E3A" w:rsidRDefault="00E43532" w:rsidP="00A66E3A">
            <w:pPr>
              <w:jc w:val="both"/>
              <w:rPr>
                <w:rFonts w:ascii="Calibri" w:eastAsia="Calibri" w:hAnsi="Calibri" w:cs="Calibri"/>
                <w:kern w:val="2"/>
              </w:rPr>
            </w:pPr>
          </w:p>
        </w:tc>
      </w:tr>
    </w:tbl>
    <w:p w14:paraId="650937CB" w14:textId="77777777" w:rsidR="003B709B" w:rsidRPr="006C33E9" w:rsidRDefault="003B709B" w:rsidP="003B709B">
      <w:pPr>
        <w:spacing w:after="120"/>
        <w:jc w:val="both"/>
        <w:rPr>
          <w:rFonts w:ascii="Calibri" w:hAnsi="Calibri" w:cs="Calibri"/>
          <w:u w:val="single"/>
        </w:rPr>
      </w:pPr>
      <w:r w:rsidRPr="006C33E9">
        <w:rPr>
          <w:rFonts w:ascii="Calibri" w:hAnsi="Calibri" w:cs="Calibri"/>
          <w:u w:val="single"/>
        </w:rPr>
        <w:t>Schody č.:</w:t>
      </w:r>
    </w:p>
    <w:p w14:paraId="2DAE5651" w14:textId="77777777" w:rsidR="00E43532" w:rsidRPr="006C33E9" w:rsidRDefault="00E43532" w:rsidP="00E43532">
      <w:pPr>
        <w:jc w:val="both"/>
        <w:rPr>
          <w:rFonts w:ascii="Calibri" w:hAnsi="Calibri" w:cs="Calibri"/>
        </w:rPr>
      </w:pPr>
      <w:bookmarkStart w:id="1" w:name="_Hlk142569554"/>
      <w:r w:rsidRPr="006C33E9">
        <w:rPr>
          <w:rFonts w:ascii="Calibri" w:hAnsi="Calibri" w:cs="Calibri"/>
        </w:rPr>
        <w:t xml:space="preserve">Nádražní ul. do Luční </w:t>
      </w:r>
      <w:r w:rsidRPr="006C33E9">
        <w:rPr>
          <w:rFonts w:ascii="Calibri" w:hAnsi="Calibri" w:cs="Calibri"/>
        </w:rPr>
        <w:tab/>
      </w:r>
      <w:r w:rsidRPr="006C33E9">
        <w:rPr>
          <w:rFonts w:ascii="Calibri" w:hAnsi="Calibri" w:cs="Calibri"/>
        </w:rPr>
        <w:tab/>
      </w:r>
      <w:r w:rsidRPr="006C33E9">
        <w:rPr>
          <w:rFonts w:ascii="Calibri" w:hAnsi="Calibri" w:cs="Calibri"/>
        </w:rPr>
        <w:tab/>
      </w:r>
      <w:r w:rsidRPr="006C33E9">
        <w:rPr>
          <w:rFonts w:ascii="Calibri" w:hAnsi="Calibri" w:cs="Calibri"/>
        </w:rPr>
        <w:tab/>
        <w:t xml:space="preserve">     U Kulturního domu</w:t>
      </w:r>
    </w:p>
    <w:p w14:paraId="143226AA" w14:textId="77777777" w:rsidR="00E43532" w:rsidRPr="006C33E9" w:rsidRDefault="00E43532" w:rsidP="00E43532">
      <w:pPr>
        <w:jc w:val="both"/>
        <w:rPr>
          <w:rFonts w:ascii="Calibri" w:hAnsi="Calibri" w:cs="Calibri"/>
        </w:rPr>
      </w:pPr>
      <w:r w:rsidRPr="006C33E9">
        <w:rPr>
          <w:rFonts w:ascii="Calibri" w:hAnsi="Calibri" w:cs="Calibri"/>
        </w:rPr>
        <w:t xml:space="preserve">Šafaříkova </w:t>
      </w:r>
      <w:r w:rsidRPr="006C33E9">
        <w:rPr>
          <w:rFonts w:ascii="Calibri" w:hAnsi="Calibri" w:cs="Calibri"/>
        </w:rPr>
        <w:tab/>
      </w:r>
      <w:r w:rsidRPr="006C33E9">
        <w:rPr>
          <w:rFonts w:ascii="Calibri" w:hAnsi="Calibri" w:cs="Calibri"/>
        </w:rPr>
        <w:tab/>
      </w:r>
      <w:r w:rsidRPr="006C33E9">
        <w:rPr>
          <w:rFonts w:ascii="Calibri" w:hAnsi="Calibri" w:cs="Calibri"/>
        </w:rPr>
        <w:tab/>
      </w:r>
      <w:r w:rsidRPr="006C33E9">
        <w:rPr>
          <w:rFonts w:ascii="Calibri" w:hAnsi="Calibri" w:cs="Calibri"/>
        </w:rPr>
        <w:tab/>
      </w:r>
      <w:r w:rsidRPr="006C33E9">
        <w:rPr>
          <w:rFonts w:ascii="Calibri" w:hAnsi="Calibri" w:cs="Calibri"/>
        </w:rPr>
        <w:tab/>
        <w:t xml:space="preserve">     Víta Nejedlého</w:t>
      </w:r>
    </w:p>
    <w:bookmarkEnd w:id="1"/>
    <w:p w14:paraId="6301F4F0" w14:textId="77777777" w:rsidR="003B709B" w:rsidRPr="006C33E9" w:rsidRDefault="003B709B" w:rsidP="003B709B">
      <w:pPr>
        <w:spacing w:before="120" w:after="120"/>
        <w:jc w:val="both"/>
        <w:rPr>
          <w:rFonts w:ascii="Calibri" w:hAnsi="Calibri" w:cs="Calibri"/>
          <w:b/>
        </w:rPr>
      </w:pPr>
    </w:p>
    <w:p w14:paraId="5D1E8955" w14:textId="77777777" w:rsidR="00D75635" w:rsidRPr="006C33E9" w:rsidRDefault="001712AA" w:rsidP="00D75635">
      <w:pPr>
        <w:spacing w:before="120" w:after="120"/>
        <w:jc w:val="both"/>
        <w:rPr>
          <w:rFonts w:ascii="Calibri" w:hAnsi="Calibri" w:cs="Calibri"/>
          <w:b/>
        </w:rPr>
      </w:pPr>
      <w:r w:rsidRPr="006C33E9">
        <w:rPr>
          <w:rFonts w:ascii="Calibri" w:hAnsi="Calibri" w:cs="Calibri"/>
          <w:b/>
        </w:rPr>
        <w:t>III.</w:t>
      </w:r>
      <w:r w:rsidR="00D75635" w:rsidRPr="006C33E9">
        <w:rPr>
          <w:rFonts w:ascii="Calibri" w:hAnsi="Calibri" w:cs="Calibri"/>
          <w:b/>
        </w:rPr>
        <w:t xml:space="preserve"> Pořadí</w:t>
      </w:r>
    </w:p>
    <w:p w14:paraId="77875C2A" w14:textId="77777777" w:rsidR="00D75635" w:rsidRPr="006C33E9" w:rsidRDefault="00D75635" w:rsidP="00D75635">
      <w:pPr>
        <w:spacing w:after="120"/>
        <w:jc w:val="both"/>
        <w:rPr>
          <w:rFonts w:ascii="Calibri" w:hAnsi="Calibri" w:cs="Calibri"/>
          <w:u w:val="single"/>
        </w:rPr>
      </w:pPr>
      <w:r w:rsidRPr="006C33E9">
        <w:rPr>
          <w:rFonts w:ascii="Calibri" w:hAnsi="Calibri" w:cs="Calibri"/>
          <w:u w:val="single"/>
        </w:rPr>
        <w:t xml:space="preserve">Chodníky č.: </w:t>
      </w:r>
    </w:p>
    <w:tbl>
      <w:tblPr>
        <w:tblW w:w="0" w:type="auto"/>
        <w:tblInd w:w="113" w:type="dxa"/>
        <w:tblLook w:val="04A0" w:firstRow="1" w:lastRow="0" w:firstColumn="1" w:lastColumn="0" w:noHBand="0" w:noVBand="1"/>
      </w:tblPr>
      <w:tblGrid>
        <w:gridCol w:w="4478"/>
        <w:gridCol w:w="4479"/>
      </w:tblGrid>
      <w:tr w:rsidR="002344DF" w:rsidRPr="00A66E3A" w14:paraId="3C243386" w14:textId="77777777" w:rsidTr="00A66E3A">
        <w:tc>
          <w:tcPr>
            <w:tcW w:w="4531" w:type="dxa"/>
            <w:shd w:val="clear" w:color="auto" w:fill="auto"/>
          </w:tcPr>
          <w:p w14:paraId="1EE7B2BE"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Baxova</w:t>
            </w:r>
            <w:r w:rsidRPr="00A66E3A">
              <w:rPr>
                <w:rFonts w:ascii="Calibri" w:eastAsia="Calibri" w:hAnsi="Calibri" w:cs="Calibri"/>
                <w:kern w:val="2"/>
              </w:rPr>
              <w:tab/>
            </w:r>
          </w:p>
          <w:p w14:paraId="39C0E3B0"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Děkana Bučila </w:t>
            </w:r>
          </w:p>
          <w:p w14:paraId="37EBA769"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Etropolská </w:t>
            </w:r>
          </w:p>
          <w:p w14:paraId="66824421"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Konečná</w:t>
            </w:r>
          </w:p>
          <w:p w14:paraId="2E7C8FCA"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Lhotecká                    </w:t>
            </w:r>
          </w:p>
          <w:p w14:paraId="7BA4FE23"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Pod Cihelným vrchem </w:t>
            </w:r>
          </w:p>
          <w:p w14:paraId="03B6890B"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Pod Lesíkem</w:t>
            </w:r>
          </w:p>
          <w:p w14:paraId="0CB41615"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Primáře Kareše </w:t>
            </w:r>
          </w:p>
          <w:p w14:paraId="73BFE81C"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ulice Příbramská – pouze při kruhovém</w:t>
            </w:r>
          </w:p>
          <w:p w14:paraId="24387B20"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objezdu k přechodu pro chodce směrem</w:t>
            </w:r>
          </w:p>
          <w:p w14:paraId="25D84555"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k obchodu Lidl</w:t>
            </w:r>
          </w:p>
        </w:tc>
        <w:tc>
          <w:tcPr>
            <w:tcW w:w="4531" w:type="dxa"/>
            <w:shd w:val="clear" w:color="auto" w:fill="auto"/>
          </w:tcPr>
          <w:p w14:paraId="74E88506"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Průběžná</w:t>
            </w:r>
          </w:p>
          <w:p w14:paraId="17442B65"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Seifertova</w:t>
            </w:r>
          </w:p>
          <w:p w14:paraId="2D41910B"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Sokolovská levá směr Víta Nejedlého 14d</w:t>
            </w:r>
          </w:p>
          <w:p w14:paraId="4766142F"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U Školky 20d</w:t>
            </w:r>
          </w:p>
          <w:p w14:paraId="322129F7"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Zahradní</w:t>
            </w:r>
          </w:p>
          <w:p w14:paraId="3D53A8DF"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Zberazská</w:t>
            </w:r>
          </w:p>
          <w:p w14:paraId="4D823912"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ulice Votická – po pravé straně směrem </w:t>
            </w:r>
          </w:p>
          <w:p w14:paraId="17D43B03"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od kruhového objezdu na Votice až </w:t>
            </w:r>
          </w:p>
          <w:p w14:paraId="43E8A2E7"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k ústí ulice Strojírenské a po levé straně</w:t>
            </w:r>
          </w:p>
          <w:p w14:paraId="4EBE5654"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 xml:space="preserve">směrem od kruhového objezdu    </w:t>
            </w:r>
          </w:p>
          <w:p w14:paraId="7702A942" w14:textId="77777777" w:rsidR="00E43532" w:rsidRPr="00A66E3A" w:rsidRDefault="00E43532" w:rsidP="00A66E3A">
            <w:pPr>
              <w:jc w:val="both"/>
              <w:rPr>
                <w:rFonts w:ascii="Calibri" w:eastAsia="Calibri" w:hAnsi="Calibri" w:cs="Calibri"/>
                <w:kern w:val="2"/>
              </w:rPr>
            </w:pPr>
            <w:r w:rsidRPr="00A66E3A">
              <w:rPr>
                <w:rFonts w:ascii="Calibri" w:eastAsia="Calibri" w:hAnsi="Calibri" w:cs="Calibri"/>
                <w:kern w:val="2"/>
              </w:rPr>
              <w:t>na Votice až k ústí ulice Primáře Kareše</w:t>
            </w:r>
          </w:p>
        </w:tc>
      </w:tr>
    </w:tbl>
    <w:p w14:paraId="53D980E8" w14:textId="77777777" w:rsidR="00C0480F" w:rsidRPr="004435FD" w:rsidRDefault="00974E5B" w:rsidP="004435FD">
      <w:pPr>
        <w:jc w:val="both"/>
        <w:rPr>
          <w:rFonts w:ascii="Calibri" w:hAnsi="Calibri" w:cs="Calibri"/>
        </w:rPr>
      </w:pPr>
      <w:r>
        <w:t xml:space="preserve">        </w:t>
      </w:r>
      <w:r w:rsidR="006C76B4">
        <w:tab/>
      </w:r>
    </w:p>
    <w:p w14:paraId="5A332D54" w14:textId="77777777" w:rsidR="00C0480F" w:rsidRDefault="00C0480F" w:rsidP="006413AC">
      <w:pPr>
        <w:ind w:left="360"/>
      </w:pPr>
    </w:p>
    <w:p w14:paraId="785EE2AD" w14:textId="77777777" w:rsidR="000C58C4" w:rsidRPr="00046E2E" w:rsidRDefault="000C58C4" w:rsidP="00D07386">
      <w:pPr>
        <w:jc w:val="both"/>
        <w:rPr>
          <w:rFonts w:ascii="Calibri" w:hAnsi="Calibri" w:cs="Calibri"/>
        </w:rPr>
      </w:pPr>
      <w:r w:rsidRPr="00046E2E">
        <w:rPr>
          <w:rFonts w:ascii="Calibri" w:hAnsi="Calibri" w:cs="Calibri"/>
          <w:b/>
        </w:rPr>
        <w:t xml:space="preserve">4. </w:t>
      </w:r>
      <w:r w:rsidRPr="00046E2E">
        <w:rPr>
          <w:rFonts w:ascii="Calibri" w:hAnsi="Calibri" w:cs="Calibri"/>
          <w:b/>
          <w:u w:val="single"/>
        </w:rPr>
        <w:t xml:space="preserve"> Lhůty pro zmírňování závad ve sjízdnosti</w:t>
      </w:r>
      <w:r w:rsidR="009046B5" w:rsidRPr="00046E2E">
        <w:rPr>
          <w:rFonts w:ascii="Calibri" w:hAnsi="Calibri" w:cs="Calibri"/>
          <w:b/>
          <w:u w:val="single"/>
        </w:rPr>
        <w:t xml:space="preserve"> MK</w:t>
      </w:r>
    </w:p>
    <w:p w14:paraId="6B2B0E04" w14:textId="77777777" w:rsidR="000C58C4" w:rsidRPr="00046E2E" w:rsidRDefault="000C58C4" w:rsidP="00046E2E">
      <w:pPr>
        <w:ind w:left="360"/>
        <w:jc w:val="both"/>
        <w:rPr>
          <w:rFonts w:ascii="Calibri" w:hAnsi="Calibri" w:cs="Calibri"/>
        </w:rPr>
      </w:pPr>
    </w:p>
    <w:p w14:paraId="6DC5A35D" w14:textId="77777777" w:rsidR="003504DF" w:rsidRPr="00046E2E" w:rsidRDefault="003504DF" w:rsidP="00D07386">
      <w:pPr>
        <w:jc w:val="both"/>
        <w:rPr>
          <w:rFonts w:ascii="Calibri" w:hAnsi="Calibri" w:cs="Calibri"/>
        </w:rPr>
      </w:pPr>
      <w:r w:rsidRPr="00046E2E">
        <w:rPr>
          <w:rFonts w:ascii="Calibri" w:hAnsi="Calibri" w:cs="Calibri"/>
        </w:rPr>
        <w:t>Obec zajišťuje sjízdnost místních komunikací v těchto lhůtách:</w:t>
      </w:r>
    </w:p>
    <w:p w14:paraId="521926FD" w14:textId="77777777" w:rsidR="00B532D9" w:rsidRPr="00EE2AB9" w:rsidRDefault="00B532D9" w:rsidP="00B532D9">
      <w:pPr>
        <w:numPr>
          <w:ilvl w:val="0"/>
          <w:numId w:val="10"/>
        </w:numPr>
        <w:ind w:left="0" w:firstLine="0"/>
        <w:jc w:val="both"/>
        <w:rPr>
          <w:rFonts w:ascii="Calibri" w:hAnsi="Calibri" w:cs="Calibri"/>
        </w:rPr>
      </w:pPr>
      <w:r>
        <w:rPr>
          <w:rFonts w:ascii="Calibri" w:hAnsi="Calibri" w:cs="Calibri"/>
        </w:rPr>
        <w:t xml:space="preserve">  </w:t>
      </w:r>
      <w:r w:rsidRPr="00EE2AB9">
        <w:rPr>
          <w:rFonts w:ascii="Calibri" w:hAnsi="Calibri" w:cs="Calibri"/>
        </w:rPr>
        <w:t>I. pořadí důležitosti – do   4 hodi</w:t>
      </w:r>
      <w:r>
        <w:rPr>
          <w:rFonts w:ascii="Calibri" w:hAnsi="Calibri" w:cs="Calibri"/>
        </w:rPr>
        <w:t>n</w:t>
      </w:r>
    </w:p>
    <w:p w14:paraId="29F989A9" w14:textId="77777777" w:rsidR="00B532D9" w:rsidRPr="00EE2AB9" w:rsidRDefault="00B532D9" w:rsidP="00B532D9">
      <w:pPr>
        <w:numPr>
          <w:ilvl w:val="0"/>
          <w:numId w:val="10"/>
        </w:numPr>
        <w:ind w:left="0" w:firstLine="0"/>
        <w:jc w:val="both"/>
        <w:rPr>
          <w:rFonts w:ascii="Calibri" w:hAnsi="Calibri" w:cs="Calibri"/>
        </w:rPr>
      </w:pPr>
      <w:r>
        <w:rPr>
          <w:rFonts w:ascii="Calibri" w:hAnsi="Calibri" w:cs="Calibri"/>
        </w:rPr>
        <w:t xml:space="preserve"> </w:t>
      </w:r>
      <w:r w:rsidRPr="00EE2AB9">
        <w:rPr>
          <w:rFonts w:ascii="Calibri" w:hAnsi="Calibri" w:cs="Calibri"/>
        </w:rPr>
        <w:t>II. pořadí důležitosti – do 12 hodin</w:t>
      </w:r>
    </w:p>
    <w:p w14:paraId="6522D263" w14:textId="77777777" w:rsidR="00B532D9" w:rsidRPr="00EE2AB9" w:rsidRDefault="00B532D9" w:rsidP="00B532D9">
      <w:pPr>
        <w:numPr>
          <w:ilvl w:val="0"/>
          <w:numId w:val="10"/>
        </w:numPr>
        <w:ind w:left="0" w:firstLine="0"/>
        <w:jc w:val="both"/>
        <w:rPr>
          <w:rFonts w:ascii="Calibri" w:hAnsi="Calibri" w:cs="Calibri"/>
        </w:rPr>
      </w:pPr>
      <w:r w:rsidRPr="00EE2AB9">
        <w:rPr>
          <w:rFonts w:ascii="Calibri" w:hAnsi="Calibri" w:cs="Calibri"/>
        </w:rPr>
        <w:t xml:space="preserve">III. pořadí důležitosti – </w:t>
      </w:r>
      <w:r>
        <w:rPr>
          <w:rFonts w:ascii="Calibri" w:hAnsi="Calibri" w:cs="Calibri"/>
        </w:rPr>
        <w:t xml:space="preserve">po ošetření komunikací I. a II. pořadí, nejpozději však </w:t>
      </w:r>
    </w:p>
    <w:p w14:paraId="03EE1070" w14:textId="77777777" w:rsidR="003504DF" w:rsidRPr="00046E2E" w:rsidRDefault="00B532D9" w:rsidP="00B532D9">
      <w:pPr>
        <w:ind w:left="360"/>
        <w:jc w:val="both"/>
        <w:rPr>
          <w:rFonts w:ascii="Calibri" w:hAnsi="Calibri" w:cs="Calibri"/>
        </w:rPr>
      </w:pPr>
      <w:r>
        <w:rPr>
          <w:rFonts w:ascii="Calibri" w:hAnsi="Calibri" w:cs="Calibri"/>
        </w:rPr>
        <w:t xml:space="preserve">                                                do 48 hodin</w:t>
      </w:r>
    </w:p>
    <w:p w14:paraId="5EF93E73" w14:textId="77777777" w:rsidR="009046B5" w:rsidRPr="00046E2E" w:rsidRDefault="009046B5" w:rsidP="00B532D9">
      <w:pPr>
        <w:jc w:val="both"/>
        <w:rPr>
          <w:rFonts w:ascii="Calibri" w:hAnsi="Calibri" w:cs="Calibri"/>
        </w:rPr>
      </w:pPr>
    </w:p>
    <w:p w14:paraId="1ADDB099" w14:textId="77777777" w:rsidR="009046B5" w:rsidRPr="00046E2E" w:rsidRDefault="009046B5" w:rsidP="00B532D9">
      <w:pPr>
        <w:jc w:val="both"/>
        <w:rPr>
          <w:rFonts w:ascii="Calibri" w:hAnsi="Calibri" w:cs="Calibri"/>
        </w:rPr>
      </w:pPr>
      <w:r w:rsidRPr="00046E2E">
        <w:rPr>
          <w:rFonts w:ascii="Calibri" w:hAnsi="Calibri" w:cs="Calibri"/>
        </w:rPr>
        <w:t>Obec zajišťuje schůdnost chodníků v těchto lhůtách:</w:t>
      </w:r>
    </w:p>
    <w:p w14:paraId="45CCA9DC" w14:textId="77777777" w:rsidR="00B532D9" w:rsidRDefault="00B532D9" w:rsidP="00B532D9">
      <w:pPr>
        <w:numPr>
          <w:ilvl w:val="0"/>
          <w:numId w:val="11"/>
        </w:numPr>
        <w:ind w:left="0" w:firstLine="0"/>
        <w:jc w:val="both"/>
        <w:rPr>
          <w:rFonts w:ascii="Calibri" w:hAnsi="Calibri" w:cs="Calibri"/>
        </w:rPr>
      </w:pPr>
      <w:r>
        <w:rPr>
          <w:rFonts w:ascii="Calibri" w:hAnsi="Calibri" w:cs="Calibri"/>
        </w:rPr>
        <w:t xml:space="preserve">  </w:t>
      </w:r>
      <w:r w:rsidRPr="00EE2AB9">
        <w:rPr>
          <w:rFonts w:ascii="Calibri" w:hAnsi="Calibri" w:cs="Calibri"/>
        </w:rPr>
        <w:t xml:space="preserve">I. pořadí důležitosti – do   4 hodin   </w:t>
      </w:r>
    </w:p>
    <w:p w14:paraId="579D3350" w14:textId="77777777" w:rsidR="00B532D9" w:rsidRDefault="00B532D9" w:rsidP="00B532D9">
      <w:pPr>
        <w:numPr>
          <w:ilvl w:val="0"/>
          <w:numId w:val="11"/>
        </w:numPr>
        <w:ind w:left="0" w:firstLine="0"/>
        <w:jc w:val="both"/>
        <w:rPr>
          <w:rFonts w:ascii="Calibri" w:hAnsi="Calibri" w:cs="Calibri"/>
        </w:rPr>
      </w:pPr>
      <w:r>
        <w:rPr>
          <w:rFonts w:ascii="Calibri" w:hAnsi="Calibri" w:cs="Calibri"/>
        </w:rPr>
        <w:t xml:space="preserve"> </w:t>
      </w:r>
      <w:r w:rsidRPr="00BA2FC5">
        <w:rPr>
          <w:rFonts w:ascii="Calibri" w:hAnsi="Calibri" w:cs="Calibri"/>
        </w:rPr>
        <w:t xml:space="preserve">II. pořadí důležitosti – do 12 hodin </w:t>
      </w:r>
    </w:p>
    <w:p w14:paraId="44C66E76" w14:textId="77777777" w:rsidR="00B532D9" w:rsidRDefault="00B532D9" w:rsidP="00B532D9">
      <w:pPr>
        <w:numPr>
          <w:ilvl w:val="0"/>
          <w:numId w:val="11"/>
        </w:numPr>
        <w:ind w:left="0" w:firstLine="0"/>
        <w:jc w:val="both"/>
        <w:rPr>
          <w:rFonts w:ascii="Calibri" w:hAnsi="Calibri" w:cs="Calibri"/>
        </w:rPr>
      </w:pPr>
      <w:r w:rsidRPr="00BA2FC5">
        <w:rPr>
          <w:rFonts w:ascii="Calibri" w:hAnsi="Calibri" w:cs="Calibri"/>
        </w:rPr>
        <w:t xml:space="preserve">III. pořadí důležitosti – po </w:t>
      </w:r>
      <w:r>
        <w:rPr>
          <w:rFonts w:ascii="Calibri" w:hAnsi="Calibri" w:cs="Calibri"/>
        </w:rPr>
        <w:t xml:space="preserve">ošetření komunikací I. a II. pořadí, </w:t>
      </w:r>
      <w:r w:rsidRPr="00BA2FC5">
        <w:rPr>
          <w:rFonts w:ascii="Calibri" w:hAnsi="Calibri" w:cs="Calibri"/>
        </w:rPr>
        <w:t>nej</w:t>
      </w:r>
      <w:r>
        <w:rPr>
          <w:rFonts w:ascii="Calibri" w:hAnsi="Calibri" w:cs="Calibri"/>
        </w:rPr>
        <w:t>později</w:t>
      </w:r>
      <w:r w:rsidRPr="00BA2FC5">
        <w:rPr>
          <w:rFonts w:ascii="Calibri" w:hAnsi="Calibri" w:cs="Calibri"/>
        </w:rPr>
        <w:t xml:space="preserve"> však </w:t>
      </w:r>
    </w:p>
    <w:p w14:paraId="0B887C03" w14:textId="77777777" w:rsidR="00B532D9" w:rsidRPr="00BA2FC5" w:rsidRDefault="00B532D9" w:rsidP="00B532D9">
      <w:pPr>
        <w:jc w:val="both"/>
        <w:rPr>
          <w:rFonts w:ascii="Calibri" w:hAnsi="Calibri" w:cs="Calibri"/>
        </w:rPr>
      </w:pPr>
      <w:r>
        <w:rPr>
          <w:rFonts w:ascii="Calibri" w:hAnsi="Calibri" w:cs="Calibri"/>
        </w:rPr>
        <w:t xml:space="preserve">                                                      </w:t>
      </w:r>
      <w:r w:rsidRPr="00BA2FC5">
        <w:rPr>
          <w:rFonts w:ascii="Calibri" w:hAnsi="Calibri" w:cs="Calibri"/>
        </w:rPr>
        <w:t>do 48 hodin</w:t>
      </w:r>
    </w:p>
    <w:p w14:paraId="0E0A3C16" w14:textId="77777777" w:rsidR="009046B5" w:rsidRPr="00046E2E" w:rsidRDefault="009046B5" w:rsidP="00046E2E">
      <w:pPr>
        <w:ind w:left="360"/>
        <w:jc w:val="both"/>
        <w:rPr>
          <w:rFonts w:ascii="Calibri" w:hAnsi="Calibri" w:cs="Calibri"/>
        </w:rPr>
      </w:pPr>
    </w:p>
    <w:p w14:paraId="39AFC5ED" w14:textId="77777777" w:rsidR="00147389" w:rsidRPr="00046E2E" w:rsidRDefault="0051498E" w:rsidP="00046E2E">
      <w:pPr>
        <w:jc w:val="both"/>
        <w:rPr>
          <w:rFonts w:ascii="Calibri" w:hAnsi="Calibri" w:cs="Calibri"/>
        </w:rPr>
      </w:pPr>
      <w:r w:rsidRPr="00046E2E">
        <w:rPr>
          <w:rFonts w:ascii="Calibri" w:hAnsi="Calibri" w:cs="Calibri"/>
        </w:rPr>
        <w:t>Pokud se</w:t>
      </w:r>
      <w:r w:rsidR="00770B62" w:rsidRPr="00046E2E">
        <w:rPr>
          <w:rFonts w:ascii="Calibri" w:hAnsi="Calibri" w:cs="Calibri"/>
        </w:rPr>
        <w:t xml:space="preserve"> </w:t>
      </w:r>
      <w:r w:rsidRPr="00046E2E">
        <w:rPr>
          <w:rFonts w:ascii="Calibri" w:hAnsi="Calibri" w:cs="Calibri"/>
        </w:rPr>
        <w:t xml:space="preserve">na chodnících nachází překážka (automobil, popelnice, výkop apod.) zabraňující v údržbě, schůdnost </w:t>
      </w:r>
      <w:r w:rsidR="00242541">
        <w:rPr>
          <w:rFonts w:ascii="Calibri" w:hAnsi="Calibri" w:cs="Calibri"/>
        </w:rPr>
        <w:t>s</w:t>
      </w:r>
      <w:r w:rsidRPr="00046E2E">
        <w:rPr>
          <w:rFonts w:ascii="Calibri" w:hAnsi="Calibri" w:cs="Calibri"/>
        </w:rPr>
        <w:t>e zajistí až po ošetření chodníků ve III. stupni.</w:t>
      </w:r>
      <w:r w:rsidR="009046B5" w:rsidRPr="00046E2E">
        <w:rPr>
          <w:rFonts w:ascii="Calibri" w:hAnsi="Calibri" w:cs="Calibri"/>
        </w:rPr>
        <w:t xml:space="preserve">      </w:t>
      </w:r>
    </w:p>
    <w:p w14:paraId="2748D5D6" w14:textId="77777777" w:rsidR="00147389" w:rsidRPr="00046E2E" w:rsidRDefault="00147389" w:rsidP="00046E2E">
      <w:pPr>
        <w:jc w:val="both"/>
        <w:rPr>
          <w:rFonts w:ascii="Calibri" w:hAnsi="Calibri" w:cs="Calibri"/>
        </w:rPr>
      </w:pPr>
    </w:p>
    <w:p w14:paraId="30404A2F" w14:textId="77777777" w:rsidR="00147389" w:rsidRPr="00046E2E" w:rsidRDefault="00147389" w:rsidP="00046E2E">
      <w:pPr>
        <w:numPr>
          <w:ilvl w:val="0"/>
          <w:numId w:val="17"/>
        </w:numPr>
        <w:jc w:val="both"/>
        <w:rPr>
          <w:rFonts w:ascii="Calibri" w:hAnsi="Calibri" w:cs="Calibri"/>
          <w:b/>
          <w:u w:val="single"/>
        </w:rPr>
      </w:pPr>
      <w:r w:rsidRPr="00046E2E">
        <w:rPr>
          <w:rFonts w:ascii="Calibri" w:hAnsi="Calibri" w:cs="Calibri"/>
          <w:b/>
          <w:u w:val="single"/>
        </w:rPr>
        <w:t>Úseky místních komunikací, pro jejichž malý dopravní význam se nezajišťuje sjízdnost a schůdnost</w:t>
      </w:r>
    </w:p>
    <w:p w14:paraId="2D6AC5F1" w14:textId="77777777" w:rsidR="00147389" w:rsidRPr="00046E2E" w:rsidRDefault="00147389" w:rsidP="00046E2E">
      <w:pPr>
        <w:ind w:left="360"/>
        <w:jc w:val="both"/>
        <w:rPr>
          <w:rFonts w:ascii="Calibri" w:hAnsi="Calibri" w:cs="Calibri"/>
          <w:b/>
          <w:u w:val="single"/>
        </w:rPr>
      </w:pPr>
    </w:p>
    <w:p w14:paraId="7438725C" w14:textId="77777777" w:rsidR="0002210C" w:rsidRPr="00EE2AB9" w:rsidRDefault="0002210C" w:rsidP="0002210C">
      <w:pPr>
        <w:jc w:val="both"/>
        <w:rPr>
          <w:rFonts w:ascii="Calibri" w:hAnsi="Calibri" w:cs="Calibri"/>
          <w:u w:val="single"/>
        </w:rPr>
      </w:pPr>
      <w:r w:rsidRPr="00EE2AB9">
        <w:rPr>
          <w:rFonts w:ascii="Calibri" w:hAnsi="Calibri" w:cs="Calibri"/>
          <w:u w:val="single"/>
        </w:rPr>
        <w:t>Místní komunikace:</w:t>
      </w:r>
    </w:p>
    <w:p w14:paraId="34881C06" w14:textId="77777777" w:rsidR="0002210C" w:rsidRPr="00EE2AB9" w:rsidRDefault="0002210C" w:rsidP="0002210C">
      <w:pPr>
        <w:jc w:val="both"/>
        <w:rPr>
          <w:rFonts w:ascii="Calibri" w:hAnsi="Calibri" w:cs="Calibri"/>
        </w:rPr>
      </w:pPr>
      <w:r w:rsidRPr="00EE2AB9">
        <w:rPr>
          <w:rFonts w:ascii="Calibri" w:hAnsi="Calibri" w:cs="Calibri"/>
        </w:rPr>
        <w:t>Solopysky – silnice I/18 (směr Příčovy)</w:t>
      </w:r>
    </w:p>
    <w:p w14:paraId="64A7DB88" w14:textId="77777777" w:rsidR="0002210C" w:rsidRPr="00EE2AB9" w:rsidRDefault="0002210C" w:rsidP="0002210C">
      <w:pPr>
        <w:jc w:val="both"/>
        <w:rPr>
          <w:rFonts w:ascii="Calibri" w:hAnsi="Calibri" w:cs="Calibri"/>
        </w:rPr>
      </w:pPr>
      <w:r w:rsidRPr="00EE2AB9">
        <w:rPr>
          <w:rFonts w:ascii="Calibri" w:hAnsi="Calibri" w:cs="Calibri"/>
        </w:rPr>
        <w:t>Oříkov – Doubravice – Libíň</w:t>
      </w:r>
    </w:p>
    <w:p w14:paraId="169DE9F1" w14:textId="77777777" w:rsidR="0002210C" w:rsidRPr="00EE2AB9" w:rsidRDefault="0002210C" w:rsidP="0002210C">
      <w:pPr>
        <w:jc w:val="both"/>
        <w:rPr>
          <w:rFonts w:ascii="Calibri" w:hAnsi="Calibri" w:cs="Calibri"/>
        </w:rPr>
      </w:pPr>
      <w:r w:rsidRPr="00EE2AB9">
        <w:rPr>
          <w:rFonts w:ascii="Calibri" w:hAnsi="Calibri" w:cs="Calibri"/>
        </w:rPr>
        <w:t>Vítěž – křižovatka na Hradišťko</w:t>
      </w:r>
    </w:p>
    <w:p w14:paraId="43248DDB" w14:textId="77777777" w:rsidR="0002210C" w:rsidRPr="00EE2AB9" w:rsidRDefault="0002210C" w:rsidP="0002210C">
      <w:pPr>
        <w:jc w:val="both"/>
        <w:rPr>
          <w:rFonts w:ascii="Calibri" w:hAnsi="Calibri" w:cs="Calibri"/>
        </w:rPr>
      </w:pPr>
    </w:p>
    <w:p w14:paraId="6C62D316" w14:textId="77777777" w:rsidR="0002210C" w:rsidRPr="00EE2AB9" w:rsidRDefault="0002210C" w:rsidP="0002210C">
      <w:pPr>
        <w:jc w:val="both"/>
        <w:rPr>
          <w:rFonts w:ascii="Calibri" w:hAnsi="Calibri" w:cs="Calibri"/>
          <w:u w:val="single"/>
        </w:rPr>
      </w:pPr>
      <w:r w:rsidRPr="00EE2AB9">
        <w:rPr>
          <w:rFonts w:ascii="Calibri" w:hAnsi="Calibri" w:cs="Calibri"/>
          <w:u w:val="single"/>
        </w:rPr>
        <w:t>Chodníky:</w:t>
      </w:r>
    </w:p>
    <w:p w14:paraId="2648EC9A" w14:textId="77777777" w:rsidR="0002210C" w:rsidRPr="00EE2AB9" w:rsidRDefault="0002210C" w:rsidP="0002210C">
      <w:pPr>
        <w:jc w:val="both"/>
        <w:rPr>
          <w:rFonts w:ascii="Calibri" w:hAnsi="Calibri" w:cs="Calibri"/>
        </w:rPr>
      </w:pPr>
      <w:r>
        <w:rPr>
          <w:rFonts w:ascii="Calibri" w:hAnsi="Calibri" w:cs="Calibri"/>
        </w:rPr>
        <w:t xml:space="preserve">areál dětské hřiště, minigolf, park - </w:t>
      </w:r>
      <w:r w:rsidRPr="00EE2AB9">
        <w:rPr>
          <w:rFonts w:ascii="Calibri" w:hAnsi="Calibri" w:cs="Calibri"/>
        </w:rPr>
        <w:t>U Háječku</w:t>
      </w:r>
    </w:p>
    <w:p w14:paraId="56A9A24A" w14:textId="77777777" w:rsidR="0002210C" w:rsidRPr="00EE2AB9" w:rsidRDefault="0002210C" w:rsidP="0002210C">
      <w:pPr>
        <w:jc w:val="both"/>
        <w:rPr>
          <w:rFonts w:ascii="Calibri" w:hAnsi="Calibri" w:cs="Calibri"/>
        </w:rPr>
      </w:pPr>
      <w:r>
        <w:rPr>
          <w:rFonts w:ascii="Calibri" w:hAnsi="Calibri" w:cs="Calibri"/>
        </w:rPr>
        <w:lastRenderedPageBreak/>
        <w:t>areál h</w:t>
      </w:r>
      <w:r w:rsidRPr="00EE2AB9">
        <w:rPr>
          <w:rFonts w:ascii="Calibri" w:hAnsi="Calibri" w:cs="Calibri"/>
        </w:rPr>
        <w:t>řbitov</w:t>
      </w:r>
      <w:r>
        <w:rPr>
          <w:rFonts w:ascii="Calibri" w:hAnsi="Calibri" w:cs="Calibri"/>
        </w:rPr>
        <w:t>a</w:t>
      </w:r>
    </w:p>
    <w:p w14:paraId="44C3E2A0" w14:textId="77777777" w:rsidR="0002210C" w:rsidRDefault="0002210C" w:rsidP="0002210C">
      <w:pPr>
        <w:jc w:val="both"/>
        <w:rPr>
          <w:rFonts w:ascii="Calibri" w:hAnsi="Calibri" w:cs="Calibri"/>
        </w:rPr>
      </w:pPr>
      <w:r>
        <w:rPr>
          <w:rFonts w:ascii="Calibri" w:hAnsi="Calibri" w:cs="Calibri"/>
        </w:rPr>
        <w:t>mezi ul. Potoční a silnicí č. I/18</w:t>
      </w:r>
    </w:p>
    <w:p w14:paraId="29D9E3A0" w14:textId="77777777" w:rsidR="00147389" w:rsidRPr="00046E2E" w:rsidRDefault="00147389" w:rsidP="00046E2E">
      <w:pPr>
        <w:ind w:left="360"/>
        <w:jc w:val="both"/>
        <w:rPr>
          <w:rFonts w:ascii="Calibri" w:hAnsi="Calibri" w:cs="Calibri"/>
        </w:rPr>
      </w:pPr>
    </w:p>
    <w:p w14:paraId="26FE4040" w14:textId="77777777" w:rsidR="00147389" w:rsidRPr="00046E2E" w:rsidRDefault="00147389" w:rsidP="004435FD">
      <w:pPr>
        <w:jc w:val="both"/>
        <w:rPr>
          <w:rFonts w:ascii="Calibri" w:hAnsi="Calibri" w:cs="Calibri"/>
        </w:rPr>
      </w:pPr>
      <w:r w:rsidRPr="00046E2E">
        <w:rPr>
          <w:rFonts w:ascii="Calibri" w:hAnsi="Calibri" w:cs="Calibri"/>
        </w:rPr>
        <w:t>Uvedené m</w:t>
      </w:r>
      <w:r w:rsidR="007405C0" w:rsidRPr="00046E2E">
        <w:rPr>
          <w:rFonts w:ascii="Calibri" w:hAnsi="Calibri" w:cs="Calibri"/>
        </w:rPr>
        <w:t>í</w:t>
      </w:r>
      <w:r w:rsidRPr="00046E2E">
        <w:rPr>
          <w:rFonts w:ascii="Calibri" w:hAnsi="Calibri" w:cs="Calibri"/>
        </w:rPr>
        <w:t>stní komunikace budou označeny dopravní značkou E13 „Komunikace se v zimě neudržuje“</w:t>
      </w:r>
      <w:r w:rsidR="007F30F9" w:rsidRPr="00046E2E">
        <w:rPr>
          <w:rFonts w:ascii="Calibri" w:hAnsi="Calibri" w:cs="Calibri"/>
        </w:rPr>
        <w:t>. Pokud dojde k závadám ve schůdnosti a sjízdnosti místních komunikací a chodníků mimo období od 1. 11. 20</w:t>
      </w:r>
      <w:r w:rsidR="00E3227A">
        <w:rPr>
          <w:rFonts w:ascii="Calibri" w:hAnsi="Calibri" w:cs="Calibri"/>
        </w:rPr>
        <w:t>2</w:t>
      </w:r>
      <w:r w:rsidR="00DA6F4C">
        <w:rPr>
          <w:rFonts w:ascii="Calibri" w:hAnsi="Calibri" w:cs="Calibri"/>
        </w:rPr>
        <w:t>4</w:t>
      </w:r>
      <w:r w:rsidR="007F30F9" w:rsidRPr="00046E2E">
        <w:rPr>
          <w:rFonts w:ascii="Calibri" w:hAnsi="Calibri" w:cs="Calibri"/>
        </w:rPr>
        <w:t xml:space="preserve"> do 31. 3. 20</w:t>
      </w:r>
      <w:r w:rsidR="00E3227A">
        <w:rPr>
          <w:rFonts w:ascii="Calibri" w:hAnsi="Calibri" w:cs="Calibri"/>
        </w:rPr>
        <w:t>2</w:t>
      </w:r>
      <w:r w:rsidR="00DA6F4C">
        <w:rPr>
          <w:rFonts w:ascii="Calibri" w:hAnsi="Calibri" w:cs="Calibri"/>
        </w:rPr>
        <w:t>5</w:t>
      </w:r>
      <w:r w:rsidR="007F30F9" w:rsidRPr="00046E2E">
        <w:rPr>
          <w:rFonts w:ascii="Calibri" w:hAnsi="Calibri" w:cs="Calibri"/>
        </w:rPr>
        <w:t>, jsou STS povinny tyto závady odstranit v co nejkratším termínu.</w:t>
      </w:r>
    </w:p>
    <w:p w14:paraId="02F3A9E6" w14:textId="77777777" w:rsidR="00CD62DB" w:rsidRPr="00046E2E" w:rsidRDefault="00CD62DB" w:rsidP="00046E2E">
      <w:pPr>
        <w:ind w:left="360"/>
        <w:jc w:val="both"/>
        <w:rPr>
          <w:rFonts w:ascii="Calibri" w:hAnsi="Calibri" w:cs="Calibri"/>
        </w:rPr>
      </w:pPr>
    </w:p>
    <w:p w14:paraId="58C99D71" w14:textId="77777777" w:rsidR="006F6824" w:rsidRDefault="00CD62DB" w:rsidP="00871922">
      <w:pPr>
        <w:jc w:val="both"/>
        <w:rPr>
          <w:rFonts w:ascii="Calibri" w:hAnsi="Calibri" w:cs="Calibri"/>
        </w:rPr>
      </w:pPr>
      <w:r w:rsidRPr="00046E2E">
        <w:rPr>
          <w:rFonts w:ascii="Calibri" w:hAnsi="Calibri" w:cs="Calibri"/>
        </w:rPr>
        <w:t>Udržovány nebudou vjezdy a vchody které navazují na chodník, tedy vjezdy do dvorů, garáží a vstupy do domů.</w:t>
      </w:r>
    </w:p>
    <w:p w14:paraId="49A9DD6E" w14:textId="77777777" w:rsidR="00871922" w:rsidRPr="00046E2E" w:rsidRDefault="00871922" w:rsidP="00871922">
      <w:pPr>
        <w:jc w:val="both"/>
        <w:rPr>
          <w:rFonts w:ascii="Calibri" w:hAnsi="Calibri" w:cs="Calibri"/>
        </w:rPr>
      </w:pPr>
    </w:p>
    <w:p w14:paraId="14A0AC97" w14:textId="77777777" w:rsidR="006F6824" w:rsidRPr="00046E2E" w:rsidRDefault="006207CF" w:rsidP="00046E2E">
      <w:pPr>
        <w:numPr>
          <w:ilvl w:val="0"/>
          <w:numId w:val="17"/>
        </w:numPr>
        <w:jc w:val="both"/>
        <w:rPr>
          <w:rFonts w:ascii="Calibri" w:hAnsi="Calibri" w:cs="Calibri"/>
          <w:b/>
          <w:u w:val="single"/>
        </w:rPr>
      </w:pPr>
      <w:r w:rsidRPr="00046E2E">
        <w:rPr>
          <w:rFonts w:ascii="Calibri" w:hAnsi="Calibri" w:cs="Calibri"/>
          <w:b/>
          <w:u w:val="single"/>
        </w:rPr>
        <w:t>Časové limity pro zahájení prací při zimní údržbě místních komunikací</w:t>
      </w:r>
    </w:p>
    <w:p w14:paraId="7309D859" w14:textId="77777777" w:rsidR="006207CF" w:rsidRPr="00046E2E" w:rsidRDefault="006207CF" w:rsidP="00046E2E">
      <w:pPr>
        <w:jc w:val="both"/>
        <w:rPr>
          <w:rFonts w:ascii="Calibri" w:hAnsi="Calibri" w:cs="Calibri"/>
          <w:b/>
          <w:u w:val="single"/>
        </w:rPr>
      </w:pPr>
    </w:p>
    <w:p w14:paraId="5BBDB0B6" w14:textId="77777777" w:rsidR="006207CF" w:rsidRPr="00046E2E" w:rsidRDefault="006207CF" w:rsidP="00046E2E">
      <w:pPr>
        <w:numPr>
          <w:ilvl w:val="0"/>
          <w:numId w:val="14"/>
        </w:numPr>
        <w:jc w:val="both"/>
        <w:rPr>
          <w:rFonts w:ascii="Calibri" w:hAnsi="Calibri" w:cs="Calibri"/>
        </w:rPr>
      </w:pPr>
      <w:r w:rsidRPr="00046E2E">
        <w:rPr>
          <w:rFonts w:ascii="Calibri" w:hAnsi="Calibri" w:cs="Calibri"/>
          <w:u w:val="single"/>
        </w:rPr>
        <w:t>Pří odstraňování sněhu</w:t>
      </w:r>
    </w:p>
    <w:p w14:paraId="173122FE" w14:textId="77777777" w:rsidR="00BC67B4" w:rsidRPr="00046E2E" w:rsidRDefault="00BC67B4" w:rsidP="00871922">
      <w:pPr>
        <w:jc w:val="both"/>
        <w:rPr>
          <w:rFonts w:ascii="Calibri" w:hAnsi="Calibri" w:cs="Calibri"/>
        </w:rPr>
      </w:pPr>
      <w:r w:rsidRPr="00046E2E">
        <w:rPr>
          <w:rFonts w:ascii="Calibri" w:hAnsi="Calibri" w:cs="Calibri"/>
        </w:rPr>
        <w:t>V pracovní době nejdéle do 30 minut od zjištění, že vrstva napadlého sněhu dosáhla 5 cm. V době mimopracovní při domácí pohotovosti pracovníků do 60 minut po zjištění, že vrstva napadaného sněhu dosáhla 5 cm.</w:t>
      </w:r>
    </w:p>
    <w:p w14:paraId="53181AD3" w14:textId="77777777" w:rsidR="00BC67B4" w:rsidRPr="00046E2E" w:rsidRDefault="00BC67B4" w:rsidP="00046E2E">
      <w:pPr>
        <w:jc w:val="both"/>
        <w:rPr>
          <w:rFonts w:ascii="Calibri" w:hAnsi="Calibri" w:cs="Calibri"/>
        </w:rPr>
      </w:pPr>
      <w:r w:rsidRPr="00046E2E">
        <w:rPr>
          <w:rFonts w:ascii="Calibri" w:hAnsi="Calibri" w:cs="Calibri"/>
        </w:rPr>
        <w:t xml:space="preserve">   </w:t>
      </w:r>
    </w:p>
    <w:p w14:paraId="5ECA0577" w14:textId="77777777" w:rsidR="00BC67B4" w:rsidRPr="00046E2E" w:rsidRDefault="00BC67B4" w:rsidP="00046E2E">
      <w:pPr>
        <w:numPr>
          <w:ilvl w:val="0"/>
          <w:numId w:val="14"/>
        </w:numPr>
        <w:jc w:val="both"/>
        <w:rPr>
          <w:rFonts w:ascii="Calibri" w:hAnsi="Calibri" w:cs="Calibri"/>
        </w:rPr>
      </w:pPr>
      <w:r w:rsidRPr="00046E2E">
        <w:rPr>
          <w:rFonts w:ascii="Calibri" w:hAnsi="Calibri" w:cs="Calibri"/>
          <w:u w:val="single"/>
        </w:rPr>
        <w:t>Při posypu inertními materiály (chemickými materiály) pro zmírnění kluzkosti</w:t>
      </w:r>
    </w:p>
    <w:p w14:paraId="074086E4" w14:textId="77777777" w:rsidR="00BC67B4" w:rsidRPr="00046E2E" w:rsidRDefault="00BC67B4" w:rsidP="00871922">
      <w:pPr>
        <w:jc w:val="both"/>
        <w:rPr>
          <w:rFonts w:ascii="Calibri" w:hAnsi="Calibri" w:cs="Calibri"/>
        </w:rPr>
      </w:pPr>
      <w:r w:rsidRPr="00046E2E">
        <w:rPr>
          <w:rFonts w:ascii="Calibri" w:hAnsi="Calibri" w:cs="Calibri"/>
        </w:rPr>
        <w:t>V pracovní době nejdéle do 30 minut po zjištění, že se na místních komunikacích zhoršila sjízdnost nebo schůdnosti vytvořením kluzkosti.</w:t>
      </w:r>
    </w:p>
    <w:p w14:paraId="51839871" w14:textId="77777777" w:rsidR="00BC67B4" w:rsidRPr="00046E2E" w:rsidRDefault="00BC67B4" w:rsidP="00871922">
      <w:pPr>
        <w:jc w:val="both"/>
        <w:rPr>
          <w:rFonts w:ascii="Calibri" w:hAnsi="Calibri" w:cs="Calibri"/>
        </w:rPr>
      </w:pPr>
      <w:r w:rsidRPr="00046E2E">
        <w:rPr>
          <w:rFonts w:ascii="Calibri" w:hAnsi="Calibri" w:cs="Calibri"/>
        </w:rPr>
        <w:t>V době mimopracovní při domácí pohotovosti pracovníků do 60 minut po zjištění zhoršení sjízdnosti a schůdnosti.</w:t>
      </w:r>
    </w:p>
    <w:p w14:paraId="407C090F" w14:textId="77777777" w:rsidR="00BC67B4" w:rsidRPr="00046E2E" w:rsidRDefault="00BC67B4" w:rsidP="00046E2E">
      <w:pPr>
        <w:ind w:left="720"/>
        <w:jc w:val="both"/>
        <w:rPr>
          <w:rFonts w:ascii="Calibri" w:hAnsi="Calibri" w:cs="Calibri"/>
        </w:rPr>
      </w:pPr>
    </w:p>
    <w:p w14:paraId="71744E67" w14:textId="77777777" w:rsidR="00BC67B4" w:rsidRPr="00046E2E" w:rsidRDefault="00BC67B4" w:rsidP="00046E2E">
      <w:pPr>
        <w:numPr>
          <w:ilvl w:val="0"/>
          <w:numId w:val="17"/>
        </w:numPr>
        <w:jc w:val="both"/>
        <w:rPr>
          <w:rFonts w:ascii="Calibri" w:hAnsi="Calibri" w:cs="Calibri"/>
          <w:b/>
        </w:rPr>
      </w:pPr>
      <w:r w:rsidRPr="00046E2E">
        <w:rPr>
          <w:rFonts w:ascii="Calibri" w:hAnsi="Calibri" w:cs="Calibri"/>
          <w:b/>
          <w:u w:val="single"/>
        </w:rPr>
        <w:t>Základní technologické postupy při zmírňování závad ve sjízdnosti a schůdnosti</w:t>
      </w:r>
    </w:p>
    <w:p w14:paraId="15F0A9FA" w14:textId="77777777" w:rsidR="00BC67B4" w:rsidRPr="00046E2E" w:rsidRDefault="00BC67B4" w:rsidP="00046E2E">
      <w:pPr>
        <w:ind w:left="360"/>
        <w:jc w:val="both"/>
        <w:rPr>
          <w:rFonts w:ascii="Calibri" w:hAnsi="Calibri" w:cs="Calibri"/>
        </w:rPr>
      </w:pPr>
    </w:p>
    <w:p w14:paraId="4CB5864E" w14:textId="77777777" w:rsidR="00BC67B4" w:rsidRPr="00046E2E" w:rsidRDefault="00BC67B4" w:rsidP="00871922">
      <w:pPr>
        <w:jc w:val="both"/>
        <w:rPr>
          <w:rFonts w:ascii="Calibri" w:hAnsi="Calibri" w:cs="Calibri"/>
        </w:rPr>
      </w:pPr>
      <w:r w:rsidRPr="00046E2E">
        <w:rPr>
          <w:rFonts w:ascii="Calibri" w:hAnsi="Calibri" w:cs="Calibri"/>
        </w:rPr>
        <w:t>Při výkonu zimní údržby se v souladu se schváleným plánem zimní údržby použije taková dostupná technologie, která nejlépe vyhovuje místním podmínkám a pořadí důležitosti komunikace.</w:t>
      </w:r>
    </w:p>
    <w:p w14:paraId="6AEE37CC" w14:textId="77777777" w:rsidR="00BC67B4" w:rsidRPr="00046E2E" w:rsidRDefault="00BC67B4" w:rsidP="00046E2E">
      <w:pPr>
        <w:ind w:left="360"/>
        <w:jc w:val="both"/>
        <w:rPr>
          <w:rFonts w:ascii="Calibri" w:hAnsi="Calibri" w:cs="Calibri"/>
        </w:rPr>
      </w:pPr>
    </w:p>
    <w:p w14:paraId="4FDF88AA" w14:textId="77777777" w:rsidR="00BC67B4" w:rsidRPr="00046E2E" w:rsidRDefault="00BC67B4" w:rsidP="00046E2E">
      <w:pPr>
        <w:numPr>
          <w:ilvl w:val="0"/>
          <w:numId w:val="15"/>
        </w:numPr>
        <w:jc w:val="both"/>
        <w:rPr>
          <w:rFonts w:ascii="Calibri" w:hAnsi="Calibri" w:cs="Calibri"/>
          <w:b/>
        </w:rPr>
      </w:pPr>
      <w:r w:rsidRPr="00046E2E">
        <w:rPr>
          <w:rFonts w:ascii="Calibri" w:hAnsi="Calibri" w:cs="Calibri"/>
          <w:u w:val="single"/>
        </w:rPr>
        <w:t>Odklízení sněhu mechanickými prostředky</w:t>
      </w:r>
    </w:p>
    <w:p w14:paraId="4D8ACFD4" w14:textId="77777777" w:rsidR="00BC67B4" w:rsidRPr="00046E2E" w:rsidRDefault="00BC67B4" w:rsidP="00871922">
      <w:pPr>
        <w:jc w:val="both"/>
        <w:rPr>
          <w:rFonts w:ascii="Calibri" w:hAnsi="Calibri" w:cs="Calibri"/>
        </w:rPr>
      </w:pPr>
      <w:r w:rsidRPr="00046E2E">
        <w:rPr>
          <w:rFonts w:ascii="Calibri" w:hAnsi="Calibri" w:cs="Calibri"/>
        </w:rPr>
        <w:t>Odklízení sněhu mechanickými prostředky je z ekologického i ekonomického hlediska nejvýhodnější technologií zimní údržby. Sníh je nutno odstraňovat podle možností dříve, než jej provoz zhutní.</w:t>
      </w:r>
    </w:p>
    <w:p w14:paraId="6153CB56" w14:textId="77777777" w:rsidR="00BC67B4" w:rsidRPr="00046E2E" w:rsidRDefault="00BC67B4" w:rsidP="00871922">
      <w:pPr>
        <w:jc w:val="both"/>
        <w:rPr>
          <w:rFonts w:ascii="Calibri" w:hAnsi="Calibri" w:cs="Calibri"/>
        </w:rPr>
      </w:pPr>
      <w:r w:rsidRPr="00046E2E">
        <w:rPr>
          <w:rFonts w:ascii="Calibri" w:hAnsi="Calibri" w:cs="Calibri"/>
        </w:rPr>
        <w:t>S odklízením sněhu se začíná, dosáhne-li vrstva napadaného sněhu 5 cm. Při trvalém sněžení se odstraňování sněhu opakuje. Na dopravně důležitých místních komunikacích a na dopravně důležitých chodnících se odstraňování sněhu provádí v celé jejich délce a šířce, na ostatních chodnících v šířce 1 metr. S posypem komunikací se začíná po odstranění sněhu.</w:t>
      </w:r>
    </w:p>
    <w:p w14:paraId="66AC7B7B" w14:textId="77777777" w:rsidR="00BC67B4" w:rsidRPr="00046E2E" w:rsidRDefault="00BC67B4" w:rsidP="00046E2E">
      <w:pPr>
        <w:jc w:val="both"/>
        <w:rPr>
          <w:rFonts w:ascii="Calibri" w:hAnsi="Calibri" w:cs="Calibri"/>
        </w:rPr>
      </w:pPr>
      <w:r w:rsidRPr="00046E2E">
        <w:rPr>
          <w:rFonts w:ascii="Calibri" w:hAnsi="Calibri" w:cs="Calibri"/>
        </w:rPr>
        <w:t xml:space="preserve"> </w:t>
      </w:r>
    </w:p>
    <w:p w14:paraId="020A0457" w14:textId="77777777" w:rsidR="00BC67B4" w:rsidRPr="00046E2E" w:rsidRDefault="00F31D10" w:rsidP="00046E2E">
      <w:pPr>
        <w:numPr>
          <w:ilvl w:val="0"/>
          <w:numId w:val="15"/>
        </w:numPr>
        <w:jc w:val="both"/>
        <w:rPr>
          <w:rFonts w:ascii="Calibri" w:hAnsi="Calibri" w:cs="Calibri"/>
        </w:rPr>
      </w:pPr>
      <w:r w:rsidRPr="00046E2E">
        <w:rPr>
          <w:rFonts w:ascii="Calibri" w:hAnsi="Calibri" w:cs="Calibri"/>
          <w:u w:val="single"/>
        </w:rPr>
        <w:t>Zdrsňování náledí nebo ujetých sněhových vrstev posypem inertními zdrsňovacími materiály</w:t>
      </w:r>
    </w:p>
    <w:p w14:paraId="55552B3C" w14:textId="77777777" w:rsidR="00F31D10" w:rsidRPr="00046E2E" w:rsidRDefault="00F31D10" w:rsidP="00871922">
      <w:pPr>
        <w:jc w:val="both"/>
        <w:rPr>
          <w:rFonts w:ascii="Calibri" w:hAnsi="Calibri" w:cs="Calibri"/>
        </w:rPr>
      </w:pPr>
      <w:r w:rsidRPr="00046E2E">
        <w:rPr>
          <w:rFonts w:ascii="Calibri" w:hAnsi="Calibri" w:cs="Calibri"/>
        </w:rPr>
        <w:t>Posyp zdrsňovacími materiály se používá jako hlavní druh zimní údržby komunikací. Provádí se po celé šířce komunikace, případně v celé šířce dopravního pruhu. Jako inertní zdrsňovací materiál pro posyp bude používán písek nebo drť.</w:t>
      </w:r>
      <w:r w:rsidR="009A7186" w:rsidRPr="00046E2E">
        <w:rPr>
          <w:rFonts w:ascii="Calibri" w:hAnsi="Calibri" w:cs="Calibri"/>
        </w:rPr>
        <w:t xml:space="preserve"> Zrnitost zdrsňovacích posypových materiálů musí být v rozmezí 0,5 – 8 mm. V žádném případě nebude zdrs</w:t>
      </w:r>
      <w:r w:rsidR="003A4A38" w:rsidRPr="00046E2E">
        <w:rPr>
          <w:rFonts w:ascii="Calibri" w:hAnsi="Calibri" w:cs="Calibri"/>
        </w:rPr>
        <w:t>ňov</w:t>
      </w:r>
      <w:r w:rsidR="009A7186" w:rsidRPr="00046E2E">
        <w:rPr>
          <w:rFonts w:ascii="Calibri" w:hAnsi="Calibri" w:cs="Calibri"/>
        </w:rPr>
        <w:t>ací materiál obsahovat částice menší než 0,3 mm a větší než 8 mm.</w:t>
      </w:r>
    </w:p>
    <w:p w14:paraId="3F688E64" w14:textId="77777777" w:rsidR="00B005C0" w:rsidRPr="00046E2E" w:rsidRDefault="00B005C0" w:rsidP="00046E2E">
      <w:pPr>
        <w:jc w:val="both"/>
        <w:rPr>
          <w:rFonts w:ascii="Calibri" w:hAnsi="Calibri" w:cs="Calibri"/>
        </w:rPr>
      </w:pPr>
    </w:p>
    <w:p w14:paraId="292B6AE5" w14:textId="77777777" w:rsidR="00B005C0" w:rsidRPr="00046E2E" w:rsidRDefault="00B005C0" w:rsidP="00046E2E">
      <w:pPr>
        <w:numPr>
          <w:ilvl w:val="0"/>
          <w:numId w:val="15"/>
        </w:numPr>
        <w:jc w:val="both"/>
        <w:rPr>
          <w:rFonts w:ascii="Calibri" w:hAnsi="Calibri" w:cs="Calibri"/>
        </w:rPr>
      </w:pPr>
      <w:r w:rsidRPr="00046E2E">
        <w:rPr>
          <w:rFonts w:ascii="Calibri" w:hAnsi="Calibri" w:cs="Calibri"/>
          <w:u w:val="single"/>
        </w:rPr>
        <w:t>Odstraňování náledí nebo ujetých sněhových vrstev za pomoci chemických rozmrazovacích materiálů</w:t>
      </w:r>
    </w:p>
    <w:p w14:paraId="01B0A17F" w14:textId="77777777" w:rsidR="00B005C0" w:rsidRPr="00046E2E" w:rsidRDefault="00B005C0" w:rsidP="00871922">
      <w:pPr>
        <w:jc w:val="both"/>
        <w:rPr>
          <w:rFonts w:ascii="Calibri" w:hAnsi="Calibri" w:cs="Calibri"/>
        </w:rPr>
      </w:pPr>
      <w:r w:rsidRPr="00046E2E">
        <w:rPr>
          <w:rFonts w:ascii="Calibri" w:hAnsi="Calibri" w:cs="Calibri"/>
        </w:rPr>
        <w:lastRenderedPageBreak/>
        <w:t>Chemické posypy budou pr</w:t>
      </w:r>
      <w:r w:rsidR="00BC61BA" w:rsidRPr="00046E2E">
        <w:rPr>
          <w:rFonts w:ascii="Calibri" w:hAnsi="Calibri" w:cs="Calibri"/>
        </w:rPr>
        <w:t>ováděny na chodnících</w:t>
      </w:r>
      <w:r w:rsidRPr="00046E2E">
        <w:rPr>
          <w:rFonts w:ascii="Calibri" w:hAnsi="Calibri" w:cs="Calibri"/>
        </w:rPr>
        <w:t>. Jako chemický rozmrazovací materiál bude používán chlorid sodný. Chemické r</w:t>
      </w:r>
      <w:r w:rsidR="00BC61BA" w:rsidRPr="00046E2E">
        <w:rPr>
          <w:rFonts w:ascii="Calibri" w:hAnsi="Calibri" w:cs="Calibri"/>
        </w:rPr>
        <w:t>ozmrazovací materiály se</w:t>
      </w:r>
      <w:r w:rsidRPr="00046E2E">
        <w:rPr>
          <w:rFonts w:ascii="Calibri" w:hAnsi="Calibri" w:cs="Calibri"/>
        </w:rPr>
        <w:t xml:space="preserve"> aplikují</w:t>
      </w:r>
      <w:r w:rsidR="00531857" w:rsidRPr="00046E2E">
        <w:rPr>
          <w:rFonts w:ascii="Calibri" w:hAnsi="Calibri" w:cs="Calibri"/>
        </w:rPr>
        <w:t xml:space="preserve"> po odhrnutí sněhu </w:t>
      </w:r>
      <w:r w:rsidRPr="00046E2E">
        <w:rPr>
          <w:rFonts w:ascii="Calibri" w:hAnsi="Calibri" w:cs="Calibri"/>
        </w:rPr>
        <w:t>na</w:t>
      </w:r>
      <w:r w:rsidR="00531857" w:rsidRPr="00046E2E">
        <w:rPr>
          <w:rFonts w:ascii="Calibri" w:hAnsi="Calibri" w:cs="Calibri"/>
        </w:rPr>
        <w:t xml:space="preserve"> jeho zbytkovou vrstvu</w:t>
      </w:r>
      <w:r w:rsidRPr="00046E2E">
        <w:rPr>
          <w:rFonts w:ascii="Calibri" w:hAnsi="Calibri" w:cs="Calibri"/>
        </w:rPr>
        <w:t>, kterou nelze odstranit nebo snížit mechanickými prostředky.</w:t>
      </w:r>
    </w:p>
    <w:p w14:paraId="7030317E" w14:textId="77777777" w:rsidR="00A74AFF" w:rsidRPr="00046E2E" w:rsidRDefault="00A74AFF" w:rsidP="00046E2E">
      <w:pPr>
        <w:jc w:val="both"/>
        <w:rPr>
          <w:rFonts w:ascii="Calibri" w:hAnsi="Calibri" w:cs="Calibri"/>
          <w:color w:val="FF0000"/>
        </w:rPr>
      </w:pPr>
    </w:p>
    <w:p w14:paraId="03E79D00" w14:textId="77777777" w:rsidR="00B005C0" w:rsidRPr="00046E2E" w:rsidRDefault="00B005C0" w:rsidP="00046E2E">
      <w:pPr>
        <w:numPr>
          <w:ilvl w:val="0"/>
          <w:numId w:val="15"/>
        </w:numPr>
        <w:jc w:val="both"/>
        <w:rPr>
          <w:rFonts w:ascii="Calibri" w:hAnsi="Calibri" w:cs="Calibri"/>
        </w:rPr>
      </w:pPr>
      <w:r w:rsidRPr="00046E2E">
        <w:rPr>
          <w:rFonts w:ascii="Calibri" w:hAnsi="Calibri" w:cs="Calibri"/>
          <w:u w:val="single"/>
        </w:rPr>
        <w:t>Ruční úklid sněhu a ruční posyp</w:t>
      </w:r>
    </w:p>
    <w:p w14:paraId="677EB488" w14:textId="77777777" w:rsidR="00B005C0" w:rsidRDefault="00B005C0" w:rsidP="00046E2E">
      <w:pPr>
        <w:jc w:val="both"/>
        <w:rPr>
          <w:rFonts w:ascii="Calibri" w:hAnsi="Calibri" w:cs="Calibri"/>
        </w:rPr>
      </w:pPr>
      <w:r w:rsidRPr="00046E2E">
        <w:rPr>
          <w:rFonts w:ascii="Calibri" w:hAnsi="Calibri" w:cs="Calibri"/>
        </w:rPr>
        <w:t>Ruční úklid sněhu a ruční posyp se provádí zpravidla na místech, která jsou pro mechanizační prostředky nepřístupná. Sníh se odstraňuje a posyp se provádí zejména na přechodech pro chodce, na úzkých chodnících, na schodech apod.</w:t>
      </w:r>
    </w:p>
    <w:p w14:paraId="02E0B3B4" w14:textId="77777777" w:rsidR="00A25179" w:rsidRPr="00046E2E" w:rsidRDefault="00A25179" w:rsidP="00046E2E">
      <w:pPr>
        <w:jc w:val="both"/>
        <w:rPr>
          <w:rFonts w:ascii="Calibri" w:hAnsi="Calibri" w:cs="Calibri"/>
        </w:rPr>
      </w:pPr>
    </w:p>
    <w:p w14:paraId="015AC242" w14:textId="77777777" w:rsidR="00B005C0" w:rsidRPr="00046E2E" w:rsidRDefault="00B005C0" w:rsidP="00046E2E">
      <w:pPr>
        <w:numPr>
          <w:ilvl w:val="0"/>
          <w:numId w:val="15"/>
        </w:numPr>
        <w:jc w:val="both"/>
        <w:rPr>
          <w:rFonts w:ascii="Calibri" w:hAnsi="Calibri" w:cs="Calibri"/>
        </w:rPr>
      </w:pPr>
      <w:r w:rsidRPr="00046E2E">
        <w:rPr>
          <w:rFonts w:ascii="Calibri" w:hAnsi="Calibri" w:cs="Calibri"/>
          <w:u w:val="single"/>
        </w:rPr>
        <w:t>Údržba chodníků</w:t>
      </w:r>
    </w:p>
    <w:p w14:paraId="11DB047F" w14:textId="77777777" w:rsidR="00B005C0" w:rsidRPr="00046E2E" w:rsidRDefault="00B005C0" w:rsidP="00871922">
      <w:pPr>
        <w:jc w:val="both"/>
        <w:rPr>
          <w:rFonts w:ascii="Calibri" w:hAnsi="Calibri" w:cs="Calibri"/>
        </w:rPr>
      </w:pPr>
      <w:r w:rsidRPr="00046E2E">
        <w:rPr>
          <w:rFonts w:ascii="Calibri" w:hAnsi="Calibri" w:cs="Calibri"/>
        </w:rPr>
        <w:t xml:space="preserve">Správce místních komunikací zmírňuje závady ve schůdnosti podle pořadí stanoveného v tomto plánu. Důležité chodníky se udržují v celé jejich délce a šířce, ostatní pouze v šířce </w:t>
      </w:r>
      <w:r w:rsidR="00811D72">
        <w:rPr>
          <w:rFonts w:ascii="Calibri" w:hAnsi="Calibri" w:cs="Calibri"/>
        </w:rPr>
        <w:br/>
      </w:r>
      <w:r w:rsidRPr="00046E2E">
        <w:rPr>
          <w:rFonts w:ascii="Calibri" w:hAnsi="Calibri" w:cs="Calibri"/>
        </w:rPr>
        <w:t>1</w:t>
      </w:r>
      <w:r w:rsidR="00811D72">
        <w:rPr>
          <w:rFonts w:ascii="Calibri" w:hAnsi="Calibri" w:cs="Calibri"/>
        </w:rPr>
        <w:t xml:space="preserve"> </w:t>
      </w:r>
      <w:r w:rsidRPr="00046E2E">
        <w:rPr>
          <w:rFonts w:ascii="Calibri" w:hAnsi="Calibri" w:cs="Calibri"/>
        </w:rPr>
        <w:t>m.</w:t>
      </w:r>
    </w:p>
    <w:p w14:paraId="1A482E30" w14:textId="77777777" w:rsidR="00B005C0" w:rsidRPr="00046E2E" w:rsidRDefault="00B005C0" w:rsidP="00046E2E">
      <w:pPr>
        <w:jc w:val="both"/>
        <w:rPr>
          <w:rFonts w:ascii="Calibri" w:hAnsi="Calibri" w:cs="Calibri"/>
        </w:rPr>
      </w:pPr>
    </w:p>
    <w:p w14:paraId="5E2094AD" w14:textId="77777777" w:rsidR="00BB25C1" w:rsidRPr="00046E2E" w:rsidRDefault="00BB25C1" w:rsidP="00046E2E">
      <w:pPr>
        <w:jc w:val="both"/>
        <w:rPr>
          <w:rFonts w:ascii="Calibri" w:hAnsi="Calibri" w:cs="Calibri"/>
        </w:rPr>
      </w:pPr>
      <w:r w:rsidRPr="00046E2E">
        <w:rPr>
          <w:rFonts w:ascii="Calibri" w:hAnsi="Calibri" w:cs="Calibri"/>
        </w:rPr>
        <w:t>Na průjezdním úsek silnice obcí se závady ve schůdnosti zmírňují pouze na přechodech pro chodce. Na ostatních částech průjezdního úseku silnice zmírňují závady ve sjízdnosti jejich správce, kterým je Krajská správa a údržba silnic Středočeského kraje, závady ve schůdnosti jsou zmírňovány zmírněním závad ve sjízdnosti.</w:t>
      </w:r>
    </w:p>
    <w:p w14:paraId="22F48773" w14:textId="77777777" w:rsidR="00BB25C1" w:rsidRPr="00046E2E" w:rsidRDefault="00BB25C1" w:rsidP="00046E2E">
      <w:pPr>
        <w:jc w:val="both"/>
        <w:rPr>
          <w:rFonts w:ascii="Calibri" w:hAnsi="Calibri" w:cs="Calibri"/>
        </w:rPr>
      </w:pPr>
      <w:r w:rsidRPr="00046E2E">
        <w:rPr>
          <w:rFonts w:ascii="Calibri" w:hAnsi="Calibri" w:cs="Calibri"/>
        </w:rPr>
        <w:t>Schůdnost chodníků se zajišťuje odmetením nebo odhrnutím sněhu, oškrábáním zmrazků a posypem zdrsňovacími, popř. chemickými materiály.</w:t>
      </w:r>
    </w:p>
    <w:p w14:paraId="19FD0139" w14:textId="77777777" w:rsidR="00BB25C1" w:rsidRDefault="00BB25C1" w:rsidP="00046E2E">
      <w:pPr>
        <w:jc w:val="both"/>
        <w:rPr>
          <w:rFonts w:ascii="Calibri" w:hAnsi="Calibri" w:cs="Calibri"/>
        </w:rPr>
      </w:pPr>
    </w:p>
    <w:p w14:paraId="1A24B543" w14:textId="77777777" w:rsidR="00A25179" w:rsidRPr="00046E2E" w:rsidRDefault="00A25179" w:rsidP="00046E2E">
      <w:pPr>
        <w:jc w:val="both"/>
        <w:rPr>
          <w:rFonts w:ascii="Calibri" w:hAnsi="Calibri" w:cs="Calibri"/>
        </w:rPr>
      </w:pPr>
    </w:p>
    <w:p w14:paraId="0D4A7EBE" w14:textId="77777777" w:rsidR="00BB25C1" w:rsidRPr="00046E2E" w:rsidRDefault="00BB25C1" w:rsidP="00046E2E">
      <w:pPr>
        <w:numPr>
          <w:ilvl w:val="0"/>
          <w:numId w:val="17"/>
        </w:numPr>
        <w:jc w:val="both"/>
        <w:rPr>
          <w:rFonts w:ascii="Calibri" w:hAnsi="Calibri" w:cs="Calibri"/>
          <w:b/>
        </w:rPr>
      </w:pPr>
      <w:r w:rsidRPr="00046E2E">
        <w:rPr>
          <w:rFonts w:ascii="Calibri" w:hAnsi="Calibri" w:cs="Calibri"/>
          <w:b/>
          <w:u w:val="single"/>
        </w:rPr>
        <w:t>Povinnosti řídících pracovníků správce místních komunikací při zajišťování zimní údržby místních komunikací</w:t>
      </w:r>
    </w:p>
    <w:p w14:paraId="7DED09B9" w14:textId="77777777" w:rsidR="00BB25C1" w:rsidRPr="00046E2E" w:rsidRDefault="00BB25C1" w:rsidP="00046E2E">
      <w:pPr>
        <w:jc w:val="both"/>
        <w:rPr>
          <w:rFonts w:ascii="Calibri" w:hAnsi="Calibri" w:cs="Calibri"/>
        </w:rPr>
      </w:pPr>
      <w:r w:rsidRPr="00046E2E">
        <w:rPr>
          <w:rFonts w:ascii="Calibri" w:hAnsi="Calibri" w:cs="Calibri"/>
        </w:rPr>
        <w:t xml:space="preserve">      </w:t>
      </w:r>
    </w:p>
    <w:p w14:paraId="099B0216" w14:textId="77777777" w:rsidR="00BB25C1" w:rsidRPr="00046E2E" w:rsidRDefault="004219AF" w:rsidP="00046E2E">
      <w:pPr>
        <w:numPr>
          <w:ilvl w:val="0"/>
          <w:numId w:val="16"/>
        </w:numPr>
        <w:jc w:val="both"/>
        <w:rPr>
          <w:rFonts w:ascii="Calibri" w:hAnsi="Calibri" w:cs="Calibri"/>
        </w:rPr>
      </w:pPr>
      <w:r w:rsidRPr="00046E2E">
        <w:rPr>
          <w:rFonts w:ascii="Calibri" w:hAnsi="Calibri" w:cs="Calibri"/>
        </w:rPr>
        <w:t>odpovídají za zajištění zimní údržby místních komunikací v rozsahu tohoto operačního plánu zimní údržby,</w:t>
      </w:r>
    </w:p>
    <w:p w14:paraId="1AABAD7B" w14:textId="77777777" w:rsidR="004219AF" w:rsidRPr="00046E2E" w:rsidRDefault="004219AF" w:rsidP="00046E2E">
      <w:pPr>
        <w:numPr>
          <w:ilvl w:val="0"/>
          <w:numId w:val="16"/>
        </w:numPr>
        <w:jc w:val="both"/>
        <w:rPr>
          <w:rFonts w:ascii="Calibri" w:hAnsi="Calibri" w:cs="Calibri"/>
        </w:rPr>
      </w:pPr>
      <w:r w:rsidRPr="00046E2E">
        <w:rPr>
          <w:rFonts w:ascii="Calibri" w:hAnsi="Calibri" w:cs="Calibri"/>
        </w:rPr>
        <w:t>podle povětrnostní situace a meteorologických hlášení samostatně upřesňují rozsah a obsah výkonů při zimní údržbě,</w:t>
      </w:r>
    </w:p>
    <w:p w14:paraId="472B16F5" w14:textId="77777777" w:rsidR="004219AF" w:rsidRPr="00046E2E" w:rsidRDefault="004219AF" w:rsidP="00046E2E">
      <w:pPr>
        <w:numPr>
          <w:ilvl w:val="0"/>
          <w:numId w:val="16"/>
        </w:numPr>
        <w:jc w:val="both"/>
        <w:rPr>
          <w:rFonts w:ascii="Calibri" w:hAnsi="Calibri" w:cs="Calibri"/>
        </w:rPr>
      </w:pPr>
      <w:r w:rsidRPr="00046E2E">
        <w:rPr>
          <w:rFonts w:ascii="Calibri" w:hAnsi="Calibri" w:cs="Calibri"/>
        </w:rPr>
        <w:t>odpovídají za včasné nasazení a využití zaměstnanců, vozidel, mechanismů a ostatních prostředků pro zimní údržbu (vlastních a smluvně zajištěných),</w:t>
      </w:r>
    </w:p>
    <w:p w14:paraId="5B1C9596" w14:textId="77777777" w:rsidR="004219AF" w:rsidRPr="00046E2E" w:rsidRDefault="004219AF" w:rsidP="00046E2E">
      <w:pPr>
        <w:numPr>
          <w:ilvl w:val="0"/>
          <w:numId w:val="16"/>
        </w:numPr>
        <w:jc w:val="both"/>
        <w:rPr>
          <w:rFonts w:ascii="Calibri" w:hAnsi="Calibri" w:cs="Calibri"/>
        </w:rPr>
      </w:pPr>
      <w:r w:rsidRPr="00046E2E">
        <w:rPr>
          <w:rFonts w:ascii="Calibri" w:hAnsi="Calibri" w:cs="Calibri"/>
        </w:rPr>
        <w:t>zabezpečují vedení evidence o všech svých rozhodnutích a kontrolují provádění záznamů o výkonech v deníku zimní údržby,</w:t>
      </w:r>
    </w:p>
    <w:p w14:paraId="72A37A80" w14:textId="77777777" w:rsidR="004219AF" w:rsidRPr="00046E2E" w:rsidRDefault="004219AF" w:rsidP="00046E2E">
      <w:pPr>
        <w:numPr>
          <w:ilvl w:val="0"/>
          <w:numId w:val="16"/>
        </w:numPr>
        <w:jc w:val="both"/>
        <w:rPr>
          <w:rFonts w:ascii="Calibri" w:hAnsi="Calibri" w:cs="Calibri"/>
        </w:rPr>
      </w:pPr>
      <w:r w:rsidRPr="00046E2E">
        <w:rPr>
          <w:rFonts w:ascii="Calibri" w:hAnsi="Calibri" w:cs="Calibri"/>
        </w:rPr>
        <w:t>dbají na dodržování předpisů o bezpečnosti a ochraně zdraví při práci,</w:t>
      </w:r>
    </w:p>
    <w:p w14:paraId="049F66A2" w14:textId="77777777" w:rsidR="004219AF" w:rsidRPr="00046E2E" w:rsidRDefault="004219AF" w:rsidP="00046E2E">
      <w:pPr>
        <w:numPr>
          <w:ilvl w:val="0"/>
          <w:numId w:val="16"/>
        </w:numPr>
        <w:jc w:val="both"/>
        <w:rPr>
          <w:rFonts w:ascii="Calibri" w:hAnsi="Calibri" w:cs="Calibri"/>
        </w:rPr>
      </w:pPr>
      <w:r w:rsidRPr="00046E2E">
        <w:rPr>
          <w:rFonts w:ascii="Calibri" w:hAnsi="Calibri" w:cs="Calibri"/>
        </w:rPr>
        <w:t>průběžně spolupracují s orgány městského úřadu a policie,</w:t>
      </w:r>
    </w:p>
    <w:p w14:paraId="7230F824" w14:textId="77777777" w:rsidR="001A652D" w:rsidRPr="00046E2E" w:rsidRDefault="001A652D" w:rsidP="00046E2E">
      <w:pPr>
        <w:jc w:val="both"/>
        <w:rPr>
          <w:rFonts w:ascii="Calibri" w:hAnsi="Calibri" w:cs="Calibri"/>
        </w:rPr>
      </w:pPr>
    </w:p>
    <w:p w14:paraId="5BAC6C1F" w14:textId="77777777" w:rsidR="001A652D" w:rsidRPr="00046E2E" w:rsidRDefault="001A652D" w:rsidP="00046E2E">
      <w:pPr>
        <w:jc w:val="both"/>
        <w:rPr>
          <w:rFonts w:ascii="Calibri" w:hAnsi="Calibri" w:cs="Calibri"/>
        </w:rPr>
      </w:pPr>
    </w:p>
    <w:p w14:paraId="00BCC299" w14:textId="77777777" w:rsidR="001A652D" w:rsidRPr="00046E2E" w:rsidRDefault="001A652D" w:rsidP="00046E2E">
      <w:pPr>
        <w:numPr>
          <w:ilvl w:val="0"/>
          <w:numId w:val="17"/>
        </w:numPr>
        <w:jc w:val="both"/>
        <w:rPr>
          <w:rFonts w:ascii="Calibri" w:hAnsi="Calibri" w:cs="Calibri"/>
          <w:b/>
        </w:rPr>
      </w:pPr>
      <w:r w:rsidRPr="00046E2E">
        <w:rPr>
          <w:rFonts w:ascii="Calibri" w:hAnsi="Calibri" w:cs="Calibri"/>
          <w:b/>
          <w:u w:val="single"/>
        </w:rPr>
        <w:t>Spolupráce správce místních komunikací s orgány městského úřadu, městskou policií, Krajskou správou a údržbou středočeského kraje a dalšími subjekty</w:t>
      </w:r>
    </w:p>
    <w:p w14:paraId="6482192F" w14:textId="77777777" w:rsidR="001A652D" w:rsidRPr="00046E2E" w:rsidRDefault="001A652D" w:rsidP="00046E2E">
      <w:pPr>
        <w:ind w:left="360"/>
        <w:jc w:val="both"/>
        <w:rPr>
          <w:rFonts w:ascii="Calibri" w:hAnsi="Calibri" w:cs="Calibri"/>
          <w:b/>
          <w:u w:val="single"/>
        </w:rPr>
      </w:pPr>
    </w:p>
    <w:p w14:paraId="6E0D035A" w14:textId="77777777" w:rsidR="001A652D" w:rsidRPr="00046E2E" w:rsidRDefault="001A652D" w:rsidP="00046E2E">
      <w:pPr>
        <w:numPr>
          <w:ilvl w:val="0"/>
          <w:numId w:val="18"/>
        </w:numPr>
        <w:jc w:val="both"/>
        <w:rPr>
          <w:rFonts w:ascii="Calibri" w:hAnsi="Calibri" w:cs="Calibri"/>
        </w:rPr>
      </w:pPr>
      <w:r w:rsidRPr="00046E2E">
        <w:rPr>
          <w:rFonts w:ascii="Calibri" w:hAnsi="Calibri" w:cs="Calibri"/>
        </w:rPr>
        <w:t>Město:</w:t>
      </w:r>
    </w:p>
    <w:p w14:paraId="044692DA" w14:textId="77777777" w:rsidR="001A652D" w:rsidRPr="00046E2E" w:rsidRDefault="00183241" w:rsidP="00046E2E">
      <w:pPr>
        <w:numPr>
          <w:ilvl w:val="0"/>
          <w:numId w:val="19"/>
        </w:numPr>
        <w:jc w:val="both"/>
        <w:rPr>
          <w:rFonts w:ascii="Calibri" w:hAnsi="Calibri" w:cs="Calibri"/>
        </w:rPr>
      </w:pPr>
      <w:r w:rsidRPr="00046E2E">
        <w:rPr>
          <w:rFonts w:ascii="Calibri" w:hAnsi="Calibri" w:cs="Calibri"/>
        </w:rPr>
        <w:t>průběžně kontroluje plnění úkolů správcem místních komunikací,</w:t>
      </w:r>
    </w:p>
    <w:p w14:paraId="227C721D" w14:textId="77777777" w:rsidR="00183241" w:rsidRPr="00046E2E" w:rsidRDefault="00183241" w:rsidP="00046E2E">
      <w:pPr>
        <w:numPr>
          <w:ilvl w:val="0"/>
          <w:numId w:val="19"/>
        </w:numPr>
        <w:jc w:val="both"/>
        <w:rPr>
          <w:rFonts w:ascii="Calibri" w:hAnsi="Calibri" w:cs="Calibri"/>
        </w:rPr>
      </w:pPr>
      <w:r w:rsidRPr="00046E2E">
        <w:rPr>
          <w:rFonts w:ascii="Calibri" w:hAnsi="Calibri" w:cs="Calibri"/>
        </w:rPr>
        <w:t>průběžně informuje správce místních komunikací o závadách ve sjízdnosti a schůdnosti, které jeho zaměstnanci zjistili,</w:t>
      </w:r>
    </w:p>
    <w:p w14:paraId="1B328FDD" w14:textId="77777777" w:rsidR="00183241" w:rsidRPr="00046E2E" w:rsidRDefault="00183241" w:rsidP="00046E2E">
      <w:pPr>
        <w:numPr>
          <w:ilvl w:val="0"/>
          <w:numId w:val="19"/>
        </w:numPr>
        <w:jc w:val="both"/>
        <w:rPr>
          <w:rFonts w:ascii="Calibri" w:hAnsi="Calibri" w:cs="Calibri"/>
        </w:rPr>
      </w:pPr>
      <w:r w:rsidRPr="00046E2E">
        <w:rPr>
          <w:rFonts w:ascii="Calibri" w:hAnsi="Calibri" w:cs="Calibri"/>
        </w:rPr>
        <w:t>po vyhlášení kalamitní situace se spolu se svým zástupcem účastní práce operačního</w:t>
      </w:r>
      <w:r w:rsidR="00461351">
        <w:rPr>
          <w:rFonts w:ascii="Calibri" w:hAnsi="Calibri" w:cs="Calibri"/>
        </w:rPr>
        <w:t xml:space="preserve"> </w:t>
      </w:r>
      <w:r w:rsidRPr="00046E2E">
        <w:rPr>
          <w:rFonts w:ascii="Calibri" w:hAnsi="Calibri" w:cs="Calibri"/>
        </w:rPr>
        <w:t>štábu, který v takovém případě přejímá řízení zimní údržby místních komunikací,</w:t>
      </w:r>
    </w:p>
    <w:p w14:paraId="7DC5D624" w14:textId="77777777" w:rsidR="00183241" w:rsidRPr="00046E2E" w:rsidRDefault="00183241" w:rsidP="00046E2E">
      <w:pPr>
        <w:jc w:val="both"/>
        <w:rPr>
          <w:rFonts w:ascii="Calibri" w:hAnsi="Calibri" w:cs="Calibri"/>
        </w:rPr>
      </w:pPr>
    </w:p>
    <w:p w14:paraId="29B52083" w14:textId="77777777" w:rsidR="00183241" w:rsidRPr="00046E2E" w:rsidRDefault="00183241" w:rsidP="00046E2E">
      <w:pPr>
        <w:numPr>
          <w:ilvl w:val="0"/>
          <w:numId w:val="18"/>
        </w:numPr>
        <w:jc w:val="both"/>
        <w:rPr>
          <w:rFonts w:ascii="Calibri" w:hAnsi="Calibri" w:cs="Calibri"/>
        </w:rPr>
      </w:pPr>
      <w:r w:rsidRPr="00046E2E">
        <w:rPr>
          <w:rFonts w:ascii="Calibri" w:hAnsi="Calibri" w:cs="Calibri"/>
        </w:rPr>
        <w:lastRenderedPageBreak/>
        <w:t>Příslušníci městské policie informují vedoucí pracovníky správce místních komunikací o závadách ve sjízdnosti a schůdnosti, které při výkonu své služby zjistili.</w:t>
      </w:r>
    </w:p>
    <w:p w14:paraId="24ACF7C4" w14:textId="77777777" w:rsidR="00075C2C" w:rsidRPr="00046E2E" w:rsidRDefault="00075C2C" w:rsidP="00046E2E">
      <w:pPr>
        <w:ind w:left="360"/>
        <w:jc w:val="both"/>
        <w:rPr>
          <w:rFonts w:ascii="Calibri" w:hAnsi="Calibri" w:cs="Calibri"/>
        </w:rPr>
      </w:pPr>
    </w:p>
    <w:p w14:paraId="1AA9DA32" w14:textId="77777777" w:rsidR="00075C2C" w:rsidRPr="00046E2E" w:rsidRDefault="00075C2C" w:rsidP="00046E2E">
      <w:pPr>
        <w:numPr>
          <w:ilvl w:val="0"/>
          <w:numId w:val="18"/>
        </w:numPr>
        <w:jc w:val="both"/>
        <w:rPr>
          <w:rFonts w:ascii="Calibri" w:hAnsi="Calibri" w:cs="Calibri"/>
        </w:rPr>
      </w:pPr>
      <w:r w:rsidRPr="00046E2E">
        <w:rPr>
          <w:rFonts w:ascii="Calibri" w:hAnsi="Calibri" w:cs="Calibri"/>
        </w:rPr>
        <w:t xml:space="preserve">S Krajskou správou a údržbou silnic Středočeského kraje, cestmistrovským obvodem Sedlčany, </w:t>
      </w:r>
      <w:r w:rsidRPr="00046E2E">
        <w:rPr>
          <w:rFonts w:ascii="Calibri" w:hAnsi="Calibri" w:cs="Calibri"/>
          <w:i/>
        </w:rPr>
        <w:t>zastoupeným nájemcem, tj. společností Údržba silnic s.r.o.,</w:t>
      </w:r>
      <w:r w:rsidRPr="00046E2E">
        <w:rPr>
          <w:rFonts w:ascii="Calibri" w:hAnsi="Calibri" w:cs="Calibri"/>
        </w:rPr>
        <w:t xml:space="preserve"> spolupracuje správce místních komunikací zejména při koordinaci údržby průjezdních úseků silnic městem a údržby místních komunikací z hlediska časového sladění, při dodávkách posypových materiálů apod.</w:t>
      </w:r>
    </w:p>
    <w:p w14:paraId="0124684A" w14:textId="77777777" w:rsidR="00075C2C" w:rsidRPr="00046E2E" w:rsidRDefault="00075C2C" w:rsidP="00046E2E">
      <w:pPr>
        <w:pStyle w:val="Odstavecseseznamem"/>
        <w:jc w:val="both"/>
        <w:rPr>
          <w:rFonts w:ascii="Calibri" w:hAnsi="Calibri" w:cs="Calibri"/>
        </w:rPr>
      </w:pPr>
    </w:p>
    <w:p w14:paraId="6CC1943B" w14:textId="77777777" w:rsidR="00075C2C" w:rsidRPr="00046E2E" w:rsidRDefault="00075C2C" w:rsidP="00691A6B">
      <w:pPr>
        <w:jc w:val="both"/>
        <w:rPr>
          <w:rFonts w:ascii="Calibri" w:hAnsi="Calibri" w:cs="Calibri"/>
          <w:u w:val="single"/>
        </w:rPr>
      </w:pPr>
      <w:r w:rsidRPr="00046E2E">
        <w:rPr>
          <w:rFonts w:ascii="Calibri" w:hAnsi="Calibri" w:cs="Calibri"/>
          <w:u w:val="single"/>
        </w:rPr>
        <w:t xml:space="preserve">Krajská správa a údržba silnic Stč. Kraje, cestmistrovství Sedlčany, tel.: </w:t>
      </w:r>
      <w:r w:rsidR="00CE2E77">
        <w:rPr>
          <w:rFonts w:ascii="Calibri" w:hAnsi="Calibri" w:cs="Calibri"/>
          <w:u w:val="single"/>
        </w:rPr>
        <w:t>724 821 177</w:t>
      </w:r>
      <w:r w:rsidRPr="00046E2E">
        <w:rPr>
          <w:rFonts w:ascii="Calibri" w:hAnsi="Calibri" w:cs="Calibri"/>
          <w:u w:val="single"/>
        </w:rPr>
        <w:t>, udržuje:</w:t>
      </w:r>
    </w:p>
    <w:p w14:paraId="596081DC" w14:textId="77777777" w:rsidR="00917DF3" w:rsidRPr="00046E2E" w:rsidRDefault="00075C2C" w:rsidP="00691A6B">
      <w:pPr>
        <w:jc w:val="both"/>
        <w:rPr>
          <w:rFonts w:ascii="Calibri" w:hAnsi="Calibri" w:cs="Calibri"/>
        </w:rPr>
      </w:pPr>
      <w:r w:rsidRPr="00046E2E">
        <w:rPr>
          <w:rFonts w:ascii="Calibri" w:hAnsi="Calibri" w:cs="Calibri"/>
        </w:rPr>
        <w:t xml:space="preserve">- průtahové silnice:   </w:t>
      </w:r>
      <w:r w:rsidR="00917DF3" w:rsidRPr="00046E2E">
        <w:rPr>
          <w:rFonts w:ascii="Calibri" w:hAnsi="Calibri" w:cs="Calibri"/>
        </w:rPr>
        <w:t xml:space="preserve">   I/18 (ulice Příbramská, Votická)</w:t>
      </w:r>
    </w:p>
    <w:p w14:paraId="6662C5FD" w14:textId="77777777" w:rsidR="00075C2C" w:rsidRPr="00046E2E" w:rsidRDefault="00917DF3" w:rsidP="00046E2E">
      <w:pPr>
        <w:ind w:left="720"/>
        <w:jc w:val="both"/>
        <w:rPr>
          <w:rFonts w:ascii="Calibri" w:hAnsi="Calibri" w:cs="Calibri"/>
        </w:rPr>
      </w:pPr>
      <w:r w:rsidRPr="00046E2E">
        <w:rPr>
          <w:rFonts w:ascii="Calibri" w:hAnsi="Calibri" w:cs="Calibri"/>
        </w:rPr>
        <w:t xml:space="preserve">                           </w:t>
      </w:r>
      <w:r w:rsidR="00075C2C" w:rsidRPr="00046E2E">
        <w:rPr>
          <w:rFonts w:ascii="Calibri" w:hAnsi="Calibri" w:cs="Calibri"/>
        </w:rPr>
        <w:t xml:space="preserve">II/105 (ulice Sedlecká, </w:t>
      </w:r>
      <w:r w:rsidR="006E5EF9">
        <w:rPr>
          <w:rFonts w:ascii="Calibri" w:hAnsi="Calibri" w:cs="Calibri"/>
        </w:rPr>
        <w:t>n</w:t>
      </w:r>
      <w:r w:rsidR="00075C2C" w:rsidRPr="00046E2E">
        <w:rPr>
          <w:rFonts w:ascii="Calibri" w:hAnsi="Calibri" w:cs="Calibri"/>
        </w:rPr>
        <w:t xml:space="preserve">ám. T. G. M., 28. října, Církvičská) </w:t>
      </w:r>
    </w:p>
    <w:p w14:paraId="7652586B" w14:textId="77777777" w:rsidR="00917DF3" w:rsidRPr="00046E2E" w:rsidRDefault="00917DF3" w:rsidP="00046E2E">
      <w:pPr>
        <w:ind w:left="720"/>
        <w:jc w:val="both"/>
        <w:rPr>
          <w:rFonts w:ascii="Calibri" w:hAnsi="Calibri" w:cs="Calibri"/>
        </w:rPr>
      </w:pPr>
      <w:r w:rsidRPr="00046E2E">
        <w:rPr>
          <w:rFonts w:ascii="Calibri" w:hAnsi="Calibri" w:cs="Calibri"/>
        </w:rPr>
        <w:t xml:space="preserve">                           II/119 (ulice Kňovická)</w:t>
      </w:r>
    </w:p>
    <w:p w14:paraId="5016F516" w14:textId="77777777" w:rsidR="00075C2C" w:rsidRPr="00046E2E" w:rsidRDefault="00075C2C" w:rsidP="00046E2E">
      <w:pPr>
        <w:ind w:left="720"/>
        <w:jc w:val="both"/>
        <w:rPr>
          <w:rFonts w:ascii="Calibri" w:hAnsi="Calibri" w:cs="Calibri"/>
        </w:rPr>
      </w:pPr>
      <w:r w:rsidRPr="00046E2E">
        <w:rPr>
          <w:rFonts w:ascii="Calibri" w:hAnsi="Calibri" w:cs="Calibri"/>
        </w:rPr>
        <w:t xml:space="preserve">                           III/10522 (</w:t>
      </w:r>
      <w:r w:rsidR="006E5EF9">
        <w:rPr>
          <w:rFonts w:ascii="Calibri" w:hAnsi="Calibri" w:cs="Calibri"/>
        </w:rPr>
        <w:t>n</w:t>
      </w:r>
      <w:r w:rsidRPr="00046E2E">
        <w:rPr>
          <w:rFonts w:ascii="Calibri" w:hAnsi="Calibri" w:cs="Calibri"/>
        </w:rPr>
        <w:t>ám. T. G. M., ulice Nádražní)</w:t>
      </w:r>
    </w:p>
    <w:p w14:paraId="1BC51C58" w14:textId="77777777" w:rsidR="00075C2C" w:rsidRPr="00046E2E" w:rsidRDefault="00075C2C" w:rsidP="00046E2E">
      <w:pPr>
        <w:ind w:left="720"/>
        <w:jc w:val="both"/>
        <w:rPr>
          <w:rFonts w:ascii="Calibri" w:hAnsi="Calibri" w:cs="Calibri"/>
        </w:rPr>
      </w:pPr>
      <w:r w:rsidRPr="00046E2E">
        <w:rPr>
          <w:rFonts w:ascii="Calibri" w:hAnsi="Calibri" w:cs="Calibri"/>
        </w:rPr>
        <w:t xml:space="preserve">                           III/10230 (ulice Havlíčkova)</w:t>
      </w:r>
    </w:p>
    <w:p w14:paraId="73DD1D27" w14:textId="77777777" w:rsidR="00F54F95" w:rsidRPr="00046E2E" w:rsidRDefault="00F54F95" w:rsidP="00046E2E">
      <w:pPr>
        <w:ind w:left="720"/>
        <w:jc w:val="both"/>
        <w:rPr>
          <w:rFonts w:ascii="Calibri" w:hAnsi="Calibri" w:cs="Calibri"/>
        </w:rPr>
      </w:pPr>
      <w:r w:rsidRPr="00046E2E">
        <w:rPr>
          <w:rFonts w:ascii="Calibri" w:hAnsi="Calibri" w:cs="Calibri"/>
        </w:rPr>
        <w:t xml:space="preserve">                           III/10233 (</w:t>
      </w:r>
      <w:r w:rsidR="002A68B5" w:rsidRPr="00046E2E">
        <w:rPr>
          <w:rFonts w:ascii="Calibri" w:hAnsi="Calibri" w:cs="Calibri"/>
        </w:rPr>
        <w:t>ulice Příčovská</w:t>
      </w:r>
      <w:r w:rsidRPr="00046E2E">
        <w:rPr>
          <w:rFonts w:ascii="Calibri" w:hAnsi="Calibri" w:cs="Calibri"/>
        </w:rPr>
        <w:t>)</w:t>
      </w:r>
    </w:p>
    <w:p w14:paraId="04B4626C" w14:textId="77777777" w:rsidR="00F66B86" w:rsidRDefault="00F66B86" w:rsidP="00046E2E">
      <w:pPr>
        <w:jc w:val="both"/>
        <w:rPr>
          <w:rFonts w:ascii="Calibri" w:hAnsi="Calibri" w:cs="Calibri"/>
        </w:rPr>
      </w:pPr>
    </w:p>
    <w:p w14:paraId="17308973" w14:textId="77777777" w:rsidR="00B2264E" w:rsidRPr="00046E2E" w:rsidRDefault="00B2264E" w:rsidP="00046E2E">
      <w:pPr>
        <w:jc w:val="both"/>
        <w:rPr>
          <w:rFonts w:ascii="Calibri" w:hAnsi="Calibri" w:cs="Calibri"/>
        </w:rPr>
      </w:pPr>
    </w:p>
    <w:p w14:paraId="3C15CDCE" w14:textId="77777777" w:rsidR="00F66B86" w:rsidRPr="00046E2E" w:rsidRDefault="00F66B86" w:rsidP="00046E2E">
      <w:pPr>
        <w:numPr>
          <w:ilvl w:val="0"/>
          <w:numId w:val="17"/>
        </w:numPr>
        <w:jc w:val="both"/>
        <w:rPr>
          <w:rFonts w:ascii="Calibri" w:hAnsi="Calibri" w:cs="Calibri"/>
          <w:b/>
        </w:rPr>
      </w:pPr>
      <w:r w:rsidRPr="00046E2E">
        <w:rPr>
          <w:rFonts w:ascii="Calibri" w:hAnsi="Calibri" w:cs="Calibri"/>
          <w:b/>
        </w:rPr>
        <w:t xml:space="preserve"> </w:t>
      </w:r>
      <w:r w:rsidRPr="00046E2E">
        <w:rPr>
          <w:rFonts w:ascii="Calibri" w:hAnsi="Calibri" w:cs="Calibri"/>
          <w:b/>
          <w:u w:val="single"/>
        </w:rPr>
        <w:t>Rozsah vyčlenění zaměstnanců a techniky pro zimní údržbu</w:t>
      </w:r>
    </w:p>
    <w:p w14:paraId="2B852730" w14:textId="77777777" w:rsidR="00F66B86" w:rsidRPr="00046E2E" w:rsidRDefault="00F66B86" w:rsidP="00046E2E">
      <w:pPr>
        <w:ind w:left="360"/>
        <w:jc w:val="both"/>
        <w:rPr>
          <w:rFonts w:ascii="Calibri" w:hAnsi="Calibri" w:cs="Calibri"/>
        </w:rPr>
      </w:pPr>
    </w:p>
    <w:p w14:paraId="2E3D1DA0" w14:textId="77777777" w:rsidR="00F66B86" w:rsidRPr="00046E2E" w:rsidRDefault="00F66B86" w:rsidP="00637004">
      <w:pPr>
        <w:jc w:val="both"/>
        <w:rPr>
          <w:rFonts w:ascii="Calibri" w:hAnsi="Calibri" w:cs="Calibri"/>
        </w:rPr>
      </w:pPr>
      <w:r w:rsidRPr="00046E2E">
        <w:rPr>
          <w:rFonts w:ascii="Calibri" w:hAnsi="Calibri" w:cs="Calibri"/>
        </w:rPr>
        <w:t>Ústředí zimní údržby, včetně stanoviště mechanismů, je v areálu firmy provádějící údržbu místních komunikací – společnosti Sedlčanské technické služby, s. r. o., K. H. Máchy 651, 264 01 Sedlčany, tel: 318 821 753.</w:t>
      </w:r>
    </w:p>
    <w:p w14:paraId="79A65E03" w14:textId="77777777" w:rsidR="00F66B86" w:rsidRPr="00046E2E" w:rsidRDefault="00F66B86" w:rsidP="00046E2E">
      <w:pPr>
        <w:ind w:left="360"/>
        <w:jc w:val="both"/>
        <w:rPr>
          <w:rFonts w:ascii="Calibri" w:hAnsi="Calibri" w:cs="Calibri"/>
        </w:rPr>
      </w:pPr>
    </w:p>
    <w:p w14:paraId="7E717F97" w14:textId="77777777" w:rsidR="00F66B86" w:rsidRPr="00046E2E" w:rsidRDefault="00F66B86" w:rsidP="00637004">
      <w:pPr>
        <w:jc w:val="both"/>
        <w:rPr>
          <w:rFonts w:ascii="Calibri" w:hAnsi="Calibri" w:cs="Calibri"/>
          <w:u w:val="single"/>
        </w:rPr>
      </w:pPr>
      <w:r w:rsidRPr="00046E2E">
        <w:rPr>
          <w:rFonts w:ascii="Calibri" w:hAnsi="Calibri" w:cs="Calibri"/>
          <w:u w:val="single"/>
        </w:rPr>
        <w:t>Členy operačního štábu jsou jmenováni:</w:t>
      </w:r>
    </w:p>
    <w:p w14:paraId="6338B046" w14:textId="77777777" w:rsidR="00F66B86" w:rsidRPr="00046E2E" w:rsidRDefault="00F66B86" w:rsidP="00046E2E">
      <w:pPr>
        <w:jc w:val="both"/>
        <w:rPr>
          <w:rFonts w:ascii="Calibri" w:hAnsi="Calibri" w:cs="Calibri"/>
        </w:rPr>
      </w:pPr>
    </w:p>
    <w:p w14:paraId="10CF6757" w14:textId="77777777" w:rsidR="00F842F9" w:rsidRPr="00046E2E" w:rsidRDefault="00EA179C" w:rsidP="00046E2E">
      <w:pPr>
        <w:numPr>
          <w:ilvl w:val="0"/>
          <w:numId w:val="21"/>
        </w:numPr>
        <w:jc w:val="both"/>
        <w:rPr>
          <w:rFonts w:ascii="Calibri" w:hAnsi="Calibri" w:cs="Calibri"/>
          <w:b/>
        </w:rPr>
      </w:pPr>
      <w:r w:rsidRPr="00046E2E">
        <w:rPr>
          <w:rFonts w:ascii="Calibri" w:hAnsi="Calibri" w:cs="Calibri"/>
          <w:b/>
          <w:i/>
        </w:rPr>
        <w:t xml:space="preserve">Ing. </w:t>
      </w:r>
      <w:r w:rsidR="004E6252">
        <w:rPr>
          <w:rFonts w:ascii="Calibri" w:hAnsi="Calibri" w:cs="Calibri"/>
          <w:b/>
          <w:i/>
        </w:rPr>
        <w:t>Ivan Janeček</w:t>
      </w:r>
      <w:r w:rsidR="00F842F9" w:rsidRPr="00046E2E">
        <w:rPr>
          <w:rFonts w:ascii="Calibri" w:hAnsi="Calibri" w:cs="Calibri"/>
          <w:b/>
          <w:i/>
        </w:rPr>
        <w:t>,</w:t>
      </w:r>
      <w:r w:rsidR="00F842F9" w:rsidRPr="00046E2E">
        <w:rPr>
          <w:rFonts w:ascii="Calibri" w:hAnsi="Calibri" w:cs="Calibri"/>
        </w:rPr>
        <w:t xml:space="preserve"> starosta města Sedlčany</w:t>
      </w:r>
      <w:r w:rsidR="007C10AD" w:rsidRPr="00046E2E">
        <w:rPr>
          <w:rFonts w:ascii="Calibri" w:hAnsi="Calibri" w:cs="Calibri"/>
        </w:rPr>
        <w:t>,</w:t>
      </w:r>
    </w:p>
    <w:p w14:paraId="7FBC3C62" w14:textId="77777777" w:rsidR="00F842F9" w:rsidRPr="00046E2E" w:rsidRDefault="00F842F9" w:rsidP="00046E2E">
      <w:pPr>
        <w:ind w:left="720"/>
        <w:jc w:val="both"/>
        <w:rPr>
          <w:rFonts w:ascii="Calibri" w:hAnsi="Calibri" w:cs="Calibri"/>
        </w:rPr>
      </w:pPr>
      <w:r w:rsidRPr="00046E2E">
        <w:rPr>
          <w:rFonts w:ascii="Calibri" w:hAnsi="Calibri" w:cs="Calibri"/>
        </w:rPr>
        <w:t xml:space="preserve">bytem </w:t>
      </w:r>
      <w:r w:rsidRPr="00D32E03">
        <w:rPr>
          <w:rFonts w:ascii="Calibri" w:hAnsi="Calibri" w:cs="Calibri"/>
        </w:rPr>
        <w:t xml:space="preserve">Sedlčany, ul. </w:t>
      </w:r>
      <w:r w:rsidR="00D32E03" w:rsidRPr="00D32E03">
        <w:rPr>
          <w:rFonts w:ascii="Calibri" w:hAnsi="Calibri" w:cs="Calibri"/>
        </w:rPr>
        <w:t>Jižní Svah</w:t>
      </w:r>
      <w:r w:rsidR="00D32E03">
        <w:rPr>
          <w:rFonts w:ascii="Calibri" w:hAnsi="Calibri" w:cs="Calibri"/>
        </w:rPr>
        <w:t xml:space="preserve"> 1208</w:t>
      </w:r>
      <w:r w:rsidR="002F4E82" w:rsidRPr="00046E2E">
        <w:rPr>
          <w:rFonts w:ascii="Calibri" w:hAnsi="Calibri" w:cs="Calibri"/>
        </w:rPr>
        <w:t xml:space="preserve">, tel. č.: </w:t>
      </w:r>
      <w:r w:rsidR="00EA179C" w:rsidRPr="00046E2E">
        <w:rPr>
          <w:rFonts w:ascii="Calibri" w:hAnsi="Calibri" w:cs="Calibri"/>
        </w:rPr>
        <w:t>6</w:t>
      </w:r>
      <w:r w:rsidR="004E6252">
        <w:rPr>
          <w:rFonts w:ascii="Calibri" w:hAnsi="Calibri" w:cs="Calibri"/>
        </w:rPr>
        <w:t>04 352 348</w:t>
      </w:r>
      <w:r w:rsidRPr="00046E2E">
        <w:rPr>
          <w:rFonts w:ascii="Calibri" w:hAnsi="Calibri" w:cs="Calibri"/>
        </w:rPr>
        <w:t>,</w:t>
      </w:r>
    </w:p>
    <w:p w14:paraId="73657C40" w14:textId="77777777" w:rsidR="00F842F9" w:rsidRPr="00046E2E" w:rsidRDefault="00F842F9" w:rsidP="00046E2E">
      <w:pPr>
        <w:numPr>
          <w:ilvl w:val="0"/>
          <w:numId w:val="21"/>
        </w:numPr>
        <w:jc w:val="both"/>
        <w:rPr>
          <w:rFonts w:ascii="Calibri" w:hAnsi="Calibri" w:cs="Calibri"/>
        </w:rPr>
      </w:pPr>
      <w:r w:rsidRPr="00046E2E">
        <w:rPr>
          <w:rFonts w:ascii="Calibri" w:hAnsi="Calibri" w:cs="Calibri"/>
          <w:b/>
          <w:i/>
        </w:rPr>
        <w:t>p. Jiří Daněk,</w:t>
      </w:r>
      <w:r w:rsidRPr="00046E2E">
        <w:rPr>
          <w:rFonts w:ascii="Calibri" w:hAnsi="Calibri" w:cs="Calibri"/>
        </w:rPr>
        <w:t xml:space="preserve"> jednatel společnosti Sedlčanské technické služby, s.r.o.,</w:t>
      </w:r>
    </w:p>
    <w:p w14:paraId="175C9ECF" w14:textId="77777777" w:rsidR="00F842F9" w:rsidRPr="00046E2E" w:rsidRDefault="00531857" w:rsidP="00046E2E">
      <w:pPr>
        <w:ind w:left="720"/>
        <w:jc w:val="both"/>
        <w:rPr>
          <w:rFonts w:ascii="Calibri" w:hAnsi="Calibri" w:cs="Calibri"/>
        </w:rPr>
      </w:pPr>
      <w:r w:rsidRPr="00046E2E">
        <w:rPr>
          <w:rFonts w:ascii="Calibri" w:hAnsi="Calibri" w:cs="Calibri"/>
        </w:rPr>
        <w:t>bytem Mokřany 5, 264 01 Sedlčany</w:t>
      </w:r>
      <w:r w:rsidR="00F842F9" w:rsidRPr="00046E2E">
        <w:rPr>
          <w:rFonts w:ascii="Calibri" w:hAnsi="Calibri" w:cs="Calibri"/>
        </w:rPr>
        <w:t xml:space="preserve">, tel. č.: </w:t>
      </w:r>
      <w:r w:rsidRPr="00046E2E">
        <w:rPr>
          <w:rFonts w:ascii="Calibri" w:hAnsi="Calibri" w:cs="Calibri"/>
        </w:rPr>
        <w:t>728</w:t>
      </w:r>
      <w:r w:rsidR="00D13C76" w:rsidRPr="00046E2E">
        <w:rPr>
          <w:rFonts w:ascii="Calibri" w:hAnsi="Calibri" w:cs="Calibri"/>
        </w:rPr>
        <w:t> </w:t>
      </w:r>
      <w:r w:rsidRPr="00046E2E">
        <w:rPr>
          <w:rFonts w:ascii="Calibri" w:hAnsi="Calibri" w:cs="Calibri"/>
        </w:rPr>
        <w:t>216</w:t>
      </w:r>
      <w:r w:rsidR="00D13C76" w:rsidRPr="00046E2E">
        <w:rPr>
          <w:rFonts w:ascii="Calibri" w:hAnsi="Calibri" w:cs="Calibri"/>
        </w:rPr>
        <w:t xml:space="preserve"> </w:t>
      </w:r>
      <w:r w:rsidRPr="00046E2E">
        <w:rPr>
          <w:rFonts w:ascii="Calibri" w:hAnsi="Calibri" w:cs="Calibri"/>
        </w:rPr>
        <w:t>494</w:t>
      </w:r>
      <w:r w:rsidR="00F842F9" w:rsidRPr="00046E2E">
        <w:rPr>
          <w:rFonts w:ascii="Calibri" w:hAnsi="Calibri" w:cs="Calibri"/>
        </w:rPr>
        <w:t>,</w:t>
      </w:r>
    </w:p>
    <w:p w14:paraId="574532E8" w14:textId="77777777" w:rsidR="00F842F9" w:rsidRPr="00046E2E" w:rsidRDefault="00EF77B5" w:rsidP="00046E2E">
      <w:pPr>
        <w:numPr>
          <w:ilvl w:val="0"/>
          <w:numId w:val="21"/>
        </w:numPr>
        <w:jc w:val="both"/>
        <w:rPr>
          <w:rFonts w:ascii="Calibri" w:hAnsi="Calibri" w:cs="Calibri"/>
        </w:rPr>
      </w:pPr>
      <w:r w:rsidRPr="00046E2E">
        <w:rPr>
          <w:rFonts w:ascii="Calibri" w:hAnsi="Calibri" w:cs="Calibri"/>
          <w:b/>
          <w:i/>
        </w:rPr>
        <w:t>Mgr. Zdeněk Šimeček,</w:t>
      </w:r>
      <w:r w:rsidR="007C10AD" w:rsidRPr="00046E2E">
        <w:rPr>
          <w:rFonts w:ascii="Calibri" w:hAnsi="Calibri" w:cs="Calibri"/>
          <w:b/>
          <w:i/>
        </w:rPr>
        <w:t xml:space="preserve"> </w:t>
      </w:r>
      <w:r w:rsidR="007C10AD" w:rsidRPr="00046E2E">
        <w:rPr>
          <w:rFonts w:ascii="Calibri" w:hAnsi="Calibri" w:cs="Calibri"/>
        </w:rPr>
        <w:t>místostarosta města Sedlčany,</w:t>
      </w:r>
    </w:p>
    <w:p w14:paraId="14BEC19B" w14:textId="77777777" w:rsidR="007C10AD" w:rsidRPr="00046E2E" w:rsidRDefault="007C10AD" w:rsidP="00046E2E">
      <w:pPr>
        <w:ind w:left="720"/>
        <w:jc w:val="both"/>
        <w:rPr>
          <w:rFonts w:ascii="Calibri" w:hAnsi="Calibri" w:cs="Calibri"/>
        </w:rPr>
      </w:pPr>
      <w:r w:rsidRPr="00046E2E">
        <w:rPr>
          <w:rFonts w:ascii="Calibri" w:hAnsi="Calibri" w:cs="Calibri"/>
        </w:rPr>
        <w:t>bytem Sedlč</w:t>
      </w:r>
      <w:r w:rsidR="00926FFD" w:rsidRPr="00046E2E">
        <w:rPr>
          <w:rFonts w:ascii="Calibri" w:hAnsi="Calibri" w:cs="Calibri"/>
        </w:rPr>
        <w:t>any, ul.</w:t>
      </w:r>
      <w:r w:rsidR="00EF77B5" w:rsidRPr="00046E2E">
        <w:rPr>
          <w:rFonts w:ascii="Calibri" w:hAnsi="Calibri" w:cs="Calibri"/>
        </w:rPr>
        <w:t xml:space="preserve"> Konečná 1105, 264 01 Sedlčany</w:t>
      </w:r>
      <w:r w:rsidR="002F4E82" w:rsidRPr="00046E2E">
        <w:rPr>
          <w:rFonts w:ascii="Calibri" w:hAnsi="Calibri" w:cs="Calibri"/>
        </w:rPr>
        <w:t xml:space="preserve">, tel. č.: </w:t>
      </w:r>
      <w:r w:rsidR="00764F09" w:rsidRPr="00046E2E">
        <w:rPr>
          <w:rFonts w:ascii="Calibri" w:hAnsi="Calibri" w:cs="Calibri"/>
        </w:rPr>
        <w:t>777 933</w:t>
      </w:r>
      <w:r w:rsidR="0023029A" w:rsidRPr="00046E2E">
        <w:rPr>
          <w:rFonts w:ascii="Calibri" w:hAnsi="Calibri" w:cs="Calibri"/>
        </w:rPr>
        <w:t> </w:t>
      </w:r>
      <w:r w:rsidR="00764F09" w:rsidRPr="00046E2E">
        <w:rPr>
          <w:rFonts w:ascii="Calibri" w:hAnsi="Calibri" w:cs="Calibri"/>
        </w:rPr>
        <w:t>694</w:t>
      </w:r>
      <w:r w:rsidR="0023029A" w:rsidRPr="00046E2E">
        <w:rPr>
          <w:rFonts w:ascii="Calibri" w:hAnsi="Calibri" w:cs="Calibri"/>
        </w:rPr>
        <w:t>,</w:t>
      </w:r>
    </w:p>
    <w:p w14:paraId="75160A2F" w14:textId="77777777" w:rsidR="007C10AD" w:rsidRPr="00046E2E" w:rsidRDefault="00306E5A" w:rsidP="00046E2E">
      <w:pPr>
        <w:numPr>
          <w:ilvl w:val="0"/>
          <w:numId w:val="21"/>
        </w:numPr>
        <w:jc w:val="both"/>
        <w:rPr>
          <w:rFonts w:ascii="Calibri" w:hAnsi="Calibri" w:cs="Calibri"/>
        </w:rPr>
      </w:pPr>
      <w:r w:rsidRPr="00046E2E">
        <w:rPr>
          <w:rFonts w:ascii="Calibri" w:hAnsi="Calibri" w:cs="Calibri"/>
          <w:b/>
          <w:i/>
        </w:rPr>
        <w:t>Bc. Jan Krutina,</w:t>
      </w:r>
      <w:r w:rsidRPr="00046E2E">
        <w:rPr>
          <w:rFonts w:ascii="Calibri" w:hAnsi="Calibri" w:cs="Calibri"/>
        </w:rPr>
        <w:t xml:space="preserve"> vedoucí odboru dopravy a silničního hospodářství MěÚ Sedlčany,</w:t>
      </w:r>
    </w:p>
    <w:p w14:paraId="699193B9" w14:textId="77777777" w:rsidR="00306E5A" w:rsidRPr="00046E2E" w:rsidRDefault="003634BE" w:rsidP="00046E2E">
      <w:pPr>
        <w:ind w:left="720"/>
        <w:jc w:val="both"/>
        <w:rPr>
          <w:rFonts w:ascii="Calibri" w:hAnsi="Calibri" w:cs="Calibri"/>
        </w:rPr>
      </w:pPr>
      <w:r w:rsidRPr="00046E2E">
        <w:rPr>
          <w:rFonts w:ascii="Calibri" w:hAnsi="Calibri" w:cs="Calibri"/>
        </w:rPr>
        <w:t>bytem Příčovy, Příčovy 84, tel. č.: 721 638 118</w:t>
      </w:r>
      <w:r w:rsidR="00306E5A" w:rsidRPr="00046E2E">
        <w:rPr>
          <w:rFonts w:ascii="Calibri" w:hAnsi="Calibri" w:cs="Calibri"/>
        </w:rPr>
        <w:t>,</w:t>
      </w:r>
    </w:p>
    <w:p w14:paraId="10DD1AB8" w14:textId="77777777" w:rsidR="00306E5A" w:rsidRPr="00046E2E" w:rsidRDefault="00185BD5" w:rsidP="00046E2E">
      <w:pPr>
        <w:numPr>
          <w:ilvl w:val="0"/>
          <w:numId w:val="21"/>
        </w:numPr>
        <w:jc w:val="both"/>
        <w:rPr>
          <w:rFonts w:ascii="Calibri" w:hAnsi="Calibri" w:cs="Calibri"/>
        </w:rPr>
      </w:pPr>
      <w:r w:rsidRPr="00046E2E">
        <w:rPr>
          <w:rFonts w:ascii="Calibri" w:hAnsi="Calibri" w:cs="Calibri"/>
          <w:b/>
          <w:i/>
        </w:rPr>
        <w:t>p</w:t>
      </w:r>
      <w:r w:rsidR="00306E5A" w:rsidRPr="00046E2E">
        <w:rPr>
          <w:rFonts w:ascii="Calibri" w:hAnsi="Calibri" w:cs="Calibri"/>
          <w:b/>
          <w:i/>
        </w:rPr>
        <w:t>.</w:t>
      </w:r>
      <w:r w:rsidR="00F3640C" w:rsidRPr="00046E2E">
        <w:rPr>
          <w:rFonts w:ascii="Calibri" w:hAnsi="Calibri" w:cs="Calibri"/>
          <w:b/>
          <w:i/>
        </w:rPr>
        <w:t xml:space="preserve"> Jan Kundrlík</w:t>
      </w:r>
      <w:r w:rsidR="00306E5A" w:rsidRPr="00046E2E">
        <w:rPr>
          <w:rFonts w:ascii="Calibri" w:hAnsi="Calibri" w:cs="Calibri"/>
          <w:b/>
          <w:i/>
        </w:rPr>
        <w:t>,</w:t>
      </w:r>
      <w:r w:rsidR="00306E5A" w:rsidRPr="00046E2E">
        <w:rPr>
          <w:rFonts w:ascii="Calibri" w:hAnsi="Calibri" w:cs="Calibri"/>
        </w:rPr>
        <w:t xml:space="preserve"> vedoucí krizového řízení MěÚ Sedlčany,</w:t>
      </w:r>
    </w:p>
    <w:p w14:paraId="0D56B7A6" w14:textId="77777777" w:rsidR="00306E5A" w:rsidRPr="00046E2E" w:rsidRDefault="00731CEB" w:rsidP="00046E2E">
      <w:pPr>
        <w:ind w:left="720"/>
        <w:jc w:val="both"/>
        <w:rPr>
          <w:rFonts w:ascii="Calibri" w:hAnsi="Calibri" w:cs="Calibri"/>
        </w:rPr>
      </w:pPr>
      <w:r w:rsidRPr="00046E2E">
        <w:rPr>
          <w:rFonts w:ascii="Calibri" w:hAnsi="Calibri" w:cs="Calibri"/>
        </w:rPr>
        <w:t xml:space="preserve">bytem Oříkov, Oříkov </w:t>
      </w:r>
      <w:r w:rsidR="004C6954" w:rsidRPr="00046E2E">
        <w:rPr>
          <w:rFonts w:ascii="Calibri" w:hAnsi="Calibri" w:cs="Calibri"/>
        </w:rPr>
        <w:t>30, tel. č.: 724 186</w:t>
      </w:r>
      <w:r w:rsidR="00767F0C">
        <w:rPr>
          <w:rFonts w:ascii="Calibri" w:hAnsi="Calibri" w:cs="Calibri"/>
        </w:rPr>
        <w:t> </w:t>
      </w:r>
      <w:r w:rsidR="004C6954" w:rsidRPr="00046E2E">
        <w:rPr>
          <w:rFonts w:ascii="Calibri" w:hAnsi="Calibri" w:cs="Calibri"/>
        </w:rPr>
        <w:t>580</w:t>
      </w:r>
      <w:r w:rsidR="00767F0C">
        <w:rPr>
          <w:rFonts w:ascii="Calibri" w:hAnsi="Calibri" w:cs="Calibri"/>
        </w:rPr>
        <w:t>.</w:t>
      </w:r>
    </w:p>
    <w:p w14:paraId="52D014A0" w14:textId="77777777" w:rsidR="00486358" w:rsidRDefault="00486358" w:rsidP="00046E2E">
      <w:pPr>
        <w:jc w:val="both"/>
        <w:rPr>
          <w:rFonts w:ascii="Calibri" w:hAnsi="Calibri" w:cs="Calibri"/>
        </w:rPr>
      </w:pPr>
    </w:p>
    <w:p w14:paraId="13B4163E" w14:textId="77777777" w:rsidR="00B2264E" w:rsidRPr="00046E2E" w:rsidRDefault="00B2264E" w:rsidP="00046E2E">
      <w:pPr>
        <w:jc w:val="both"/>
        <w:rPr>
          <w:rFonts w:ascii="Calibri" w:hAnsi="Calibri" w:cs="Calibri"/>
        </w:rPr>
      </w:pPr>
    </w:p>
    <w:p w14:paraId="7EC61360" w14:textId="77777777" w:rsidR="00486358" w:rsidRPr="00046E2E" w:rsidRDefault="00486358" w:rsidP="00046E2E">
      <w:pPr>
        <w:numPr>
          <w:ilvl w:val="0"/>
          <w:numId w:val="22"/>
        </w:numPr>
        <w:jc w:val="both"/>
        <w:rPr>
          <w:rFonts w:ascii="Calibri" w:hAnsi="Calibri" w:cs="Calibri"/>
          <w:b/>
        </w:rPr>
      </w:pPr>
      <w:r w:rsidRPr="00046E2E">
        <w:rPr>
          <w:rFonts w:ascii="Calibri" w:hAnsi="Calibri" w:cs="Calibri"/>
          <w:b/>
        </w:rPr>
        <w:t>Normální zimní podmínky</w:t>
      </w:r>
    </w:p>
    <w:p w14:paraId="0FE23553" w14:textId="77777777" w:rsidR="00637004" w:rsidRDefault="00637004" w:rsidP="00637004">
      <w:pPr>
        <w:jc w:val="both"/>
        <w:rPr>
          <w:rFonts w:ascii="Calibri" w:hAnsi="Calibri" w:cs="Calibri"/>
        </w:rPr>
      </w:pPr>
    </w:p>
    <w:p w14:paraId="742476E8" w14:textId="77777777" w:rsidR="00486358" w:rsidRPr="00046E2E" w:rsidRDefault="00486358" w:rsidP="00637004">
      <w:pPr>
        <w:jc w:val="both"/>
        <w:rPr>
          <w:rFonts w:ascii="Calibri" w:hAnsi="Calibri" w:cs="Calibri"/>
        </w:rPr>
      </w:pPr>
      <w:r w:rsidRPr="00046E2E">
        <w:rPr>
          <w:rFonts w:ascii="Calibri" w:hAnsi="Calibri" w:cs="Calibri"/>
        </w:rPr>
        <w:t>Je to stav běžného spadu sněhu nebo mrznoucích srážek, při kterých je možné zabezpečit ošetření místních komunikací technikou a osobami vyčleněnými pro zimní údržbu.</w:t>
      </w:r>
    </w:p>
    <w:p w14:paraId="35F2A69B" w14:textId="77777777" w:rsidR="00486358" w:rsidRPr="00046E2E" w:rsidRDefault="00486358" w:rsidP="00046E2E">
      <w:pPr>
        <w:numPr>
          <w:ilvl w:val="0"/>
          <w:numId w:val="23"/>
        </w:numPr>
        <w:jc w:val="both"/>
        <w:rPr>
          <w:rFonts w:ascii="Calibri" w:hAnsi="Calibri" w:cs="Calibri"/>
        </w:rPr>
      </w:pPr>
      <w:r w:rsidRPr="00046E2E">
        <w:rPr>
          <w:rFonts w:ascii="Calibri" w:hAnsi="Calibri" w:cs="Calibri"/>
          <w:u w:val="single"/>
        </w:rPr>
        <w:t>Pracovní doba</w:t>
      </w:r>
      <w:r w:rsidRPr="00046E2E">
        <w:rPr>
          <w:rFonts w:ascii="Calibri" w:hAnsi="Calibri" w:cs="Calibri"/>
        </w:rPr>
        <w:t xml:space="preserve"> – min.</w:t>
      </w:r>
      <w:r w:rsidR="00531857" w:rsidRPr="00046E2E">
        <w:rPr>
          <w:rFonts w:ascii="Calibri" w:hAnsi="Calibri" w:cs="Calibri"/>
        </w:rPr>
        <w:t xml:space="preserve"> </w:t>
      </w:r>
      <w:r w:rsidR="00531857" w:rsidRPr="00046E2E">
        <w:rPr>
          <w:rFonts w:ascii="Calibri" w:hAnsi="Calibri" w:cs="Calibri"/>
          <w:b/>
        </w:rPr>
        <w:t>12</w:t>
      </w:r>
      <w:r w:rsidRPr="00046E2E">
        <w:rPr>
          <w:rFonts w:ascii="Calibri" w:hAnsi="Calibri" w:cs="Calibri"/>
        </w:rPr>
        <w:t xml:space="preserve"> pracovníků správce místních komunikací a mechanizační prostředky.</w:t>
      </w:r>
    </w:p>
    <w:p w14:paraId="38EE59C2" w14:textId="77777777" w:rsidR="003E2EFC" w:rsidRPr="00046E2E" w:rsidRDefault="003E2EFC" w:rsidP="00046E2E">
      <w:pPr>
        <w:numPr>
          <w:ilvl w:val="0"/>
          <w:numId w:val="23"/>
        </w:numPr>
        <w:jc w:val="both"/>
        <w:rPr>
          <w:rFonts w:ascii="Calibri" w:hAnsi="Calibri" w:cs="Calibri"/>
        </w:rPr>
      </w:pPr>
      <w:r w:rsidRPr="00046E2E">
        <w:rPr>
          <w:rFonts w:ascii="Calibri" w:hAnsi="Calibri" w:cs="Calibri"/>
          <w:u w:val="single"/>
        </w:rPr>
        <w:t>Mimopracovní doba</w:t>
      </w:r>
      <w:r w:rsidRPr="00046E2E">
        <w:rPr>
          <w:rFonts w:ascii="Calibri" w:hAnsi="Calibri" w:cs="Calibri"/>
        </w:rPr>
        <w:t xml:space="preserve"> (pohotovost) – vyčlenění řešeno následně:</w:t>
      </w:r>
    </w:p>
    <w:p w14:paraId="2AF62BF6" w14:textId="77777777" w:rsidR="003E2EFC" w:rsidRPr="00046E2E" w:rsidRDefault="003E2EFC" w:rsidP="00744FD6">
      <w:pPr>
        <w:jc w:val="both"/>
        <w:rPr>
          <w:rFonts w:ascii="Calibri" w:hAnsi="Calibri" w:cs="Calibri"/>
        </w:rPr>
      </w:pPr>
      <w:r w:rsidRPr="00046E2E">
        <w:rPr>
          <w:rFonts w:ascii="Calibri" w:hAnsi="Calibri" w:cs="Calibri"/>
        </w:rPr>
        <w:t xml:space="preserve">Stálá pohotovost </w:t>
      </w:r>
      <w:r w:rsidR="00531857" w:rsidRPr="00046E2E">
        <w:rPr>
          <w:rFonts w:ascii="Calibri" w:hAnsi="Calibri" w:cs="Calibri"/>
          <w:b/>
        </w:rPr>
        <w:t>8</w:t>
      </w:r>
      <w:r w:rsidRPr="00046E2E">
        <w:rPr>
          <w:rFonts w:ascii="Calibri" w:hAnsi="Calibri" w:cs="Calibri"/>
        </w:rPr>
        <w:t xml:space="preserve"> pracovníků v místě bydliště.</w:t>
      </w:r>
    </w:p>
    <w:p w14:paraId="410156F5" w14:textId="77777777" w:rsidR="003E2EFC" w:rsidRPr="00046E2E" w:rsidRDefault="003E2EFC" w:rsidP="00744FD6">
      <w:pPr>
        <w:jc w:val="both"/>
        <w:rPr>
          <w:rFonts w:ascii="Calibri" w:hAnsi="Calibri" w:cs="Calibri"/>
        </w:rPr>
      </w:pPr>
      <w:r w:rsidRPr="00046E2E">
        <w:rPr>
          <w:rFonts w:ascii="Calibri" w:hAnsi="Calibri" w:cs="Calibri"/>
        </w:rPr>
        <w:t>Plán pohotovostních služeb sestavuje na každý měsíc za správce místních komunikací města Sedlčany p. Jiří Daněk.</w:t>
      </w:r>
    </w:p>
    <w:p w14:paraId="6B71BFA1" w14:textId="77777777" w:rsidR="00B01BA2" w:rsidRPr="00046E2E" w:rsidRDefault="00B01BA2" w:rsidP="00046E2E">
      <w:pPr>
        <w:jc w:val="both"/>
        <w:rPr>
          <w:rFonts w:ascii="Calibri" w:hAnsi="Calibri" w:cs="Calibri"/>
        </w:rPr>
      </w:pPr>
      <w:r w:rsidRPr="00046E2E">
        <w:rPr>
          <w:rFonts w:ascii="Calibri" w:hAnsi="Calibri" w:cs="Calibri"/>
        </w:rPr>
        <w:t xml:space="preserve"> </w:t>
      </w:r>
    </w:p>
    <w:p w14:paraId="05D18066" w14:textId="77777777" w:rsidR="00B01BA2" w:rsidRPr="00046E2E" w:rsidRDefault="00B01BA2" w:rsidP="00046E2E">
      <w:pPr>
        <w:jc w:val="both"/>
        <w:rPr>
          <w:rFonts w:ascii="Calibri" w:hAnsi="Calibri" w:cs="Calibri"/>
        </w:rPr>
      </w:pPr>
      <w:r w:rsidRPr="00046E2E">
        <w:rPr>
          <w:rFonts w:ascii="Calibri" w:hAnsi="Calibri" w:cs="Calibri"/>
        </w:rPr>
        <w:lastRenderedPageBreak/>
        <w:t>Rozvrh pracovní pohotovosti:</w:t>
      </w:r>
    </w:p>
    <w:p w14:paraId="513774BD" w14:textId="77777777" w:rsidR="00B01BA2" w:rsidRPr="00046E2E" w:rsidRDefault="00B01BA2" w:rsidP="00046E2E">
      <w:pPr>
        <w:jc w:val="both"/>
        <w:rPr>
          <w:rFonts w:ascii="Calibri" w:hAnsi="Calibri" w:cs="Calibri"/>
        </w:rPr>
      </w:pPr>
      <w:r w:rsidRPr="00046E2E">
        <w:rPr>
          <w:rFonts w:ascii="Calibri" w:hAnsi="Calibri" w:cs="Calibri"/>
        </w:rPr>
        <w:t>Pondělí – pátek</w:t>
      </w:r>
    </w:p>
    <w:p w14:paraId="57864C87" w14:textId="77777777" w:rsidR="00B01BA2" w:rsidRPr="00046E2E" w:rsidRDefault="00B01BA2" w:rsidP="00046E2E">
      <w:pPr>
        <w:jc w:val="both"/>
        <w:rPr>
          <w:rFonts w:ascii="Calibri" w:hAnsi="Calibri" w:cs="Calibri"/>
          <w:b/>
        </w:rPr>
      </w:pPr>
      <w:r w:rsidRPr="00046E2E">
        <w:rPr>
          <w:rFonts w:ascii="Calibri" w:hAnsi="Calibri" w:cs="Calibri"/>
        </w:rPr>
        <w:t xml:space="preserve">18.00 – 6.00 hod. – </w:t>
      </w:r>
      <w:r w:rsidRPr="00046E2E">
        <w:rPr>
          <w:rFonts w:ascii="Calibri" w:hAnsi="Calibri" w:cs="Calibri"/>
          <w:b/>
        </w:rPr>
        <w:t>12 hodin</w:t>
      </w:r>
    </w:p>
    <w:p w14:paraId="5632B706" w14:textId="77777777" w:rsidR="00B01BA2" w:rsidRPr="00046E2E" w:rsidRDefault="00027469" w:rsidP="00046E2E">
      <w:pPr>
        <w:jc w:val="both"/>
        <w:rPr>
          <w:rFonts w:ascii="Calibri" w:hAnsi="Calibri" w:cs="Calibri"/>
          <w:b/>
        </w:rPr>
      </w:pPr>
      <w:r w:rsidRPr="00046E2E">
        <w:rPr>
          <w:rFonts w:ascii="Calibri" w:hAnsi="Calibri" w:cs="Calibri"/>
        </w:rPr>
        <w:t>Soboty, n</w:t>
      </w:r>
      <w:r w:rsidR="00B01BA2" w:rsidRPr="00046E2E">
        <w:rPr>
          <w:rFonts w:ascii="Calibri" w:hAnsi="Calibri" w:cs="Calibri"/>
        </w:rPr>
        <w:t>eděle, svátky – od 6.00 do 6.00 hod</w:t>
      </w:r>
      <w:r w:rsidR="00111AAE" w:rsidRPr="00046E2E">
        <w:rPr>
          <w:rFonts w:ascii="Calibri" w:hAnsi="Calibri" w:cs="Calibri"/>
        </w:rPr>
        <w:t>.</w:t>
      </w:r>
      <w:r w:rsidR="00B01BA2" w:rsidRPr="00046E2E">
        <w:rPr>
          <w:rFonts w:ascii="Calibri" w:hAnsi="Calibri" w:cs="Calibri"/>
        </w:rPr>
        <w:t xml:space="preserve"> - </w:t>
      </w:r>
      <w:r w:rsidR="00111AAE" w:rsidRPr="00046E2E">
        <w:rPr>
          <w:rFonts w:ascii="Calibri" w:hAnsi="Calibri" w:cs="Calibri"/>
          <w:b/>
        </w:rPr>
        <w:t>24 hodin</w:t>
      </w:r>
    </w:p>
    <w:p w14:paraId="72A4552A" w14:textId="77777777" w:rsidR="00111AAE" w:rsidRPr="00046E2E" w:rsidRDefault="00111AAE" w:rsidP="00046E2E">
      <w:pPr>
        <w:jc w:val="both"/>
        <w:rPr>
          <w:rFonts w:ascii="Calibri" w:hAnsi="Calibri" w:cs="Calibri"/>
        </w:rPr>
      </w:pPr>
      <w:r w:rsidRPr="00046E2E">
        <w:rPr>
          <w:rFonts w:ascii="Calibri" w:hAnsi="Calibri" w:cs="Calibri"/>
          <w:b/>
        </w:rPr>
        <w:t>V případě nepříznivého počasí se údržba provádí nepřetržitě.</w:t>
      </w:r>
    </w:p>
    <w:p w14:paraId="2564335B" w14:textId="77777777" w:rsidR="00F03134" w:rsidRPr="00046E2E" w:rsidRDefault="00F03134" w:rsidP="00046E2E">
      <w:pPr>
        <w:jc w:val="both"/>
        <w:rPr>
          <w:rFonts w:ascii="Calibri" w:hAnsi="Calibri" w:cs="Calibri"/>
        </w:rPr>
      </w:pPr>
    </w:p>
    <w:p w14:paraId="1012F0B8" w14:textId="77777777" w:rsidR="00B2264E" w:rsidRPr="00B2264E" w:rsidRDefault="00B2264E" w:rsidP="00B2264E">
      <w:pPr>
        <w:jc w:val="both"/>
        <w:rPr>
          <w:rFonts w:ascii="Calibri" w:hAnsi="Calibri" w:cs="Calibri"/>
        </w:rPr>
      </w:pPr>
    </w:p>
    <w:p w14:paraId="41A98156" w14:textId="77777777" w:rsidR="00F03134" w:rsidRPr="00046E2E" w:rsidRDefault="00F03134" w:rsidP="00046E2E">
      <w:pPr>
        <w:numPr>
          <w:ilvl w:val="0"/>
          <w:numId w:val="23"/>
        </w:numPr>
        <w:jc w:val="both"/>
        <w:rPr>
          <w:rFonts w:ascii="Calibri" w:hAnsi="Calibri" w:cs="Calibri"/>
        </w:rPr>
      </w:pPr>
      <w:r w:rsidRPr="00046E2E">
        <w:rPr>
          <w:rFonts w:ascii="Calibri" w:hAnsi="Calibri" w:cs="Calibri"/>
          <w:u w:val="single"/>
        </w:rPr>
        <w:t>Mechanizační prostředky správce místních komunikací pro zajištění zimní údržby:</w:t>
      </w:r>
    </w:p>
    <w:p w14:paraId="1ED38674" w14:textId="77777777" w:rsidR="00F03134" w:rsidRPr="00046E2E" w:rsidRDefault="00744FD6" w:rsidP="00744FD6">
      <w:pPr>
        <w:jc w:val="both"/>
        <w:rPr>
          <w:rFonts w:ascii="Calibri" w:hAnsi="Calibri" w:cs="Calibri"/>
        </w:rPr>
      </w:pPr>
      <w:r>
        <w:rPr>
          <w:rFonts w:ascii="Calibri" w:hAnsi="Calibri" w:cs="Calibri"/>
        </w:rPr>
        <w:t xml:space="preserve">       </w:t>
      </w:r>
      <w:r w:rsidR="00531857" w:rsidRPr="00046E2E">
        <w:rPr>
          <w:rFonts w:ascii="Calibri" w:hAnsi="Calibri" w:cs="Calibri"/>
        </w:rPr>
        <w:t>2 traktory s pluhem</w:t>
      </w:r>
    </w:p>
    <w:p w14:paraId="33D9CB2F" w14:textId="77777777" w:rsidR="00F53567" w:rsidRDefault="00744FD6" w:rsidP="00744FD6">
      <w:pPr>
        <w:jc w:val="both"/>
        <w:rPr>
          <w:rFonts w:ascii="Calibri" w:hAnsi="Calibri" w:cs="Calibri"/>
        </w:rPr>
      </w:pPr>
      <w:r>
        <w:rPr>
          <w:rFonts w:ascii="Calibri" w:hAnsi="Calibri" w:cs="Calibri"/>
        </w:rPr>
        <w:t xml:space="preserve">       </w:t>
      </w:r>
      <w:r w:rsidR="00531857" w:rsidRPr="00046E2E">
        <w:rPr>
          <w:rFonts w:ascii="Calibri" w:hAnsi="Calibri" w:cs="Calibri"/>
        </w:rPr>
        <w:t>1 traktor bagr pro nakládku posypu a odklízení sněhu</w:t>
      </w:r>
    </w:p>
    <w:p w14:paraId="4554A902" w14:textId="77777777" w:rsidR="00531857" w:rsidRPr="00046E2E" w:rsidRDefault="00F53567" w:rsidP="00744FD6">
      <w:pPr>
        <w:jc w:val="both"/>
        <w:rPr>
          <w:rFonts w:ascii="Calibri" w:hAnsi="Calibri" w:cs="Calibri"/>
        </w:rPr>
      </w:pPr>
      <w:r>
        <w:rPr>
          <w:rFonts w:ascii="Calibri" w:hAnsi="Calibri" w:cs="Calibri"/>
        </w:rPr>
        <w:t xml:space="preserve">       </w:t>
      </w:r>
      <w:r w:rsidR="00531857" w:rsidRPr="00046E2E">
        <w:rPr>
          <w:rFonts w:ascii="Calibri" w:hAnsi="Calibri" w:cs="Calibri"/>
        </w:rPr>
        <w:t>2 Multikáry M26 s pluhem a sypačem</w:t>
      </w:r>
    </w:p>
    <w:p w14:paraId="5BE490E2" w14:textId="77777777" w:rsidR="00531857" w:rsidRPr="00046E2E" w:rsidRDefault="00F53567" w:rsidP="00F53567">
      <w:pPr>
        <w:jc w:val="both"/>
        <w:rPr>
          <w:rFonts w:ascii="Calibri" w:hAnsi="Calibri" w:cs="Calibri"/>
        </w:rPr>
      </w:pPr>
      <w:r>
        <w:rPr>
          <w:rFonts w:ascii="Calibri" w:hAnsi="Calibri" w:cs="Calibri"/>
        </w:rPr>
        <w:t xml:space="preserve">       </w:t>
      </w:r>
      <w:r w:rsidR="00531857" w:rsidRPr="00046E2E">
        <w:rPr>
          <w:rFonts w:ascii="Calibri" w:hAnsi="Calibri" w:cs="Calibri"/>
        </w:rPr>
        <w:t>1 Sypa</w:t>
      </w:r>
      <w:r w:rsidR="00F064E1" w:rsidRPr="00046E2E">
        <w:rPr>
          <w:rFonts w:ascii="Calibri" w:hAnsi="Calibri" w:cs="Calibri"/>
        </w:rPr>
        <w:t>č nákladní automobil (Liaz 4x4)</w:t>
      </w:r>
    </w:p>
    <w:p w14:paraId="6A97222A" w14:textId="77777777" w:rsidR="00F064E1" w:rsidRPr="00046E2E" w:rsidRDefault="00F53567" w:rsidP="00F53567">
      <w:pPr>
        <w:jc w:val="both"/>
        <w:rPr>
          <w:rFonts w:ascii="Calibri" w:hAnsi="Calibri" w:cs="Calibri"/>
        </w:rPr>
      </w:pPr>
      <w:r>
        <w:rPr>
          <w:rFonts w:ascii="Calibri" w:hAnsi="Calibri" w:cs="Calibri"/>
        </w:rPr>
        <w:t xml:space="preserve">       </w:t>
      </w:r>
      <w:r w:rsidR="00F064E1" w:rsidRPr="00046E2E">
        <w:rPr>
          <w:rFonts w:ascii="Calibri" w:hAnsi="Calibri" w:cs="Calibri"/>
        </w:rPr>
        <w:t>1 Sypač s pluhem malý nákladní automobil (Bucher 4x4)</w:t>
      </w:r>
    </w:p>
    <w:p w14:paraId="43068CF5" w14:textId="77777777" w:rsidR="00F064E1" w:rsidRPr="00046E2E" w:rsidRDefault="00F53567" w:rsidP="00F53567">
      <w:pPr>
        <w:jc w:val="both"/>
        <w:rPr>
          <w:rFonts w:ascii="Calibri" w:hAnsi="Calibri" w:cs="Calibri"/>
        </w:rPr>
      </w:pPr>
      <w:r>
        <w:rPr>
          <w:rFonts w:ascii="Calibri" w:hAnsi="Calibri" w:cs="Calibri"/>
        </w:rPr>
        <w:t xml:space="preserve">       </w:t>
      </w:r>
      <w:r w:rsidR="00F064E1" w:rsidRPr="00046E2E">
        <w:rPr>
          <w:rFonts w:ascii="Calibri" w:hAnsi="Calibri" w:cs="Calibri"/>
        </w:rPr>
        <w:t>1 malotraktor s pluhem a sypačem</w:t>
      </w:r>
    </w:p>
    <w:p w14:paraId="6D5A7BD3" w14:textId="77777777" w:rsidR="00F064E1" w:rsidRPr="00046E2E" w:rsidRDefault="00F53567" w:rsidP="00F53567">
      <w:pPr>
        <w:jc w:val="both"/>
        <w:rPr>
          <w:rFonts w:ascii="Calibri" w:hAnsi="Calibri" w:cs="Calibri"/>
        </w:rPr>
      </w:pPr>
      <w:r>
        <w:rPr>
          <w:rFonts w:ascii="Calibri" w:hAnsi="Calibri" w:cs="Calibri"/>
        </w:rPr>
        <w:t xml:space="preserve">       </w:t>
      </w:r>
      <w:r w:rsidR="00F064E1" w:rsidRPr="00046E2E">
        <w:rPr>
          <w:rFonts w:ascii="Calibri" w:hAnsi="Calibri" w:cs="Calibri"/>
        </w:rPr>
        <w:t>1 Multikára sklápěč pro ruční odklízení sněhu</w:t>
      </w:r>
    </w:p>
    <w:p w14:paraId="434D5247" w14:textId="77777777" w:rsidR="00F03134" w:rsidRPr="00046E2E" w:rsidRDefault="00F03134" w:rsidP="00046E2E">
      <w:pPr>
        <w:jc w:val="both"/>
        <w:rPr>
          <w:rFonts w:ascii="Calibri" w:hAnsi="Calibri" w:cs="Calibri"/>
        </w:rPr>
      </w:pPr>
      <w:r w:rsidRPr="00046E2E">
        <w:rPr>
          <w:rFonts w:ascii="Calibri" w:hAnsi="Calibri" w:cs="Calibri"/>
        </w:rPr>
        <w:t xml:space="preserve"> </w:t>
      </w:r>
    </w:p>
    <w:p w14:paraId="085A34C1" w14:textId="77777777" w:rsidR="00F03134" w:rsidRPr="00046E2E" w:rsidRDefault="00F03134" w:rsidP="00046E2E">
      <w:pPr>
        <w:numPr>
          <w:ilvl w:val="0"/>
          <w:numId w:val="23"/>
        </w:numPr>
        <w:jc w:val="both"/>
        <w:rPr>
          <w:rFonts w:ascii="Calibri" w:hAnsi="Calibri" w:cs="Calibri"/>
        </w:rPr>
      </w:pPr>
      <w:r w:rsidRPr="00046E2E">
        <w:rPr>
          <w:rFonts w:ascii="Calibri" w:hAnsi="Calibri" w:cs="Calibri"/>
          <w:u w:val="single"/>
        </w:rPr>
        <w:t>Seznam firem, které se budou podílet na úklidu sněhu na zavolání:</w:t>
      </w:r>
    </w:p>
    <w:p w14:paraId="07A6841E" w14:textId="77777777" w:rsidR="00F03134" w:rsidRPr="00046E2E" w:rsidRDefault="00F064E1" w:rsidP="00046E2E">
      <w:pPr>
        <w:numPr>
          <w:ilvl w:val="0"/>
          <w:numId w:val="24"/>
        </w:numPr>
        <w:jc w:val="both"/>
        <w:rPr>
          <w:rFonts w:ascii="Calibri" w:hAnsi="Calibri" w:cs="Calibri"/>
        </w:rPr>
      </w:pPr>
      <w:r w:rsidRPr="00046E2E">
        <w:rPr>
          <w:rFonts w:ascii="Calibri" w:hAnsi="Calibri" w:cs="Calibri"/>
        </w:rPr>
        <w:t>Libor Bílek, Tel: 602458603, Doublovičky 9, 264 01 Sedlčany</w:t>
      </w:r>
    </w:p>
    <w:p w14:paraId="1A2728A0" w14:textId="77777777" w:rsidR="00F03134" w:rsidRPr="00046E2E" w:rsidRDefault="00F064E1" w:rsidP="00046E2E">
      <w:pPr>
        <w:numPr>
          <w:ilvl w:val="0"/>
          <w:numId w:val="24"/>
        </w:numPr>
        <w:jc w:val="both"/>
        <w:rPr>
          <w:rFonts w:ascii="Calibri" w:hAnsi="Calibri" w:cs="Calibri"/>
        </w:rPr>
      </w:pPr>
      <w:r w:rsidRPr="00046E2E">
        <w:rPr>
          <w:rFonts w:ascii="Calibri" w:hAnsi="Calibri" w:cs="Calibri"/>
        </w:rPr>
        <w:t>Pavel Ešner</w:t>
      </w:r>
      <w:r w:rsidR="00F53567">
        <w:rPr>
          <w:rFonts w:ascii="Calibri" w:hAnsi="Calibri" w:cs="Calibri"/>
        </w:rPr>
        <w:t>,</w:t>
      </w:r>
      <w:r w:rsidRPr="00046E2E">
        <w:rPr>
          <w:rFonts w:ascii="Calibri" w:hAnsi="Calibri" w:cs="Calibri"/>
        </w:rPr>
        <w:t xml:space="preserve"> Tel: 777957553, 262 93 Chlum u Sedlčan 65</w:t>
      </w:r>
    </w:p>
    <w:p w14:paraId="6B4E3EAA" w14:textId="77777777" w:rsidR="00F03134" w:rsidRPr="00046E2E" w:rsidRDefault="00F03134" w:rsidP="00046E2E">
      <w:pPr>
        <w:jc w:val="both"/>
        <w:rPr>
          <w:rFonts w:ascii="Calibri" w:hAnsi="Calibri" w:cs="Calibri"/>
        </w:rPr>
      </w:pPr>
    </w:p>
    <w:p w14:paraId="33C6F6F8" w14:textId="77777777" w:rsidR="00F03134" w:rsidRPr="00046E2E" w:rsidRDefault="00F03134" w:rsidP="00046E2E">
      <w:pPr>
        <w:numPr>
          <w:ilvl w:val="0"/>
          <w:numId w:val="23"/>
        </w:numPr>
        <w:jc w:val="both"/>
        <w:rPr>
          <w:rFonts w:ascii="Calibri" w:hAnsi="Calibri" w:cs="Calibri"/>
        </w:rPr>
      </w:pPr>
      <w:r w:rsidRPr="00046E2E">
        <w:rPr>
          <w:rFonts w:ascii="Calibri" w:hAnsi="Calibri" w:cs="Calibri"/>
          <w:u w:val="single"/>
        </w:rPr>
        <w:t>Materiály pro posyp MK a chodníků:</w:t>
      </w:r>
    </w:p>
    <w:p w14:paraId="72FD61A1" w14:textId="77777777" w:rsidR="00F03134" w:rsidRPr="00046E2E" w:rsidRDefault="00396B14" w:rsidP="00F53567">
      <w:pPr>
        <w:jc w:val="both"/>
        <w:rPr>
          <w:rFonts w:ascii="Calibri" w:hAnsi="Calibri" w:cs="Calibri"/>
        </w:rPr>
      </w:pPr>
      <w:r w:rsidRPr="00046E2E">
        <w:rPr>
          <w:rFonts w:ascii="Calibri" w:hAnsi="Calibri" w:cs="Calibri"/>
        </w:rPr>
        <w:t>Posypová sůl je na</w:t>
      </w:r>
      <w:r w:rsidR="00F03134" w:rsidRPr="00046E2E">
        <w:rPr>
          <w:rFonts w:ascii="Calibri" w:hAnsi="Calibri" w:cs="Calibri"/>
        </w:rPr>
        <w:t xml:space="preserve"> uložišti v krytém pří</w:t>
      </w:r>
      <w:r w:rsidR="00F064E1" w:rsidRPr="00046E2E">
        <w:rPr>
          <w:rFonts w:ascii="Calibri" w:hAnsi="Calibri" w:cs="Calibri"/>
        </w:rPr>
        <w:t xml:space="preserve">střešku </w:t>
      </w:r>
      <w:r w:rsidR="0046387E" w:rsidRPr="00046E2E">
        <w:rPr>
          <w:rFonts w:ascii="Calibri" w:hAnsi="Calibri" w:cs="Calibri"/>
        </w:rPr>
        <w:t>KSÚ</w:t>
      </w:r>
      <w:r w:rsidR="00F064E1" w:rsidRPr="00046E2E">
        <w:rPr>
          <w:rFonts w:ascii="Calibri" w:hAnsi="Calibri" w:cs="Calibri"/>
        </w:rPr>
        <w:t>S</w:t>
      </w:r>
      <w:r w:rsidR="00C03333" w:rsidRPr="00046E2E">
        <w:rPr>
          <w:rFonts w:ascii="Calibri" w:hAnsi="Calibri" w:cs="Calibri"/>
        </w:rPr>
        <w:t xml:space="preserve"> </w:t>
      </w:r>
      <w:r w:rsidR="0046387E" w:rsidRPr="00046E2E">
        <w:rPr>
          <w:rFonts w:ascii="Calibri" w:hAnsi="Calibri" w:cs="Calibri"/>
        </w:rPr>
        <w:t xml:space="preserve">cestmistrovství </w:t>
      </w:r>
      <w:r w:rsidR="00C03333" w:rsidRPr="00046E2E">
        <w:rPr>
          <w:rFonts w:ascii="Calibri" w:hAnsi="Calibri" w:cs="Calibri"/>
        </w:rPr>
        <w:t xml:space="preserve">Sedlčany, </w:t>
      </w:r>
      <w:r w:rsidR="00F064E1" w:rsidRPr="00046E2E">
        <w:rPr>
          <w:rFonts w:ascii="Calibri" w:hAnsi="Calibri" w:cs="Calibri"/>
        </w:rPr>
        <w:t>v množství asi 80</w:t>
      </w:r>
      <w:r w:rsidR="00F03134" w:rsidRPr="00046E2E">
        <w:rPr>
          <w:rFonts w:ascii="Calibri" w:hAnsi="Calibri" w:cs="Calibri"/>
        </w:rPr>
        <w:t xml:space="preserve"> tun. Způsob nakládání je nakladačem, případně ručně.</w:t>
      </w:r>
    </w:p>
    <w:p w14:paraId="7D976003" w14:textId="77777777" w:rsidR="00F03134" w:rsidRPr="00046E2E" w:rsidRDefault="00F03134" w:rsidP="00F53567">
      <w:pPr>
        <w:jc w:val="both"/>
        <w:rPr>
          <w:rFonts w:ascii="Calibri" w:hAnsi="Calibri" w:cs="Calibri"/>
        </w:rPr>
      </w:pPr>
      <w:r w:rsidRPr="00046E2E">
        <w:rPr>
          <w:rFonts w:ascii="Calibri" w:hAnsi="Calibri" w:cs="Calibri"/>
        </w:rPr>
        <w:t>Kamenná drť je rovněž v dostatečné</w:t>
      </w:r>
      <w:r w:rsidR="00F064E1" w:rsidRPr="00046E2E">
        <w:rPr>
          <w:rFonts w:ascii="Calibri" w:hAnsi="Calibri" w:cs="Calibri"/>
        </w:rPr>
        <w:t>m množství v areálu kotelny Městské teplárenské společnosti s.r.o, Žižkova ulice</w:t>
      </w:r>
      <w:r w:rsidRPr="00046E2E">
        <w:rPr>
          <w:rFonts w:ascii="Calibri" w:hAnsi="Calibri" w:cs="Calibri"/>
        </w:rPr>
        <w:t>. Materiálové zabezpečení zimní údržby vozovek i chodníků je dostatečné.</w:t>
      </w:r>
    </w:p>
    <w:p w14:paraId="334B3D1D" w14:textId="77777777" w:rsidR="00F03134" w:rsidRPr="00046E2E" w:rsidRDefault="00F03134" w:rsidP="00046E2E">
      <w:pPr>
        <w:jc w:val="both"/>
        <w:rPr>
          <w:rFonts w:ascii="Calibri" w:hAnsi="Calibri" w:cs="Calibri"/>
        </w:rPr>
      </w:pPr>
    </w:p>
    <w:p w14:paraId="68745C45" w14:textId="77777777" w:rsidR="00F03134" w:rsidRPr="00046E2E" w:rsidRDefault="00F03134" w:rsidP="00046E2E">
      <w:pPr>
        <w:numPr>
          <w:ilvl w:val="0"/>
          <w:numId w:val="22"/>
        </w:numPr>
        <w:jc w:val="both"/>
        <w:rPr>
          <w:rFonts w:ascii="Calibri" w:hAnsi="Calibri" w:cs="Calibri"/>
          <w:b/>
        </w:rPr>
      </w:pPr>
      <w:r w:rsidRPr="00046E2E">
        <w:rPr>
          <w:rFonts w:ascii="Calibri" w:hAnsi="Calibri" w:cs="Calibri"/>
          <w:b/>
        </w:rPr>
        <w:t>Kalamitní situace</w:t>
      </w:r>
    </w:p>
    <w:p w14:paraId="5304C1FE" w14:textId="77777777" w:rsidR="00F03134" w:rsidRPr="00046E2E" w:rsidRDefault="00F03134" w:rsidP="00046E2E">
      <w:pPr>
        <w:jc w:val="both"/>
        <w:rPr>
          <w:rFonts w:ascii="Calibri" w:hAnsi="Calibri" w:cs="Calibri"/>
          <w:b/>
        </w:rPr>
      </w:pPr>
    </w:p>
    <w:p w14:paraId="789321EF" w14:textId="77777777" w:rsidR="00F03134" w:rsidRPr="00046E2E" w:rsidRDefault="00F03134" w:rsidP="00F53567">
      <w:pPr>
        <w:jc w:val="both"/>
        <w:rPr>
          <w:rFonts w:ascii="Calibri" w:hAnsi="Calibri" w:cs="Calibri"/>
          <w:b/>
          <w:i/>
          <w:u w:val="single"/>
        </w:rPr>
      </w:pPr>
      <w:r w:rsidRPr="00046E2E">
        <w:rPr>
          <w:rFonts w:ascii="Calibri" w:hAnsi="Calibri" w:cs="Calibri"/>
        </w:rPr>
        <w:t xml:space="preserve">Je to stav extrémních povětrnostních podmínek, kdy nadměrné sněžení nebo spad vodních (sněhových) srážek vytváří situace nesjízdnosti komunikací, které není správce místních komunikací schopen řešit vlastními vyčleněnými silami a prostředky. Kalamitní situaci na návrh p. Jiřího Daňka, jednatele společnosti Sedlčanské technické služby s. r. o., (smluvní firma, provádějící údržbu místních komunikací města Sedlčany), </w:t>
      </w:r>
      <w:r w:rsidRPr="00046E2E">
        <w:rPr>
          <w:rFonts w:ascii="Calibri" w:hAnsi="Calibri" w:cs="Calibri"/>
          <w:b/>
          <w:i/>
          <w:u w:val="single"/>
        </w:rPr>
        <w:t xml:space="preserve">vyhlašuje starosta města Sedlčany, Ing. </w:t>
      </w:r>
      <w:r w:rsidR="0043146E">
        <w:rPr>
          <w:rFonts w:ascii="Calibri" w:hAnsi="Calibri" w:cs="Calibri"/>
          <w:b/>
          <w:i/>
          <w:u w:val="single"/>
        </w:rPr>
        <w:t>Ivan Janeček</w:t>
      </w:r>
      <w:r w:rsidR="00764F09" w:rsidRPr="00046E2E">
        <w:rPr>
          <w:rFonts w:ascii="Calibri" w:hAnsi="Calibri" w:cs="Calibri"/>
          <w:b/>
          <w:i/>
          <w:u w:val="single"/>
        </w:rPr>
        <w:t>.</w:t>
      </w:r>
    </w:p>
    <w:p w14:paraId="3F89C6E9" w14:textId="77777777" w:rsidR="00110980" w:rsidRPr="00046E2E" w:rsidRDefault="00110980" w:rsidP="00F53567">
      <w:pPr>
        <w:jc w:val="both"/>
        <w:rPr>
          <w:rFonts w:ascii="Calibri" w:hAnsi="Calibri" w:cs="Calibri"/>
        </w:rPr>
      </w:pPr>
      <w:r w:rsidRPr="00046E2E">
        <w:rPr>
          <w:rFonts w:ascii="Calibri" w:hAnsi="Calibri" w:cs="Calibri"/>
        </w:rPr>
        <w:t xml:space="preserve">Zajišťování sjízdnosti a schůdnosti se po dobu kalamitní situace provádí operativně podle povětrnostní situace. Řízení prací při zimní údržbě místních komunikací po vyhlášení kalamitní situace přejímá </w:t>
      </w:r>
      <w:r w:rsidRPr="00046E2E">
        <w:rPr>
          <w:rFonts w:ascii="Calibri" w:hAnsi="Calibri" w:cs="Calibri"/>
          <w:u w:val="single"/>
        </w:rPr>
        <w:t>operační štáb.</w:t>
      </w:r>
    </w:p>
    <w:p w14:paraId="23A0A081" w14:textId="77777777" w:rsidR="00110980" w:rsidRPr="00046E2E" w:rsidRDefault="00110980" w:rsidP="00F53567">
      <w:pPr>
        <w:jc w:val="both"/>
        <w:rPr>
          <w:rFonts w:ascii="Calibri" w:hAnsi="Calibri" w:cs="Calibri"/>
        </w:rPr>
      </w:pPr>
      <w:r w:rsidRPr="00046E2E">
        <w:rPr>
          <w:rFonts w:ascii="Calibri" w:hAnsi="Calibri" w:cs="Calibri"/>
        </w:rPr>
        <w:t>Po vyhlášení kalamitní situace jsou všichni zaměstnanci správce místních komunikací povinni dostavit se neprodleně na své pracoviště a okamžitě plnit úkoly, kterými je pověří operační štáb.</w:t>
      </w:r>
    </w:p>
    <w:p w14:paraId="643A2FC1" w14:textId="77777777" w:rsidR="00396B14" w:rsidRPr="00046E2E" w:rsidRDefault="00A91AEB" w:rsidP="00F53567">
      <w:pPr>
        <w:jc w:val="both"/>
        <w:rPr>
          <w:rFonts w:ascii="Calibri" w:hAnsi="Calibri" w:cs="Calibri"/>
        </w:rPr>
      </w:pPr>
      <w:r w:rsidRPr="00046E2E">
        <w:rPr>
          <w:rFonts w:ascii="Calibri" w:hAnsi="Calibri" w:cs="Calibri"/>
        </w:rPr>
        <w:t xml:space="preserve">Obyvatelé města budou o kalamitní situaci informováni </w:t>
      </w:r>
      <w:r w:rsidR="00445102" w:rsidRPr="00046E2E">
        <w:rPr>
          <w:rFonts w:ascii="Calibri" w:hAnsi="Calibri" w:cs="Calibri"/>
        </w:rPr>
        <w:t>veřejným rozhlasem a budou požádáni o pomoc při odklízení sněhu, popř. zajištění posypu. Podnikatelé, vlastnící techniku vhodnou k likvidaci kalamity, mohou být vyzváni ke spolupráci s operačním štábem.</w:t>
      </w:r>
    </w:p>
    <w:p w14:paraId="2746F67A" w14:textId="77777777" w:rsidR="00445102" w:rsidRPr="00046E2E" w:rsidRDefault="00445102" w:rsidP="00F53567">
      <w:pPr>
        <w:jc w:val="both"/>
        <w:rPr>
          <w:rFonts w:ascii="Calibri" w:hAnsi="Calibri" w:cs="Calibri"/>
        </w:rPr>
      </w:pPr>
      <w:r w:rsidRPr="00046E2E">
        <w:rPr>
          <w:rFonts w:ascii="Calibri" w:hAnsi="Calibri" w:cs="Calibri"/>
        </w:rPr>
        <w:t>V I. pořadí se zabezpečuje sjízdnost a schůdnost komunikací vedoucí ke zdravotnickým zařízením, trasy autobusové dopravy, zásobovací trasy do hlavních obchodních středisek a postupně další komunikace.</w:t>
      </w:r>
    </w:p>
    <w:p w14:paraId="686A675B" w14:textId="77777777" w:rsidR="00445102" w:rsidRPr="00046E2E" w:rsidRDefault="00445102" w:rsidP="00F53567">
      <w:pPr>
        <w:jc w:val="both"/>
        <w:rPr>
          <w:rFonts w:ascii="Calibri" w:hAnsi="Calibri" w:cs="Calibri"/>
        </w:rPr>
      </w:pPr>
      <w:r w:rsidRPr="00046E2E">
        <w:rPr>
          <w:rFonts w:ascii="Calibri" w:hAnsi="Calibri" w:cs="Calibri"/>
        </w:rPr>
        <w:lastRenderedPageBreak/>
        <w:t>Náklady na výkon údržby místních komunikací sleduje správce místních komunikací odděleně a budou zohledněny nadřízeným orgánem v rozboru hospodaření správce místních komunikací.</w:t>
      </w:r>
    </w:p>
    <w:p w14:paraId="550C015F" w14:textId="77777777" w:rsidR="00B2264E" w:rsidRDefault="00B2264E" w:rsidP="00046E2E">
      <w:pPr>
        <w:jc w:val="both"/>
        <w:rPr>
          <w:rFonts w:ascii="Calibri" w:hAnsi="Calibri" w:cs="Calibri"/>
        </w:rPr>
      </w:pPr>
    </w:p>
    <w:p w14:paraId="489D8841" w14:textId="77777777" w:rsidR="00B2264E" w:rsidRPr="00046E2E" w:rsidRDefault="00B2264E" w:rsidP="00046E2E">
      <w:pPr>
        <w:jc w:val="both"/>
        <w:rPr>
          <w:rFonts w:ascii="Calibri" w:hAnsi="Calibri" w:cs="Calibri"/>
          <w:b/>
        </w:rPr>
      </w:pPr>
    </w:p>
    <w:p w14:paraId="5E811149" w14:textId="77777777" w:rsidR="006F6824" w:rsidRPr="00046E2E" w:rsidRDefault="006005CD" w:rsidP="00046E2E">
      <w:pPr>
        <w:numPr>
          <w:ilvl w:val="0"/>
          <w:numId w:val="17"/>
        </w:numPr>
        <w:jc w:val="both"/>
        <w:rPr>
          <w:rFonts w:ascii="Calibri" w:hAnsi="Calibri" w:cs="Calibri"/>
          <w:b/>
        </w:rPr>
      </w:pPr>
      <w:r w:rsidRPr="00046E2E">
        <w:rPr>
          <w:rFonts w:ascii="Calibri" w:hAnsi="Calibri" w:cs="Calibri"/>
          <w:b/>
          <w:u w:val="single"/>
        </w:rPr>
        <w:t>Závěrečná ustanovení</w:t>
      </w:r>
    </w:p>
    <w:p w14:paraId="1880F809" w14:textId="77777777" w:rsidR="006005CD" w:rsidRPr="00046E2E" w:rsidRDefault="006005CD" w:rsidP="00046E2E">
      <w:pPr>
        <w:ind w:left="360"/>
        <w:jc w:val="both"/>
        <w:rPr>
          <w:rFonts w:ascii="Calibri" w:hAnsi="Calibri" w:cs="Calibri"/>
        </w:rPr>
      </w:pPr>
      <w:r w:rsidRPr="00046E2E">
        <w:rPr>
          <w:rFonts w:ascii="Calibri" w:hAnsi="Calibri" w:cs="Calibri"/>
        </w:rPr>
        <w:t xml:space="preserve"> </w:t>
      </w:r>
    </w:p>
    <w:p w14:paraId="26B834EF" w14:textId="77777777" w:rsidR="00EB5E38" w:rsidRPr="00046E2E" w:rsidRDefault="006005CD" w:rsidP="008C1CB4">
      <w:pPr>
        <w:jc w:val="both"/>
        <w:rPr>
          <w:rFonts w:ascii="Calibri" w:hAnsi="Calibri" w:cs="Calibri"/>
        </w:rPr>
      </w:pPr>
      <w:r w:rsidRPr="00046E2E">
        <w:rPr>
          <w:rFonts w:ascii="Calibri" w:hAnsi="Calibri" w:cs="Calibri"/>
        </w:rPr>
        <w:t xml:space="preserve">Státní dozor na místních komunikacích a veřejně přístupných účelových komunikacích vykonává silniční správní úřad, tj. odbor </w:t>
      </w:r>
      <w:r w:rsidR="007F72FB">
        <w:rPr>
          <w:rFonts w:ascii="Calibri" w:hAnsi="Calibri" w:cs="Calibri"/>
        </w:rPr>
        <w:t>výstavby a územního plánování, úsek</w:t>
      </w:r>
      <w:r w:rsidRPr="00046E2E">
        <w:rPr>
          <w:rFonts w:ascii="Calibri" w:hAnsi="Calibri" w:cs="Calibri"/>
        </w:rPr>
        <w:t xml:space="preserve"> silničního hospodářství Městského</w:t>
      </w:r>
      <w:r w:rsidR="00EB5E38" w:rsidRPr="00046E2E">
        <w:rPr>
          <w:rFonts w:ascii="Calibri" w:hAnsi="Calibri" w:cs="Calibri"/>
        </w:rPr>
        <w:t xml:space="preserve"> úřadu Sedlčany, dále zástupce vlastníka místních komunikací, tj. Město Sedlčany a Městská policie Sedlčany.</w:t>
      </w:r>
    </w:p>
    <w:p w14:paraId="03D36921" w14:textId="77777777" w:rsidR="003D0A8B" w:rsidRPr="00046E2E" w:rsidRDefault="00EB5E38" w:rsidP="008C1CB4">
      <w:pPr>
        <w:jc w:val="both"/>
        <w:rPr>
          <w:rFonts w:ascii="Calibri" w:hAnsi="Calibri" w:cs="Calibri"/>
        </w:rPr>
      </w:pPr>
      <w:r w:rsidRPr="00046E2E">
        <w:rPr>
          <w:rFonts w:ascii="Calibri" w:hAnsi="Calibri" w:cs="Calibri"/>
        </w:rPr>
        <w:t xml:space="preserve">Oznámení o nutnosti zajištění mimořádné situace, tj. mimořádné ošetření komunikací, nebo neplnění Plánu zimní údržby uživatel hlásí na společnost Sedlčanské technické služby, s. r. o., (smluvní firma, provádějící údržbu místních komunikací města Sedlčany), </w:t>
      </w:r>
      <w:r w:rsidR="003D0A8B" w:rsidRPr="00046E2E">
        <w:rPr>
          <w:rFonts w:ascii="Calibri" w:hAnsi="Calibri" w:cs="Calibri"/>
        </w:rPr>
        <w:t>K. H. Máchy 651, 26</w:t>
      </w:r>
      <w:r w:rsidR="0056492E" w:rsidRPr="00046E2E">
        <w:rPr>
          <w:rFonts w:ascii="Calibri" w:hAnsi="Calibri" w:cs="Calibri"/>
        </w:rPr>
        <w:t>4 01 Sedlčany, tel: 318 821</w:t>
      </w:r>
      <w:r w:rsidR="00CD4B20">
        <w:rPr>
          <w:rFonts w:ascii="Calibri" w:hAnsi="Calibri" w:cs="Calibri"/>
        </w:rPr>
        <w:t> </w:t>
      </w:r>
      <w:r w:rsidR="0056492E" w:rsidRPr="00046E2E">
        <w:rPr>
          <w:rFonts w:ascii="Calibri" w:hAnsi="Calibri" w:cs="Calibri"/>
        </w:rPr>
        <w:t>753</w:t>
      </w:r>
      <w:r w:rsidR="00CD4B20">
        <w:rPr>
          <w:rFonts w:ascii="Calibri" w:hAnsi="Calibri" w:cs="Calibri"/>
        </w:rPr>
        <w:t>.</w:t>
      </w:r>
    </w:p>
    <w:p w14:paraId="6074C238" w14:textId="77777777" w:rsidR="003D0A8B" w:rsidRPr="00046E2E" w:rsidRDefault="003D0A8B" w:rsidP="00046E2E">
      <w:pPr>
        <w:ind w:left="360"/>
        <w:jc w:val="both"/>
        <w:rPr>
          <w:rFonts w:ascii="Calibri" w:hAnsi="Calibri" w:cs="Calibri"/>
        </w:rPr>
      </w:pPr>
    </w:p>
    <w:p w14:paraId="7A4BD720" w14:textId="77777777" w:rsidR="006B4199" w:rsidRPr="00046E2E" w:rsidRDefault="003D0A8B" w:rsidP="008C1CB4">
      <w:pPr>
        <w:jc w:val="both"/>
        <w:rPr>
          <w:rFonts w:ascii="Calibri" w:hAnsi="Calibri" w:cs="Calibri"/>
        </w:rPr>
      </w:pPr>
      <w:r w:rsidRPr="00046E2E">
        <w:rPr>
          <w:rFonts w:ascii="Calibri" w:hAnsi="Calibri" w:cs="Calibri"/>
        </w:rPr>
        <w:t xml:space="preserve">Vyhlášení se provede tak, že usnesení o schválení plánu zimní údržby místních komunikací se </w:t>
      </w:r>
      <w:r w:rsidR="0099342B">
        <w:rPr>
          <w:rFonts w:ascii="Calibri" w:hAnsi="Calibri" w:cs="Calibri"/>
        </w:rPr>
        <w:t xml:space="preserve">zveřejňuje </w:t>
      </w:r>
      <w:r w:rsidR="00AD1E22">
        <w:rPr>
          <w:rFonts w:ascii="Calibri" w:hAnsi="Calibri" w:cs="Calibri"/>
        </w:rPr>
        <w:t>ve</w:t>
      </w:r>
      <w:r w:rsidR="0099342B">
        <w:rPr>
          <w:rFonts w:ascii="Calibri" w:hAnsi="Calibri" w:cs="Calibri"/>
        </w:rPr>
        <w:t xml:space="preserve"> sbír</w:t>
      </w:r>
      <w:r w:rsidR="00AD1E22">
        <w:rPr>
          <w:rFonts w:ascii="Calibri" w:hAnsi="Calibri" w:cs="Calibri"/>
        </w:rPr>
        <w:t>ce právních předpisů územně samosprávních celků</w:t>
      </w:r>
      <w:r w:rsidRPr="00046E2E">
        <w:rPr>
          <w:rFonts w:ascii="Calibri" w:hAnsi="Calibri" w:cs="Calibri"/>
        </w:rPr>
        <w:t xml:space="preserve"> po dobu 15 dnů na úřední desce města s tím, že s plánem zimní údržby je možno se seznámit na odboru dopravy a silničního hospodářství, odboru majetku </w:t>
      </w:r>
      <w:r w:rsidR="00983A66" w:rsidRPr="00046E2E">
        <w:rPr>
          <w:rFonts w:ascii="Calibri" w:hAnsi="Calibri" w:cs="Calibri"/>
        </w:rPr>
        <w:t>a Sedlčanských technických službách, s. r. o.</w:t>
      </w:r>
    </w:p>
    <w:p w14:paraId="4A88DF56" w14:textId="77777777" w:rsidR="006B4199" w:rsidRPr="00046E2E" w:rsidRDefault="006B4199" w:rsidP="00046E2E">
      <w:pPr>
        <w:ind w:left="360"/>
        <w:jc w:val="both"/>
        <w:rPr>
          <w:rFonts w:ascii="Calibri" w:hAnsi="Calibri" w:cs="Calibri"/>
        </w:rPr>
      </w:pPr>
    </w:p>
    <w:p w14:paraId="7FECB1B1" w14:textId="77777777" w:rsidR="006B4199" w:rsidRPr="00046E2E" w:rsidRDefault="006B4199" w:rsidP="008C1CB4">
      <w:pPr>
        <w:jc w:val="both"/>
        <w:rPr>
          <w:rFonts w:ascii="Calibri" w:hAnsi="Calibri" w:cs="Calibri"/>
          <w:b/>
        </w:rPr>
      </w:pPr>
      <w:r w:rsidRPr="00046E2E">
        <w:rPr>
          <w:rFonts w:ascii="Calibri" w:hAnsi="Calibri" w:cs="Calibri"/>
          <w:b/>
        </w:rPr>
        <w:t>Schvalovací doložka</w:t>
      </w:r>
    </w:p>
    <w:p w14:paraId="3669D022" w14:textId="77777777" w:rsidR="005304CA" w:rsidRPr="00046E2E" w:rsidRDefault="005304CA" w:rsidP="008C1CB4">
      <w:pPr>
        <w:jc w:val="both"/>
        <w:rPr>
          <w:rFonts w:ascii="Calibri" w:hAnsi="Calibri" w:cs="Calibri"/>
        </w:rPr>
      </w:pPr>
      <w:r w:rsidRPr="00046E2E">
        <w:rPr>
          <w:rFonts w:ascii="Calibri" w:hAnsi="Calibri" w:cs="Calibri"/>
        </w:rPr>
        <w:t>Plán zimní údržby místních komunikací na zimní období roku 20</w:t>
      </w:r>
      <w:r w:rsidR="00487414">
        <w:rPr>
          <w:rFonts w:ascii="Calibri" w:hAnsi="Calibri" w:cs="Calibri"/>
        </w:rPr>
        <w:t>2</w:t>
      </w:r>
      <w:r w:rsidR="00DF3E0E">
        <w:rPr>
          <w:rFonts w:ascii="Calibri" w:hAnsi="Calibri" w:cs="Calibri"/>
        </w:rPr>
        <w:t>4</w:t>
      </w:r>
      <w:r w:rsidR="00487414">
        <w:rPr>
          <w:rFonts w:ascii="Calibri" w:hAnsi="Calibri" w:cs="Calibri"/>
        </w:rPr>
        <w:t>-202</w:t>
      </w:r>
      <w:r w:rsidR="00DF3E0E">
        <w:rPr>
          <w:rFonts w:ascii="Calibri" w:hAnsi="Calibri" w:cs="Calibri"/>
        </w:rPr>
        <w:t>5</w:t>
      </w:r>
      <w:r w:rsidRPr="00046E2E">
        <w:rPr>
          <w:rFonts w:ascii="Calibri" w:hAnsi="Calibri" w:cs="Calibri"/>
        </w:rPr>
        <w:t xml:space="preserve"> byl schválen Radou města Sedlčany dne </w:t>
      </w:r>
      <w:r w:rsidR="00EF500D">
        <w:rPr>
          <w:rFonts w:ascii="Calibri" w:hAnsi="Calibri" w:cs="Calibri"/>
        </w:rPr>
        <w:t>23</w:t>
      </w:r>
      <w:r w:rsidR="00D77009" w:rsidRPr="00046E2E">
        <w:rPr>
          <w:rFonts w:ascii="Calibri" w:hAnsi="Calibri" w:cs="Calibri"/>
        </w:rPr>
        <w:t xml:space="preserve">. </w:t>
      </w:r>
      <w:r w:rsidR="00DF3E0E">
        <w:rPr>
          <w:rFonts w:ascii="Calibri" w:hAnsi="Calibri" w:cs="Calibri"/>
        </w:rPr>
        <w:t>října</w:t>
      </w:r>
      <w:r w:rsidR="00D77009" w:rsidRPr="00046E2E">
        <w:rPr>
          <w:rFonts w:ascii="Calibri" w:hAnsi="Calibri" w:cs="Calibri"/>
        </w:rPr>
        <w:t xml:space="preserve"> 20</w:t>
      </w:r>
      <w:r w:rsidR="002C6FF5">
        <w:rPr>
          <w:rFonts w:ascii="Calibri" w:hAnsi="Calibri" w:cs="Calibri"/>
        </w:rPr>
        <w:t>2</w:t>
      </w:r>
      <w:r w:rsidR="00DF3E0E">
        <w:rPr>
          <w:rFonts w:ascii="Calibri" w:hAnsi="Calibri" w:cs="Calibri"/>
        </w:rPr>
        <w:t>4</w:t>
      </w:r>
      <w:r w:rsidRPr="00046E2E">
        <w:rPr>
          <w:rFonts w:ascii="Calibri" w:hAnsi="Calibri" w:cs="Calibri"/>
        </w:rPr>
        <w:t xml:space="preserve"> usnesením č. </w:t>
      </w:r>
      <w:r w:rsidR="00B35B90" w:rsidRPr="00046E2E">
        <w:rPr>
          <w:rFonts w:ascii="Calibri" w:hAnsi="Calibri" w:cs="Calibri"/>
        </w:rPr>
        <w:t xml:space="preserve">RM </w:t>
      </w:r>
      <w:r w:rsidR="00DF3E0E">
        <w:rPr>
          <w:rFonts w:ascii="Calibri" w:hAnsi="Calibri" w:cs="Calibri"/>
        </w:rPr>
        <w:t>4</w:t>
      </w:r>
      <w:r w:rsidR="00EF500D">
        <w:rPr>
          <w:rFonts w:ascii="Calibri" w:hAnsi="Calibri" w:cs="Calibri"/>
        </w:rPr>
        <w:t>7</w:t>
      </w:r>
      <w:r w:rsidR="00F108BA">
        <w:rPr>
          <w:rFonts w:ascii="Calibri" w:hAnsi="Calibri" w:cs="Calibri"/>
        </w:rPr>
        <w:t>-</w:t>
      </w:r>
      <w:r w:rsidR="00DF3E0E">
        <w:rPr>
          <w:rFonts w:ascii="Calibri" w:hAnsi="Calibri" w:cs="Calibri"/>
        </w:rPr>
        <w:t>122</w:t>
      </w:r>
      <w:r w:rsidR="00EF500D">
        <w:rPr>
          <w:rFonts w:ascii="Calibri" w:hAnsi="Calibri" w:cs="Calibri"/>
        </w:rPr>
        <w:t>2</w:t>
      </w:r>
      <w:r w:rsidRPr="00046E2E">
        <w:rPr>
          <w:rFonts w:ascii="Calibri" w:hAnsi="Calibri" w:cs="Calibri"/>
        </w:rPr>
        <w:t>/</w:t>
      </w:r>
      <w:r w:rsidR="002C6FF5">
        <w:rPr>
          <w:rFonts w:ascii="Calibri" w:hAnsi="Calibri" w:cs="Calibri"/>
        </w:rPr>
        <w:t>20</w:t>
      </w:r>
      <w:r w:rsidR="00F108BA">
        <w:rPr>
          <w:rFonts w:ascii="Calibri" w:hAnsi="Calibri" w:cs="Calibri"/>
        </w:rPr>
        <w:t>22</w:t>
      </w:r>
      <w:r w:rsidR="002C6FF5">
        <w:rPr>
          <w:rFonts w:ascii="Calibri" w:hAnsi="Calibri" w:cs="Calibri"/>
        </w:rPr>
        <w:t>-202</w:t>
      </w:r>
      <w:r w:rsidR="00F108BA">
        <w:rPr>
          <w:rFonts w:ascii="Calibri" w:hAnsi="Calibri" w:cs="Calibri"/>
        </w:rPr>
        <w:t>6</w:t>
      </w:r>
      <w:r w:rsidRPr="00046E2E">
        <w:rPr>
          <w:rFonts w:ascii="Calibri" w:hAnsi="Calibri" w:cs="Calibri"/>
        </w:rPr>
        <w:t>.</w:t>
      </w:r>
    </w:p>
    <w:p w14:paraId="14627382" w14:textId="77777777" w:rsidR="005304CA" w:rsidRPr="00046E2E" w:rsidRDefault="005304CA" w:rsidP="00046E2E">
      <w:pPr>
        <w:ind w:left="360"/>
        <w:jc w:val="both"/>
        <w:rPr>
          <w:rFonts w:ascii="Calibri" w:hAnsi="Calibri" w:cs="Calibri"/>
        </w:rPr>
      </w:pPr>
    </w:p>
    <w:p w14:paraId="1FF5FCD3" w14:textId="77777777" w:rsidR="005304CA" w:rsidRPr="00046E2E" w:rsidRDefault="005304CA" w:rsidP="008C1CB4">
      <w:pPr>
        <w:jc w:val="both"/>
        <w:rPr>
          <w:rFonts w:ascii="Calibri" w:hAnsi="Calibri" w:cs="Calibri"/>
        </w:rPr>
      </w:pPr>
      <w:r w:rsidRPr="00046E2E">
        <w:rPr>
          <w:rFonts w:ascii="Calibri" w:hAnsi="Calibri" w:cs="Calibri"/>
        </w:rPr>
        <w:t>Tímto se stává základním předpisem pro zajišťování zimní údržby místních komunikací a správce místních komunikací jakož i uživatelé místních komunikací jsou povinni se tímto plánem řídit.</w:t>
      </w:r>
    </w:p>
    <w:p w14:paraId="3AF0DFC7" w14:textId="77777777" w:rsidR="005304CA" w:rsidRPr="00046E2E" w:rsidRDefault="005304CA" w:rsidP="00046E2E">
      <w:pPr>
        <w:ind w:left="360"/>
        <w:jc w:val="both"/>
        <w:rPr>
          <w:rFonts w:ascii="Calibri" w:hAnsi="Calibri" w:cs="Calibri"/>
        </w:rPr>
      </w:pPr>
    </w:p>
    <w:p w14:paraId="45C5A6D1" w14:textId="77777777" w:rsidR="005304CA" w:rsidRPr="00046E2E" w:rsidRDefault="005304CA" w:rsidP="00046E2E">
      <w:pPr>
        <w:ind w:left="360"/>
        <w:jc w:val="both"/>
        <w:rPr>
          <w:rFonts w:ascii="Calibri" w:hAnsi="Calibri" w:cs="Calibri"/>
        </w:rPr>
      </w:pPr>
    </w:p>
    <w:p w14:paraId="4A9D6B61" w14:textId="77777777" w:rsidR="005623C8" w:rsidRPr="00046E2E" w:rsidRDefault="005304CA" w:rsidP="008C1CB4">
      <w:pPr>
        <w:jc w:val="both"/>
        <w:rPr>
          <w:rFonts w:ascii="Calibri" w:hAnsi="Calibri" w:cs="Calibri"/>
        </w:rPr>
      </w:pPr>
      <w:r w:rsidRPr="00046E2E">
        <w:rPr>
          <w:rFonts w:ascii="Calibri" w:hAnsi="Calibri" w:cs="Calibri"/>
        </w:rPr>
        <w:t>V Sedlčanech, dne:</w:t>
      </w:r>
      <w:r w:rsidR="00B35B90" w:rsidRPr="00046E2E">
        <w:rPr>
          <w:rFonts w:ascii="Calibri" w:hAnsi="Calibri" w:cs="Calibri"/>
        </w:rPr>
        <w:t xml:space="preserve"> </w:t>
      </w:r>
      <w:r w:rsidR="007B0340">
        <w:rPr>
          <w:rFonts w:ascii="Calibri" w:hAnsi="Calibri" w:cs="Calibri"/>
        </w:rPr>
        <w:t>23</w:t>
      </w:r>
      <w:r w:rsidR="006D487B">
        <w:rPr>
          <w:rFonts w:ascii="Calibri" w:hAnsi="Calibri" w:cs="Calibri"/>
        </w:rPr>
        <w:t>. října 2024</w:t>
      </w:r>
    </w:p>
    <w:p w14:paraId="142D3EB5" w14:textId="77777777" w:rsidR="005623C8" w:rsidRPr="00046E2E" w:rsidRDefault="005623C8" w:rsidP="00046E2E">
      <w:pPr>
        <w:ind w:left="360"/>
        <w:jc w:val="both"/>
        <w:rPr>
          <w:rFonts w:ascii="Calibri" w:hAnsi="Calibri" w:cs="Calibri"/>
        </w:rPr>
      </w:pPr>
    </w:p>
    <w:p w14:paraId="26CB70C2" w14:textId="77777777" w:rsidR="006D487B" w:rsidRPr="00046E2E" w:rsidRDefault="006D487B" w:rsidP="00046E2E">
      <w:pPr>
        <w:ind w:left="360"/>
        <w:jc w:val="both"/>
        <w:rPr>
          <w:rFonts w:ascii="Calibri" w:hAnsi="Calibri" w:cs="Calibri"/>
        </w:rPr>
      </w:pPr>
    </w:p>
    <w:p w14:paraId="65B1957F" w14:textId="77777777" w:rsidR="005623C8" w:rsidRPr="00046E2E" w:rsidRDefault="005623C8" w:rsidP="00046E2E">
      <w:pPr>
        <w:jc w:val="both"/>
        <w:rPr>
          <w:rFonts w:ascii="Calibri" w:hAnsi="Calibri" w:cs="Calibri"/>
        </w:rPr>
      </w:pPr>
    </w:p>
    <w:p w14:paraId="68C10CDD" w14:textId="77777777" w:rsidR="005623C8" w:rsidRPr="00046E2E" w:rsidRDefault="005623C8" w:rsidP="00046E2E">
      <w:pPr>
        <w:ind w:left="360"/>
        <w:jc w:val="both"/>
        <w:rPr>
          <w:rFonts w:ascii="Calibri" w:hAnsi="Calibri" w:cs="Calibri"/>
        </w:rPr>
      </w:pPr>
    </w:p>
    <w:p w14:paraId="5117716C" w14:textId="77777777" w:rsidR="00DF3E0E" w:rsidRDefault="00DF3E0E" w:rsidP="006D487B">
      <w:pPr>
        <w:jc w:val="both"/>
        <w:rPr>
          <w:rFonts w:ascii="Calibri" w:hAnsi="Calibri" w:cs="Calibri"/>
        </w:rPr>
      </w:pPr>
    </w:p>
    <w:p w14:paraId="0B670EBC" w14:textId="77777777" w:rsidR="00DF3E0E" w:rsidRDefault="00DF3E0E" w:rsidP="006D487B">
      <w:pPr>
        <w:jc w:val="both"/>
        <w:rPr>
          <w:rFonts w:ascii="Calibri" w:hAnsi="Calibri" w:cs="Calibri"/>
        </w:rPr>
      </w:pPr>
    </w:p>
    <w:p w14:paraId="0BACF540" w14:textId="77777777" w:rsidR="005623C8" w:rsidRDefault="006D487B" w:rsidP="006D487B">
      <w:pPr>
        <w:jc w:val="both"/>
        <w:rPr>
          <w:rFonts w:ascii="Calibri" w:hAnsi="Calibri" w:cs="Calibri"/>
        </w:rPr>
      </w:pPr>
      <w:r>
        <w:rPr>
          <w:rFonts w:ascii="Calibri" w:hAnsi="Calibri" w:cs="Calibri"/>
        </w:rPr>
        <w:t>Mgr. Zdeněk Šimeček</w:t>
      </w:r>
      <w:r w:rsidR="00432615">
        <w:rPr>
          <w:rFonts w:ascii="Calibri" w:hAnsi="Calibri" w:cs="Calibri"/>
        </w:rPr>
        <w:t>, v.r.</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DF3E0E">
        <w:rPr>
          <w:rFonts w:ascii="Calibri" w:hAnsi="Calibri" w:cs="Calibri"/>
        </w:rPr>
        <w:t xml:space="preserve">   </w:t>
      </w:r>
      <w:r>
        <w:rPr>
          <w:rFonts w:ascii="Calibri" w:hAnsi="Calibri" w:cs="Calibri"/>
        </w:rPr>
        <w:t>Ing. Ivan Janeček</w:t>
      </w:r>
      <w:r w:rsidR="00432615">
        <w:rPr>
          <w:rFonts w:ascii="Calibri" w:hAnsi="Calibri" w:cs="Calibri"/>
        </w:rPr>
        <w:t>, v.r.</w:t>
      </w:r>
    </w:p>
    <w:p w14:paraId="05495F83" w14:textId="77777777" w:rsidR="006D487B" w:rsidRPr="00046E2E" w:rsidRDefault="006D487B" w:rsidP="006D487B">
      <w:pPr>
        <w:jc w:val="both"/>
        <w:rPr>
          <w:rFonts w:ascii="Calibri" w:hAnsi="Calibri" w:cs="Calibri"/>
        </w:rPr>
      </w:pPr>
      <w:r>
        <w:rPr>
          <w:rFonts w:ascii="Calibri" w:hAnsi="Calibri" w:cs="Calibri"/>
        </w:rPr>
        <w:t xml:space="preserve">      místostarosta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432615">
        <w:rPr>
          <w:rFonts w:ascii="Calibri" w:hAnsi="Calibri" w:cs="Calibri"/>
        </w:rPr>
        <w:t xml:space="preserve">  </w:t>
      </w:r>
      <w:r>
        <w:rPr>
          <w:rFonts w:ascii="Calibri" w:hAnsi="Calibri" w:cs="Calibri"/>
        </w:rPr>
        <w:t xml:space="preserve"> starosta</w:t>
      </w:r>
    </w:p>
    <w:p w14:paraId="6AE1CE19" w14:textId="77777777" w:rsidR="005623C8" w:rsidRPr="00046E2E" w:rsidRDefault="005623C8" w:rsidP="006D487B">
      <w:pPr>
        <w:ind w:left="360"/>
        <w:jc w:val="both"/>
        <w:rPr>
          <w:rFonts w:ascii="Calibri" w:hAnsi="Calibri" w:cs="Calibri"/>
        </w:rPr>
      </w:pPr>
      <w:r w:rsidRPr="00046E2E">
        <w:rPr>
          <w:rFonts w:ascii="Calibri" w:hAnsi="Calibri" w:cs="Calibri"/>
        </w:rPr>
        <w:t xml:space="preserve">                                                                                         </w:t>
      </w:r>
    </w:p>
    <w:p w14:paraId="73AC870C" w14:textId="77777777" w:rsidR="007B675F" w:rsidRPr="00046E2E" w:rsidRDefault="007B675F" w:rsidP="00046E2E">
      <w:pPr>
        <w:ind w:left="360"/>
        <w:jc w:val="both"/>
        <w:rPr>
          <w:rFonts w:ascii="Calibri" w:hAnsi="Calibri" w:cs="Calibri"/>
        </w:rPr>
      </w:pPr>
    </w:p>
    <w:p w14:paraId="3CC5BBD7" w14:textId="77777777" w:rsidR="007B675F" w:rsidRPr="00046E2E" w:rsidRDefault="007B675F" w:rsidP="00046E2E">
      <w:pPr>
        <w:ind w:left="360"/>
        <w:jc w:val="both"/>
        <w:rPr>
          <w:rFonts w:ascii="Calibri" w:hAnsi="Calibri" w:cs="Calibri"/>
        </w:rPr>
      </w:pPr>
    </w:p>
    <w:p w14:paraId="08C3F0EA" w14:textId="77777777" w:rsidR="005623C8" w:rsidRPr="00046E2E" w:rsidRDefault="005623C8" w:rsidP="00045679">
      <w:pPr>
        <w:jc w:val="both"/>
        <w:rPr>
          <w:rFonts w:ascii="Calibri" w:hAnsi="Calibri" w:cs="Calibri"/>
          <w:u w:val="single"/>
        </w:rPr>
      </w:pPr>
      <w:r w:rsidRPr="00046E2E">
        <w:rPr>
          <w:rFonts w:ascii="Calibri" w:hAnsi="Calibri" w:cs="Calibri"/>
          <w:u w:val="single"/>
        </w:rPr>
        <w:t>Tento plán je k dispozici:</w:t>
      </w:r>
    </w:p>
    <w:p w14:paraId="5FFDF143" w14:textId="77777777" w:rsidR="005623C8" w:rsidRPr="00046E2E" w:rsidRDefault="005623C8" w:rsidP="00045679">
      <w:pPr>
        <w:jc w:val="both"/>
        <w:rPr>
          <w:rFonts w:ascii="Calibri" w:hAnsi="Calibri" w:cs="Calibri"/>
        </w:rPr>
      </w:pPr>
      <w:r w:rsidRPr="00046E2E">
        <w:rPr>
          <w:rFonts w:ascii="Calibri" w:hAnsi="Calibri" w:cs="Calibri"/>
        </w:rPr>
        <w:t>1x Město Sedlčany</w:t>
      </w:r>
    </w:p>
    <w:p w14:paraId="2C1D7048" w14:textId="77777777" w:rsidR="005623C8" w:rsidRPr="00046E2E" w:rsidRDefault="005623C8" w:rsidP="00045679">
      <w:pPr>
        <w:jc w:val="both"/>
        <w:rPr>
          <w:rFonts w:ascii="Calibri" w:hAnsi="Calibri" w:cs="Calibri"/>
        </w:rPr>
      </w:pPr>
      <w:r w:rsidRPr="00046E2E">
        <w:rPr>
          <w:rFonts w:ascii="Calibri" w:hAnsi="Calibri" w:cs="Calibri"/>
        </w:rPr>
        <w:t>1x p. Jiří Daněk, Sedlčanské technické služby, s. r. o.</w:t>
      </w:r>
    </w:p>
    <w:p w14:paraId="006944F0" w14:textId="77777777" w:rsidR="005623C8" w:rsidRPr="00046E2E" w:rsidRDefault="005623C8" w:rsidP="00046E2E">
      <w:pPr>
        <w:jc w:val="both"/>
        <w:rPr>
          <w:rFonts w:ascii="Calibri" w:hAnsi="Calibri" w:cs="Calibri"/>
        </w:rPr>
      </w:pPr>
      <w:r w:rsidRPr="00046E2E">
        <w:rPr>
          <w:rFonts w:ascii="Calibri" w:hAnsi="Calibri" w:cs="Calibri"/>
        </w:rPr>
        <w:t>1x Městský úřad Sedlčany, odbor dopravy a silničního hospodářství</w:t>
      </w:r>
    </w:p>
    <w:p w14:paraId="6186694D" w14:textId="77777777" w:rsidR="008A4B20" w:rsidRPr="008C1CB4" w:rsidRDefault="005623C8" w:rsidP="008C1CB4">
      <w:pPr>
        <w:jc w:val="both"/>
        <w:rPr>
          <w:rFonts w:ascii="Calibri" w:hAnsi="Calibri" w:cs="Calibri"/>
        </w:rPr>
      </w:pPr>
      <w:r w:rsidRPr="00046E2E">
        <w:rPr>
          <w:rFonts w:ascii="Calibri" w:hAnsi="Calibri" w:cs="Calibri"/>
        </w:rPr>
        <w:t>1x Městská policie Sedlčan</w:t>
      </w:r>
      <w:r w:rsidR="008C1CB4">
        <w:rPr>
          <w:rFonts w:ascii="Calibri" w:hAnsi="Calibri" w:cs="Calibri"/>
        </w:rPr>
        <w:t>y</w:t>
      </w:r>
      <w:r w:rsidR="009046B5">
        <w:t xml:space="preserve">                                                                                                                                                                                                                                                                                                                                                                   </w:t>
      </w:r>
      <w:r w:rsidR="00913897">
        <w:t xml:space="preserve">   </w:t>
      </w:r>
    </w:p>
    <w:sectPr w:rsidR="008A4B20" w:rsidRPr="008C1CB4" w:rsidSect="006D487B">
      <w:footerReference w:type="defaul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52E0" w14:textId="77777777" w:rsidR="003E28F3" w:rsidRDefault="003E28F3" w:rsidP="00AE7B88">
      <w:r>
        <w:separator/>
      </w:r>
    </w:p>
  </w:endnote>
  <w:endnote w:type="continuationSeparator" w:id="0">
    <w:p w14:paraId="130176F0" w14:textId="77777777" w:rsidR="003E28F3" w:rsidRDefault="003E28F3" w:rsidP="00AE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5C0D" w14:textId="77777777" w:rsidR="008556CE" w:rsidRDefault="008556CE">
    <w:pPr>
      <w:pStyle w:val="Zpat"/>
      <w:jc w:val="center"/>
    </w:pPr>
    <w:r>
      <w:fldChar w:fldCharType="begin"/>
    </w:r>
    <w:r>
      <w:instrText>PAGE   \* MERGEFORMAT</w:instrText>
    </w:r>
    <w:r>
      <w:fldChar w:fldCharType="separate"/>
    </w:r>
    <w:r w:rsidR="00F96D97">
      <w:rPr>
        <w:noProof/>
      </w:rPr>
      <w:t>11</w:t>
    </w:r>
    <w:r>
      <w:fldChar w:fldCharType="end"/>
    </w:r>
  </w:p>
  <w:p w14:paraId="4DFF2E5F" w14:textId="77777777" w:rsidR="00AE7B88" w:rsidRDefault="00AE7B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04CE" w14:textId="77777777" w:rsidR="00A66E3A" w:rsidRPr="002344DF" w:rsidRDefault="00A66E3A">
    <w:pPr>
      <w:pStyle w:val="Zpat"/>
      <w:jc w:val="center"/>
      <w:rPr>
        <w:sz w:val="20"/>
        <w:szCs w:val="20"/>
      </w:rPr>
    </w:pPr>
    <w:r>
      <w:fldChar w:fldCharType="begin"/>
    </w:r>
    <w:r>
      <w:instrText>PAGE   \* MERGEFORMAT</w:instrText>
    </w:r>
    <w:r>
      <w:fldChar w:fldCharType="separate"/>
    </w:r>
    <w:r>
      <w:t>2</w:t>
    </w:r>
    <w:r>
      <w:fldChar w:fldCharType="end"/>
    </w:r>
  </w:p>
  <w:p w14:paraId="5E7F3AD6" w14:textId="77777777" w:rsidR="00A66E3A" w:rsidRDefault="00A66E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D183" w14:textId="77777777" w:rsidR="003E28F3" w:rsidRDefault="003E28F3" w:rsidP="00AE7B88">
      <w:r>
        <w:separator/>
      </w:r>
    </w:p>
  </w:footnote>
  <w:footnote w:type="continuationSeparator" w:id="0">
    <w:p w14:paraId="3B39ABE1" w14:textId="77777777" w:rsidR="003E28F3" w:rsidRDefault="003E28F3" w:rsidP="00AE7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E8"/>
    <w:multiLevelType w:val="hybridMultilevel"/>
    <w:tmpl w:val="1D48B344"/>
    <w:lvl w:ilvl="0" w:tplc="C2C82B5E">
      <w:start w:val="1"/>
      <w:numFmt w:val="upperLetter"/>
      <w:lvlText w:val="%1."/>
      <w:lvlJc w:val="left"/>
      <w:pPr>
        <w:ind w:left="-18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260" w:hanging="180"/>
      </w:pPr>
    </w:lvl>
    <w:lvl w:ilvl="3" w:tplc="0405000F" w:tentative="1">
      <w:start w:val="1"/>
      <w:numFmt w:val="decimal"/>
      <w:lvlText w:val="%4."/>
      <w:lvlJc w:val="left"/>
      <w:pPr>
        <w:ind w:left="1980" w:hanging="360"/>
      </w:pPr>
    </w:lvl>
    <w:lvl w:ilvl="4" w:tplc="04050019" w:tentative="1">
      <w:start w:val="1"/>
      <w:numFmt w:val="lowerLetter"/>
      <w:lvlText w:val="%5."/>
      <w:lvlJc w:val="left"/>
      <w:pPr>
        <w:ind w:left="2700" w:hanging="360"/>
      </w:pPr>
    </w:lvl>
    <w:lvl w:ilvl="5" w:tplc="0405001B" w:tentative="1">
      <w:start w:val="1"/>
      <w:numFmt w:val="lowerRoman"/>
      <w:lvlText w:val="%6."/>
      <w:lvlJc w:val="right"/>
      <w:pPr>
        <w:ind w:left="3420" w:hanging="180"/>
      </w:pPr>
    </w:lvl>
    <w:lvl w:ilvl="6" w:tplc="0405000F" w:tentative="1">
      <w:start w:val="1"/>
      <w:numFmt w:val="decimal"/>
      <w:lvlText w:val="%7."/>
      <w:lvlJc w:val="left"/>
      <w:pPr>
        <w:ind w:left="4140" w:hanging="360"/>
      </w:pPr>
    </w:lvl>
    <w:lvl w:ilvl="7" w:tplc="04050019" w:tentative="1">
      <w:start w:val="1"/>
      <w:numFmt w:val="lowerLetter"/>
      <w:lvlText w:val="%8."/>
      <w:lvlJc w:val="left"/>
      <w:pPr>
        <w:ind w:left="4860" w:hanging="360"/>
      </w:pPr>
    </w:lvl>
    <w:lvl w:ilvl="8" w:tplc="0405001B" w:tentative="1">
      <w:start w:val="1"/>
      <w:numFmt w:val="lowerRoman"/>
      <w:lvlText w:val="%9."/>
      <w:lvlJc w:val="right"/>
      <w:pPr>
        <w:ind w:left="5580" w:hanging="180"/>
      </w:pPr>
    </w:lvl>
  </w:abstractNum>
  <w:abstractNum w:abstractNumId="1" w15:restartNumberingAfterBreak="0">
    <w:nsid w:val="014720F9"/>
    <w:multiLevelType w:val="hybridMultilevel"/>
    <w:tmpl w:val="C526D77C"/>
    <w:lvl w:ilvl="0" w:tplc="961E99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30933"/>
    <w:multiLevelType w:val="hybridMultilevel"/>
    <w:tmpl w:val="7CAE8458"/>
    <w:lvl w:ilvl="0" w:tplc="04050011">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922E5D"/>
    <w:multiLevelType w:val="hybridMultilevel"/>
    <w:tmpl w:val="7D46727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57361E"/>
    <w:multiLevelType w:val="hybridMultilevel"/>
    <w:tmpl w:val="9312BB10"/>
    <w:lvl w:ilvl="0" w:tplc="96D00F0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0D6F002E"/>
    <w:multiLevelType w:val="hybridMultilevel"/>
    <w:tmpl w:val="A11EA6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E318ED"/>
    <w:multiLevelType w:val="hybridMultilevel"/>
    <w:tmpl w:val="D620219E"/>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AA19C8"/>
    <w:multiLevelType w:val="hybridMultilevel"/>
    <w:tmpl w:val="1F486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1938A2"/>
    <w:multiLevelType w:val="hybridMultilevel"/>
    <w:tmpl w:val="A0D6C52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46539E2"/>
    <w:multiLevelType w:val="hybridMultilevel"/>
    <w:tmpl w:val="27FEB05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4DB02CB"/>
    <w:multiLevelType w:val="multilevel"/>
    <w:tmpl w:val="A50C2EF4"/>
    <w:lvl w:ilvl="0">
      <w:start w:val="26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A4C5C"/>
    <w:multiLevelType w:val="hybridMultilevel"/>
    <w:tmpl w:val="DF0A3CD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D8E0431"/>
    <w:multiLevelType w:val="hybridMultilevel"/>
    <w:tmpl w:val="93BAEC3A"/>
    <w:lvl w:ilvl="0" w:tplc="29447A9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7031E0"/>
    <w:multiLevelType w:val="hybridMultilevel"/>
    <w:tmpl w:val="A50C2EF4"/>
    <w:lvl w:ilvl="0" w:tplc="6C6607C0">
      <w:start w:val="2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71DD5"/>
    <w:multiLevelType w:val="hybridMultilevel"/>
    <w:tmpl w:val="20A831F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9C63B24"/>
    <w:multiLevelType w:val="hybridMultilevel"/>
    <w:tmpl w:val="5A26E17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F90075"/>
    <w:multiLevelType w:val="hybridMultilevel"/>
    <w:tmpl w:val="98E8859C"/>
    <w:lvl w:ilvl="0" w:tplc="B3123A30">
      <w:start w:val="1"/>
      <w:numFmt w:val="lowerLetter"/>
      <w:lvlText w:val="%1."/>
      <w:lvlJc w:val="left"/>
      <w:pPr>
        <w:ind w:left="786"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1606E91"/>
    <w:multiLevelType w:val="hybridMultilevel"/>
    <w:tmpl w:val="0556F29E"/>
    <w:lvl w:ilvl="0" w:tplc="96D00F06">
      <w:start w:val="1"/>
      <w:numFmt w:val="bullet"/>
      <w:lvlText w:val=""/>
      <w:lvlJc w:val="left"/>
      <w:pPr>
        <w:ind w:left="36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8" w15:restartNumberingAfterBreak="0">
    <w:nsid w:val="679103B8"/>
    <w:multiLevelType w:val="hybridMultilevel"/>
    <w:tmpl w:val="4D98136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E4100EF"/>
    <w:multiLevelType w:val="hybridMultilevel"/>
    <w:tmpl w:val="A2A892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CA1D8A"/>
    <w:multiLevelType w:val="hybridMultilevel"/>
    <w:tmpl w:val="4CB415F6"/>
    <w:lvl w:ilvl="0" w:tplc="6A0005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596266"/>
    <w:multiLevelType w:val="hybridMultilevel"/>
    <w:tmpl w:val="0B68D5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75C647A"/>
    <w:multiLevelType w:val="hybridMultilevel"/>
    <w:tmpl w:val="3432DC72"/>
    <w:lvl w:ilvl="0" w:tplc="0405000F">
      <w:start w:val="5"/>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80B21DC"/>
    <w:multiLevelType w:val="hybridMultilevel"/>
    <w:tmpl w:val="73D07B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A15671"/>
    <w:multiLevelType w:val="hybridMultilevel"/>
    <w:tmpl w:val="28F8F6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CB1560F"/>
    <w:multiLevelType w:val="hybridMultilevel"/>
    <w:tmpl w:val="42D2F99A"/>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670567621">
    <w:abstractNumId w:val="13"/>
  </w:num>
  <w:num w:numId="2" w16cid:durableId="492062201">
    <w:abstractNumId w:val="10"/>
  </w:num>
  <w:num w:numId="3" w16cid:durableId="900140614">
    <w:abstractNumId w:val="24"/>
  </w:num>
  <w:num w:numId="4" w16cid:durableId="1225606499">
    <w:abstractNumId w:val="21"/>
  </w:num>
  <w:num w:numId="5" w16cid:durableId="993024745">
    <w:abstractNumId w:val="12"/>
  </w:num>
  <w:num w:numId="6" w16cid:durableId="2000495696">
    <w:abstractNumId w:val="25"/>
  </w:num>
  <w:num w:numId="7" w16cid:durableId="1272786511">
    <w:abstractNumId w:val="15"/>
  </w:num>
  <w:num w:numId="8" w16cid:durableId="1178233747">
    <w:abstractNumId w:val="20"/>
  </w:num>
  <w:num w:numId="9" w16cid:durableId="939723240">
    <w:abstractNumId w:val="1"/>
  </w:num>
  <w:num w:numId="10" w16cid:durableId="1270700014">
    <w:abstractNumId w:val="3"/>
  </w:num>
  <w:num w:numId="11" w16cid:durableId="84770231">
    <w:abstractNumId w:val="14"/>
  </w:num>
  <w:num w:numId="12" w16cid:durableId="471218970">
    <w:abstractNumId w:val="5"/>
  </w:num>
  <w:num w:numId="13" w16cid:durableId="101733841">
    <w:abstractNumId w:val="7"/>
  </w:num>
  <w:num w:numId="14" w16cid:durableId="1894004175">
    <w:abstractNumId w:val="11"/>
  </w:num>
  <w:num w:numId="15" w16cid:durableId="2059745444">
    <w:abstractNumId w:val="9"/>
  </w:num>
  <w:num w:numId="16" w16cid:durableId="777258170">
    <w:abstractNumId w:val="17"/>
  </w:num>
  <w:num w:numId="17" w16cid:durableId="358705486">
    <w:abstractNumId w:val="22"/>
  </w:num>
  <w:num w:numId="18" w16cid:durableId="649868943">
    <w:abstractNumId w:val="8"/>
  </w:num>
  <w:num w:numId="19" w16cid:durableId="1198618194">
    <w:abstractNumId w:val="4"/>
  </w:num>
  <w:num w:numId="20" w16cid:durableId="1750225099">
    <w:abstractNumId w:val="6"/>
  </w:num>
  <w:num w:numId="21" w16cid:durableId="1071349200">
    <w:abstractNumId w:val="2"/>
  </w:num>
  <w:num w:numId="22" w16cid:durableId="1907110982">
    <w:abstractNumId w:val="0"/>
  </w:num>
  <w:num w:numId="23" w16cid:durableId="612440991">
    <w:abstractNumId w:val="18"/>
  </w:num>
  <w:num w:numId="24" w16cid:durableId="1357654003">
    <w:abstractNumId w:val="16"/>
  </w:num>
  <w:num w:numId="25" w16cid:durableId="1384596700">
    <w:abstractNumId w:val="23"/>
  </w:num>
  <w:num w:numId="26" w16cid:durableId="17503502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2D"/>
    <w:rsid w:val="0001152C"/>
    <w:rsid w:val="00014893"/>
    <w:rsid w:val="000207B7"/>
    <w:rsid w:val="0002210C"/>
    <w:rsid w:val="00027469"/>
    <w:rsid w:val="00031F3B"/>
    <w:rsid w:val="00045679"/>
    <w:rsid w:val="00046E2E"/>
    <w:rsid w:val="00062B6D"/>
    <w:rsid w:val="00065B17"/>
    <w:rsid w:val="00071320"/>
    <w:rsid w:val="00075C2C"/>
    <w:rsid w:val="00084AE5"/>
    <w:rsid w:val="000919FE"/>
    <w:rsid w:val="000A2B97"/>
    <w:rsid w:val="000A4E2F"/>
    <w:rsid w:val="000C24A5"/>
    <w:rsid w:val="000C4891"/>
    <w:rsid w:val="000C58C4"/>
    <w:rsid w:val="000F63DF"/>
    <w:rsid w:val="000F7F7C"/>
    <w:rsid w:val="001020A8"/>
    <w:rsid w:val="00105C80"/>
    <w:rsid w:val="00106C1E"/>
    <w:rsid w:val="00110980"/>
    <w:rsid w:val="00111AAE"/>
    <w:rsid w:val="00114AA8"/>
    <w:rsid w:val="00133E56"/>
    <w:rsid w:val="00147389"/>
    <w:rsid w:val="00151DC7"/>
    <w:rsid w:val="00153FE1"/>
    <w:rsid w:val="00161FE6"/>
    <w:rsid w:val="00166127"/>
    <w:rsid w:val="00166D83"/>
    <w:rsid w:val="00170628"/>
    <w:rsid w:val="00170F11"/>
    <w:rsid w:val="001712AA"/>
    <w:rsid w:val="00183241"/>
    <w:rsid w:val="0018517D"/>
    <w:rsid w:val="00185BD5"/>
    <w:rsid w:val="00191965"/>
    <w:rsid w:val="0019596B"/>
    <w:rsid w:val="00197090"/>
    <w:rsid w:val="001A652D"/>
    <w:rsid w:val="001C2724"/>
    <w:rsid w:val="001C2845"/>
    <w:rsid w:val="001E1D66"/>
    <w:rsid w:val="001F2CD2"/>
    <w:rsid w:val="001F4D14"/>
    <w:rsid w:val="00203AE6"/>
    <w:rsid w:val="002062A4"/>
    <w:rsid w:val="0023029A"/>
    <w:rsid w:val="002344DF"/>
    <w:rsid w:val="002376AB"/>
    <w:rsid w:val="00241F87"/>
    <w:rsid w:val="00242541"/>
    <w:rsid w:val="00257C9E"/>
    <w:rsid w:val="002834DA"/>
    <w:rsid w:val="00297100"/>
    <w:rsid w:val="002A68B5"/>
    <w:rsid w:val="002A77BC"/>
    <w:rsid w:val="002B2C91"/>
    <w:rsid w:val="002B6418"/>
    <w:rsid w:val="002C6FF5"/>
    <w:rsid w:val="002E253C"/>
    <w:rsid w:val="002E4BB3"/>
    <w:rsid w:val="002F07A1"/>
    <w:rsid w:val="002F4E82"/>
    <w:rsid w:val="00306E5A"/>
    <w:rsid w:val="00312FD7"/>
    <w:rsid w:val="00325820"/>
    <w:rsid w:val="0032606A"/>
    <w:rsid w:val="0033583F"/>
    <w:rsid w:val="003504DF"/>
    <w:rsid w:val="0035751C"/>
    <w:rsid w:val="0036206E"/>
    <w:rsid w:val="003634BE"/>
    <w:rsid w:val="003639C9"/>
    <w:rsid w:val="00370370"/>
    <w:rsid w:val="003747BE"/>
    <w:rsid w:val="00377043"/>
    <w:rsid w:val="0038760F"/>
    <w:rsid w:val="00396B14"/>
    <w:rsid w:val="003A0145"/>
    <w:rsid w:val="003A25B8"/>
    <w:rsid w:val="003A4A38"/>
    <w:rsid w:val="003B709B"/>
    <w:rsid w:val="003C395E"/>
    <w:rsid w:val="003D0A8B"/>
    <w:rsid w:val="003D2745"/>
    <w:rsid w:val="003E0ACF"/>
    <w:rsid w:val="003E28F3"/>
    <w:rsid w:val="003E2EFC"/>
    <w:rsid w:val="003E5ACD"/>
    <w:rsid w:val="003E71C8"/>
    <w:rsid w:val="003F2056"/>
    <w:rsid w:val="00401BE5"/>
    <w:rsid w:val="0040720F"/>
    <w:rsid w:val="00407E20"/>
    <w:rsid w:val="004219AF"/>
    <w:rsid w:val="004219C2"/>
    <w:rsid w:val="004219F0"/>
    <w:rsid w:val="0043146E"/>
    <w:rsid w:val="00432615"/>
    <w:rsid w:val="00432E92"/>
    <w:rsid w:val="00436CF4"/>
    <w:rsid w:val="004435FD"/>
    <w:rsid w:val="00445102"/>
    <w:rsid w:val="00447B96"/>
    <w:rsid w:val="00450B09"/>
    <w:rsid w:val="00461351"/>
    <w:rsid w:val="00463372"/>
    <w:rsid w:val="0046387E"/>
    <w:rsid w:val="00465418"/>
    <w:rsid w:val="00467509"/>
    <w:rsid w:val="00470FF8"/>
    <w:rsid w:val="004816A1"/>
    <w:rsid w:val="00486358"/>
    <w:rsid w:val="00486FC1"/>
    <w:rsid w:val="00487414"/>
    <w:rsid w:val="00493D7A"/>
    <w:rsid w:val="004A1BAF"/>
    <w:rsid w:val="004A3D99"/>
    <w:rsid w:val="004A6602"/>
    <w:rsid w:val="004B293B"/>
    <w:rsid w:val="004C120D"/>
    <w:rsid w:val="004C6954"/>
    <w:rsid w:val="004D266E"/>
    <w:rsid w:val="004D651A"/>
    <w:rsid w:val="004E575D"/>
    <w:rsid w:val="004E6252"/>
    <w:rsid w:val="00500A61"/>
    <w:rsid w:val="0050440D"/>
    <w:rsid w:val="0051498E"/>
    <w:rsid w:val="005176F9"/>
    <w:rsid w:val="0052260D"/>
    <w:rsid w:val="005238A3"/>
    <w:rsid w:val="005304CA"/>
    <w:rsid w:val="00531857"/>
    <w:rsid w:val="00537893"/>
    <w:rsid w:val="0054773A"/>
    <w:rsid w:val="0055139E"/>
    <w:rsid w:val="00556FAE"/>
    <w:rsid w:val="005623C8"/>
    <w:rsid w:val="0056492E"/>
    <w:rsid w:val="005808B5"/>
    <w:rsid w:val="00580CB6"/>
    <w:rsid w:val="00590730"/>
    <w:rsid w:val="005B12BC"/>
    <w:rsid w:val="005B1AAC"/>
    <w:rsid w:val="005D7AC9"/>
    <w:rsid w:val="005E7722"/>
    <w:rsid w:val="005F7D51"/>
    <w:rsid w:val="006005CD"/>
    <w:rsid w:val="00601F0F"/>
    <w:rsid w:val="006058E8"/>
    <w:rsid w:val="006207CF"/>
    <w:rsid w:val="00633889"/>
    <w:rsid w:val="00637004"/>
    <w:rsid w:val="006413AC"/>
    <w:rsid w:val="00642897"/>
    <w:rsid w:val="00651DA1"/>
    <w:rsid w:val="00652630"/>
    <w:rsid w:val="0065372D"/>
    <w:rsid w:val="00667976"/>
    <w:rsid w:val="00681C3A"/>
    <w:rsid w:val="00686F33"/>
    <w:rsid w:val="00690C6F"/>
    <w:rsid w:val="00691A6B"/>
    <w:rsid w:val="006A3DB9"/>
    <w:rsid w:val="006B3180"/>
    <w:rsid w:val="006B4199"/>
    <w:rsid w:val="006C33E9"/>
    <w:rsid w:val="006C76B4"/>
    <w:rsid w:val="006D3624"/>
    <w:rsid w:val="006D487B"/>
    <w:rsid w:val="006E4EC9"/>
    <w:rsid w:val="006E5EF9"/>
    <w:rsid w:val="006E71BD"/>
    <w:rsid w:val="006F6824"/>
    <w:rsid w:val="00704D98"/>
    <w:rsid w:val="00724436"/>
    <w:rsid w:val="00731CEB"/>
    <w:rsid w:val="007405C0"/>
    <w:rsid w:val="00743BB7"/>
    <w:rsid w:val="00744FD6"/>
    <w:rsid w:val="00747236"/>
    <w:rsid w:val="007516CE"/>
    <w:rsid w:val="00764F09"/>
    <w:rsid w:val="00767F0C"/>
    <w:rsid w:val="00770B62"/>
    <w:rsid w:val="00781311"/>
    <w:rsid w:val="00781807"/>
    <w:rsid w:val="00783178"/>
    <w:rsid w:val="00784978"/>
    <w:rsid w:val="00787BE9"/>
    <w:rsid w:val="0079613A"/>
    <w:rsid w:val="007A48F3"/>
    <w:rsid w:val="007B0340"/>
    <w:rsid w:val="007B349A"/>
    <w:rsid w:val="007B675F"/>
    <w:rsid w:val="007C05B3"/>
    <w:rsid w:val="007C0B8F"/>
    <w:rsid w:val="007C10AD"/>
    <w:rsid w:val="007C417E"/>
    <w:rsid w:val="007D24AE"/>
    <w:rsid w:val="007E0C6F"/>
    <w:rsid w:val="007F05A0"/>
    <w:rsid w:val="007F30F9"/>
    <w:rsid w:val="007F72FB"/>
    <w:rsid w:val="0080361A"/>
    <w:rsid w:val="0080739E"/>
    <w:rsid w:val="00811D72"/>
    <w:rsid w:val="00813FAD"/>
    <w:rsid w:val="008156A0"/>
    <w:rsid w:val="00817B68"/>
    <w:rsid w:val="00824D00"/>
    <w:rsid w:val="00827E1C"/>
    <w:rsid w:val="00832A02"/>
    <w:rsid w:val="00835749"/>
    <w:rsid w:val="00840BF6"/>
    <w:rsid w:val="00846154"/>
    <w:rsid w:val="008556CE"/>
    <w:rsid w:val="008664C0"/>
    <w:rsid w:val="008711DA"/>
    <w:rsid w:val="00871922"/>
    <w:rsid w:val="008954ED"/>
    <w:rsid w:val="008956A3"/>
    <w:rsid w:val="008A0043"/>
    <w:rsid w:val="008A1D82"/>
    <w:rsid w:val="008A4B20"/>
    <w:rsid w:val="008B2618"/>
    <w:rsid w:val="008C1CB4"/>
    <w:rsid w:val="008D22E0"/>
    <w:rsid w:val="008E2BC0"/>
    <w:rsid w:val="008E7346"/>
    <w:rsid w:val="00902843"/>
    <w:rsid w:val="009046B5"/>
    <w:rsid w:val="00913897"/>
    <w:rsid w:val="0091759A"/>
    <w:rsid w:val="00917DF3"/>
    <w:rsid w:val="00926FFD"/>
    <w:rsid w:val="00934793"/>
    <w:rsid w:val="00974E5B"/>
    <w:rsid w:val="009759C3"/>
    <w:rsid w:val="00983A66"/>
    <w:rsid w:val="009845D6"/>
    <w:rsid w:val="0099342B"/>
    <w:rsid w:val="0099463E"/>
    <w:rsid w:val="009A0C0D"/>
    <w:rsid w:val="009A2A95"/>
    <w:rsid w:val="009A7186"/>
    <w:rsid w:val="009C03BE"/>
    <w:rsid w:val="009E2729"/>
    <w:rsid w:val="009E2ED1"/>
    <w:rsid w:val="00A038DD"/>
    <w:rsid w:val="00A25179"/>
    <w:rsid w:val="00A66E3A"/>
    <w:rsid w:val="00A74AFF"/>
    <w:rsid w:val="00A87187"/>
    <w:rsid w:val="00A91AEB"/>
    <w:rsid w:val="00A969DA"/>
    <w:rsid w:val="00AA6868"/>
    <w:rsid w:val="00AB043C"/>
    <w:rsid w:val="00AD14CD"/>
    <w:rsid w:val="00AD1E22"/>
    <w:rsid w:val="00AD53DB"/>
    <w:rsid w:val="00AE6F4E"/>
    <w:rsid w:val="00AE7B88"/>
    <w:rsid w:val="00AF4908"/>
    <w:rsid w:val="00B005C0"/>
    <w:rsid w:val="00B01BA2"/>
    <w:rsid w:val="00B01D68"/>
    <w:rsid w:val="00B07F03"/>
    <w:rsid w:val="00B11817"/>
    <w:rsid w:val="00B2264E"/>
    <w:rsid w:val="00B23312"/>
    <w:rsid w:val="00B35B90"/>
    <w:rsid w:val="00B3628B"/>
    <w:rsid w:val="00B4007C"/>
    <w:rsid w:val="00B532D9"/>
    <w:rsid w:val="00B60EA5"/>
    <w:rsid w:val="00B62A5E"/>
    <w:rsid w:val="00B719A7"/>
    <w:rsid w:val="00B7344B"/>
    <w:rsid w:val="00B8148E"/>
    <w:rsid w:val="00BB08A7"/>
    <w:rsid w:val="00BB25C1"/>
    <w:rsid w:val="00BB6998"/>
    <w:rsid w:val="00BC0EDF"/>
    <w:rsid w:val="00BC3812"/>
    <w:rsid w:val="00BC3A3F"/>
    <w:rsid w:val="00BC61BA"/>
    <w:rsid w:val="00BC67B4"/>
    <w:rsid w:val="00BD19EB"/>
    <w:rsid w:val="00BF4AAF"/>
    <w:rsid w:val="00C018A8"/>
    <w:rsid w:val="00C03333"/>
    <w:rsid w:val="00C0480F"/>
    <w:rsid w:val="00C13352"/>
    <w:rsid w:val="00C35552"/>
    <w:rsid w:val="00C5686F"/>
    <w:rsid w:val="00C8139E"/>
    <w:rsid w:val="00C825B8"/>
    <w:rsid w:val="00C86266"/>
    <w:rsid w:val="00C92EC5"/>
    <w:rsid w:val="00CA4D1E"/>
    <w:rsid w:val="00CC3104"/>
    <w:rsid w:val="00CD1886"/>
    <w:rsid w:val="00CD4B20"/>
    <w:rsid w:val="00CD62DB"/>
    <w:rsid w:val="00CD7163"/>
    <w:rsid w:val="00CD7270"/>
    <w:rsid w:val="00CE0CDC"/>
    <w:rsid w:val="00CE2E77"/>
    <w:rsid w:val="00CE6595"/>
    <w:rsid w:val="00CF7E92"/>
    <w:rsid w:val="00D02F31"/>
    <w:rsid w:val="00D06D60"/>
    <w:rsid w:val="00D07386"/>
    <w:rsid w:val="00D13C76"/>
    <w:rsid w:val="00D25A14"/>
    <w:rsid w:val="00D32E03"/>
    <w:rsid w:val="00D448AC"/>
    <w:rsid w:val="00D75635"/>
    <w:rsid w:val="00D77009"/>
    <w:rsid w:val="00D816E7"/>
    <w:rsid w:val="00DA6F4C"/>
    <w:rsid w:val="00DC3B80"/>
    <w:rsid w:val="00DC4FC3"/>
    <w:rsid w:val="00DD3548"/>
    <w:rsid w:val="00DF3478"/>
    <w:rsid w:val="00DF3E0E"/>
    <w:rsid w:val="00E2372F"/>
    <w:rsid w:val="00E30BD5"/>
    <w:rsid w:val="00E3227A"/>
    <w:rsid w:val="00E43418"/>
    <w:rsid w:val="00E43532"/>
    <w:rsid w:val="00E45576"/>
    <w:rsid w:val="00E513C9"/>
    <w:rsid w:val="00E527D9"/>
    <w:rsid w:val="00E53E9A"/>
    <w:rsid w:val="00E56B87"/>
    <w:rsid w:val="00E75AC0"/>
    <w:rsid w:val="00E937BA"/>
    <w:rsid w:val="00E9592F"/>
    <w:rsid w:val="00EA179C"/>
    <w:rsid w:val="00EA7743"/>
    <w:rsid w:val="00EB3192"/>
    <w:rsid w:val="00EB5E38"/>
    <w:rsid w:val="00ED58D7"/>
    <w:rsid w:val="00ED5A3A"/>
    <w:rsid w:val="00EF1339"/>
    <w:rsid w:val="00EF500D"/>
    <w:rsid w:val="00EF77B5"/>
    <w:rsid w:val="00F00E10"/>
    <w:rsid w:val="00F029B9"/>
    <w:rsid w:val="00F03134"/>
    <w:rsid w:val="00F064E1"/>
    <w:rsid w:val="00F108BA"/>
    <w:rsid w:val="00F20770"/>
    <w:rsid w:val="00F23658"/>
    <w:rsid w:val="00F31D10"/>
    <w:rsid w:val="00F338C6"/>
    <w:rsid w:val="00F34E49"/>
    <w:rsid w:val="00F3640C"/>
    <w:rsid w:val="00F44C01"/>
    <w:rsid w:val="00F53567"/>
    <w:rsid w:val="00F54F95"/>
    <w:rsid w:val="00F5604E"/>
    <w:rsid w:val="00F56251"/>
    <w:rsid w:val="00F66B86"/>
    <w:rsid w:val="00F73643"/>
    <w:rsid w:val="00F842F9"/>
    <w:rsid w:val="00F96D97"/>
    <w:rsid w:val="00FA6E85"/>
    <w:rsid w:val="00FC1BF7"/>
    <w:rsid w:val="00FC23A1"/>
    <w:rsid w:val="00FC392F"/>
    <w:rsid w:val="00FF6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063AC"/>
  <w15:chartTrackingRefBased/>
  <w15:docId w15:val="{0FEAAF2B-142B-47BB-8062-BA38BB6C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qFormat/>
    <w:pPr>
      <w:keepNext/>
      <w:outlineLvl w:val="1"/>
    </w:pPr>
    <w:rPr>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bCs/>
    </w:rPr>
  </w:style>
  <w:style w:type="character" w:styleId="Hypertextovodkaz">
    <w:name w:val="Hyperlink"/>
    <w:rPr>
      <w:color w:val="0000FF"/>
      <w:u w:val="single"/>
    </w:rPr>
  </w:style>
  <w:style w:type="paragraph" w:styleId="Zhlav">
    <w:name w:val="header"/>
    <w:basedOn w:val="Normln"/>
    <w:link w:val="ZhlavChar"/>
    <w:uiPriority w:val="99"/>
    <w:rsid w:val="00AE7B88"/>
    <w:pPr>
      <w:tabs>
        <w:tab w:val="center" w:pos="4536"/>
        <w:tab w:val="right" w:pos="9072"/>
      </w:tabs>
    </w:pPr>
  </w:style>
  <w:style w:type="character" w:customStyle="1" w:styleId="ZhlavChar">
    <w:name w:val="Záhlaví Char"/>
    <w:link w:val="Zhlav"/>
    <w:uiPriority w:val="99"/>
    <w:rsid w:val="00AE7B88"/>
    <w:rPr>
      <w:sz w:val="24"/>
      <w:szCs w:val="24"/>
    </w:rPr>
  </w:style>
  <w:style w:type="paragraph" w:styleId="Zpat">
    <w:name w:val="footer"/>
    <w:basedOn w:val="Normln"/>
    <w:link w:val="ZpatChar"/>
    <w:uiPriority w:val="99"/>
    <w:rsid w:val="00AE7B88"/>
    <w:pPr>
      <w:tabs>
        <w:tab w:val="center" w:pos="4536"/>
        <w:tab w:val="right" w:pos="9072"/>
      </w:tabs>
    </w:pPr>
  </w:style>
  <w:style w:type="character" w:customStyle="1" w:styleId="ZpatChar">
    <w:name w:val="Zápatí Char"/>
    <w:link w:val="Zpat"/>
    <w:uiPriority w:val="99"/>
    <w:rsid w:val="00AE7B88"/>
    <w:rPr>
      <w:sz w:val="24"/>
      <w:szCs w:val="24"/>
    </w:rPr>
  </w:style>
  <w:style w:type="character" w:styleId="Siln">
    <w:name w:val="Strong"/>
    <w:qFormat/>
    <w:rsid w:val="004D651A"/>
    <w:rPr>
      <w:b/>
      <w:bCs/>
    </w:rPr>
  </w:style>
  <w:style w:type="paragraph" w:styleId="Odstavecseseznamem">
    <w:name w:val="List Paragraph"/>
    <w:basedOn w:val="Normln"/>
    <w:uiPriority w:val="34"/>
    <w:qFormat/>
    <w:rsid w:val="00075C2C"/>
    <w:pPr>
      <w:ind w:left="708"/>
    </w:pPr>
  </w:style>
  <w:style w:type="paragraph" w:styleId="Textbubliny">
    <w:name w:val="Balloon Text"/>
    <w:basedOn w:val="Normln"/>
    <w:link w:val="TextbublinyChar"/>
    <w:rsid w:val="00F3640C"/>
    <w:rPr>
      <w:rFonts w:ascii="Segoe UI" w:hAnsi="Segoe UI" w:cs="Segoe UI"/>
      <w:sz w:val="18"/>
      <w:szCs w:val="18"/>
    </w:rPr>
  </w:style>
  <w:style w:type="character" w:customStyle="1" w:styleId="TextbublinyChar">
    <w:name w:val="Text bubliny Char"/>
    <w:link w:val="Textbubliny"/>
    <w:rsid w:val="00F3640C"/>
    <w:rPr>
      <w:rFonts w:ascii="Segoe UI" w:hAnsi="Segoe UI" w:cs="Segoe UI"/>
      <w:sz w:val="18"/>
      <w:szCs w:val="18"/>
    </w:rPr>
  </w:style>
  <w:style w:type="table" w:styleId="Mkatabulky">
    <w:name w:val="Table Grid"/>
    <w:basedOn w:val="Normlntabulka"/>
    <w:uiPriority w:val="39"/>
    <w:rsid w:val="00450B09"/>
    <w:rPr>
      <w:rFonts w:ascii="Calibri" w:eastAsia="Calibri" w:hAnsi="Calibri"/>
      <w:kern w:val="2"/>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4454">
      <w:bodyDiv w:val="1"/>
      <w:marLeft w:val="0"/>
      <w:marRight w:val="0"/>
      <w:marTop w:val="0"/>
      <w:marBottom w:val="0"/>
      <w:divBdr>
        <w:top w:val="none" w:sz="0" w:space="0" w:color="auto"/>
        <w:left w:val="none" w:sz="0" w:space="0" w:color="auto"/>
        <w:bottom w:val="none" w:sz="0" w:space="0" w:color="auto"/>
        <w:right w:val="none" w:sz="0" w:space="0" w:color="auto"/>
      </w:divBdr>
    </w:div>
    <w:div w:id="511988349">
      <w:bodyDiv w:val="1"/>
      <w:marLeft w:val="0"/>
      <w:marRight w:val="0"/>
      <w:marTop w:val="0"/>
      <w:marBottom w:val="0"/>
      <w:divBdr>
        <w:top w:val="none" w:sz="0" w:space="0" w:color="auto"/>
        <w:left w:val="none" w:sz="0" w:space="0" w:color="auto"/>
        <w:bottom w:val="none" w:sz="0" w:space="0" w:color="auto"/>
        <w:right w:val="none" w:sz="0" w:space="0" w:color="auto"/>
      </w:divBdr>
    </w:div>
    <w:div w:id="644118919">
      <w:bodyDiv w:val="1"/>
      <w:marLeft w:val="0"/>
      <w:marRight w:val="0"/>
      <w:marTop w:val="0"/>
      <w:marBottom w:val="0"/>
      <w:divBdr>
        <w:top w:val="none" w:sz="0" w:space="0" w:color="auto"/>
        <w:left w:val="none" w:sz="0" w:space="0" w:color="auto"/>
        <w:bottom w:val="none" w:sz="0" w:space="0" w:color="auto"/>
        <w:right w:val="none" w:sz="0" w:space="0" w:color="auto"/>
      </w:divBdr>
    </w:div>
    <w:div w:id="176935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A8161-1EF2-49F8-A100-EF0DCD1A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3530</Words>
  <Characters>20827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Městský úřad Sedlčany</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Sedlčany</dc:title>
  <dc:subject/>
  <dc:creator>MĚSTO SEDLČANY</dc:creator>
  <cp:keywords/>
  <dc:description/>
  <cp:lastModifiedBy>Vodnansky</cp:lastModifiedBy>
  <cp:revision>2</cp:revision>
  <cp:lastPrinted>2024-12-27T10:15:00Z</cp:lastPrinted>
  <dcterms:created xsi:type="dcterms:W3CDTF">2025-03-11T09:26:00Z</dcterms:created>
  <dcterms:modified xsi:type="dcterms:W3CDTF">2025-03-11T09:26:00Z</dcterms:modified>
</cp:coreProperties>
</file>