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KARLÍN</w:t>
      </w:r>
    </w:p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Karlín</w:t>
      </w:r>
    </w:p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Karlín</w:t>
      </w:r>
      <w:r w:rsidRPr="002E0EAD">
        <w:rPr>
          <w:rFonts w:ascii="Arial" w:hAnsi="Arial" w:cs="Arial"/>
          <w:b/>
        </w:rPr>
        <w:t xml:space="preserve"> </w:t>
      </w:r>
    </w:p>
    <w:p w:rsidR="006B0F85" w:rsidRPr="00FB6AE5" w:rsidRDefault="006B0F85" w:rsidP="006B0F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B0F85" w:rsidRPr="00FB6AE5" w:rsidRDefault="006B0F85" w:rsidP="006B0F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B0F85" w:rsidRPr="00FB6AE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553B78" w:rsidRDefault="006B0F85" w:rsidP="006B0F8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Kar</w:t>
      </w:r>
      <w:r w:rsidR="00227FD4">
        <w:rPr>
          <w:rFonts w:ascii="Arial" w:hAnsi="Arial" w:cs="Arial"/>
          <w:sz w:val="22"/>
          <w:szCs w:val="22"/>
        </w:rPr>
        <w:t>lín se na svém zasedání dne 02. 12. 2024</w:t>
      </w:r>
      <w:r>
        <w:rPr>
          <w:rFonts w:ascii="Arial" w:hAnsi="Arial" w:cs="Arial"/>
          <w:sz w:val="22"/>
          <w:szCs w:val="22"/>
        </w:rPr>
        <w:t xml:space="preserve"> </w:t>
      </w:r>
      <w:r w:rsidR="00227FD4">
        <w:rPr>
          <w:rFonts w:ascii="Arial" w:hAnsi="Arial" w:cs="Arial"/>
          <w:sz w:val="22"/>
          <w:szCs w:val="22"/>
        </w:rPr>
        <w:t>usnesením č. 13/3/2024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6B0F85" w:rsidRDefault="006B0F85" w:rsidP="006B0F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0F85" w:rsidRPr="00EB486C" w:rsidRDefault="006B0F85" w:rsidP="006B0F85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Karlín.</w:t>
      </w:r>
    </w:p>
    <w:p w:rsidR="006B0F85" w:rsidRPr="00EB486C" w:rsidRDefault="006B0F85" w:rsidP="006B0F8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0F85" w:rsidRPr="00BF6EFC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6B0F85" w:rsidRPr="00BF6EFC" w:rsidRDefault="006B0F85" w:rsidP="006B0F8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6B0F85" w:rsidRDefault="006B0F85" w:rsidP="006B0F8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Pr="00D62F8B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B0F85" w:rsidRDefault="006B0F85" w:rsidP="006B0F8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6B0F85" w:rsidRDefault="006B0F85" w:rsidP="006B0F8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6B0F85" w:rsidRDefault="006B0F85" w:rsidP="006B0F85">
      <w:pPr>
        <w:jc w:val="center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6B0F85" w:rsidRPr="00FB6AE5" w:rsidRDefault="006B0F85" w:rsidP="006B0F85">
      <w:pPr>
        <w:rPr>
          <w:rFonts w:ascii="Arial" w:hAnsi="Arial" w:cs="Arial"/>
          <w:i/>
          <w:iCs/>
          <w:sz w:val="22"/>
          <w:szCs w:val="22"/>
        </w:rPr>
      </w:pP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6B0F85" w:rsidRPr="00223F72" w:rsidRDefault="006B0F85" w:rsidP="006B0F85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B0F85" w:rsidRPr="002D64B8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6B0F85" w:rsidRPr="002D64B8" w:rsidRDefault="006B0F85" w:rsidP="006B0F8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6B0F85" w:rsidRPr="00122EA8" w:rsidRDefault="006B0F85" w:rsidP="006B0F85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6B0F85" w:rsidRPr="00122EA8" w:rsidRDefault="006B0F85" w:rsidP="006B0F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B0F85" w:rsidRPr="00D548F7" w:rsidRDefault="006B0F85" w:rsidP="006B0F85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548F7">
        <w:rPr>
          <w:rFonts w:ascii="Arial" w:hAnsi="Arial" w:cs="Arial"/>
          <w:sz w:val="22"/>
          <w:szCs w:val="22"/>
        </w:rPr>
        <w:t>(</w:t>
      </w:r>
      <w:r w:rsidRPr="00D548F7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apř. koberce, matrace, nábytek</w:t>
      </w:r>
      <w:r w:rsidRPr="00D548F7">
        <w:rPr>
          <w:rFonts w:ascii="Arial" w:hAnsi="Arial" w:cs="Arial"/>
          <w:sz w:val="22"/>
          <w:szCs w:val="22"/>
        </w:rPr>
        <w:t>).</w:t>
      </w:r>
    </w:p>
    <w:p w:rsidR="006B0F85" w:rsidRPr="00D548F7" w:rsidRDefault="006B0F85" w:rsidP="006B0F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6B0F85" w:rsidRDefault="006B0F85" w:rsidP="006B0F8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B0F85" w:rsidRPr="00AC2295" w:rsidRDefault="006B0F85" w:rsidP="006B0F8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velkoobjemové kontejnery a popelnice. </w:t>
      </w:r>
    </w:p>
    <w:p w:rsidR="006B0F85" w:rsidRPr="00FB6AE5" w:rsidRDefault="006B0F85" w:rsidP="006B0F85">
      <w:pPr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velkoobjemové kontejnery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stanoviště za transformátorem, p. č. 96/1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stanoviště před domem čp. 59, p. č. 96/1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nádoby na biologický odpad má každá bytová jednotka u svého domu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veřejně přístupné sběrné nádoby na biologický odpad 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1) v části obce u kaple sv. K. </w:t>
      </w:r>
      <w:proofErr w:type="spellStart"/>
      <w:r>
        <w:rPr>
          <w:rFonts w:ascii="Arial" w:hAnsi="Arial" w:cs="Arial"/>
          <w:sz w:val="22"/>
          <w:szCs w:val="22"/>
        </w:rPr>
        <w:t>Boromejského</w:t>
      </w:r>
      <w:proofErr w:type="spellEnd"/>
      <w:r>
        <w:rPr>
          <w:rFonts w:ascii="Arial" w:hAnsi="Arial" w:cs="Arial"/>
          <w:sz w:val="22"/>
          <w:szCs w:val="22"/>
        </w:rPr>
        <w:t>, p. č. 3/21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2) v části obce u Švehlova domu, p. č. 96/17</w:t>
      </w:r>
      <w:r w:rsidR="00227F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0F85" w:rsidRPr="006A10C2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6B0F85" w:rsidRPr="00FB6AE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6B0F8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hnědá,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čiré – barva bílá, sklo barevné –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6B0F85" w:rsidRPr="00BB13A9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>ovy, barva šedá, s nápisem KOVY,</w:t>
      </w:r>
    </w:p>
    <w:p w:rsidR="006B0F85" w:rsidRDefault="006B0F85" w:rsidP="006B0F8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>extil, barva bílá a béžová</w:t>
      </w:r>
      <w:r w:rsidR="00227FD4">
        <w:rPr>
          <w:rFonts w:ascii="Arial" w:hAnsi="Arial" w:cs="Arial"/>
          <w:i/>
          <w:iCs/>
          <w:sz w:val="22"/>
          <w:szCs w:val="22"/>
        </w:rPr>
        <w:t>.</w:t>
      </w:r>
    </w:p>
    <w:p w:rsidR="006B0F85" w:rsidRDefault="006B0F85" w:rsidP="006B0F8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6B0F85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v plastových lahvích – do zvláštní sběrné nádoby umístěné na Švehlově domě, Karlín čp. 106.</w:t>
      </w:r>
    </w:p>
    <w:p w:rsidR="006B0F85" w:rsidRPr="00680A16" w:rsidRDefault="006B0F85" w:rsidP="006B0F85">
      <w:pPr>
        <w:rPr>
          <w:rFonts w:ascii="Arial" w:hAnsi="Arial" w:cs="Arial"/>
          <w:iCs/>
          <w:sz w:val="22"/>
          <w:szCs w:val="22"/>
        </w:rPr>
      </w:pPr>
    </w:p>
    <w:p w:rsidR="006B0F85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6B0F8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9007DD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6B0F85" w:rsidRPr="003A0DB1" w:rsidRDefault="006B0F85" w:rsidP="006B0F85">
      <w:pPr>
        <w:pStyle w:val="Default"/>
        <w:ind w:left="360"/>
      </w:pPr>
    </w:p>
    <w:p w:rsidR="006B0F85" w:rsidRDefault="006B0F85" w:rsidP="006B0F85">
      <w:pPr>
        <w:pStyle w:val="Default"/>
        <w:ind w:left="360"/>
      </w:pP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6B0F85" w:rsidRPr="00FB6AE5" w:rsidRDefault="006B0F85" w:rsidP="006B0F8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905B4">
        <w:rPr>
          <w:rFonts w:ascii="Arial" w:hAnsi="Arial" w:cs="Arial"/>
          <w:sz w:val="22"/>
          <w:szCs w:val="22"/>
        </w:rPr>
        <w:t xml:space="preserve">Odběr nebezpečných složek komunálního odpadu je zajišťován </w:t>
      </w:r>
      <w:r w:rsidRPr="00E905B4">
        <w:rPr>
          <w:rFonts w:ascii="Arial" w:hAnsi="Arial" w:cs="Arial"/>
          <w:iCs/>
          <w:sz w:val="22"/>
          <w:szCs w:val="22"/>
        </w:rPr>
        <w:t>firmou EKOR, s.r.o. Kyjov,</w:t>
      </w:r>
      <w:r w:rsidRPr="00E905B4">
        <w:rPr>
          <w:rFonts w:ascii="Arial" w:hAnsi="Arial" w:cs="Arial"/>
          <w:sz w:val="22"/>
          <w:szCs w:val="22"/>
        </w:rPr>
        <w:t xml:space="preserve"> jejich odebíráním na předem vyhlášeném přechodném stanovišti</w:t>
      </w:r>
      <w:r>
        <w:rPr>
          <w:rFonts w:ascii="Arial" w:hAnsi="Arial" w:cs="Arial"/>
          <w:sz w:val="22"/>
          <w:szCs w:val="22"/>
        </w:rPr>
        <w:t>,</w:t>
      </w:r>
      <w:r w:rsidRPr="00E905B4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odběru</w:t>
      </w:r>
      <w:r w:rsidRPr="00E905B4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</w:p>
    <w:p w:rsidR="006B0F85" w:rsidRPr="00E905B4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>
        <w:rPr>
          <w:rFonts w:ascii="Arial" w:hAnsi="Arial" w:cs="Arial"/>
          <w:sz w:val="22"/>
          <w:szCs w:val="22"/>
        </w:rPr>
        <w:t>ém dvoře, který je umístěn v areálu firmy EKOR, s.r.o., na adrese Havlíčkova 1398/49a, Kyjov.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6B0F85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5 a 6.</w:t>
      </w:r>
    </w:p>
    <w:p w:rsidR="006B0F85" w:rsidRPr="00DC2116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Pr="00641107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6B0F85" w:rsidRDefault="006B0F85" w:rsidP="001F6B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1F6BFB" w:rsidRDefault="001F6BFB" w:rsidP="001F6BFB">
      <w:pPr>
        <w:jc w:val="center"/>
        <w:rPr>
          <w:rFonts w:ascii="Arial" w:hAnsi="Arial" w:cs="Arial"/>
          <w:b/>
          <w:sz w:val="22"/>
          <w:szCs w:val="22"/>
        </w:rPr>
      </w:pP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1)   Svoz</w:t>
      </w:r>
      <w:proofErr w:type="gramEnd"/>
      <w:r>
        <w:rPr>
          <w:rFonts w:ascii="Arial" w:hAnsi="Arial" w:cs="Arial"/>
          <w:sz w:val="22"/>
          <w:szCs w:val="22"/>
        </w:rPr>
        <w:t xml:space="preserve"> objemného odpadu je zajišťován jedenkrát ročně jeho odebíráním na předem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vyhlášeném přechodném stanovišti přímo do zvláštních sběrných nádob k tomuto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účelu určených. Informace o svozu jsou zveřejňovány na úřední desce obecního úřadu,  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 místním rozhlase a na webových stránkách obce.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2)   Objemný</w:t>
      </w:r>
      <w:proofErr w:type="gramEnd"/>
      <w:r>
        <w:rPr>
          <w:rFonts w:ascii="Arial" w:hAnsi="Arial" w:cs="Arial"/>
          <w:sz w:val="22"/>
          <w:szCs w:val="22"/>
        </w:rPr>
        <w:t xml:space="preserve"> odpad lze také odevzdávat ve sběrném dvoře, který je umístěn v areálu firmy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EKOR, s.r.o., na adrese Havlíčkova 1398/49a, Kyjov.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</w:p>
    <w:p w:rsidR="001F6BFB" w:rsidRP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3)   Soustřeďování</w:t>
      </w:r>
      <w:proofErr w:type="gramEnd"/>
      <w:r>
        <w:rPr>
          <w:rFonts w:ascii="Arial" w:hAnsi="Arial" w:cs="Arial"/>
          <w:sz w:val="22"/>
          <w:szCs w:val="22"/>
        </w:rPr>
        <w:t xml:space="preserve"> objemného odpadu podléhá </w:t>
      </w:r>
      <w:r w:rsidR="007A0EC2">
        <w:rPr>
          <w:rFonts w:ascii="Arial" w:hAnsi="Arial" w:cs="Arial"/>
          <w:sz w:val="22"/>
          <w:szCs w:val="22"/>
        </w:rPr>
        <w:t>požadavkům stanoveným v čl. 3 odst. 5 a 6.</w:t>
      </w:r>
    </w:p>
    <w:p w:rsidR="006B0F85" w:rsidRPr="00560DED" w:rsidRDefault="006B0F85" w:rsidP="006B0F8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:rsidR="006B0F85" w:rsidRPr="00553B78" w:rsidRDefault="006B0F85" w:rsidP="00412131">
      <w:pPr>
        <w:tabs>
          <w:tab w:val="left" w:pos="567"/>
        </w:tabs>
        <w:ind w:firstLine="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1078B1" w:rsidRDefault="006B0F85" w:rsidP="006B0F85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111">
        <w:rPr>
          <w:rFonts w:ascii="Arial" w:hAnsi="Arial" w:cs="Arial"/>
          <w:sz w:val="22"/>
          <w:szCs w:val="22"/>
        </w:rPr>
        <w:t>:</w:t>
      </w:r>
    </w:p>
    <w:p w:rsidR="006B0F85" w:rsidRPr="00117111" w:rsidRDefault="006B0F85" w:rsidP="006B0F8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7111">
        <w:rPr>
          <w:rFonts w:ascii="Arial" w:hAnsi="Arial" w:cs="Arial"/>
          <w:bCs/>
          <w:i/>
          <w:sz w:val="22"/>
          <w:szCs w:val="22"/>
        </w:rPr>
        <w:t>popelnice</w:t>
      </w:r>
    </w:p>
    <w:p w:rsidR="007A0EC2" w:rsidRDefault="006B0F85" w:rsidP="006B0F8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7111">
        <w:rPr>
          <w:rFonts w:ascii="Arial" w:hAnsi="Arial" w:cs="Arial"/>
          <w:i/>
          <w:sz w:val="22"/>
          <w:szCs w:val="22"/>
        </w:rPr>
        <w:t>odpadkové koše,</w:t>
      </w:r>
      <w:r w:rsidRPr="00117111">
        <w:rPr>
          <w:rFonts w:ascii="Arial" w:hAnsi="Arial" w:cs="Arial"/>
          <w:sz w:val="22"/>
          <w:szCs w:val="22"/>
        </w:rPr>
        <w:t xml:space="preserve"> </w:t>
      </w:r>
      <w:r w:rsidRPr="00117111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6B0F85" w:rsidRDefault="007A0EC2" w:rsidP="007A0EC2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6B0F85" w:rsidRPr="00117111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6B0F85" w:rsidRPr="00117111" w:rsidRDefault="006B0F85" w:rsidP="006B0F8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B0F85" w:rsidRPr="009743BA" w:rsidRDefault="006B0F85" w:rsidP="006B0F85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671A01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6B0F85" w:rsidRDefault="006B0F85" w:rsidP="006B0F8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6B0F85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6B0F85" w:rsidRDefault="006B0F85" w:rsidP="006B0F8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B0F85" w:rsidRPr="00A97D5C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použít, předat či odstranit pouze zákonem stanoveným způsobem. </w:t>
      </w:r>
    </w:p>
    <w:p w:rsidR="006B0F85" w:rsidRPr="00A97D5C" w:rsidRDefault="006B0F85" w:rsidP="006B0F8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B0F85" w:rsidRPr="00F45D43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B0F85" w:rsidRDefault="006B0F85" w:rsidP="006B0F85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B0F85" w:rsidRPr="00843541" w:rsidRDefault="006B0F85" w:rsidP="006B0F8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1D113B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6B0F85" w:rsidRPr="00680CEA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6B0F85" w:rsidRPr="001D113B" w:rsidRDefault="006B0F85" w:rsidP="006B0F8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B0F85" w:rsidRDefault="006B0F85" w:rsidP="006B0F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827639">
        <w:rPr>
          <w:rFonts w:ascii="Arial" w:hAnsi="Arial" w:cs="Arial"/>
          <w:sz w:val="22"/>
          <w:szCs w:val="22"/>
        </w:rPr>
        <w:t>O stanovení obecního systému odpadového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27639">
        <w:rPr>
          <w:rFonts w:ascii="Arial" w:hAnsi="Arial" w:cs="Arial"/>
          <w:sz w:val="22"/>
          <w:szCs w:val="22"/>
        </w:rPr>
        <w:t>hospodářství</w:t>
      </w:r>
      <w:r w:rsidR="003F3A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27639">
        <w:rPr>
          <w:rFonts w:ascii="Arial" w:hAnsi="Arial" w:cs="Arial"/>
          <w:sz w:val="22"/>
          <w:szCs w:val="22"/>
        </w:rPr>
        <w:t>07. 12. 2021.</w:t>
      </w:r>
    </w:p>
    <w:p w:rsidR="006B0F85" w:rsidRDefault="006B0F85" w:rsidP="006B0F85">
      <w:pPr>
        <w:spacing w:before="120" w:line="288" w:lineRule="auto"/>
        <w:jc w:val="both"/>
        <w:rPr>
          <w:rFonts w:ascii="Arial" w:hAnsi="Arial" w:cs="Arial"/>
        </w:rPr>
      </w:pPr>
    </w:p>
    <w:p w:rsidR="007A0EC2" w:rsidRPr="000F4ADB" w:rsidRDefault="007A0EC2" w:rsidP="006B0F85">
      <w:pPr>
        <w:spacing w:before="120" w:line="288" w:lineRule="auto"/>
        <w:jc w:val="both"/>
        <w:rPr>
          <w:rFonts w:ascii="Arial" w:hAnsi="Arial" w:cs="Arial"/>
        </w:rPr>
      </w:pPr>
    </w:p>
    <w:p w:rsidR="006B0F85" w:rsidRPr="001D113B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6B0F85" w:rsidRPr="00074576" w:rsidRDefault="006B0F85" w:rsidP="006B0F8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6B0F85" w:rsidRPr="001D113B" w:rsidRDefault="006B0F85" w:rsidP="006B0F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>
        <w:rPr>
          <w:rFonts w:ascii="Arial" w:hAnsi="Arial" w:cs="Arial"/>
          <w:sz w:val="22"/>
          <w:szCs w:val="22"/>
        </w:rPr>
        <w:t>účinnosti dnem 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6B0F85" w:rsidRPr="00074576" w:rsidRDefault="006B0F85" w:rsidP="006B0F8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B0F85" w:rsidRPr="001D113B" w:rsidRDefault="006B0F85" w:rsidP="006B0F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B0F85" w:rsidRPr="001D113B" w:rsidRDefault="006B0F85" w:rsidP="003C3B2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6B0F85" w:rsidRDefault="00227FD4" w:rsidP="006B0F8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Darja </w:t>
      </w:r>
      <w:proofErr w:type="spellStart"/>
      <w:r>
        <w:rPr>
          <w:rFonts w:ascii="Arial" w:hAnsi="Arial" w:cs="Arial"/>
          <w:bCs/>
          <w:sz w:val="22"/>
          <w:szCs w:val="22"/>
        </w:rPr>
        <w:t>Krpalová</w:t>
      </w:r>
      <w:proofErr w:type="spellEnd"/>
      <w:r w:rsidR="00D652E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D652E6">
        <w:rPr>
          <w:rFonts w:ascii="Arial" w:hAnsi="Arial" w:cs="Arial"/>
          <w:bCs/>
          <w:sz w:val="22"/>
          <w:szCs w:val="22"/>
        </w:rPr>
        <w:t>v.r.</w:t>
      </w:r>
      <w:proofErr w:type="gramEnd"/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>Stávek Tomáš</w:t>
      </w:r>
      <w:r w:rsidR="006840B7">
        <w:rPr>
          <w:rFonts w:ascii="Arial" w:hAnsi="Arial" w:cs="Arial"/>
          <w:bCs/>
          <w:sz w:val="22"/>
          <w:szCs w:val="22"/>
        </w:rPr>
        <w:t xml:space="preserve"> </w:t>
      </w:r>
      <w:bookmarkStart w:id="1" w:name="_GoBack"/>
      <w:bookmarkEnd w:id="1"/>
      <w:r w:rsidR="00D652E6">
        <w:rPr>
          <w:rFonts w:ascii="Arial" w:hAnsi="Arial" w:cs="Arial"/>
          <w:bCs/>
          <w:sz w:val="22"/>
          <w:szCs w:val="22"/>
        </w:rPr>
        <w:t>v.r.</w:t>
      </w:r>
    </w:p>
    <w:p w:rsidR="00227FD4" w:rsidRPr="00FB6AE5" w:rsidRDefault="00227FD4" w:rsidP="006B0F8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652E6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starostka                                                                              </w:t>
      </w:r>
      <w:r w:rsidR="00D652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místostarosta</w:t>
      </w:r>
      <w:proofErr w:type="gramEnd"/>
    </w:p>
    <w:p w:rsidR="006B0F85" w:rsidRDefault="006B0F85" w:rsidP="006B0F85">
      <w:pPr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sz w:val="22"/>
          <w:szCs w:val="22"/>
        </w:rPr>
      </w:pPr>
    </w:p>
    <w:p w:rsidR="00005892" w:rsidRDefault="00005892"/>
    <w:sectPr w:rsidR="000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41" w:rsidRDefault="00B53141" w:rsidP="006B0F85">
      <w:r>
        <w:separator/>
      </w:r>
    </w:p>
  </w:endnote>
  <w:endnote w:type="continuationSeparator" w:id="0">
    <w:p w:rsidR="00B53141" w:rsidRDefault="00B53141" w:rsidP="006B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41" w:rsidRDefault="00B53141" w:rsidP="006B0F85">
      <w:r>
        <w:separator/>
      </w:r>
    </w:p>
  </w:footnote>
  <w:footnote w:type="continuationSeparator" w:id="0">
    <w:p w:rsidR="00B53141" w:rsidRDefault="00B53141" w:rsidP="006B0F85">
      <w:r>
        <w:continuationSeparator/>
      </w:r>
    </w:p>
  </w:footnote>
  <w:footnote w:id="1">
    <w:p w:rsidR="006B0F85" w:rsidRPr="00DF28D8" w:rsidRDefault="006B0F85" w:rsidP="006B0F8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0F85" w:rsidRDefault="006B0F85" w:rsidP="006B0F8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830"/>
    <w:multiLevelType w:val="hybridMultilevel"/>
    <w:tmpl w:val="75E8A7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9C2"/>
    <w:multiLevelType w:val="hybridMultilevel"/>
    <w:tmpl w:val="51CEB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555"/>
    <w:multiLevelType w:val="hybridMultilevel"/>
    <w:tmpl w:val="3DDEF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2776"/>
    <w:multiLevelType w:val="hybridMultilevel"/>
    <w:tmpl w:val="0AFCDD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62746"/>
    <w:multiLevelType w:val="hybridMultilevel"/>
    <w:tmpl w:val="B282C37C"/>
    <w:lvl w:ilvl="0" w:tplc="F2F40112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7AD3"/>
    <w:multiLevelType w:val="hybridMultilevel"/>
    <w:tmpl w:val="7FC07D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52008"/>
    <w:multiLevelType w:val="hybridMultilevel"/>
    <w:tmpl w:val="2C60B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6780C"/>
    <w:multiLevelType w:val="hybridMultilevel"/>
    <w:tmpl w:val="8410CB5E"/>
    <w:lvl w:ilvl="0" w:tplc="F2F40112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DA5EE766"/>
    <w:lvl w:ilvl="0" w:tplc="B7804F0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700829"/>
    <w:multiLevelType w:val="hybridMultilevel"/>
    <w:tmpl w:val="88E8A4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6"/>
  </w:num>
  <w:num w:numId="11">
    <w:abstractNumId w:val="13"/>
  </w:num>
  <w:num w:numId="12">
    <w:abstractNumId w:val="18"/>
  </w:num>
  <w:num w:numId="13">
    <w:abstractNumId w:val="15"/>
  </w:num>
  <w:num w:numId="14">
    <w:abstractNumId w:val="10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85"/>
    <w:rsid w:val="00005892"/>
    <w:rsid w:val="001F6BFB"/>
    <w:rsid w:val="00227FD4"/>
    <w:rsid w:val="002769A2"/>
    <w:rsid w:val="003C3B26"/>
    <w:rsid w:val="003F3A38"/>
    <w:rsid w:val="00412131"/>
    <w:rsid w:val="006840B7"/>
    <w:rsid w:val="006B0F85"/>
    <w:rsid w:val="007A0EC2"/>
    <w:rsid w:val="00A7529D"/>
    <w:rsid w:val="00AB0C95"/>
    <w:rsid w:val="00B53141"/>
    <w:rsid w:val="00BF00C2"/>
    <w:rsid w:val="00D652E6"/>
    <w:rsid w:val="00F13E78"/>
    <w:rsid w:val="00F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1D601-3706-4293-844C-2693BF3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B0F8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B0F8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B0F8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0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B0F8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B0F8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B0F8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B0F8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B0F85"/>
    <w:rPr>
      <w:vertAlign w:val="superscript"/>
    </w:rPr>
  </w:style>
  <w:style w:type="paragraph" w:customStyle="1" w:styleId="NormlnIMP">
    <w:name w:val="Normální_IMP"/>
    <w:basedOn w:val="Normln"/>
    <w:rsid w:val="006B0F8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B0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0F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6B0F8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B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11</cp:revision>
  <cp:lastPrinted>2024-11-19T08:49:00Z</cp:lastPrinted>
  <dcterms:created xsi:type="dcterms:W3CDTF">2024-11-19T08:26:00Z</dcterms:created>
  <dcterms:modified xsi:type="dcterms:W3CDTF">2024-12-16T09:04:00Z</dcterms:modified>
</cp:coreProperties>
</file>