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SVS/2025/182725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6C74889" w14:textId="083026B8" w:rsidR="004218CA" w:rsidRPr="006C2864" w:rsidRDefault="004218CA" w:rsidP="004218CA">
      <w:pPr>
        <w:pStyle w:val="Odstavec"/>
        <w:spacing w:before="360"/>
        <w:rPr>
          <w:sz w:val="22"/>
          <w:szCs w:val="22"/>
        </w:rPr>
      </w:pPr>
      <w:r w:rsidRPr="006C2864">
        <w:rPr>
          <w:sz w:val="22"/>
          <w:szCs w:val="22"/>
        </w:rPr>
        <w:t xml:space="preserve">Krajská veterinární správa Státní veterinární správy pro Jihočeský kraj (dále jen správní orgán nebo KVS)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</w:t>
      </w:r>
      <w:r>
        <w:rPr>
          <w:sz w:val="22"/>
          <w:szCs w:val="22"/>
        </w:rPr>
        <w:t>s § </w:t>
      </w:r>
      <w:r w:rsidRPr="006C2864">
        <w:rPr>
          <w:sz w:val="22"/>
          <w:szCs w:val="22"/>
        </w:rPr>
        <w:t xml:space="preserve">54 odst. 2 písm. a) a odst. 3 veterinárního zákona a v souladu s ustanovením § 75a odst. 1 a 2 veterinárního zákona nařizuje tato </w:t>
      </w:r>
    </w:p>
    <w:p w14:paraId="3636A269" w14:textId="77777777" w:rsidR="004218CA" w:rsidRDefault="004218CA" w:rsidP="004218CA">
      <w:pPr>
        <w:spacing w:before="24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7388AEB7" w14:textId="5914B964" w:rsidR="004218CA" w:rsidRPr="00003472" w:rsidRDefault="004218CA" w:rsidP="000B4748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937F4F">
        <w:rPr>
          <w:rFonts w:ascii="Arial" w:eastAsia="Calibri" w:hAnsi="Arial" w:cs="Arial"/>
          <w:bCs/>
        </w:rPr>
        <w:t xml:space="preserve">k zamezení šíření nebezpečné nákazy vysoce patogenní </w:t>
      </w:r>
      <w:proofErr w:type="spellStart"/>
      <w:r w:rsidRPr="00937F4F">
        <w:rPr>
          <w:rFonts w:ascii="Arial" w:eastAsia="Calibri" w:hAnsi="Arial" w:cs="Arial"/>
          <w:bCs/>
        </w:rPr>
        <w:t>aviární</w:t>
      </w:r>
      <w:proofErr w:type="spellEnd"/>
      <w:r w:rsidRPr="00937F4F">
        <w:rPr>
          <w:rFonts w:ascii="Arial" w:eastAsia="Calibri" w:hAnsi="Arial" w:cs="Arial"/>
          <w:bCs/>
        </w:rPr>
        <w:t xml:space="preserve"> influenzy </w:t>
      </w:r>
      <w:r w:rsidRPr="00937F4F">
        <w:rPr>
          <w:rFonts w:ascii="Arial" w:eastAsia="Times New Roman" w:hAnsi="Arial" w:cs="Arial"/>
          <w:bCs/>
          <w:color w:val="000000"/>
        </w:rPr>
        <w:t xml:space="preserve">na území </w:t>
      </w:r>
      <w:r w:rsidR="000B4748">
        <w:rPr>
          <w:rFonts w:ascii="Arial" w:eastAsia="Times New Roman" w:hAnsi="Arial" w:cs="Arial"/>
          <w:bCs/>
          <w:color w:val="000000"/>
        </w:rPr>
        <w:br/>
      </w:r>
      <w:r w:rsidRPr="00937F4F">
        <w:rPr>
          <w:rFonts w:ascii="Arial" w:eastAsia="Times New Roman" w:hAnsi="Arial" w:cs="Arial"/>
          <w:bCs/>
          <w:color w:val="000000"/>
        </w:rPr>
        <w:t>České republiky</w:t>
      </w:r>
      <w:r>
        <w:rPr>
          <w:rFonts w:ascii="Arial" w:eastAsia="Times New Roman" w:hAnsi="Arial" w:cs="Arial"/>
          <w:bCs/>
          <w:color w:val="000000"/>
        </w:rPr>
        <w:t>.</w:t>
      </w:r>
    </w:p>
    <w:p w14:paraId="5DA3AB00" w14:textId="77777777" w:rsidR="004218CA" w:rsidRPr="00937F4F" w:rsidRDefault="004218CA" w:rsidP="00421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AE3F70A" w14:textId="77777777" w:rsidR="004218CA" w:rsidRPr="001F6A6D" w:rsidRDefault="004218CA" w:rsidP="004218CA">
      <w:pPr>
        <w:tabs>
          <w:tab w:val="left" w:pos="0"/>
          <w:tab w:val="left" w:pos="5387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</w:rPr>
      </w:pPr>
      <w:r w:rsidRPr="001F6A6D">
        <w:rPr>
          <w:rFonts w:ascii="Arial" w:eastAsia="Calibri" w:hAnsi="Arial" w:cs="Arial"/>
        </w:rPr>
        <w:t>Čl. 1</w:t>
      </w:r>
    </w:p>
    <w:p w14:paraId="1658BB76" w14:textId="77777777" w:rsidR="004218CA" w:rsidRPr="00E05972" w:rsidRDefault="004218CA" w:rsidP="00E05972">
      <w:pPr>
        <w:pStyle w:val="Default"/>
        <w:tabs>
          <w:tab w:val="left" w:pos="0"/>
        </w:tabs>
        <w:spacing w:after="240"/>
        <w:jc w:val="center"/>
        <w:rPr>
          <w:b/>
          <w:bCs/>
          <w:color w:val="auto"/>
          <w:sz w:val="26"/>
          <w:szCs w:val="26"/>
        </w:rPr>
      </w:pPr>
      <w:r w:rsidRPr="00E05972">
        <w:rPr>
          <w:b/>
          <w:bCs/>
          <w:color w:val="auto"/>
          <w:sz w:val="26"/>
          <w:szCs w:val="26"/>
        </w:rPr>
        <w:t>Vymezení oblasti s omezením</w:t>
      </w:r>
    </w:p>
    <w:p w14:paraId="0C433B3D" w14:textId="77777777" w:rsidR="00357272" w:rsidRDefault="004218CA" w:rsidP="00357272">
      <w:pPr>
        <w:pStyle w:val="Default"/>
        <w:numPr>
          <w:ilvl w:val="0"/>
          <w:numId w:val="8"/>
        </w:numPr>
        <w:spacing w:after="120"/>
        <w:ind w:left="284" w:hanging="284"/>
        <w:jc w:val="both"/>
        <w:rPr>
          <w:sz w:val="22"/>
          <w:szCs w:val="22"/>
        </w:rPr>
      </w:pPr>
      <w:r w:rsidRPr="00357272">
        <w:rPr>
          <w:sz w:val="22"/>
          <w:szCs w:val="22"/>
          <w:u w:val="single"/>
        </w:rPr>
        <w:t>v okrese Písek:</w:t>
      </w:r>
      <w:r>
        <w:rPr>
          <w:sz w:val="22"/>
          <w:szCs w:val="22"/>
        </w:rPr>
        <w:t xml:space="preserve"> </w:t>
      </w:r>
    </w:p>
    <w:p w14:paraId="36012B8B" w14:textId="001118AF" w:rsidR="00775F1D" w:rsidRDefault="00775F1D" w:rsidP="00775F1D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Celá následující katastrální území:</w:t>
      </w:r>
    </w:p>
    <w:p w14:paraId="6DE14063" w14:textId="5ED913BC" w:rsidR="003D5262" w:rsidRDefault="003D5262" w:rsidP="00357272">
      <w:pPr>
        <w:pStyle w:val="Default"/>
        <w:ind w:left="284"/>
        <w:jc w:val="both"/>
        <w:rPr>
          <w:sz w:val="22"/>
          <w:szCs w:val="22"/>
        </w:rPr>
      </w:pPr>
      <w:r w:rsidRPr="003D5262">
        <w:rPr>
          <w:sz w:val="22"/>
          <w:szCs w:val="22"/>
        </w:rPr>
        <w:t xml:space="preserve">Albrechtice nad Vltavou (600229); Bernartice u Milevska (602663); </w:t>
      </w:r>
      <w:proofErr w:type="spellStart"/>
      <w:r w:rsidRPr="003D5262">
        <w:rPr>
          <w:sz w:val="22"/>
          <w:szCs w:val="22"/>
        </w:rPr>
        <w:t>Bilina</w:t>
      </w:r>
      <w:proofErr w:type="spellEnd"/>
      <w:r w:rsidRPr="003D5262">
        <w:rPr>
          <w:sz w:val="22"/>
          <w:szCs w:val="22"/>
        </w:rPr>
        <w:t xml:space="preserve"> (780821); </w:t>
      </w:r>
      <w:proofErr w:type="spellStart"/>
      <w:r w:rsidRPr="003D5262">
        <w:rPr>
          <w:sz w:val="22"/>
          <w:szCs w:val="22"/>
        </w:rPr>
        <w:t>Bilinka</w:t>
      </w:r>
      <w:proofErr w:type="spellEnd"/>
      <w:r w:rsidRPr="003D5262">
        <w:rPr>
          <w:sz w:val="22"/>
          <w:szCs w:val="22"/>
        </w:rPr>
        <w:t xml:space="preserve"> (602671); </w:t>
      </w:r>
      <w:proofErr w:type="spellStart"/>
      <w:r w:rsidRPr="003D5262">
        <w:rPr>
          <w:sz w:val="22"/>
          <w:szCs w:val="22"/>
        </w:rPr>
        <w:t>Blehov</w:t>
      </w:r>
      <w:proofErr w:type="spellEnd"/>
      <w:r w:rsidRPr="003D5262">
        <w:rPr>
          <w:sz w:val="22"/>
          <w:szCs w:val="22"/>
        </w:rPr>
        <w:t xml:space="preserve"> (792837); </w:t>
      </w:r>
      <w:proofErr w:type="spellStart"/>
      <w:r w:rsidRPr="003D5262">
        <w:rPr>
          <w:sz w:val="22"/>
          <w:szCs w:val="22"/>
        </w:rPr>
        <w:t>Bojenice</w:t>
      </w:r>
      <w:proofErr w:type="spellEnd"/>
      <w:r w:rsidRPr="003D5262">
        <w:rPr>
          <w:sz w:val="22"/>
          <w:szCs w:val="22"/>
        </w:rPr>
        <w:t xml:space="preserve"> (602680); </w:t>
      </w:r>
      <w:proofErr w:type="spellStart"/>
      <w:r w:rsidRPr="003D5262">
        <w:rPr>
          <w:sz w:val="22"/>
          <w:szCs w:val="22"/>
        </w:rPr>
        <w:t>Boješice</w:t>
      </w:r>
      <w:proofErr w:type="spellEnd"/>
      <w:r w:rsidRPr="003D5262">
        <w:rPr>
          <w:sz w:val="22"/>
          <w:szCs w:val="22"/>
        </w:rPr>
        <w:t xml:space="preserve"> (606898); </w:t>
      </w:r>
      <w:proofErr w:type="spellStart"/>
      <w:r w:rsidRPr="003D5262">
        <w:rPr>
          <w:sz w:val="22"/>
          <w:szCs w:val="22"/>
        </w:rPr>
        <w:t>Borečnice</w:t>
      </w:r>
      <w:proofErr w:type="spellEnd"/>
      <w:r w:rsidRPr="003D5262">
        <w:rPr>
          <w:sz w:val="22"/>
          <w:szCs w:val="22"/>
        </w:rPr>
        <w:t xml:space="preserve"> (624152); Borovany u Milevska (607789); Bošovice u Čížové (624161); Božetice (608840); Branice (609307); Branišovice u Ratiboře (739766); Brloh u Drhovle (632406); Březí u Kovářova (671398); Březí u Milevska (792870); Cerhonice (617571); Chrastiny (790001); Chrást </w:t>
      </w:r>
      <w:r w:rsidR="000B4748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Zahořan (789852); Chyšky (655635); </w:t>
      </w:r>
      <w:proofErr w:type="spellStart"/>
      <w:r w:rsidRPr="003D5262">
        <w:rPr>
          <w:sz w:val="22"/>
          <w:szCs w:val="22"/>
        </w:rPr>
        <w:t>Chřešťovice</w:t>
      </w:r>
      <w:proofErr w:type="spellEnd"/>
      <w:r w:rsidRPr="003D5262">
        <w:rPr>
          <w:sz w:val="22"/>
          <w:szCs w:val="22"/>
        </w:rPr>
        <w:t xml:space="preserve"> (654442); </w:t>
      </w:r>
      <w:proofErr w:type="spellStart"/>
      <w:r w:rsidRPr="003D5262">
        <w:rPr>
          <w:sz w:val="22"/>
          <w:szCs w:val="22"/>
        </w:rPr>
        <w:t>Dmýštice</w:t>
      </w:r>
      <w:proofErr w:type="spellEnd"/>
      <w:r w:rsidRPr="003D5262">
        <w:rPr>
          <w:sz w:val="22"/>
          <w:szCs w:val="22"/>
        </w:rPr>
        <w:t xml:space="preserve"> (626732); </w:t>
      </w:r>
      <w:proofErr w:type="spellStart"/>
      <w:r w:rsidRPr="003D5262">
        <w:rPr>
          <w:sz w:val="22"/>
          <w:szCs w:val="22"/>
        </w:rPr>
        <w:t>Dobešice</w:t>
      </w:r>
      <w:proofErr w:type="spellEnd"/>
      <w:r w:rsidRPr="003D5262">
        <w:rPr>
          <w:sz w:val="22"/>
          <w:szCs w:val="22"/>
        </w:rPr>
        <w:t xml:space="preserve"> (666700); </w:t>
      </w:r>
      <w:proofErr w:type="spellStart"/>
      <w:r w:rsidRPr="003D5262">
        <w:rPr>
          <w:sz w:val="22"/>
          <w:szCs w:val="22"/>
        </w:rPr>
        <w:t>Dobrošov</w:t>
      </w:r>
      <w:proofErr w:type="spellEnd"/>
      <w:r w:rsidRPr="003D5262">
        <w:rPr>
          <w:sz w:val="22"/>
          <w:szCs w:val="22"/>
        </w:rPr>
        <w:t xml:space="preserve"> u Hrazan (647918); Dobrá Voda u Kovářova (671363); Dolní Nerestce (703699); Dolní Novosedly (789968); Dolní Ostrovec (716138); Drhovle (632414); </w:t>
      </w:r>
      <w:proofErr w:type="spellStart"/>
      <w:r w:rsidRPr="003D5262">
        <w:rPr>
          <w:sz w:val="22"/>
          <w:szCs w:val="22"/>
        </w:rPr>
        <w:t>Držkrajov</w:t>
      </w:r>
      <w:proofErr w:type="spellEnd"/>
      <w:r w:rsidRPr="003D5262">
        <w:rPr>
          <w:sz w:val="22"/>
          <w:szCs w:val="22"/>
        </w:rPr>
        <w:t xml:space="preserve"> (735213); </w:t>
      </w:r>
      <w:proofErr w:type="spellStart"/>
      <w:r w:rsidRPr="003D5262">
        <w:rPr>
          <w:sz w:val="22"/>
          <w:szCs w:val="22"/>
        </w:rPr>
        <w:t>Držov</w:t>
      </w:r>
      <w:proofErr w:type="spellEnd"/>
      <w:r w:rsidRPr="003D5262">
        <w:rPr>
          <w:sz w:val="22"/>
          <w:szCs w:val="22"/>
        </w:rPr>
        <w:t xml:space="preserve"> (786136); Dědovice (716120); </w:t>
      </w:r>
      <w:proofErr w:type="spellStart"/>
      <w:r w:rsidRPr="003D5262">
        <w:rPr>
          <w:sz w:val="22"/>
          <w:szCs w:val="22"/>
        </w:rPr>
        <w:t>Hanov</w:t>
      </w:r>
      <w:proofErr w:type="spellEnd"/>
      <w:r w:rsidRPr="003D5262">
        <w:rPr>
          <w:sz w:val="22"/>
          <w:szCs w:val="22"/>
        </w:rPr>
        <w:t xml:space="preserve"> (791393); Horní Nerestce (703702); Horní Ostrovec (716146); Horní Záhoří u Písku (789992); Horosedly (644781); Hrazany (647934); </w:t>
      </w:r>
      <w:proofErr w:type="spellStart"/>
      <w:r w:rsidRPr="003D5262">
        <w:rPr>
          <w:sz w:val="22"/>
          <w:szCs w:val="22"/>
        </w:rPr>
        <w:t>Hrazánky</w:t>
      </w:r>
      <w:proofErr w:type="spellEnd"/>
      <w:r w:rsidRPr="003D5262">
        <w:rPr>
          <w:sz w:val="22"/>
          <w:szCs w:val="22"/>
        </w:rPr>
        <w:t xml:space="preserve"> (647926); Hrejkovice (648094); </w:t>
      </w:r>
      <w:proofErr w:type="spellStart"/>
      <w:r w:rsidRPr="003D5262">
        <w:rPr>
          <w:sz w:val="22"/>
          <w:szCs w:val="22"/>
        </w:rPr>
        <w:t>Jamný</w:t>
      </w:r>
      <w:proofErr w:type="spellEnd"/>
      <w:r w:rsidRPr="003D5262">
        <w:rPr>
          <w:sz w:val="22"/>
          <w:szCs w:val="22"/>
        </w:rPr>
        <w:t xml:space="preserve"> (656640); </w:t>
      </w:r>
      <w:proofErr w:type="spellStart"/>
      <w:r w:rsidRPr="003D5262">
        <w:rPr>
          <w:sz w:val="22"/>
          <w:szCs w:val="22"/>
        </w:rPr>
        <w:t>Jehnědno</w:t>
      </w:r>
      <w:proofErr w:type="spellEnd"/>
      <w:r w:rsidRPr="003D5262">
        <w:rPr>
          <w:sz w:val="22"/>
          <w:szCs w:val="22"/>
        </w:rPr>
        <w:t xml:space="preserve"> (654451); Jestřebice (791407); Jetětice (659185); Jickovice (676900); </w:t>
      </w:r>
      <w:proofErr w:type="spellStart"/>
      <w:r w:rsidRPr="003D5262">
        <w:rPr>
          <w:sz w:val="22"/>
          <w:szCs w:val="22"/>
        </w:rPr>
        <w:t>Kakovice</w:t>
      </w:r>
      <w:proofErr w:type="spellEnd"/>
      <w:r w:rsidRPr="003D5262">
        <w:rPr>
          <w:sz w:val="22"/>
          <w:szCs w:val="22"/>
        </w:rPr>
        <w:t xml:space="preserve"> (696170); Kašina Hora (656658); </w:t>
      </w:r>
      <w:proofErr w:type="spellStart"/>
      <w:r w:rsidRPr="003D5262">
        <w:rPr>
          <w:sz w:val="22"/>
          <w:szCs w:val="22"/>
        </w:rPr>
        <w:t>Klisinec</w:t>
      </w:r>
      <w:proofErr w:type="spellEnd"/>
      <w:r w:rsidRPr="003D5262">
        <w:rPr>
          <w:sz w:val="22"/>
          <w:szCs w:val="22"/>
        </w:rPr>
        <w:t xml:space="preserve"> (647942); </w:t>
      </w:r>
      <w:proofErr w:type="spellStart"/>
      <w:r w:rsidRPr="003D5262">
        <w:rPr>
          <w:sz w:val="22"/>
          <w:szCs w:val="22"/>
        </w:rPr>
        <w:t>Klisín</w:t>
      </w:r>
      <w:proofErr w:type="spellEnd"/>
      <w:r w:rsidRPr="003D5262">
        <w:rPr>
          <w:sz w:val="22"/>
          <w:szCs w:val="22"/>
        </w:rPr>
        <w:t xml:space="preserve"> (626741); Kluky u Písku (666734); </w:t>
      </w:r>
      <w:proofErr w:type="spellStart"/>
      <w:r w:rsidRPr="003D5262">
        <w:rPr>
          <w:sz w:val="22"/>
          <w:szCs w:val="22"/>
        </w:rPr>
        <w:t>Kolišov</w:t>
      </w:r>
      <w:proofErr w:type="spellEnd"/>
      <w:r w:rsidRPr="003D5262">
        <w:rPr>
          <w:sz w:val="22"/>
          <w:szCs w:val="22"/>
        </w:rPr>
        <w:t xml:space="preserve"> (791415); Kostelec nad Vltavou (670201); Kovářov (671380); Kožlí u Orlíka (712230); Krašovice u Čížové (624187); </w:t>
      </w:r>
      <w:proofErr w:type="spellStart"/>
      <w:r w:rsidRPr="003D5262">
        <w:rPr>
          <w:sz w:val="22"/>
          <w:szCs w:val="22"/>
        </w:rPr>
        <w:t>Krsice</w:t>
      </w:r>
      <w:proofErr w:type="spellEnd"/>
      <w:r w:rsidRPr="003D5262">
        <w:rPr>
          <w:sz w:val="22"/>
          <w:szCs w:val="22"/>
        </w:rPr>
        <w:t xml:space="preserve"> (623831); Králova Lhota (672581); Kučeř (676918); Květov (678317); </w:t>
      </w:r>
      <w:proofErr w:type="spellStart"/>
      <w:r w:rsidRPr="003D5262">
        <w:rPr>
          <w:sz w:val="22"/>
          <w:szCs w:val="22"/>
        </w:rPr>
        <w:t>Květuš</w:t>
      </w:r>
      <w:proofErr w:type="spellEnd"/>
      <w:r w:rsidRPr="003D5262">
        <w:rPr>
          <w:sz w:val="22"/>
          <w:szCs w:val="22"/>
        </w:rPr>
        <w:t xml:space="preserve"> (704831); Křenovice (724343); Křešice u Čížové (724416); Křižanov u Branic (609315); </w:t>
      </w:r>
      <w:proofErr w:type="spellStart"/>
      <w:r w:rsidRPr="003D5262">
        <w:rPr>
          <w:sz w:val="22"/>
          <w:szCs w:val="22"/>
        </w:rPr>
        <w:t>Laziště</w:t>
      </w:r>
      <w:proofErr w:type="spellEnd"/>
      <w:r w:rsidRPr="003D5262">
        <w:rPr>
          <w:sz w:val="22"/>
          <w:szCs w:val="22"/>
        </w:rPr>
        <w:t xml:space="preserve"> (672599); Lety (680770); Louka nad Otavou (786144); Líšnice u Sepekova (747599); </w:t>
      </w:r>
      <w:proofErr w:type="spellStart"/>
      <w:r w:rsidRPr="003D5262">
        <w:rPr>
          <w:sz w:val="22"/>
          <w:szCs w:val="22"/>
        </w:rPr>
        <w:t>Mezný</w:t>
      </w:r>
      <w:proofErr w:type="spellEnd"/>
      <w:r w:rsidRPr="003D5262">
        <w:rPr>
          <w:sz w:val="22"/>
          <w:szCs w:val="22"/>
        </w:rPr>
        <w:t xml:space="preserve"> (655643); Milevsko (694673); Mirovice (695726); Mladotice u Drhovle (632457); Myslín (700631); </w:t>
      </w:r>
      <w:proofErr w:type="spellStart"/>
      <w:r w:rsidRPr="003D5262">
        <w:rPr>
          <w:sz w:val="22"/>
          <w:szCs w:val="22"/>
        </w:rPr>
        <w:t>Nemějice</w:t>
      </w:r>
      <w:proofErr w:type="spellEnd"/>
      <w:r w:rsidRPr="003D5262">
        <w:rPr>
          <w:sz w:val="22"/>
          <w:szCs w:val="22"/>
        </w:rPr>
        <w:t xml:space="preserve"> (749265); Nevězice (704318); </w:t>
      </w:r>
      <w:proofErr w:type="spellStart"/>
      <w:r w:rsidRPr="003D5262">
        <w:rPr>
          <w:sz w:val="22"/>
          <w:szCs w:val="22"/>
        </w:rPr>
        <w:t>Nosetín</w:t>
      </w:r>
      <w:proofErr w:type="spellEnd"/>
      <w:r w:rsidRPr="003D5262">
        <w:rPr>
          <w:sz w:val="22"/>
          <w:szCs w:val="22"/>
        </w:rPr>
        <w:t xml:space="preserve"> (704849); Nová Ves u Čížové (624195); </w:t>
      </w:r>
      <w:proofErr w:type="spellStart"/>
      <w:r w:rsidRPr="003D5262">
        <w:rPr>
          <w:sz w:val="22"/>
          <w:szCs w:val="22"/>
        </w:rPr>
        <w:t>Níkovice</w:t>
      </w:r>
      <w:proofErr w:type="spellEnd"/>
      <w:r w:rsidRPr="003D5262">
        <w:rPr>
          <w:sz w:val="22"/>
          <w:szCs w:val="22"/>
        </w:rPr>
        <w:t xml:space="preserve"> (704571); </w:t>
      </w:r>
      <w:proofErr w:type="spellStart"/>
      <w:r w:rsidRPr="003D5262">
        <w:rPr>
          <w:sz w:val="22"/>
          <w:szCs w:val="22"/>
        </w:rPr>
        <w:t>Něžovice</w:t>
      </w:r>
      <w:proofErr w:type="spellEnd"/>
      <w:r w:rsidRPr="003D5262">
        <w:rPr>
          <w:sz w:val="22"/>
          <w:szCs w:val="22"/>
        </w:rPr>
        <w:t xml:space="preserve"> (626759); Ohař (606901); Okrouhlá u Branic (609323); Oldřichov u Písku (626902); Olešná nad Vltavou (724351); Orlík nad Vltavou (712248); Osek u Milevska (712884); </w:t>
      </w:r>
      <w:proofErr w:type="spellStart"/>
      <w:r w:rsidRPr="003D5262">
        <w:rPr>
          <w:sz w:val="22"/>
          <w:szCs w:val="22"/>
        </w:rPr>
        <w:t>Osletín</w:t>
      </w:r>
      <w:proofErr w:type="spellEnd"/>
      <w:r w:rsidRPr="003D5262">
        <w:rPr>
          <w:sz w:val="22"/>
          <w:szCs w:val="22"/>
        </w:rPr>
        <w:t xml:space="preserve"> (792845); Oslov (713228); Pechova Lhota (718831); Plíškovice (721875); Podchýšská Lhota (655660); Podolí I (724360); </w:t>
      </w:r>
      <w:proofErr w:type="spellStart"/>
      <w:r w:rsidRPr="003D5262">
        <w:rPr>
          <w:sz w:val="22"/>
          <w:szCs w:val="22"/>
        </w:rPr>
        <w:t>Popovec</w:t>
      </w:r>
      <w:proofErr w:type="spellEnd"/>
      <w:r w:rsidRPr="003D5262">
        <w:rPr>
          <w:sz w:val="22"/>
          <w:szCs w:val="22"/>
        </w:rPr>
        <w:t xml:space="preserve"> u Zběšiček (791423); Probulov (672602); Písecká </w:t>
      </w:r>
      <w:proofErr w:type="spellStart"/>
      <w:r w:rsidRPr="003D5262">
        <w:rPr>
          <w:sz w:val="22"/>
          <w:szCs w:val="22"/>
        </w:rPr>
        <w:t>Smoleč</w:t>
      </w:r>
      <w:proofErr w:type="spellEnd"/>
      <w:r w:rsidRPr="003D5262">
        <w:rPr>
          <w:sz w:val="22"/>
          <w:szCs w:val="22"/>
        </w:rPr>
        <w:t xml:space="preserve"> (749273); Přeborov (734128); </w:t>
      </w:r>
      <w:proofErr w:type="spellStart"/>
      <w:r w:rsidRPr="003D5262">
        <w:rPr>
          <w:sz w:val="22"/>
          <w:szCs w:val="22"/>
        </w:rPr>
        <w:t>Předbořice</w:t>
      </w:r>
      <w:proofErr w:type="spellEnd"/>
      <w:r w:rsidRPr="003D5262">
        <w:rPr>
          <w:sz w:val="22"/>
          <w:szCs w:val="22"/>
        </w:rPr>
        <w:t xml:space="preserve"> u Zahořan (789895); Přeštěnice (735230); </w:t>
      </w:r>
      <w:proofErr w:type="spellStart"/>
      <w:r w:rsidRPr="003D5262">
        <w:rPr>
          <w:sz w:val="22"/>
          <w:szCs w:val="22"/>
        </w:rPr>
        <w:t>Přílepov</w:t>
      </w:r>
      <w:proofErr w:type="spellEnd"/>
      <w:r w:rsidRPr="003D5262">
        <w:rPr>
          <w:sz w:val="22"/>
          <w:szCs w:val="22"/>
        </w:rPr>
        <w:t xml:space="preserve"> (670227); </w:t>
      </w:r>
      <w:proofErr w:type="spellStart"/>
      <w:r w:rsidRPr="003D5262">
        <w:rPr>
          <w:sz w:val="22"/>
          <w:szCs w:val="22"/>
        </w:rPr>
        <w:t>Radihošť</w:t>
      </w:r>
      <w:proofErr w:type="spellEnd"/>
      <w:r w:rsidRPr="003D5262">
        <w:rPr>
          <w:sz w:val="22"/>
          <w:szCs w:val="22"/>
        </w:rPr>
        <w:t xml:space="preserve"> (608858); </w:t>
      </w:r>
      <w:proofErr w:type="spellStart"/>
      <w:r w:rsidRPr="003D5262">
        <w:rPr>
          <w:sz w:val="22"/>
          <w:szCs w:val="22"/>
        </w:rPr>
        <w:t>Radvánov</w:t>
      </w:r>
      <w:proofErr w:type="spellEnd"/>
      <w:r w:rsidRPr="003D5262">
        <w:rPr>
          <w:sz w:val="22"/>
          <w:szCs w:val="22"/>
        </w:rPr>
        <w:t xml:space="preserve"> (671401); Rakov u </w:t>
      </w:r>
      <w:proofErr w:type="spellStart"/>
      <w:r w:rsidRPr="003D5262">
        <w:rPr>
          <w:sz w:val="22"/>
          <w:szCs w:val="22"/>
        </w:rPr>
        <w:t>Svatkovic</w:t>
      </w:r>
      <w:proofErr w:type="spellEnd"/>
      <w:r w:rsidRPr="003D5262">
        <w:rPr>
          <w:sz w:val="22"/>
          <w:szCs w:val="22"/>
        </w:rPr>
        <w:t xml:space="preserve"> (760064); Ratiboř (739791); </w:t>
      </w:r>
      <w:proofErr w:type="spellStart"/>
      <w:r w:rsidRPr="003D5262">
        <w:rPr>
          <w:sz w:val="22"/>
          <w:szCs w:val="22"/>
        </w:rPr>
        <w:t>Rohozov</w:t>
      </w:r>
      <w:proofErr w:type="spellEnd"/>
      <w:r w:rsidRPr="003D5262">
        <w:rPr>
          <w:sz w:val="22"/>
          <w:szCs w:val="22"/>
        </w:rPr>
        <w:t xml:space="preserve"> (655678); </w:t>
      </w:r>
      <w:proofErr w:type="spellStart"/>
      <w:r w:rsidRPr="003D5262">
        <w:rPr>
          <w:sz w:val="22"/>
          <w:szCs w:val="22"/>
        </w:rPr>
        <w:t>Rukáveč</w:t>
      </w:r>
      <w:proofErr w:type="spellEnd"/>
      <w:r w:rsidRPr="003D5262">
        <w:rPr>
          <w:sz w:val="22"/>
          <w:szCs w:val="22"/>
        </w:rPr>
        <w:t xml:space="preserve"> (694762); </w:t>
      </w:r>
      <w:proofErr w:type="spellStart"/>
      <w:r w:rsidRPr="003D5262">
        <w:rPr>
          <w:sz w:val="22"/>
          <w:szCs w:val="22"/>
        </w:rPr>
        <w:t>Ráztely</w:t>
      </w:r>
      <w:proofErr w:type="spellEnd"/>
      <w:r w:rsidRPr="003D5262">
        <w:rPr>
          <w:sz w:val="22"/>
          <w:szCs w:val="22"/>
        </w:rPr>
        <w:t xml:space="preserve"> (721883); Sepekov (747602); Slabčice (749281); Smetanova Lhota (750867); </w:t>
      </w:r>
      <w:proofErr w:type="spellStart"/>
      <w:r w:rsidRPr="003D5262">
        <w:rPr>
          <w:sz w:val="22"/>
          <w:szCs w:val="22"/>
        </w:rPr>
        <w:t>Sobědraž</w:t>
      </w:r>
      <w:proofErr w:type="spellEnd"/>
      <w:r w:rsidRPr="003D5262">
        <w:rPr>
          <w:sz w:val="22"/>
          <w:szCs w:val="22"/>
        </w:rPr>
        <w:t xml:space="preserve"> (670235); </w:t>
      </w:r>
      <w:proofErr w:type="spellStart"/>
      <w:r w:rsidRPr="003D5262">
        <w:rPr>
          <w:sz w:val="22"/>
          <w:szCs w:val="22"/>
        </w:rPr>
        <w:lastRenderedPageBreak/>
        <w:t>Srlín</w:t>
      </w:r>
      <w:proofErr w:type="spellEnd"/>
      <w:r w:rsidRPr="003D5262">
        <w:rPr>
          <w:sz w:val="22"/>
          <w:szCs w:val="22"/>
        </w:rPr>
        <w:t xml:space="preserve"> (791431); Stehlovice (609331); Střítež u Milevska (784168); </w:t>
      </w:r>
      <w:proofErr w:type="spellStart"/>
      <w:r w:rsidRPr="003D5262">
        <w:rPr>
          <w:sz w:val="22"/>
          <w:szCs w:val="22"/>
        </w:rPr>
        <w:t>Svatkovice</w:t>
      </w:r>
      <w:proofErr w:type="spellEnd"/>
      <w:r w:rsidRPr="003D5262">
        <w:rPr>
          <w:sz w:val="22"/>
          <w:szCs w:val="22"/>
        </w:rPr>
        <w:t xml:space="preserve"> (760072); </w:t>
      </w:r>
      <w:proofErr w:type="spellStart"/>
      <w:r w:rsidRPr="003D5262">
        <w:rPr>
          <w:sz w:val="22"/>
          <w:szCs w:val="22"/>
        </w:rPr>
        <w:t>Svatonice</w:t>
      </w:r>
      <w:proofErr w:type="spellEnd"/>
      <w:r w:rsidRPr="003D5262">
        <w:rPr>
          <w:sz w:val="22"/>
          <w:szCs w:val="22"/>
        </w:rPr>
        <w:t xml:space="preserve"> (790028); Temešvár (656666); </w:t>
      </w:r>
      <w:proofErr w:type="spellStart"/>
      <w:r w:rsidRPr="003D5262">
        <w:rPr>
          <w:sz w:val="22"/>
          <w:szCs w:val="22"/>
        </w:rPr>
        <w:t>Topělec</w:t>
      </w:r>
      <w:proofErr w:type="spellEnd"/>
      <w:r w:rsidRPr="003D5262">
        <w:rPr>
          <w:sz w:val="22"/>
          <w:szCs w:val="22"/>
        </w:rPr>
        <w:t xml:space="preserve"> (767743); Touškov (767883); </w:t>
      </w:r>
      <w:proofErr w:type="spellStart"/>
      <w:r w:rsidRPr="003D5262">
        <w:rPr>
          <w:sz w:val="22"/>
          <w:szCs w:val="22"/>
        </w:rPr>
        <w:t>Tukleky</w:t>
      </w:r>
      <w:proofErr w:type="spellEnd"/>
      <w:r w:rsidRPr="003D5262">
        <w:rPr>
          <w:sz w:val="22"/>
          <w:szCs w:val="22"/>
        </w:rPr>
        <w:t xml:space="preserve"> </w:t>
      </w:r>
      <w:r w:rsidR="000B4748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Oslova (713244); </w:t>
      </w:r>
      <w:proofErr w:type="spellStart"/>
      <w:r w:rsidRPr="003D5262">
        <w:rPr>
          <w:sz w:val="22"/>
          <w:szCs w:val="22"/>
        </w:rPr>
        <w:t>Týnice</w:t>
      </w:r>
      <w:proofErr w:type="spellEnd"/>
      <w:r w:rsidRPr="003D5262">
        <w:rPr>
          <w:sz w:val="22"/>
          <w:szCs w:val="22"/>
        </w:rPr>
        <w:t xml:space="preserve"> (735248); </w:t>
      </w:r>
      <w:proofErr w:type="spellStart"/>
      <w:r w:rsidRPr="003D5262">
        <w:rPr>
          <w:sz w:val="22"/>
          <w:szCs w:val="22"/>
        </w:rPr>
        <w:t>Třebkov</w:t>
      </w:r>
      <w:proofErr w:type="spellEnd"/>
      <w:r w:rsidRPr="003D5262">
        <w:rPr>
          <w:sz w:val="22"/>
          <w:szCs w:val="22"/>
        </w:rPr>
        <w:t xml:space="preserve"> (724467); Třešně u Záhoří (790036); Varvažov (750883); Velká u Milevska (778168); </w:t>
      </w:r>
      <w:proofErr w:type="spellStart"/>
      <w:r w:rsidRPr="003D5262">
        <w:rPr>
          <w:sz w:val="22"/>
          <w:szCs w:val="22"/>
        </w:rPr>
        <w:t>Vepice</w:t>
      </w:r>
      <w:proofErr w:type="spellEnd"/>
      <w:r w:rsidRPr="003D5262">
        <w:rPr>
          <w:sz w:val="22"/>
          <w:szCs w:val="22"/>
        </w:rPr>
        <w:t xml:space="preserve"> (671428); Vesec (670243); Veselíčko u Milevska (780839); </w:t>
      </w:r>
      <w:proofErr w:type="spellStart"/>
      <w:r w:rsidRPr="003D5262">
        <w:rPr>
          <w:sz w:val="22"/>
          <w:szCs w:val="22"/>
        </w:rPr>
        <w:t>Vladyčín</w:t>
      </w:r>
      <w:proofErr w:type="spellEnd"/>
      <w:r w:rsidRPr="003D5262">
        <w:rPr>
          <w:sz w:val="22"/>
          <w:szCs w:val="22"/>
        </w:rPr>
        <w:t xml:space="preserve"> (671436); Vlastec (713252); Vlksice (784176); Vojníkov (786152); Vrcovice (786161); Vráž u Písku (785733); </w:t>
      </w:r>
      <w:proofErr w:type="spellStart"/>
      <w:r w:rsidRPr="003D5262">
        <w:rPr>
          <w:sz w:val="22"/>
          <w:szCs w:val="22"/>
        </w:rPr>
        <w:t>Vůsí</w:t>
      </w:r>
      <w:proofErr w:type="spellEnd"/>
      <w:r w:rsidRPr="003D5262">
        <w:rPr>
          <w:sz w:val="22"/>
          <w:szCs w:val="22"/>
        </w:rPr>
        <w:t xml:space="preserve"> (678325); Zahořany (789909); Zahrádka u Kovářova (670251); Zbelítov (791385); </w:t>
      </w:r>
      <w:proofErr w:type="spellStart"/>
      <w:r w:rsidRPr="003D5262">
        <w:rPr>
          <w:sz w:val="22"/>
          <w:szCs w:val="22"/>
        </w:rPr>
        <w:t>Zbonín</w:t>
      </w:r>
      <w:proofErr w:type="spellEnd"/>
      <w:r w:rsidRPr="003D5262">
        <w:rPr>
          <w:sz w:val="22"/>
          <w:szCs w:val="22"/>
        </w:rPr>
        <w:t xml:space="preserve"> (791601); </w:t>
      </w:r>
      <w:proofErr w:type="spellStart"/>
      <w:r w:rsidRPr="003D5262">
        <w:rPr>
          <w:sz w:val="22"/>
          <w:szCs w:val="22"/>
        </w:rPr>
        <w:t>Zběšice</w:t>
      </w:r>
      <w:proofErr w:type="spellEnd"/>
      <w:r w:rsidRPr="003D5262">
        <w:rPr>
          <w:sz w:val="22"/>
          <w:szCs w:val="22"/>
        </w:rPr>
        <w:t xml:space="preserve"> (602698); Zběšičky (791440); Zhoř u Milevska (792861); Zlivice (624209); Zvíkovské Podhradí (793981); Zálší u Sepekova (747611); </w:t>
      </w:r>
      <w:proofErr w:type="spellStart"/>
      <w:r w:rsidRPr="003D5262">
        <w:rPr>
          <w:sz w:val="22"/>
          <w:szCs w:val="22"/>
        </w:rPr>
        <w:t>Údraž</w:t>
      </w:r>
      <w:proofErr w:type="spellEnd"/>
      <w:r w:rsidRPr="003D5262">
        <w:rPr>
          <w:sz w:val="22"/>
          <w:szCs w:val="22"/>
        </w:rPr>
        <w:t xml:space="preserve"> (600261); Čimelice (623822); </w:t>
      </w:r>
      <w:proofErr w:type="spellStart"/>
      <w:r w:rsidRPr="003D5262">
        <w:rPr>
          <w:sz w:val="22"/>
          <w:szCs w:val="22"/>
        </w:rPr>
        <w:t>Šerkov</w:t>
      </w:r>
      <w:proofErr w:type="spellEnd"/>
      <w:r w:rsidRPr="003D5262">
        <w:rPr>
          <w:sz w:val="22"/>
          <w:szCs w:val="22"/>
        </w:rPr>
        <w:t xml:space="preserve"> (680788); </w:t>
      </w:r>
      <w:proofErr w:type="spellStart"/>
      <w:r w:rsidRPr="003D5262">
        <w:rPr>
          <w:sz w:val="22"/>
          <w:szCs w:val="22"/>
        </w:rPr>
        <w:t>Žebrákov</w:t>
      </w:r>
      <w:proofErr w:type="spellEnd"/>
      <w:r w:rsidRPr="003D5262">
        <w:rPr>
          <w:sz w:val="22"/>
          <w:szCs w:val="22"/>
        </w:rPr>
        <w:t xml:space="preserve"> u Zahořan (789917);</w:t>
      </w:r>
    </w:p>
    <w:p w14:paraId="361901BE" w14:textId="77777777" w:rsidR="003D5262" w:rsidRDefault="003D5262" w:rsidP="003D5262">
      <w:pPr>
        <w:pStyle w:val="Default"/>
        <w:ind w:left="284"/>
        <w:jc w:val="both"/>
        <w:rPr>
          <w:sz w:val="22"/>
          <w:szCs w:val="22"/>
        </w:rPr>
      </w:pPr>
    </w:p>
    <w:p w14:paraId="541A2EAC" w14:textId="3F4E417F" w:rsidR="00775F1D" w:rsidRPr="003D5262" w:rsidRDefault="00775F1D" w:rsidP="00775F1D">
      <w:pPr>
        <w:pStyle w:val="Default"/>
        <w:spacing w:after="120"/>
        <w:ind w:left="284"/>
        <w:jc w:val="both"/>
        <w:rPr>
          <w:sz w:val="22"/>
          <w:szCs w:val="22"/>
        </w:rPr>
      </w:pPr>
      <w:r w:rsidRPr="00775F1D">
        <w:rPr>
          <w:sz w:val="22"/>
          <w:szCs w:val="22"/>
        </w:rPr>
        <w:t>Definovaná část následujících katastrálních území:</w:t>
      </w:r>
    </w:p>
    <w:p w14:paraId="3DD89824" w14:textId="00A8FF34" w:rsidR="004218CA" w:rsidRDefault="003D5262" w:rsidP="009C36E4">
      <w:pPr>
        <w:pStyle w:val="Default"/>
        <w:ind w:left="284"/>
        <w:jc w:val="both"/>
        <w:rPr>
          <w:sz w:val="22"/>
          <w:szCs w:val="22"/>
        </w:rPr>
      </w:pPr>
      <w:r w:rsidRPr="003D5262">
        <w:rPr>
          <w:sz w:val="22"/>
          <w:szCs w:val="22"/>
        </w:rPr>
        <w:t xml:space="preserve">Písek (720755) - </w:t>
      </w:r>
      <w:r w:rsidR="009C36E4">
        <w:rPr>
          <w:sz w:val="22"/>
          <w:szCs w:val="22"/>
        </w:rPr>
        <w:t xml:space="preserve">část mimo území vymezené </w:t>
      </w:r>
      <w:r w:rsidR="002B16CF" w:rsidRPr="002858E0">
        <w:rPr>
          <w:sz w:val="22"/>
          <w:szCs w:val="22"/>
        </w:rPr>
        <w:t>z GPS 49.</w:t>
      </w:r>
      <w:proofErr w:type="gramStart"/>
      <w:r w:rsidR="002B16CF" w:rsidRPr="002858E0">
        <w:rPr>
          <w:sz w:val="22"/>
          <w:szCs w:val="22"/>
        </w:rPr>
        <w:t>3061N</w:t>
      </w:r>
      <w:proofErr w:type="gramEnd"/>
      <w:r w:rsidR="002B16CF" w:rsidRPr="002858E0">
        <w:rPr>
          <w:sz w:val="22"/>
          <w:szCs w:val="22"/>
        </w:rPr>
        <w:t>,</w:t>
      </w:r>
      <w:r w:rsidR="002B16CF" w:rsidRPr="002B16CF">
        <w:rPr>
          <w:sz w:val="22"/>
          <w:szCs w:val="22"/>
        </w:rPr>
        <w:t xml:space="preserve"> 14.1284E na GPS 49.</w:t>
      </w:r>
      <w:proofErr w:type="gramStart"/>
      <w:r w:rsidR="002B16CF" w:rsidRPr="002B16CF">
        <w:rPr>
          <w:sz w:val="22"/>
          <w:szCs w:val="22"/>
        </w:rPr>
        <w:t>2959N</w:t>
      </w:r>
      <w:proofErr w:type="gramEnd"/>
      <w:r w:rsidR="002B16CF" w:rsidRPr="002B16CF">
        <w:rPr>
          <w:sz w:val="22"/>
          <w:szCs w:val="22"/>
        </w:rPr>
        <w:t>, 14.2343E</w:t>
      </w:r>
      <w:r w:rsidRPr="003D5262">
        <w:rPr>
          <w:sz w:val="22"/>
          <w:szCs w:val="22"/>
        </w:rPr>
        <w:t>;</w:t>
      </w:r>
    </w:p>
    <w:p w14:paraId="0890589E" w14:textId="77777777" w:rsidR="003D5262" w:rsidRDefault="003D5262" w:rsidP="003D5262">
      <w:pPr>
        <w:pStyle w:val="Default"/>
        <w:ind w:left="284" w:hanging="284"/>
        <w:jc w:val="both"/>
        <w:rPr>
          <w:sz w:val="22"/>
          <w:szCs w:val="22"/>
        </w:rPr>
      </w:pPr>
    </w:p>
    <w:p w14:paraId="39517F16" w14:textId="3DE60719" w:rsidR="004218CA" w:rsidRDefault="004218CA" w:rsidP="00357272">
      <w:pPr>
        <w:pStyle w:val="Default"/>
        <w:numPr>
          <w:ilvl w:val="0"/>
          <w:numId w:val="8"/>
        </w:numPr>
        <w:spacing w:after="120"/>
        <w:ind w:left="567" w:hanging="425"/>
        <w:jc w:val="both"/>
        <w:rPr>
          <w:sz w:val="22"/>
          <w:szCs w:val="22"/>
          <w:u w:val="single"/>
        </w:rPr>
      </w:pPr>
      <w:r w:rsidRPr="00357272">
        <w:rPr>
          <w:sz w:val="22"/>
          <w:szCs w:val="22"/>
          <w:u w:val="single"/>
        </w:rPr>
        <w:t xml:space="preserve">v okrese Strakonice: </w:t>
      </w:r>
    </w:p>
    <w:p w14:paraId="7AA6F643" w14:textId="77777777" w:rsidR="00775F1D" w:rsidRDefault="00775F1D" w:rsidP="00775F1D">
      <w:pPr>
        <w:pStyle w:val="Default"/>
        <w:spacing w:after="12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Celá následující katastrální území:</w:t>
      </w:r>
    </w:p>
    <w:p w14:paraId="239F7968" w14:textId="185396A5" w:rsidR="003D5262" w:rsidRDefault="003D5262" w:rsidP="003D5262">
      <w:pPr>
        <w:pStyle w:val="Default"/>
        <w:ind w:left="284"/>
        <w:jc w:val="both"/>
        <w:rPr>
          <w:sz w:val="22"/>
          <w:szCs w:val="22"/>
        </w:rPr>
      </w:pPr>
      <w:r w:rsidRPr="003D5262">
        <w:rPr>
          <w:sz w:val="22"/>
          <w:szCs w:val="22"/>
        </w:rPr>
        <w:t xml:space="preserve">Blanice (636657); Brusy (613371); Čepřovice (619612); Černětice (704628); Černěves </w:t>
      </w:r>
      <w:r w:rsidR="00775F1D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Libějovic (681946); Černíkov u Strakonic (632562); Čestice (623296); </w:t>
      </w:r>
      <w:proofErr w:type="spellStart"/>
      <w:r w:rsidRPr="003D5262">
        <w:rPr>
          <w:sz w:val="22"/>
          <w:szCs w:val="22"/>
        </w:rPr>
        <w:t>Čichtice</w:t>
      </w:r>
      <w:proofErr w:type="spellEnd"/>
      <w:r w:rsidRPr="003D5262">
        <w:rPr>
          <w:sz w:val="22"/>
          <w:szCs w:val="22"/>
        </w:rPr>
        <w:t xml:space="preserve"> (623776); </w:t>
      </w:r>
      <w:proofErr w:type="spellStart"/>
      <w:r w:rsidRPr="003D5262">
        <w:rPr>
          <w:sz w:val="22"/>
          <w:szCs w:val="22"/>
        </w:rPr>
        <w:t>Dobrš</w:t>
      </w:r>
      <w:proofErr w:type="spellEnd"/>
      <w:r w:rsidRPr="003D5262">
        <w:rPr>
          <w:sz w:val="22"/>
          <w:szCs w:val="22"/>
        </w:rPr>
        <w:t xml:space="preserve"> (632261); Dolní Poříčí (725994); </w:t>
      </w:r>
      <w:proofErr w:type="spellStart"/>
      <w:r w:rsidRPr="003D5262">
        <w:rPr>
          <w:sz w:val="22"/>
          <w:szCs w:val="22"/>
        </w:rPr>
        <w:t>Domanice</w:t>
      </w:r>
      <w:proofErr w:type="spellEnd"/>
      <w:r w:rsidRPr="003D5262">
        <w:rPr>
          <w:sz w:val="22"/>
          <w:szCs w:val="22"/>
        </w:rPr>
        <w:t xml:space="preserve"> (738204); Doubravice u Volyně (631345); Drachkov u Strakonic (726923); </w:t>
      </w:r>
      <w:proofErr w:type="spellStart"/>
      <w:r w:rsidRPr="003D5262">
        <w:rPr>
          <w:sz w:val="22"/>
          <w:szCs w:val="22"/>
        </w:rPr>
        <w:t>Dražejov</w:t>
      </w:r>
      <w:proofErr w:type="spellEnd"/>
      <w:r w:rsidRPr="003D5262">
        <w:rPr>
          <w:sz w:val="22"/>
          <w:szCs w:val="22"/>
        </w:rPr>
        <w:t xml:space="preserve"> u Strakonic (755940); Drážov (632279); Droužetice (632571); Dřešín (632864); </w:t>
      </w:r>
      <w:proofErr w:type="spellStart"/>
      <w:r w:rsidRPr="003D5262">
        <w:rPr>
          <w:sz w:val="22"/>
          <w:szCs w:val="22"/>
        </w:rPr>
        <w:t>Dřešínek</w:t>
      </w:r>
      <w:proofErr w:type="spellEnd"/>
      <w:r w:rsidRPr="003D5262">
        <w:rPr>
          <w:sz w:val="22"/>
          <w:szCs w:val="22"/>
        </w:rPr>
        <w:t xml:space="preserve"> (632872); Hájek u Bavorova (636665); </w:t>
      </w:r>
      <w:proofErr w:type="spellStart"/>
      <w:r w:rsidRPr="003D5262">
        <w:rPr>
          <w:sz w:val="22"/>
          <w:szCs w:val="22"/>
        </w:rPr>
        <w:t>Hajská</w:t>
      </w:r>
      <w:proofErr w:type="spellEnd"/>
      <w:r w:rsidRPr="003D5262">
        <w:rPr>
          <w:sz w:val="22"/>
          <w:szCs w:val="22"/>
        </w:rPr>
        <w:t xml:space="preserve"> (697753); </w:t>
      </w:r>
      <w:proofErr w:type="spellStart"/>
      <w:r w:rsidRPr="003D5262">
        <w:rPr>
          <w:sz w:val="22"/>
          <w:szCs w:val="22"/>
        </w:rPr>
        <w:t>Hodějov</w:t>
      </w:r>
      <w:proofErr w:type="spellEnd"/>
      <w:r w:rsidRPr="003D5262">
        <w:rPr>
          <w:sz w:val="22"/>
          <w:szCs w:val="22"/>
        </w:rPr>
        <w:t xml:space="preserve"> (645541); Hoslovice (645559); Hoštice u Volyně (646164); </w:t>
      </w:r>
      <w:proofErr w:type="spellStart"/>
      <w:r w:rsidRPr="003D5262">
        <w:rPr>
          <w:sz w:val="22"/>
          <w:szCs w:val="22"/>
        </w:rPr>
        <w:t>Chvalšovice</w:t>
      </w:r>
      <w:proofErr w:type="spellEnd"/>
      <w:r w:rsidRPr="003D5262">
        <w:rPr>
          <w:sz w:val="22"/>
          <w:szCs w:val="22"/>
        </w:rPr>
        <w:t xml:space="preserve"> (632899); Jemnice u </w:t>
      </w:r>
      <w:proofErr w:type="spellStart"/>
      <w:r w:rsidRPr="003D5262">
        <w:rPr>
          <w:sz w:val="22"/>
          <w:szCs w:val="22"/>
        </w:rPr>
        <w:t>Oseka</w:t>
      </w:r>
      <w:proofErr w:type="spellEnd"/>
      <w:r w:rsidRPr="003D5262">
        <w:rPr>
          <w:sz w:val="22"/>
          <w:szCs w:val="22"/>
        </w:rPr>
        <w:t xml:space="preserve"> (712892); </w:t>
      </w:r>
      <w:proofErr w:type="spellStart"/>
      <w:r w:rsidRPr="003D5262">
        <w:rPr>
          <w:sz w:val="22"/>
          <w:szCs w:val="22"/>
        </w:rPr>
        <w:t>Jetišov</w:t>
      </w:r>
      <w:proofErr w:type="spellEnd"/>
      <w:r w:rsidRPr="003D5262">
        <w:rPr>
          <w:sz w:val="22"/>
          <w:szCs w:val="22"/>
        </w:rPr>
        <w:t xml:space="preserve"> (774111); Jiřetice </w:t>
      </w:r>
      <w:r w:rsidR="000B4748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Čepřovic (660973); </w:t>
      </w:r>
      <w:proofErr w:type="spellStart"/>
      <w:r w:rsidRPr="003D5262">
        <w:rPr>
          <w:sz w:val="22"/>
          <w:szCs w:val="22"/>
        </w:rPr>
        <w:t>Kakovice</w:t>
      </w:r>
      <w:proofErr w:type="spellEnd"/>
      <w:r w:rsidRPr="003D5262">
        <w:rPr>
          <w:sz w:val="22"/>
          <w:szCs w:val="22"/>
        </w:rPr>
        <w:t xml:space="preserve"> u Volyně (734454); Kalenice (662151); </w:t>
      </w:r>
      <w:proofErr w:type="spellStart"/>
      <w:r w:rsidRPr="003D5262">
        <w:rPr>
          <w:sz w:val="22"/>
          <w:szCs w:val="22"/>
        </w:rPr>
        <w:t>Kaletice</w:t>
      </w:r>
      <w:proofErr w:type="spellEnd"/>
      <w:r w:rsidRPr="003D5262">
        <w:rPr>
          <w:sz w:val="22"/>
          <w:szCs w:val="22"/>
        </w:rPr>
        <w:t xml:space="preserve"> (738239); Kapsova Lhota (738581); Katovice (664529); Kbelnice (664626); Kladruby u Strakonic (665321); </w:t>
      </w:r>
      <w:proofErr w:type="spellStart"/>
      <w:r w:rsidRPr="003D5262">
        <w:rPr>
          <w:sz w:val="22"/>
          <w:szCs w:val="22"/>
        </w:rPr>
        <w:t>Koclov</w:t>
      </w:r>
      <w:proofErr w:type="spellEnd"/>
      <w:r w:rsidRPr="003D5262">
        <w:rPr>
          <w:sz w:val="22"/>
          <w:szCs w:val="22"/>
        </w:rPr>
        <w:t xml:space="preserve"> (706892); </w:t>
      </w:r>
      <w:proofErr w:type="spellStart"/>
      <w:r w:rsidRPr="003D5262">
        <w:rPr>
          <w:sz w:val="22"/>
          <w:szCs w:val="22"/>
        </w:rPr>
        <w:t>Koječín</w:t>
      </w:r>
      <w:proofErr w:type="spellEnd"/>
      <w:r w:rsidRPr="003D5262">
        <w:rPr>
          <w:sz w:val="22"/>
          <w:szCs w:val="22"/>
        </w:rPr>
        <w:t xml:space="preserve"> u Čepřovic (660981); Kozlov nad Otavou (671614); Kraselov (673145); Krejnice (674346); </w:t>
      </w:r>
      <w:proofErr w:type="spellStart"/>
      <w:r w:rsidRPr="003D5262">
        <w:rPr>
          <w:sz w:val="22"/>
          <w:szCs w:val="22"/>
        </w:rPr>
        <w:t>Krušlov</w:t>
      </w:r>
      <w:proofErr w:type="spellEnd"/>
      <w:r w:rsidRPr="003D5262">
        <w:rPr>
          <w:sz w:val="22"/>
          <w:szCs w:val="22"/>
        </w:rPr>
        <w:t xml:space="preserve"> (701165); Kuřimany (677671); Kváskovice u Drážova (632287); Lhota pod </w:t>
      </w:r>
      <w:proofErr w:type="spellStart"/>
      <w:r w:rsidRPr="003D5262">
        <w:rPr>
          <w:sz w:val="22"/>
          <w:szCs w:val="22"/>
        </w:rPr>
        <w:t>Kůstrým</w:t>
      </w:r>
      <w:proofErr w:type="spellEnd"/>
      <w:r w:rsidRPr="003D5262">
        <w:rPr>
          <w:sz w:val="22"/>
          <w:szCs w:val="22"/>
        </w:rPr>
        <w:t xml:space="preserve"> (782505); Libějovice (681954); Libětice (752495); Litochovice u Volyně (685381); </w:t>
      </w:r>
      <w:proofErr w:type="spellStart"/>
      <w:r w:rsidRPr="003D5262">
        <w:rPr>
          <w:sz w:val="22"/>
          <w:szCs w:val="22"/>
        </w:rPr>
        <w:t>Makarov</w:t>
      </w:r>
      <w:proofErr w:type="spellEnd"/>
      <w:r w:rsidRPr="003D5262">
        <w:rPr>
          <w:sz w:val="22"/>
          <w:szCs w:val="22"/>
        </w:rPr>
        <w:t xml:space="preserve"> (726931); Malenice (690724); </w:t>
      </w:r>
      <w:proofErr w:type="spellStart"/>
      <w:r w:rsidRPr="003D5262">
        <w:rPr>
          <w:sz w:val="22"/>
          <w:szCs w:val="22"/>
        </w:rPr>
        <w:t>Marčovice</w:t>
      </w:r>
      <w:proofErr w:type="spellEnd"/>
      <w:r w:rsidRPr="003D5262">
        <w:rPr>
          <w:sz w:val="22"/>
          <w:szCs w:val="22"/>
        </w:rPr>
        <w:t xml:space="preserve"> (734462); Metly (693537); Milejovice (646172); </w:t>
      </w:r>
      <w:proofErr w:type="spellStart"/>
      <w:r w:rsidRPr="003D5262">
        <w:rPr>
          <w:sz w:val="22"/>
          <w:szCs w:val="22"/>
        </w:rPr>
        <w:t>Milíkovice</w:t>
      </w:r>
      <w:proofErr w:type="spellEnd"/>
      <w:r w:rsidRPr="003D5262">
        <w:rPr>
          <w:sz w:val="22"/>
          <w:szCs w:val="22"/>
        </w:rPr>
        <w:t xml:space="preserve"> (759937); Miloňovice (695092); Mladotice u Kraselova (673170); </w:t>
      </w:r>
      <w:proofErr w:type="spellStart"/>
      <w:r w:rsidRPr="003D5262">
        <w:rPr>
          <w:sz w:val="22"/>
          <w:szCs w:val="22"/>
        </w:rPr>
        <w:t>Modlešovice</w:t>
      </w:r>
      <w:proofErr w:type="spellEnd"/>
      <w:r w:rsidRPr="003D5262">
        <w:rPr>
          <w:sz w:val="22"/>
          <w:szCs w:val="22"/>
        </w:rPr>
        <w:t xml:space="preserve"> (697761); Mutěnice u Strakonic (700436); Nahořany u Čkyně (701173); Nebřehovice (701840); Němčice u Volyně (702951); Němětice (704521); </w:t>
      </w:r>
      <w:proofErr w:type="spellStart"/>
      <w:r w:rsidRPr="003D5262">
        <w:rPr>
          <w:sz w:val="22"/>
          <w:szCs w:val="22"/>
        </w:rPr>
        <w:t>Nestanice</w:t>
      </w:r>
      <w:proofErr w:type="spellEnd"/>
      <w:r w:rsidRPr="003D5262">
        <w:rPr>
          <w:sz w:val="22"/>
          <w:szCs w:val="22"/>
        </w:rPr>
        <w:t xml:space="preserve"> (681962); </w:t>
      </w:r>
      <w:proofErr w:type="spellStart"/>
      <w:r w:rsidRPr="003D5262">
        <w:rPr>
          <w:sz w:val="22"/>
          <w:szCs w:val="22"/>
        </w:rPr>
        <w:t>Neuslužice</w:t>
      </w:r>
      <w:proofErr w:type="spellEnd"/>
      <w:r w:rsidRPr="003D5262">
        <w:rPr>
          <w:sz w:val="22"/>
          <w:szCs w:val="22"/>
        </w:rPr>
        <w:t xml:space="preserve"> (685399); Nihošovice (704539); Nišovice (704636); Nová Ves u Strakonic (705535); Nové Strakonice (755923); Novosedly u Strakonic (706906); </w:t>
      </w:r>
      <w:proofErr w:type="spellStart"/>
      <w:r w:rsidRPr="003D5262">
        <w:rPr>
          <w:sz w:val="22"/>
          <w:szCs w:val="22"/>
        </w:rPr>
        <w:t>Nuzín</w:t>
      </w:r>
      <w:proofErr w:type="spellEnd"/>
      <w:r w:rsidRPr="003D5262">
        <w:rPr>
          <w:sz w:val="22"/>
          <w:szCs w:val="22"/>
        </w:rPr>
        <w:t xml:space="preserve"> (623318); Ohrazenice u </w:t>
      </w:r>
      <w:proofErr w:type="spellStart"/>
      <w:r w:rsidRPr="003D5262">
        <w:rPr>
          <w:sz w:val="22"/>
          <w:szCs w:val="22"/>
        </w:rPr>
        <w:t>Tažovic</w:t>
      </w:r>
      <w:proofErr w:type="spellEnd"/>
      <w:r w:rsidRPr="003D5262">
        <w:rPr>
          <w:sz w:val="22"/>
          <w:szCs w:val="22"/>
        </w:rPr>
        <w:t xml:space="preserve"> (765261); Osek u Radomyšle (712914); Petrovice u </w:t>
      </w:r>
      <w:proofErr w:type="spellStart"/>
      <w:r w:rsidRPr="003D5262">
        <w:rPr>
          <w:sz w:val="22"/>
          <w:szCs w:val="22"/>
        </w:rPr>
        <w:t>Oseka</w:t>
      </w:r>
      <w:proofErr w:type="spellEnd"/>
      <w:r w:rsidRPr="003D5262">
        <w:rPr>
          <w:sz w:val="22"/>
          <w:szCs w:val="22"/>
        </w:rPr>
        <w:t xml:space="preserve"> (712922); Počátky u Volyně (631353); Pracejovice (726940); Předmíř (734349); Přední Ptákovice (755931); Přední Zborovice (757161); Předslavice (734471); Přechovice (646181); Přešťovice (735264); Račí u Nišovic (704644); </w:t>
      </w:r>
      <w:proofErr w:type="spellStart"/>
      <w:r w:rsidRPr="003D5262">
        <w:rPr>
          <w:sz w:val="22"/>
          <w:szCs w:val="22"/>
        </w:rPr>
        <w:t>Radešov</w:t>
      </w:r>
      <w:proofErr w:type="spellEnd"/>
      <w:r w:rsidRPr="003D5262">
        <w:rPr>
          <w:sz w:val="22"/>
          <w:szCs w:val="22"/>
        </w:rPr>
        <w:t xml:space="preserve"> </w:t>
      </w:r>
      <w:r w:rsidR="00775F1D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Čestic (623326); Radkovice (774120); Radošovice u Strakonic (738590); Rohozná </w:t>
      </w:r>
      <w:r w:rsidR="000B4748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Rovné (742104); Rovná u Strakonic (742112); Řepice (742121); Skály u Kváskovic (678210); Slaník (735272); </w:t>
      </w:r>
      <w:proofErr w:type="spellStart"/>
      <w:r w:rsidRPr="003D5262">
        <w:rPr>
          <w:sz w:val="22"/>
          <w:szCs w:val="22"/>
        </w:rPr>
        <w:t>Sloučín</w:t>
      </w:r>
      <w:proofErr w:type="spellEnd"/>
      <w:r w:rsidRPr="003D5262">
        <w:rPr>
          <w:sz w:val="22"/>
          <w:szCs w:val="22"/>
        </w:rPr>
        <w:t xml:space="preserve"> (706914); </w:t>
      </w:r>
      <w:proofErr w:type="spellStart"/>
      <w:r w:rsidRPr="003D5262">
        <w:rPr>
          <w:sz w:val="22"/>
          <w:szCs w:val="22"/>
        </w:rPr>
        <w:t>Smiradice</w:t>
      </w:r>
      <w:proofErr w:type="spellEnd"/>
      <w:r w:rsidRPr="003D5262">
        <w:rPr>
          <w:sz w:val="22"/>
          <w:szCs w:val="22"/>
        </w:rPr>
        <w:t xml:space="preserve"> (752509); Sousedovice (752517); </w:t>
      </w:r>
      <w:proofErr w:type="spellStart"/>
      <w:r w:rsidRPr="003D5262">
        <w:rPr>
          <w:sz w:val="22"/>
          <w:szCs w:val="22"/>
        </w:rPr>
        <w:t>Starov</w:t>
      </w:r>
      <w:proofErr w:type="spellEnd"/>
      <w:r w:rsidRPr="003D5262">
        <w:rPr>
          <w:sz w:val="22"/>
          <w:szCs w:val="22"/>
        </w:rPr>
        <w:t xml:space="preserve"> (784940); Strakonice (755915); Strašice v Pošumaví (756211); Strunkovice </w:t>
      </w:r>
      <w:r w:rsidR="000B4748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nad Volyňkou (757179); Střela (755958); Střídka (631361); Střítež u Volyně (685402); </w:t>
      </w:r>
      <w:proofErr w:type="spellStart"/>
      <w:r w:rsidRPr="003D5262">
        <w:rPr>
          <w:sz w:val="22"/>
          <w:szCs w:val="22"/>
        </w:rPr>
        <w:t>Sudkovice</w:t>
      </w:r>
      <w:proofErr w:type="spellEnd"/>
      <w:r w:rsidRPr="003D5262">
        <w:rPr>
          <w:sz w:val="22"/>
          <w:szCs w:val="22"/>
        </w:rPr>
        <w:t xml:space="preserve"> (695114); </w:t>
      </w:r>
      <w:proofErr w:type="spellStart"/>
      <w:r w:rsidRPr="003D5262">
        <w:rPr>
          <w:sz w:val="22"/>
          <w:szCs w:val="22"/>
        </w:rPr>
        <w:t>Svaryšov</w:t>
      </w:r>
      <w:proofErr w:type="spellEnd"/>
      <w:r w:rsidRPr="003D5262">
        <w:rPr>
          <w:sz w:val="22"/>
          <w:szCs w:val="22"/>
        </w:rPr>
        <w:t xml:space="preserve"> (759945); </w:t>
      </w:r>
      <w:proofErr w:type="spellStart"/>
      <w:r w:rsidRPr="003D5262">
        <w:rPr>
          <w:sz w:val="22"/>
          <w:szCs w:val="22"/>
        </w:rPr>
        <w:t>Škrobočov</w:t>
      </w:r>
      <w:proofErr w:type="spellEnd"/>
      <w:r w:rsidRPr="003D5262">
        <w:rPr>
          <w:sz w:val="22"/>
          <w:szCs w:val="22"/>
        </w:rPr>
        <w:t xml:space="preserve"> (645567); </w:t>
      </w:r>
      <w:proofErr w:type="spellStart"/>
      <w:r w:rsidRPr="003D5262">
        <w:rPr>
          <w:sz w:val="22"/>
          <w:szCs w:val="22"/>
        </w:rPr>
        <w:t>Škůdra</w:t>
      </w:r>
      <w:proofErr w:type="spellEnd"/>
      <w:r w:rsidRPr="003D5262">
        <w:rPr>
          <w:sz w:val="22"/>
          <w:szCs w:val="22"/>
        </w:rPr>
        <w:t xml:space="preserve"> (762717); Štěchovice (763276); Švejcarova Lhota (774138); </w:t>
      </w:r>
      <w:proofErr w:type="spellStart"/>
      <w:r w:rsidRPr="003D5262">
        <w:rPr>
          <w:sz w:val="22"/>
          <w:szCs w:val="22"/>
        </w:rPr>
        <w:t>Tažovice</w:t>
      </w:r>
      <w:proofErr w:type="spellEnd"/>
      <w:r w:rsidRPr="003D5262">
        <w:rPr>
          <w:sz w:val="22"/>
          <w:szCs w:val="22"/>
        </w:rPr>
        <w:t xml:space="preserve"> (765279); </w:t>
      </w:r>
      <w:proofErr w:type="spellStart"/>
      <w:r w:rsidRPr="003D5262">
        <w:rPr>
          <w:sz w:val="22"/>
          <w:szCs w:val="22"/>
        </w:rPr>
        <w:t>Tisov</w:t>
      </w:r>
      <w:proofErr w:type="spellEnd"/>
      <w:r w:rsidRPr="003D5262">
        <w:rPr>
          <w:sz w:val="22"/>
          <w:szCs w:val="22"/>
        </w:rPr>
        <w:t xml:space="preserve"> (767191); </w:t>
      </w:r>
      <w:proofErr w:type="spellStart"/>
      <w:r w:rsidRPr="003D5262">
        <w:rPr>
          <w:sz w:val="22"/>
          <w:szCs w:val="22"/>
        </w:rPr>
        <w:t>Tourov</w:t>
      </w:r>
      <w:proofErr w:type="spellEnd"/>
      <w:r w:rsidRPr="003D5262">
        <w:rPr>
          <w:sz w:val="22"/>
          <w:szCs w:val="22"/>
        </w:rPr>
        <w:t xml:space="preserve"> (601195); Truskovice (651125); Úlehle (774146); Úlehle u Předslavic (734489); Vacovice (701181); Víska u Strakonic (782513); Vojnice (674354); Volenice (784834); Volyně (784958); Všechlapy u Volyně (734497); Zadní Ptákovice (701858); Zahorčice </w:t>
      </w:r>
      <w:r w:rsidR="00775F1D">
        <w:rPr>
          <w:sz w:val="22"/>
          <w:szCs w:val="22"/>
        </w:rPr>
        <w:br/>
      </w:r>
      <w:r w:rsidRPr="003D5262">
        <w:rPr>
          <w:sz w:val="22"/>
          <w:szCs w:val="22"/>
        </w:rPr>
        <w:t xml:space="preserve">u Volyně (789798); Zálesí u Drážova (632295); </w:t>
      </w:r>
      <w:proofErr w:type="spellStart"/>
      <w:r w:rsidRPr="003D5262">
        <w:rPr>
          <w:sz w:val="22"/>
          <w:szCs w:val="22"/>
        </w:rPr>
        <w:t>Zámlyní</w:t>
      </w:r>
      <w:proofErr w:type="spellEnd"/>
      <w:r w:rsidRPr="003D5262">
        <w:rPr>
          <w:sz w:val="22"/>
          <w:szCs w:val="22"/>
        </w:rPr>
        <w:t xml:space="preserve"> (790923); Zechovice (784966); </w:t>
      </w:r>
      <w:proofErr w:type="spellStart"/>
      <w:r w:rsidRPr="003D5262">
        <w:rPr>
          <w:sz w:val="22"/>
          <w:szCs w:val="22"/>
        </w:rPr>
        <w:t>Zorkovice</w:t>
      </w:r>
      <w:proofErr w:type="spellEnd"/>
      <w:r w:rsidRPr="003D5262">
        <w:rPr>
          <w:sz w:val="22"/>
          <w:szCs w:val="22"/>
        </w:rPr>
        <w:t xml:space="preserve"> (660736); Zvotoky (762725);</w:t>
      </w:r>
    </w:p>
    <w:p w14:paraId="262484AC" w14:textId="77777777" w:rsidR="003D5262" w:rsidRDefault="003D5262" w:rsidP="003D5262">
      <w:pPr>
        <w:pStyle w:val="Default"/>
        <w:ind w:left="284"/>
        <w:jc w:val="both"/>
        <w:rPr>
          <w:sz w:val="22"/>
          <w:szCs w:val="22"/>
        </w:rPr>
      </w:pPr>
    </w:p>
    <w:p w14:paraId="20844F65" w14:textId="77777777" w:rsidR="0061706A" w:rsidRDefault="0061706A" w:rsidP="003D5262">
      <w:pPr>
        <w:pStyle w:val="Default"/>
        <w:ind w:left="284"/>
        <w:jc w:val="both"/>
        <w:rPr>
          <w:sz w:val="22"/>
          <w:szCs w:val="22"/>
        </w:rPr>
      </w:pPr>
    </w:p>
    <w:p w14:paraId="2370C72C" w14:textId="77777777" w:rsidR="00775F1D" w:rsidRPr="003D5262" w:rsidRDefault="00775F1D" w:rsidP="00775F1D">
      <w:pPr>
        <w:pStyle w:val="Default"/>
        <w:spacing w:after="120"/>
        <w:ind w:left="284"/>
        <w:jc w:val="both"/>
        <w:rPr>
          <w:sz w:val="22"/>
          <w:szCs w:val="22"/>
        </w:rPr>
      </w:pPr>
      <w:r w:rsidRPr="00775F1D">
        <w:rPr>
          <w:sz w:val="22"/>
          <w:szCs w:val="22"/>
        </w:rPr>
        <w:lastRenderedPageBreak/>
        <w:t>Definovaná část následujících katastrálních území:</w:t>
      </w:r>
    </w:p>
    <w:p w14:paraId="38014813" w14:textId="2C6201C9" w:rsidR="003D5262" w:rsidRPr="009C36E4" w:rsidRDefault="003D5262" w:rsidP="002858E0">
      <w:pPr>
        <w:pStyle w:val="Default"/>
        <w:ind w:left="284"/>
        <w:jc w:val="both"/>
        <w:rPr>
          <w:sz w:val="22"/>
          <w:szCs w:val="22"/>
        </w:rPr>
      </w:pPr>
      <w:r w:rsidRPr="009C36E4">
        <w:rPr>
          <w:sz w:val="22"/>
          <w:szCs w:val="22"/>
        </w:rPr>
        <w:t xml:space="preserve">Bavorov (601179) - </w:t>
      </w:r>
      <w:r w:rsidR="002B16CF" w:rsidRPr="009C36E4">
        <w:rPr>
          <w:sz w:val="22"/>
          <w:szCs w:val="22"/>
        </w:rPr>
        <w:t xml:space="preserve">část mimo území vymezené </w:t>
      </w:r>
      <w:r w:rsidR="002B16CF" w:rsidRPr="009C36E4">
        <w:rPr>
          <w:sz w:val="22"/>
          <w:szCs w:val="22"/>
        </w:rPr>
        <w:t>GPS 49.</w:t>
      </w:r>
      <w:proofErr w:type="gramStart"/>
      <w:r w:rsidR="002B16CF" w:rsidRPr="009C36E4">
        <w:rPr>
          <w:sz w:val="22"/>
          <w:szCs w:val="22"/>
        </w:rPr>
        <w:t>1267N</w:t>
      </w:r>
      <w:proofErr w:type="gramEnd"/>
      <w:r w:rsidR="002B16CF" w:rsidRPr="009C36E4">
        <w:rPr>
          <w:sz w:val="22"/>
          <w:szCs w:val="22"/>
        </w:rPr>
        <w:t>, 14.0553E na GPS 49.</w:t>
      </w:r>
      <w:proofErr w:type="gramStart"/>
      <w:r w:rsidR="002B16CF" w:rsidRPr="009C36E4">
        <w:rPr>
          <w:sz w:val="22"/>
          <w:szCs w:val="22"/>
        </w:rPr>
        <w:t>1189N</w:t>
      </w:r>
      <w:proofErr w:type="gramEnd"/>
      <w:r w:rsidR="002B16CF" w:rsidRPr="009C36E4">
        <w:rPr>
          <w:sz w:val="22"/>
          <w:szCs w:val="22"/>
        </w:rPr>
        <w:t>, 14.106E</w:t>
      </w:r>
      <w:r w:rsidRPr="009C36E4">
        <w:rPr>
          <w:sz w:val="22"/>
          <w:szCs w:val="22"/>
        </w:rPr>
        <w:t>;</w:t>
      </w:r>
    </w:p>
    <w:p w14:paraId="2436CAB5" w14:textId="606A5501" w:rsidR="003D5262" w:rsidRPr="009C36E4" w:rsidRDefault="003D5262" w:rsidP="002858E0">
      <w:pPr>
        <w:pStyle w:val="Default"/>
        <w:ind w:left="284"/>
        <w:jc w:val="both"/>
        <w:rPr>
          <w:sz w:val="22"/>
          <w:szCs w:val="22"/>
        </w:rPr>
      </w:pPr>
      <w:r w:rsidRPr="009C36E4">
        <w:rPr>
          <w:sz w:val="22"/>
          <w:szCs w:val="22"/>
        </w:rPr>
        <w:t>Horní Poříčí (726001) -</w:t>
      </w:r>
      <w:r w:rsidR="0061706A">
        <w:rPr>
          <w:sz w:val="22"/>
          <w:szCs w:val="22"/>
        </w:rPr>
        <w:t xml:space="preserve"> </w:t>
      </w:r>
      <w:r w:rsidR="00660C10" w:rsidRPr="009C36E4">
        <w:rPr>
          <w:sz w:val="22"/>
          <w:szCs w:val="22"/>
        </w:rPr>
        <w:t>jižní</w:t>
      </w:r>
      <w:r w:rsidR="00660C10" w:rsidRPr="009C36E4">
        <w:rPr>
          <w:sz w:val="22"/>
          <w:szCs w:val="22"/>
        </w:rPr>
        <w:t xml:space="preserve"> část katastrálního </w:t>
      </w:r>
      <w:r w:rsidR="009C36E4">
        <w:rPr>
          <w:sz w:val="22"/>
          <w:szCs w:val="22"/>
        </w:rPr>
        <w:t>ú</w:t>
      </w:r>
      <w:r w:rsidR="00660C10" w:rsidRPr="009C36E4">
        <w:rPr>
          <w:sz w:val="22"/>
          <w:szCs w:val="22"/>
        </w:rPr>
        <w:t>zemí, dělení silnice č. 22</w:t>
      </w:r>
      <w:r w:rsidRPr="009C36E4">
        <w:rPr>
          <w:sz w:val="22"/>
          <w:szCs w:val="22"/>
        </w:rPr>
        <w:t>;</w:t>
      </w:r>
    </w:p>
    <w:p w14:paraId="650B585E" w14:textId="7DBF9E60" w:rsidR="003D5262" w:rsidRPr="009C36E4" w:rsidRDefault="003D5262" w:rsidP="002858E0">
      <w:pPr>
        <w:pStyle w:val="Default"/>
        <w:ind w:left="284"/>
        <w:jc w:val="both"/>
        <w:rPr>
          <w:sz w:val="22"/>
          <w:szCs w:val="22"/>
        </w:rPr>
      </w:pPr>
      <w:r w:rsidRPr="009C36E4">
        <w:rPr>
          <w:sz w:val="22"/>
          <w:szCs w:val="22"/>
        </w:rPr>
        <w:t>Hvožďany u Vodňan (773603) -</w:t>
      </w:r>
      <w:r w:rsidR="009C36E4" w:rsidRPr="009C36E4">
        <w:rPr>
          <w:sz w:val="22"/>
          <w:szCs w:val="22"/>
        </w:rPr>
        <w:t xml:space="preserve"> </w:t>
      </w:r>
      <w:r w:rsidR="009C36E4" w:rsidRPr="009C36E4">
        <w:rPr>
          <w:sz w:val="22"/>
          <w:szCs w:val="22"/>
        </w:rPr>
        <w:t>část mimo</w:t>
      </w:r>
      <w:r w:rsidR="009C36E4">
        <w:rPr>
          <w:sz w:val="22"/>
          <w:szCs w:val="22"/>
        </w:rPr>
        <w:t xml:space="preserve"> území vymezené </w:t>
      </w:r>
      <w:r w:rsidR="002B16CF" w:rsidRPr="009C36E4">
        <w:rPr>
          <w:sz w:val="22"/>
          <w:szCs w:val="22"/>
        </w:rPr>
        <w:t>z GPS 49.</w:t>
      </w:r>
      <w:proofErr w:type="gramStart"/>
      <w:r w:rsidR="002B16CF" w:rsidRPr="009C36E4">
        <w:rPr>
          <w:sz w:val="22"/>
          <w:szCs w:val="22"/>
        </w:rPr>
        <w:t>1274N</w:t>
      </w:r>
      <w:proofErr w:type="gramEnd"/>
      <w:r w:rsidR="002B16CF" w:rsidRPr="009C36E4">
        <w:rPr>
          <w:sz w:val="22"/>
          <w:szCs w:val="22"/>
        </w:rPr>
        <w:t>, 14.1876E na GPS 49.</w:t>
      </w:r>
      <w:proofErr w:type="gramStart"/>
      <w:r w:rsidR="002B16CF" w:rsidRPr="009C36E4">
        <w:rPr>
          <w:sz w:val="22"/>
          <w:szCs w:val="22"/>
        </w:rPr>
        <w:t>1271N</w:t>
      </w:r>
      <w:proofErr w:type="gramEnd"/>
      <w:r w:rsidR="002B16CF" w:rsidRPr="009C36E4">
        <w:rPr>
          <w:sz w:val="22"/>
          <w:szCs w:val="22"/>
        </w:rPr>
        <w:t>, 14.1859E</w:t>
      </w:r>
      <w:r w:rsidRPr="009C36E4">
        <w:rPr>
          <w:sz w:val="22"/>
          <w:szCs w:val="22"/>
        </w:rPr>
        <w:t>;</w:t>
      </w:r>
    </w:p>
    <w:p w14:paraId="56F2E5EB" w14:textId="3128B71D" w:rsidR="003D5262" w:rsidRPr="003D5262" w:rsidRDefault="003D5262" w:rsidP="002858E0">
      <w:pPr>
        <w:pStyle w:val="Default"/>
        <w:ind w:left="284"/>
        <w:jc w:val="both"/>
        <w:rPr>
          <w:sz w:val="22"/>
          <w:szCs w:val="22"/>
        </w:rPr>
      </w:pPr>
      <w:r w:rsidRPr="003D5262">
        <w:rPr>
          <w:sz w:val="22"/>
          <w:szCs w:val="22"/>
        </w:rPr>
        <w:t xml:space="preserve">Radomyšl (738221) - </w:t>
      </w:r>
      <w:r w:rsidR="002B16CF">
        <w:rPr>
          <w:sz w:val="22"/>
          <w:szCs w:val="22"/>
        </w:rPr>
        <w:t>jihozápadní</w:t>
      </w:r>
      <w:r w:rsidR="002B16CF" w:rsidRPr="002B16CF">
        <w:rPr>
          <w:sz w:val="22"/>
          <w:szCs w:val="22"/>
        </w:rPr>
        <w:t xml:space="preserve"> část katastrálního území 738221 Radomyšl </w:t>
      </w:r>
      <w:r w:rsidR="00E934ED">
        <w:rPr>
          <w:sz w:val="22"/>
          <w:szCs w:val="22"/>
        </w:rPr>
        <w:br/>
      </w:r>
      <w:r w:rsidR="002B16CF" w:rsidRPr="002B16CF">
        <w:rPr>
          <w:sz w:val="22"/>
          <w:szCs w:val="22"/>
        </w:rPr>
        <w:t>po</w:t>
      </w:r>
      <w:r w:rsidR="002B16CF">
        <w:rPr>
          <w:sz w:val="22"/>
          <w:szCs w:val="22"/>
        </w:rPr>
        <w:t xml:space="preserve"> </w:t>
      </w:r>
      <w:r w:rsidR="002B16CF" w:rsidRPr="002B16CF">
        <w:rPr>
          <w:sz w:val="22"/>
          <w:szCs w:val="22"/>
        </w:rPr>
        <w:t>Petrovický potok</w:t>
      </w:r>
      <w:r w:rsidR="009C36E4">
        <w:rPr>
          <w:sz w:val="22"/>
          <w:szCs w:val="22"/>
        </w:rPr>
        <w:t xml:space="preserve"> a silnici č. 173</w:t>
      </w:r>
      <w:r w:rsidRPr="003D5262">
        <w:rPr>
          <w:sz w:val="22"/>
          <w:szCs w:val="22"/>
        </w:rPr>
        <w:t>;</w:t>
      </w:r>
    </w:p>
    <w:p w14:paraId="3F6B4D00" w14:textId="02059B05" w:rsidR="003D5262" w:rsidRPr="009C36E4" w:rsidRDefault="003D5262" w:rsidP="002858E0">
      <w:pPr>
        <w:pStyle w:val="Default"/>
        <w:ind w:left="284"/>
        <w:jc w:val="both"/>
        <w:rPr>
          <w:sz w:val="22"/>
          <w:szCs w:val="22"/>
        </w:rPr>
      </w:pPr>
      <w:r w:rsidRPr="009C36E4">
        <w:rPr>
          <w:sz w:val="22"/>
          <w:szCs w:val="22"/>
        </w:rPr>
        <w:t>Střelské Hoštice (757489) -</w:t>
      </w:r>
      <w:r w:rsidR="009C36E4" w:rsidRPr="009C36E4">
        <w:rPr>
          <w:sz w:val="22"/>
          <w:szCs w:val="22"/>
        </w:rPr>
        <w:t xml:space="preserve"> </w:t>
      </w:r>
      <w:r w:rsidR="009C36E4" w:rsidRPr="009C36E4">
        <w:rPr>
          <w:sz w:val="22"/>
          <w:szCs w:val="22"/>
        </w:rPr>
        <w:t>část mimo území vymezené z GPS 49.</w:t>
      </w:r>
      <w:proofErr w:type="gramStart"/>
      <w:r w:rsidR="009C36E4" w:rsidRPr="009C36E4">
        <w:rPr>
          <w:sz w:val="22"/>
          <w:szCs w:val="22"/>
        </w:rPr>
        <w:t>308N</w:t>
      </w:r>
      <w:proofErr w:type="gramEnd"/>
      <w:r w:rsidR="009C36E4" w:rsidRPr="009C36E4">
        <w:rPr>
          <w:sz w:val="22"/>
          <w:szCs w:val="22"/>
        </w:rPr>
        <w:t xml:space="preserve"> 13.7674E </w:t>
      </w:r>
      <w:r w:rsidR="00E934ED">
        <w:rPr>
          <w:sz w:val="22"/>
          <w:szCs w:val="22"/>
        </w:rPr>
        <w:br/>
      </w:r>
      <w:r w:rsidR="009C36E4" w:rsidRPr="009C36E4">
        <w:rPr>
          <w:sz w:val="22"/>
          <w:szCs w:val="22"/>
        </w:rPr>
        <w:t>na GPS 49.</w:t>
      </w:r>
      <w:proofErr w:type="gramStart"/>
      <w:r w:rsidR="009C36E4" w:rsidRPr="009C36E4">
        <w:rPr>
          <w:sz w:val="22"/>
          <w:szCs w:val="22"/>
        </w:rPr>
        <w:t>3182N</w:t>
      </w:r>
      <w:proofErr w:type="gramEnd"/>
      <w:r w:rsidR="009C36E4" w:rsidRPr="009C36E4">
        <w:rPr>
          <w:sz w:val="22"/>
          <w:szCs w:val="22"/>
        </w:rPr>
        <w:t xml:space="preserve"> 13.7477E</w:t>
      </w:r>
      <w:r w:rsidRPr="009C36E4">
        <w:rPr>
          <w:sz w:val="22"/>
          <w:szCs w:val="22"/>
        </w:rPr>
        <w:t>;</w:t>
      </w:r>
    </w:p>
    <w:p w14:paraId="0DD8778A" w14:textId="6A4C02FE" w:rsidR="003D5262" w:rsidRDefault="003D5262" w:rsidP="002858E0">
      <w:pPr>
        <w:pStyle w:val="Default"/>
        <w:ind w:left="284"/>
        <w:jc w:val="both"/>
        <w:rPr>
          <w:sz w:val="22"/>
          <w:szCs w:val="22"/>
        </w:rPr>
      </w:pPr>
      <w:r w:rsidRPr="009C36E4">
        <w:rPr>
          <w:sz w:val="22"/>
          <w:szCs w:val="22"/>
        </w:rPr>
        <w:t>Újezd u Vodňan (773611) -</w:t>
      </w:r>
      <w:r w:rsidR="009C36E4" w:rsidRPr="009C36E4">
        <w:rPr>
          <w:sz w:val="22"/>
          <w:szCs w:val="22"/>
        </w:rPr>
        <w:t xml:space="preserve"> </w:t>
      </w:r>
      <w:r w:rsidR="009C36E4" w:rsidRPr="009C36E4">
        <w:rPr>
          <w:sz w:val="22"/>
          <w:szCs w:val="22"/>
        </w:rPr>
        <w:t>část</w:t>
      </w:r>
      <w:r w:rsidR="009C36E4">
        <w:rPr>
          <w:sz w:val="22"/>
          <w:szCs w:val="22"/>
        </w:rPr>
        <w:t xml:space="preserve"> mimo území vymezené</w:t>
      </w:r>
      <w:r w:rsidRPr="003D5262">
        <w:rPr>
          <w:sz w:val="22"/>
          <w:szCs w:val="22"/>
        </w:rPr>
        <w:t xml:space="preserve"> </w:t>
      </w:r>
      <w:r w:rsidR="002B16CF" w:rsidRPr="002B16CF">
        <w:rPr>
          <w:sz w:val="22"/>
          <w:szCs w:val="22"/>
        </w:rPr>
        <w:t>z GPS 49.</w:t>
      </w:r>
      <w:proofErr w:type="gramStart"/>
      <w:r w:rsidR="002B16CF" w:rsidRPr="002B16CF">
        <w:rPr>
          <w:sz w:val="22"/>
          <w:szCs w:val="22"/>
        </w:rPr>
        <w:t>1303N</w:t>
      </w:r>
      <w:proofErr w:type="gramEnd"/>
      <w:r w:rsidR="002B16CF" w:rsidRPr="002B16CF">
        <w:rPr>
          <w:sz w:val="22"/>
          <w:szCs w:val="22"/>
        </w:rPr>
        <w:t xml:space="preserve">, 14.1882E </w:t>
      </w:r>
      <w:r w:rsidR="00E934ED">
        <w:rPr>
          <w:sz w:val="22"/>
          <w:szCs w:val="22"/>
        </w:rPr>
        <w:br/>
      </w:r>
      <w:r w:rsidR="002B16CF" w:rsidRPr="002B16CF">
        <w:rPr>
          <w:sz w:val="22"/>
          <w:szCs w:val="22"/>
        </w:rPr>
        <w:t>na GPS 49.</w:t>
      </w:r>
      <w:proofErr w:type="gramStart"/>
      <w:r w:rsidR="002B16CF" w:rsidRPr="002B16CF">
        <w:rPr>
          <w:sz w:val="22"/>
          <w:szCs w:val="22"/>
        </w:rPr>
        <w:t>1372N</w:t>
      </w:r>
      <w:proofErr w:type="gramEnd"/>
      <w:r w:rsidR="002B16CF" w:rsidRPr="002B16CF">
        <w:rPr>
          <w:sz w:val="22"/>
          <w:szCs w:val="22"/>
        </w:rPr>
        <w:t>, 14.2214E</w:t>
      </w:r>
      <w:r w:rsidRPr="003D5262">
        <w:rPr>
          <w:sz w:val="22"/>
          <w:szCs w:val="22"/>
        </w:rPr>
        <w:t>;</w:t>
      </w:r>
    </w:p>
    <w:p w14:paraId="13EAB4E7" w14:textId="77777777" w:rsidR="003D5262" w:rsidRDefault="003D5262" w:rsidP="003D5262">
      <w:pPr>
        <w:pStyle w:val="Default"/>
        <w:ind w:left="567"/>
        <w:jc w:val="both"/>
        <w:rPr>
          <w:sz w:val="22"/>
          <w:szCs w:val="22"/>
        </w:rPr>
      </w:pPr>
    </w:p>
    <w:p w14:paraId="068538F3" w14:textId="40E026EC" w:rsidR="004218CA" w:rsidRDefault="004218CA" w:rsidP="00BE2337">
      <w:pPr>
        <w:pStyle w:val="Default"/>
        <w:numPr>
          <w:ilvl w:val="0"/>
          <w:numId w:val="8"/>
        </w:numPr>
        <w:spacing w:after="120"/>
        <w:ind w:left="567" w:hanging="425"/>
        <w:jc w:val="both"/>
        <w:rPr>
          <w:sz w:val="22"/>
          <w:szCs w:val="22"/>
        </w:rPr>
      </w:pPr>
      <w:r w:rsidRPr="00357272">
        <w:rPr>
          <w:sz w:val="22"/>
          <w:szCs w:val="22"/>
          <w:u w:val="single"/>
        </w:rPr>
        <w:t>v okrese Prachatice:</w:t>
      </w:r>
      <w:r w:rsidRPr="00771F82">
        <w:t xml:space="preserve"> </w:t>
      </w:r>
      <w:r w:rsidR="000B4748">
        <w:tab/>
      </w:r>
      <w:r w:rsidR="000B4748">
        <w:tab/>
      </w:r>
      <w:r w:rsidRPr="00771F82">
        <w:rPr>
          <w:sz w:val="22"/>
          <w:szCs w:val="22"/>
        </w:rPr>
        <w:t>všechna katastrální území</w:t>
      </w:r>
    </w:p>
    <w:p w14:paraId="3FE68078" w14:textId="7241F323" w:rsidR="004218CA" w:rsidRDefault="004218CA" w:rsidP="00BE2337">
      <w:pPr>
        <w:pStyle w:val="Default"/>
        <w:numPr>
          <w:ilvl w:val="0"/>
          <w:numId w:val="8"/>
        </w:numPr>
        <w:spacing w:after="120"/>
        <w:ind w:left="567" w:hanging="425"/>
        <w:jc w:val="both"/>
        <w:rPr>
          <w:sz w:val="22"/>
          <w:szCs w:val="22"/>
        </w:rPr>
      </w:pPr>
      <w:r w:rsidRPr="00357272">
        <w:rPr>
          <w:sz w:val="22"/>
          <w:szCs w:val="22"/>
          <w:u w:val="single"/>
        </w:rPr>
        <w:t>v okrese Český Krumlov:</w:t>
      </w:r>
      <w:r w:rsidRPr="00197CF9">
        <w:rPr>
          <w:sz w:val="22"/>
          <w:szCs w:val="22"/>
        </w:rPr>
        <w:t xml:space="preserve"> </w:t>
      </w:r>
      <w:r w:rsidR="000B4748">
        <w:rPr>
          <w:sz w:val="22"/>
          <w:szCs w:val="22"/>
        </w:rPr>
        <w:tab/>
      </w:r>
      <w:r w:rsidRPr="00771F82">
        <w:rPr>
          <w:sz w:val="22"/>
          <w:szCs w:val="22"/>
        </w:rPr>
        <w:t>všechna katastrální území</w:t>
      </w:r>
    </w:p>
    <w:p w14:paraId="08DB4C4C" w14:textId="671989E3" w:rsidR="004218CA" w:rsidRDefault="004218CA" w:rsidP="00BE2337">
      <w:pPr>
        <w:pStyle w:val="Default"/>
        <w:numPr>
          <w:ilvl w:val="0"/>
          <w:numId w:val="8"/>
        </w:numPr>
        <w:spacing w:after="120"/>
        <w:ind w:left="567" w:hanging="425"/>
        <w:jc w:val="both"/>
        <w:rPr>
          <w:sz w:val="22"/>
          <w:szCs w:val="22"/>
        </w:rPr>
      </w:pPr>
      <w:r w:rsidRPr="00357272">
        <w:rPr>
          <w:sz w:val="22"/>
          <w:szCs w:val="22"/>
          <w:u w:val="single"/>
        </w:rPr>
        <w:t>v okrese České Budějovice:</w:t>
      </w:r>
      <w:r>
        <w:rPr>
          <w:sz w:val="22"/>
          <w:szCs w:val="22"/>
        </w:rPr>
        <w:t xml:space="preserve"> </w:t>
      </w:r>
      <w:r w:rsidR="000B4748">
        <w:rPr>
          <w:sz w:val="22"/>
          <w:szCs w:val="22"/>
        </w:rPr>
        <w:tab/>
      </w:r>
      <w:r w:rsidRPr="00771F82">
        <w:rPr>
          <w:sz w:val="22"/>
          <w:szCs w:val="22"/>
        </w:rPr>
        <w:t>všechna katastrální území</w:t>
      </w:r>
    </w:p>
    <w:p w14:paraId="600AA4C6" w14:textId="76A61D96" w:rsidR="004218CA" w:rsidRPr="00197CF9" w:rsidRDefault="004218CA" w:rsidP="00BE2337">
      <w:pPr>
        <w:pStyle w:val="Default"/>
        <w:numPr>
          <w:ilvl w:val="0"/>
          <w:numId w:val="8"/>
        </w:numPr>
        <w:spacing w:after="120"/>
        <w:ind w:left="567" w:hanging="425"/>
        <w:jc w:val="both"/>
        <w:rPr>
          <w:sz w:val="22"/>
          <w:szCs w:val="22"/>
        </w:rPr>
      </w:pPr>
      <w:r w:rsidRPr="00357272">
        <w:rPr>
          <w:sz w:val="22"/>
          <w:szCs w:val="22"/>
          <w:u w:val="single"/>
        </w:rPr>
        <w:t>v okrese Tábor:</w:t>
      </w:r>
      <w:r w:rsidRPr="00771F82">
        <w:t xml:space="preserve"> </w:t>
      </w:r>
      <w:r w:rsidR="000B4748">
        <w:tab/>
      </w:r>
      <w:r w:rsidR="000B4748">
        <w:tab/>
      </w:r>
      <w:r w:rsidRPr="00771F82">
        <w:rPr>
          <w:sz w:val="22"/>
          <w:szCs w:val="22"/>
        </w:rPr>
        <w:t>všechna katastrální území</w:t>
      </w:r>
    </w:p>
    <w:p w14:paraId="13601D5E" w14:textId="77777777" w:rsidR="004218CA" w:rsidRPr="00937F4F" w:rsidRDefault="004218CA" w:rsidP="004218CA">
      <w:pPr>
        <w:pStyle w:val="Default"/>
        <w:jc w:val="both"/>
        <w:rPr>
          <w:sz w:val="22"/>
          <w:szCs w:val="22"/>
        </w:rPr>
      </w:pPr>
    </w:p>
    <w:p w14:paraId="69536607" w14:textId="77777777" w:rsidR="004218CA" w:rsidRPr="001F6A6D" w:rsidRDefault="004218CA" w:rsidP="001F6A6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14:ligatures w14:val="standardContextual"/>
        </w:rPr>
      </w:pPr>
      <w:r w:rsidRPr="001F6A6D">
        <w:rPr>
          <w:rFonts w:ascii="Arial" w:hAnsi="Arial" w:cs="Arial"/>
          <w14:ligatures w14:val="standardContextual"/>
        </w:rPr>
        <w:t>Čl. 2</w:t>
      </w:r>
    </w:p>
    <w:p w14:paraId="62DDAE2E" w14:textId="77777777" w:rsidR="004218CA" w:rsidRPr="00E05972" w:rsidRDefault="004218CA" w:rsidP="00421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14:ligatures w14:val="standardContextual"/>
        </w:rPr>
      </w:pPr>
      <w:r w:rsidRPr="00E05972">
        <w:rPr>
          <w:rFonts w:ascii="Arial" w:hAnsi="Arial" w:cs="Arial"/>
          <w:b/>
          <w:bCs/>
          <w:sz w:val="26"/>
          <w:szCs w:val="26"/>
          <w14:ligatures w14:val="standardContextual"/>
        </w:rPr>
        <w:t>Opatření v oblasti</w:t>
      </w:r>
    </w:p>
    <w:p w14:paraId="7C5307E4" w14:textId="77777777" w:rsidR="004218CA" w:rsidRPr="00937F4F" w:rsidRDefault="004218CA" w:rsidP="00421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1862A40D" w14:textId="77777777" w:rsidR="004218CA" w:rsidRDefault="004218CA" w:rsidP="00E0597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hAnsi="Arial" w:cs="Arial"/>
          <w14:ligatures w14:val="standardContextual"/>
        </w:rPr>
      </w:pPr>
      <w:r w:rsidRPr="00F03A2A">
        <w:rPr>
          <w:rFonts w:ascii="Arial" w:hAnsi="Arial" w:cs="Arial"/>
          <w:b/>
          <w:bCs/>
          <w14:ligatures w14:val="standardContextual"/>
        </w:rPr>
        <w:t>(</w:t>
      </w:r>
      <w:r>
        <w:rPr>
          <w:rFonts w:ascii="Arial" w:hAnsi="Arial" w:cs="Arial"/>
          <w:b/>
          <w:bCs/>
          <w14:ligatures w14:val="standardContextual"/>
        </w:rPr>
        <w:t>1</w:t>
      </w:r>
      <w:r w:rsidRPr="00F03A2A">
        <w:rPr>
          <w:rFonts w:ascii="Arial" w:hAnsi="Arial" w:cs="Arial"/>
          <w:b/>
          <w:bCs/>
          <w14:ligatures w14:val="standardContextual"/>
        </w:rPr>
        <w:t>) Chovatelům</w:t>
      </w:r>
      <w:r w:rsidRPr="00937F4F">
        <w:rPr>
          <w:rFonts w:ascii="Arial" w:hAnsi="Arial" w:cs="Arial"/>
          <w:b/>
          <w:bCs/>
          <w14:ligatures w14:val="standardContextual"/>
        </w:rPr>
        <w:t xml:space="preserve"> ptáků v </w:t>
      </w:r>
      <w:r>
        <w:rPr>
          <w:rFonts w:ascii="Arial" w:hAnsi="Arial" w:cs="Arial"/>
          <w:b/>
          <w:bCs/>
          <w14:ligatures w14:val="standardContextual"/>
        </w:rPr>
        <w:t>oblasti</w:t>
      </w:r>
      <w:r w:rsidRPr="00937F4F">
        <w:rPr>
          <w:rFonts w:ascii="Arial" w:hAnsi="Arial" w:cs="Arial"/>
          <w:b/>
          <w:bCs/>
          <w14:ligatures w14:val="standardContextual"/>
        </w:rPr>
        <w:t xml:space="preserve"> se nařizuje</w:t>
      </w:r>
      <w:r w:rsidRPr="00937F4F">
        <w:rPr>
          <w:rFonts w:ascii="Arial" w:hAnsi="Arial" w:cs="Arial"/>
          <w14:ligatures w14:val="standardContextual"/>
        </w:rPr>
        <w:t>:</w:t>
      </w:r>
    </w:p>
    <w:p w14:paraId="71B0FB44" w14:textId="78805D01" w:rsidR="004218CA" w:rsidRPr="00EA1854" w:rsidRDefault="004218CA" w:rsidP="00E05972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 w:rsidRPr="00EA1854">
        <w:rPr>
          <w:rFonts w:ascii="Arial" w:hAnsi="Arial" w:cs="Arial"/>
          <w14:ligatures w14:val="standardContextual"/>
        </w:rPr>
        <w:t>a) držet chované ptáky odděleně od volně žijících zvířat</w:t>
      </w:r>
      <w:r>
        <w:rPr>
          <w:rFonts w:ascii="Arial" w:hAnsi="Arial" w:cs="Arial"/>
          <w14:ligatures w14:val="standardContextual"/>
        </w:rPr>
        <w:t xml:space="preserve"> jejich umístěním </w:t>
      </w:r>
      <w:r w:rsidRPr="00EA1854">
        <w:rPr>
          <w:rFonts w:ascii="Arial" w:hAnsi="Arial" w:cs="Arial"/>
          <w14:ligatures w14:val="standardContextual"/>
        </w:rPr>
        <w:t xml:space="preserve">do uzavřených prostor, zde je držet, zamezit vnikání volně žijícího ptactva do objektů zasíťováním oken </w:t>
      </w:r>
      <w:r>
        <w:rPr>
          <w:rFonts w:ascii="Arial" w:hAnsi="Arial" w:cs="Arial"/>
          <w14:ligatures w14:val="standardContextual"/>
        </w:rPr>
        <w:br/>
      </w:r>
      <w:r w:rsidRPr="00EA1854">
        <w:rPr>
          <w:rFonts w:ascii="Arial" w:hAnsi="Arial" w:cs="Arial"/>
          <w14:ligatures w14:val="standardContextual"/>
        </w:rPr>
        <w:t xml:space="preserve">a větracích otvorů; není-li to proveditelné nebo slučitelné s požadavky na pohodu chovaných ptáků, přijmout přiměřená opatření k minimalizaci jejich kontaktů s volně žijícím ptactvem, </w:t>
      </w:r>
    </w:p>
    <w:p w14:paraId="2DA442FC" w14:textId="77777777" w:rsidR="004218CA" w:rsidRDefault="004218CA" w:rsidP="00E05972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 w:rsidRPr="00EA1854">
        <w:rPr>
          <w:rFonts w:ascii="Arial" w:hAnsi="Arial" w:cs="Arial"/>
          <w14:ligatures w14:val="standardContextual"/>
        </w:rPr>
        <w:t>b) zamezit přístupu volně žijících ptáků ke krmivu a napájecí vodě a zabránit kontaminaci krmiva a napájecí vody trusem volně žijících ptáků,</w:t>
      </w:r>
    </w:p>
    <w:p w14:paraId="11AA8AF3" w14:textId="53D0DC13" w:rsidR="004218CA" w:rsidRDefault="002D7962" w:rsidP="00E05972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c</w:t>
      </w:r>
      <w:r w:rsidR="004218CA">
        <w:rPr>
          <w:rFonts w:ascii="Arial" w:hAnsi="Arial" w:cs="Arial"/>
          <w14:ligatures w14:val="standardContextual"/>
        </w:rPr>
        <w:t>) zákaz účastnit se s ptáky pocházejícími z oblasti svodů a veřejných vystoupení v rámci celé České republiky,</w:t>
      </w:r>
    </w:p>
    <w:p w14:paraId="56A1581B" w14:textId="6DB6C265" w:rsidR="004218CA" w:rsidRPr="00937F4F" w:rsidRDefault="002D7962" w:rsidP="00E05972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d</w:t>
      </w:r>
      <w:r w:rsidR="004218CA">
        <w:rPr>
          <w:rFonts w:ascii="Arial" w:hAnsi="Arial" w:cs="Arial"/>
          <w14:ligatures w14:val="standardContextual"/>
        </w:rPr>
        <w:t>) umožnit úřednímu veterinárnímu lékaři provedení klinické prohlídky ptáků včetně případného odběru vzorků a poskytnout mu potřebnou součinnost.</w:t>
      </w:r>
    </w:p>
    <w:p w14:paraId="3BE486E0" w14:textId="3E4E5A74" w:rsidR="004218CA" w:rsidRDefault="004218CA" w:rsidP="00E0597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hAnsi="Arial" w:cs="Arial"/>
          <w14:ligatures w14:val="standardContextual"/>
        </w:rPr>
      </w:pPr>
      <w:r w:rsidRPr="00F03A2A">
        <w:rPr>
          <w:rFonts w:ascii="Arial" w:hAnsi="Arial" w:cs="Arial"/>
          <w:b/>
          <w:bCs/>
          <w14:ligatures w14:val="standardContextual"/>
        </w:rPr>
        <w:t>(</w:t>
      </w:r>
      <w:r>
        <w:rPr>
          <w:rFonts w:ascii="Arial" w:hAnsi="Arial" w:cs="Arial"/>
          <w:b/>
          <w:bCs/>
          <w14:ligatures w14:val="standardContextual"/>
        </w:rPr>
        <w:t>2</w:t>
      </w:r>
      <w:r w:rsidRPr="00F03A2A">
        <w:rPr>
          <w:rFonts w:ascii="Arial" w:hAnsi="Arial" w:cs="Arial"/>
          <w:b/>
          <w:bCs/>
          <w14:ligatures w14:val="standardContextual"/>
        </w:rPr>
        <w:t xml:space="preserve">) </w:t>
      </w:r>
      <w:r w:rsidRPr="00457F67">
        <w:rPr>
          <w:rFonts w:ascii="Arial" w:hAnsi="Arial" w:cs="Arial"/>
          <w:b/>
          <w:bCs/>
          <w14:ligatures w14:val="standardContextual"/>
        </w:rPr>
        <w:t>Chovatelům ptáků v</w:t>
      </w:r>
      <w:r>
        <w:rPr>
          <w:rFonts w:ascii="Arial" w:hAnsi="Arial" w:cs="Arial"/>
          <w:b/>
          <w:bCs/>
          <w14:ligatures w14:val="standardContextual"/>
        </w:rPr>
        <w:t> oblasti, kteří chovají ptáky jako podnikatelé,</w:t>
      </w:r>
      <w:r w:rsidRPr="00457F67">
        <w:rPr>
          <w:rFonts w:ascii="Arial" w:hAnsi="Arial" w:cs="Arial"/>
          <w:b/>
          <w:bCs/>
          <w14:ligatures w14:val="standardContextual"/>
        </w:rPr>
        <w:t xml:space="preserve"> se nařizuje</w:t>
      </w:r>
      <w:r>
        <w:rPr>
          <w:rFonts w:ascii="Arial" w:hAnsi="Arial" w:cs="Arial"/>
          <w14:ligatures w14:val="standardContextual"/>
        </w:rPr>
        <w:t xml:space="preserve"> v</w:t>
      </w:r>
      <w:r w:rsidRPr="00937F4F">
        <w:rPr>
          <w:rFonts w:ascii="Arial" w:hAnsi="Arial" w:cs="Arial"/>
          <w14:ligatures w14:val="standardContextual"/>
        </w:rPr>
        <w:t>ést záznamy o všech osobách</w:t>
      </w:r>
      <w:r>
        <w:rPr>
          <w:rFonts w:ascii="Arial" w:hAnsi="Arial" w:cs="Arial"/>
          <w14:ligatures w14:val="standardContextual"/>
        </w:rPr>
        <w:t xml:space="preserve"> vstupujících do</w:t>
      </w:r>
      <w:r w:rsidRPr="00937F4F">
        <w:rPr>
          <w:rFonts w:ascii="Arial" w:hAnsi="Arial" w:cs="Arial"/>
          <w14:ligatures w14:val="standardContextual"/>
        </w:rPr>
        <w:t xml:space="preserve"> hospodářství</w:t>
      </w:r>
      <w:r>
        <w:rPr>
          <w:rFonts w:ascii="Arial" w:hAnsi="Arial" w:cs="Arial"/>
          <w14:ligatures w14:val="standardContextual"/>
        </w:rPr>
        <w:t xml:space="preserve"> s chovem ptáků. </w:t>
      </w:r>
      <w:r w:rsidRPr="004E18AD">
        <w:rPr>
          <w:rFonts w:ascii="Arial" w:hAnsi="Arial" w:cs="Arial"/>
          <w14:ligatures w14:val="standardContextual"/>
        </w:rPr>
        <w:t xml:space="preserve">Tyto záznamy musí obsahovat zejména jméno, příjmení, datum narození, bydliště a datum vstupu </w:t>
      </w:r>
      <w:r w:rsidR="000029F3">
        <w:rPr>
          <w:rFonts w:ascii="Arial" w:hAnsi="Arial" w:cs="Arial"/>
          <w14:ligatures w14:val="standardContextual"/>
        </w:rPr>
        <w:br/>
      </w:r>
      <w:r w:rsidRPr="004E18AD">
        <w:rPr>
          <w:rFonts w:ascii="Arial" w:hAnsi="Arial" w:cs="Arial"/>
          <w14:ligatures w14:val="standardContextual"/>
        </w:rPr>
        <w:t xml:space="preserve">do hospodářství. To neplatí, pokud do hospodářství vstupuje úřední veterinární lékař </w:t>
      </w:r>
      <w:r w:rsidR="000029F3">
        <w:rPr>
          <w:rFonts w:ascii="Arial" w:hAnsi="Arial" w:cs="Arial"/>
          <w14:ligatures w14:val="standardContextual"/>
        </w:rPr>
        <w:br/>
      </w:r>
      <w:r w:rsidRPr="004E18AD">
        <w:rPr>
          <w:rFonts w:ascii="Arial" w:hAnsi="Arial" w:cs="Arial"/>
          <w14:ligatures w14:val="standardContextual"/>
        </w:rPr>
        <w:t>za účelem výkonu státního veterinárního dozoru. V takovém případě musí záznamy obsahovat pouze číslo služebního průkazu úředního veterinárního lékaře.</w:t>
      </w:r>
      <w:r>
        <w:rPr>
          <w:rFonts w:ascii="Arial" w:hAnsi="Arial" w:cs="Arial"/>
          <w14:ligatures w14:val="standardContextual"/>
        </w:rPr>
        <w:t xml:space="preserve"> </w:t>
      </w:r>
      <w:r w:rsidRPr="004E18AD">
        <w:rPr>
          <w:rFonts w:ascii="Arial" w:hAnsi="Arial" w:cs="Arial"/>
          <w14:ligatures w14:val="standardContextual"/>
        </w:rPr>
        <w:t>Záznamy j</w:t>
      </w:r>
      <w:r>
        <w:rPr>
          <w:rFonts w:ascii="Arial" w:hAnsi="Arial" w:cs="Arial"/>
          <w14:ligatures w14:val="standardContextual"/>
        </w:rPr>
        <w:t>sou</w:t>
      </w:r>
      <w:r w:rsidRPr="004E18AD">
        <w:rPr>
          <w:rFonts w:ascii="Arial" w:hAnsi="Arial" w:cs="Arial"/>
          <w14:ligatures w14:val="standardContextual"/>
        </w:rPr>
        <w:t xml:space="preserve"> chovatel</w:t>
      </w:r>
      <w:r>
        <w:rPr>
          <w:rFonts w:ascii="Arial" w:hAnsi="Arial" w:cs="Arial"/>
          <w14:ligatures w14:val="standardContextual"/>
        </w:rPr>
        <w:t>é</w:t>
      </w:r>
      <w:r w:rsidRPr="004E18AD">
        <w:rPr>
          <w:rFonts w:ascii="Arial" w:hAnsi="Arial" w:cs="Arial"/>
          <w14:ligatures w14:val="standardContextual"/>
        </w:rPr>
        <w:t xml:space="preserve"> povinn</w:t>
      </w:r>
      <w:r>
        <w:rPr>
          <w:rFonts w:ascii="Arial" w:hAnsi="Arial" w:cs="Arial"/>
          <w14:ligatures w14:val="standardContextual"/>
        </w:rPr>
        <w:t>i</w:t>
      </w:r>
      <w:r w:rsidRPr="004E18AD">
        <w:rPr>
          <w:rFonts w:ascii="Arial" w:hAnsi="Arial" w:cs="Arial"/>
          <w14:ligatures w14:val="standardContextual"/>
        </w:rPr>
        <w:t xml:space="preserve"> uchovávat po dobu </w:t>
      </w:r>
      <w:r>
        <w:rPr>
          <w:rFonts w:ascii="Arial" w:hAnsi="Arial" w:cs="Arial"/>
          <w14:ligatures w14:val="standardContextual"/>
        </w:rPr>
        <w:t>platnosti tohoto nařízení</w:t>
      </w:r>
      <w:r w:rsidRPr="004E18AD">
        <w:rPr>
          <w:rFonts w:ascii="Arial" w:hAnsi="Arial" w:cs="Arial"/>
          <w14:ligatures w14:val="standardContextual"/>
        </w:rPr>
        <w:t xml:space="preserve"> a na vyžádání úředního veterinárního lékaře je </w:t>
      </w:r>
      <w:r>
        <w:rPr>
          <w:rFonts w:ascii="Arial" w:hAnsi="Arial" w:cs="Arial"/>
          <w14:ligatures w14:val="standardContextual"/>
        </w:rPr>
        <w:t xml:space="preserve">neprodleně </w:t>
      </w:r>
      <w:r w:rsidRPr="004E18AD">
        <w:rPr>
          <w:rFonts w:ascii="Arial" w:hAnsi="Arial" w:cs="Arial"/>
          <w14:ligatures w14:val="standardContextual"/>
        </w:rPr>
        <w:t>předložit ke kontrole</w:t>
      </w:r>
      <w:r>
        <w:rPr>
          <w:rFonts w:ascii="Arial" w:hAnsi="Arial" w:cs="Arial"/>
          <w14:ligatures w14:val="standardContextual"/>
        </w:rPr>
        <w:t xml:space="preserve">. </w:t>
      </w:r>
    </w:p>
    <w:p w14:paraId="15716D31" w14:textId="7021F998" w:rsidR="004218CA" w:rsidRPr="00491FED" w:rsidRDefault="004218CA" w:rsidP="002972A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hAnsi="Arial" w:cs="Arial"/>
          <w:b/>
          <w:bCs/>
          <w14:ligatures w14:val="standardContextual"/>
        </w:rPr>
      </w:pPr>
      <w:r w:rsidRPr="00C6621A">
        <w:rPr>
          <w:rFonts w:ascii="Arial" w:hAnsi="Arial" w:cs="Arial"/>
          <w:b/>
          <w:bCs/>
          <w14:ligatures w14:val="standardContextual"/>
        </w:rPr>
        <w:t>(</w:t>
      </w:r>
      <w:r>
        <w:rPr>
          <w:rFonts w:ascii="Arial" w:hAnsi="Arial" w:cs="Arial"/>
          <w:b/>
          <w:bCs/>
          <w14:ligatures w14:val="standardContextual"/>
        </w:rPr>
        <w:t>3</w:t>
      </w:r>
      <w:r w:rsidRPr="00C6621A">
        <w:rPr>
          <w:rFonts w:ascii="Arial" w:hAnsi="Arial" w:cs="Arial"/>
          <w:b/>
          <w:bCs/>
          <w14:ligatures w14:val="standardContextual"/>
        </w:rPr>
        <w:t xml:space="preserve">) </w:t>
      </w:r>
      <w:r>
        <w:rPr>
          <w:rFonts w:ascii="Arial" w:hAnsi="Arial" w:cs="Arial"/>
          <w:b/>
          <w:bCs/>
          <w14:ligatures w14:val="standardContextual"/>
        </w:rPr>
        <w:t>Provozovatelům záchranných stanic pro hendikepované živočichy v oblasti</w:t>
      </w:r>
      <w:r w:rsidRPr="00C6621A">
        <w:rPr>
          <w:rFonts w:ascii="Arial" w:hAnsi="Arial" w:cs="Arial"/>
          <w:b/>
          <w:bCs/>
          <w14:ligatures w14:val="standardContextual"/>
        </w:rPr>
        <w:t xml:space="preserve"> </w:t>
      </w:r>
      <w:r w:rsidR="006374FA">
        <w:rPr>
          <w:rFonts w:ascii="Arial" w:hAnsi="Arial" w:cs="Arial"/>
          <w:b/>
          <w:bCs/>
          <w14:ligatures w14:val="standardContextual"/>
        </w:rPr>
        <w:br/>
      </w:r>
      <w:r w:rsidRPr="00C6621A">
        <w:rPr>
          <w:rFonts w:ascii="Arial" w:hAnsi="Arial" w:cs="Arial"/>
          <w:b/>
          <w:bCs/>
          <w14:ligatures w14:val="standardContextual"/>
        </w:rPr>
        <w:t>se</w:t>
      </w:r>
      <w:r>
        <w:rPr>
          <w:rFonts w:ascii="Arial" w:hAnsi="Arial" w:cs="Arial"/>
          <w:b/>
          <w:bCs/>
          <w14:ligatures w14:val="standardContextual"/>
        </w:rPr>
        <w:t xml:space="preserve"> </w:t>
      </w:r>
      <w:r w:rsidRPr="00C6621A">
        <w:rPr>
          <w:rFonts w:ascii="Arial" w:hAnsi="Arial" w:cs="Arial"/>
          <w:b/>
          <w:bCs/>
          <w14:ligatures w14:val="standardContextual"/>
        </w:rPr>
        <w:t>nařizuje:</w:t>
      </w:r>
    </w:p>
    <w:p w14:paraId="3B76A746" w14:textId="77777777" w:rsidR="004218CA" w:rsidRDefault="004218CA" w:rsidP="002972A7">
      <w:pPr>
        <w:pStyle w:val="Odstavecseseznamem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a) h</w:t>
      </w:r>
      <w:r w:rsidRPr="0077434A">
        <w:rPr>
          <w:rFonts w:ascii="Arial" w:hAnsi="Arial" w:cs="Arial"/>
          <w14:ligatures w14:val="standardContextual"/>
        </w:rPr>
        <w:t>lásit místně příslušn</w:t>
      </w:r>
      <w:r>
        <w:rPr>
          <w:rFonts w:ascii="Arial" w:hAnsi="Arial" w:cs="Arial"/>
          <w14:ligatures w14:val="standardContextual"/>
        </w:rPr>
        <w:t>é krajské veterinární správě Státní veterinární správy (dále jen „</w:t>
      </w:r>
      <w:r w:rsidRPr="0077434A">
        <w:rPr>
          <w:rFonts w:ascii="Arial" w:hAnsi="Arial" w:cs="Arial"/>
          <w14:ligatures w14:val="standardContextual"/>
        </w:rPr>
        <w:t>KVS SVS</w:t>
      </w:r>
      <w:r>
        <w:rPr>
          <w:rFonts w:ascii="Arial" w:hAnsi="Arial" w:cs="Arial"/>
          <w14:ligatures w14:val="standardContextual"/>
        </w:rPr>
        <w:t>“)</w:t>
      </w:r>
      <w:r w:rsidRPr="0077434A">
        <w:rPr>
          <w:rFonts w:ascii="Arial" w:hAnsi="Arial" w:cs="Arial"/>
          <w14:ligatures w14:val="standardContextual"/>
        </w:rPr>
        <w:t xml:space="preserve"> úhyny ptáků</w:t>
      </w:r>
      <w:r>
        <w:rPr>
          <w:rFonts w:ascii="Arial" w:hAnsi="Arial" w:cs="Arial"/>
          <w14:ligatures w14:val="standardContextual"/>
        </w:rPr>
        <w:t xml:space="preserve"> v záchranné stanici, s výjimkou případů, kdy je úhyn ptáka prokazatelně spojen s následky jeho zranění,</w:t>
      </w:r>
    </w:p>
    <w:p w14:paraId="51FC044A" w14:textId="77777777" w:rsidR="004218CA" w:rsidRDefault="004218CA" w:rsidP="002972A7">
      <w:pPr>
        <w:pStyle w:val="Odstavecseseznamem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b) vést evidenci úhynů ptáků v záchranné stanici včetně data úhynu a příčiny úhynu, a to v písemné nebo elektronické podobě,</w:t>
      </w:r>
    </w:p>
    <w:p w14:paraId="4C3D7F3F" w14:textId="77777777" w:rsidR="004218CA" w:rsidRDefault="004218CA" w:rsidP="002972A7">
      <w:pPr>
        <w:pStyle w:val="Odstavecseseznamem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lastRenderedPageBreak/>
        <w:t xml:space="preserve">c) </w:t>
      </w:r>
      <w:r w:rsidRPr="00954F7C">
        <w:rPr>
          <w:rFonts w:ascii="Arial" w:hAnsi="Arial" w:cs="Arial"/>
          <w14:ligatures w14:val="standardContextual"/>
        </w:rPr>
        <w:t xml:space="preserve">umožnit úřednímu veterinárnímu lékaři provedení klinické prohlídky zvířat </w:t>
      </w:r>
      <w:r>
        <w:rPr>
          <w:rFonts w:ascii="Arial" w:hAnsi="Arial" w:cs="Arial"/>
          <w14:ligatures w14:val="standardContextual"/>
        </w:rPr>
        <w:t xml:space="preserve">v záchranné stanici </w:t>
      </w:r>
      <w:r w:rsidRPr="00954F7C">
        <w:rPr>
          <w:rFonts w:ascii="Arial" w:hAnsi="Arial" w:cs="Arial"/>
          <w14:ligatures w14:val="standardContextual"/>
        </w:rPr>
        <w:t>včetně případného odběru vzorků a poskytnout mu potřebnou součinnost</w:t>
      </w:r>
      <w:r>
        <w:rPr>
          <w:rFonts w:ascii="Arial" w:hAnsi="Arial" w:cs="Arial"/>
          <w14:ligatures w14:val="standardContextual"/>
        </w:rPr>
        <w:t>.</w:t>
      </w:r>
    </w:p>
    <w:p w14:paraId="45CAA46C" w14:textId="7EC1B30B" w:rsidR="004218CA" w:rsidRPr="004A19AF" w:rsidRDefault="004218CA" w:rsidP="002972A7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hAnsi="Arial" w:cs="Arial"/>
          <w14:ligatures w14:val="standardContextual"/>
        </w:rPr>
      </w:pPr>
      <w:r w:rsidRPr="00C6621A">
        <w:rPr>
          <w:rFonts w:ascii="Arial" w:hAnsi="Arial" w:cs="Arial"/>
          <w:b/>
          <w:bCs/>
          <w14:ligatures w14:val="standardContextual"/>
        </w:rPr>
        <w:t>(</w:t>
      </w:r>
      <w:r>
        <w:rPr>
          <w:rFonts w:ascii="Arial" w:hAnsi="Arial" w:cs="Arial"/>
          <w:b/>
          <w:bCs/>
          <w14:ligatures w14:val="standardContextual"/>
        </w:rPr>
        <w:t>4</w:t>
      </w:r>
      <w:r w:rsidRPr="00C6621A">
        <w:rPr>
          <w:rFonts w:ascii="Arial" w:hAnsi="Arial" w:cs="Arial"/>
          <w:b/>
          <w:bCs/>
          <w14:ligatures w14:val="standardContextual"/>
        </w:rPr>
        <w:t xml:space="preserve">) </w:t>
      </w:r>
      <w:r>
        <w:rPr>
          <w:rFonts w:ascii="Arial" w:hAnsi="Arial" w:cs="Arial"/>
          <w:b/>
          <w:bCs/>
          <w14:ligatures w14:val="standardContextual"/>
        </w:rPr>
        <w:t xml:space="preserve">Pořadatelům </w:t>
      </w:r>
      <w:r w:rsidRPr="00B71864">
        <w:rPr>
          <w:rFonts w:ascii="Arial" w:hAnsi="Arial" w:cs="Arial"/>
          <w:b/>
          <w:bCs/>
          <w14:ligatures w14:val="standardContextual"/>
        </w:rPr>
        <w:t>honů na pernatou zvěř v oblasti se nařizuje:</w:t>
      </w:r>
      <w:r>
        <w:rPr>
          <w:rFonts w:ascii="Arial" w:hAnsi="Arial" w:cs="Arial"/>
          <w14:ligatures w14:val="standardContextual"/>
        </w:rPr>
        <w:t xml:space="preserve"> </w:t>
      </w:r>
    </w:p>
    <w:p w14:paraId="0A12A312" w14:textId="77777777" w:rsidR="004218CA" w:rsidRPr="00D533D5" w:rsidRDefault="004218CA" w:rsidP="002972A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a) </w:t>
      </w:r>
      <w:r w:rsidRPr="00D533D5">
        <w:rPr>
          <w:rFonts w:ascii="Arial" w:hAnsi="Arial" w:cs="Arial"/>
          <w14:ligatures w14:val="standardContextual"/>
        </w:rPr>
        <w:t xml:space="preserve">zajistit vyšetření na </w:t>
      </w:r>
      <w:proofErr w:type="spellStart"/>
      <w:r w:rsidRPr="00D533D5">
        <w:rPr>
          <w:rFonts w:ascii="Arial" w:hAnsi="Arial" w:cs="Arial"/>
          <w14:ligatures w14:val="standardContextual"/>
        </w:rPr>
        <w:t>aviární</w:t>
      </w:r>
      <w:proofErr w:type="spellEnd"/>
      <w:r w:rsidRPr="00D533D5">
        <w:rPr>
          <w:rFonts w:ascii="Arial" w:hAnsi="Arial" w:cs="Arial"/>
          <w14:ligatures w14:val="standardContextual"/>
        </w:rPr>
        <w:t xml:space="preserve"> influenzu u 5 kusů pernaté zvěře z</w:t>
      </w:r>
      <w:r>
        <w:rPr>
          <w:rFonts w:ascii="Arial" w:hAnsi="Arial" w:cs="Arial"/>
          <w14:ligatures w14:val="standardContextual"/>
        </w:rPr>
        <w:t> </w:t>
      </w:r>
      <w:r w:rsidRPr="00D533D5">
        <w:rPr>
          <w:rFonts w:ascii="Arial" w:hAnsi="Arial" w:cs="Arial"/>
          <w14:ligatures w14:val="standardContextual"/>
        </w:rPr>
        <w:t xml:space="preserve">hejna, které má být předmětem honu; na vyšetření musí být zasláno 5 kusů </w:t>
      </w:r>
      <w:proofErr w:type="spellStart"/>
      <w:r w:rsidRPr="00D533D5">
        <w:rPr>
          <w:rFonts w:ascii="Arial" w:hAnsi="Arial" w:cs="Arial"/>
          <w14:ligatures w14:val="standardContextual"/>
        </w:rPr>
        <w:t>kadáverů</w:t>
      </w:r>
      <w:proofErr w:type="spellEnd"/>
      <w:r w:rsidRPr="00D533D5">
        <w:rPr>
          <w:rFonts w:ascii="Arial" w:hAnsi="Arial" w:cs="Arial"/>
          <w14:ligatures w14:val="standardContextual"/>
        </w:rPr>
        <w:t xml:space="preserve"> celých těl ptáků, a to nejvýše sedm dnů před dnem pořádání honu; </w:t>
      </w:r>
      <w:proofErr w:type="spellStart"/>
      <w:r w:rsidRPr="00D533D5">
        <w:rPr>
          <w:rFonts w:ascii="Arial" w:hAnsi="Arial" w:cs="Arial"/>
          <w14:ligatures w14:val="standardContextual"/>
        </w:rPr>
        <w:t>kadávery</w:t>
      </w:r>
      <w:proofErr w:type="spellEnd"/>
      <w:r w:rsidRPr="00D533D5">
        <w:rPr>
          <w:rFonts w:ascii="Arial" w:hAnsi="Arial" w:cs="Arial"/>
          <w14:ligatures w14:val="standardContextual"/>
        </w:rPr>
        <w:t xml:space="preserve"> musí být vyšetřeny ve státním veterinárním ústavu s</w:t>
      </w:r>
      <w:r>
        <w:rPr>
          <w:rFonts w:ascii="Arial" w:hAnsi="Arial" w:cs="Arial"/>
          <w14:ligatures w14:val="standardContextual"/>
        </w:rPr>
        <w:t> </w:t>
      </w:r>
      <w:r w:rsidRPr="00D533D5">
        <w:rPr>
          <w:rFonts w:ascii="Arial" w:hAnsi="Arial" w:cs="Arial"/>
          <w14:ligatures w14:val="standardContextual"/>
        </w:rPr>
        <w:t xml:space="preserve">negativním výsledkem, </w:t>
      </w:r>
    </w:p>
    <w:p w14:paraId="0806A93B" w14:textId="77777777" w:rsidR="004218CA" w:rsidRPr="00D533D5" w:rsidRDefault="004218CA" w:rsidP="002972A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b) </w:t>
      </w:r>
      <w:r w:rsidRPr="00D533D5">
        <w:rPr>
          <w:rFonts w:ascii="Arial" w:hAnsi="Arial" w:cs="Arial"/>
          <w14:ligatures w14:val="standardContextual"/>
        </w:rPr>
        <w:t xml:space="preserve">nejméně 3 pracovní dny před plánovaným termínem konání honu musí být oznámeno konání honu na </w:t>
      </w:r>
      <w:bookmarkStart w:id="0" w:name="_Hlk215521104"/>
      <w:r w:rsidRPr="00D533D5">
        <w:rPr>
          <w:rFonts w:ascii="Arial" w:hAnsi="Arial" w:cs="Arial"/>
          <w14:ligatures w14:val="standardContextual"/>
        </w:rPr>
        <w:t xml:space="preserve">místně příslušnou </w:t>
      </w:r>
      <w:bookmarkEnd w:id="0"/>
      <w:r w:rsidRPr="00D533D5">
        <w:rPr>
          <w:rFonts w:ascii="Arial" w:hAnsi="Arial" w:cs="Arial"/>
          <w14:ligatures w14:val="standardContextual"/>
        </w:rPr>
        <w:t>KVS SVS včetně doručení laboratorního protokolu vyšetření dle písmene a); součástí oznámení musí být datum konání honu, místo konání honu, jméno a adresa pořadatele honu, jméno a adresa uživatele honitby,</w:t>
      </w:r>
    </w:p>
    <w:p w14:paraId="0296FF0D" w14:textId="77777777" w:rsidR="004218CA" w:rsidRPr="00D533D5" w:rsidRDefault="004218CA" w:rsidP="002972A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c) </w:t>
      </w:r>
      <w:r w:rsidRPr="00D533D5">
        <w:rPr>
          <w:rFonts w:ascii="Arial" w:hAnsi="Arial" w:cs="Arial"/>
          <w14:ligatures w14:val="standardContextual"/>
        </w:rPr>
        <w:t>celá těla ulovené pernaté zvěře a jejich části mohou být přemísťovány pouze v rámci území České republiky.</w:t>
      </w:r>
    </w:p>
    <w:p w14:paraId="75C33531" w14:textId="77777777" w:rsidR="004218CA" w:rsidRDefault="004218CA" w:rsidP="004218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5CDC7DBB" w14:textId="77777777" w:rsidR="004218CA" w:rsidRPr="001F6A6D" w:rsidRDefault="004218CA" w:rsidP="004218CA">
      <w:pPr>
        <w:pStyle w:val="Default"/>
        <w:spacing w:after="120"/>
        <w:jc w:val="center"/>
        <w:rPr>
          <w:color w:val="auto"/>
          <w:sz w:val="22"/>
          <w:szCs w:val="22"/>
        </w:rPr>
      </w:pPr>
      <w:r w:rsidRPr="001F6A6D">
        <w:rPr>
          <w:color w:val="auto"/>
          <w:sz w:val="22"/>
          <w:szCs w:val="22"/>
        </w:rPr>
        <w:t>Čl. 3</w:t>
      </w:r>
    </w:p>
    <w:p w14:paraId="001153C2" w14:textId="77777777" w:rsidR="004218CA" w:rsidRPr="002972A7" w:rsidRDefault="004218CA" w:rsidP="006374FA">
      <w:pPr>
        <w:pStyle w:val="Default"/>
        <w:spacing w:after="240"/>
        <w:jc w:val="center"/>
        <w:rPr>
          <w:b/>
          <w:bCs/>
          <w:color w:val="auto"/>
          <w:sz w:val="26"/>
          <w:szCs w:val="26"/>
        </w:rPr>
      </w:pPr>
      <w:r w:rsidRPr="002972A7">
        <w:rPr>
          <w:b/>
          <w:bCs/>
          <w:color w:val="auto"/>
          <w:sz w:val="26"/>
          <w:szCs w:val="26"/>
        </w:rPr>
        <w:t>Poučení</w:t>
      </w:r>
    </w:p>
    <w:p w14:paraId="726E9373" w14:textId="2DB0F08F" w:rsidR="004218CA" w:rsidRPr="00B874AD" w:rsidRDefault="004218CA" w:rsidP="002972A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171B88E8" w14:textId="77777777" w:rsidR="004218CA" w:rsidRDefault="004218CA" w:rsidP="004218C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A6AC0DD" w14:textId="77777777" w:rsidR="004218CA" w:rsidRPr="001F6A6D" w:rsidRDefault="004218CA" w:rsidP="004218CA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Calibri" w:hAnsi="Arial" w:cs="Times New Roman"/>
        </w:rPr>
      </w:pPr>
      <w:r w:rsidRPr="001F6A6D">
        <w:rPr>
          <w:rFonts w:ascii="Arial" w:eastAsia="Calibri" w:hAnsi="Arial" w:cs="Times New Roman"/>
        </w:rPr>
        <w:t>Čl. 4</w:t>
      </w:r>
    </w:p>
    <w:p w14:paraId="01FEE67D" w14:textId="77777777" w:rsidR="004218CA" w:rsidRPr="002972A7" w:rsidRDefault="004218CA" w:rsidP="006374FA">
      <w:pPr>
        <w:pStyle w:val="Default"/>
        <w:spacing w:after="240"/>
        <w:jc w:val="center"/>
        <w:rPr>
          <w:b/>
          <w:bCs/>
          <w:color w:val="auto"/>
          <w:sz w:val="26"/>
          <w:szCs w:val="26"/>
        </w:rPr>
      </w:pPr>
      <w:r w:rsidRPr="002972A7">
        <w:rPr>
          <w:b/>
          <w:bCs/>
          <w:color w:val="auto"/>
          <w:sz w:val="26"/>
          <w:szCs w:val="26"/>
        </w:rPr>
        <w:t>Společná a závěrečná ustanovení</w:t>
      </w:r>
    </w:p>
    <w:p w14:paraId="78D339AC" w14:textId="3A4A033D" w:rsidR="004218CA" w:rsidRPr="00524603" w:rsidRDefault="004218CA" w:rsidP="000C2883">
      <w:pPr>
        <w:pStyle w:val="Odstavecseseznamem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Arial" w:hAnsi="Arial" w:cs="Arial"/>
          <w:szCs w:val="24"/>
        </w:rPr>
      </w:pPr>
      <w:r w:rsidRPr="00524603">
        <w:rPr>
          <w:rFonts w:ascii="Arial" w:hAnsi="Arial" w:cs="Arial"/>
          <w:szCs w:val="20"/>
        </w:rPr>
        <w:t xml:space="preserve">Toto nařízení nabývá podle § 2 odst. 1 a § 4 odst. 1 a 2 zákona č. 35/2021 Sb., </w:t>
      </w:r>
      <w:r w:rsidR="001F6A6D">
        <w:rPr>
          <w:rFonts w:ascii="Arial" w:hAnsi="Arial" w:cs="Arial"/>
          <w:szCs w:val="20"/>
        </w:rPr>
        <w:br/>
      </w:r>
      <w:r w:rsidRPr="00524603">
        <w:rPr>
          <w:rFonts w:ascii="Arial" w:hAnsi="Arial" w:cs="Arial"/>
          <w:szCs w:val="20"/>
        </w:rPr>
        <w:t>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Pr="00524603">
        <w:rPr>
          <w:rFonts w:ascii="Arial" w:hAnsi="Arial" w:cs="Arial"/>
          <w:szCs w:val="20"/>
        </w:rPr>
        <w:t xml:space="preserve"> je 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Pr="00524603">
        <w:rPr>
          <w:rFonts w:ascii="Arial" w:hAnsi="Arial" w:cs="Arial"/>
        </w:rPr>
        <w:t xml:space="preserve"> </w:t>
      </w:r>
    </w:p>
    <w:p w14:paraId="3C176DC7" w14:textId="77777777" w:rsidR="000C2883" w:rsidRPr="000C2883" w:rsidRDefault="000C2883" w:rsidP="000C2883">
      <w:pPr>
        <w:pStyle w:val="Odstavecseseznamem"/>
        <w:numPr>
          <w:ilvl w:val="0"/>
          <w:numId w:val="7"/>
        </w:numPr>
        <w:ind w:left="0" w:firstLine="567"/>
        <w:jc w:val="both"/>
        <w:rPr>
          <w:rFonts w:ascii="Arial" w:hAnsi="Arial" w:cs="Arial"/>
          <w:color w:val="000000"/>
        </w:rPr>
      </w:pPr>
      <w:r w:rsidRPr="000C2883">
        <w:rPr>
          <w:rFonts w:ascii="Arial" w:hAnsi="Arial" w:cs="Arial"/>
          <w:color w:val="00000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65AC7587" w14:textId="45604108" w:rsidR="00616664" w:rsidRPr="004218CA" w:rsidRDefault="004218CA" w:rsidP="000C2883">
      <w:pPr>
        <w:pStyle w:val="Default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</w:t>
      </w:r>
      <w:r>
        <w:rPr>
          <w:sz w:val="22"/>
          <w:szCs w:val="22"/>
        </w:rPr>
        <w:t>nejméně</w:t>
      </w:r>
      <w:r w:rsidRPr="008B7B20">
        <w:rPr>
          <w:sz w:val="22"/>
          <w:szCs w:val="22"/>
        </w:rPr>
        <w:t xml:space="preserve"> 15 dnů ode dne, kdy byla o vyhlášení vyrozuměna. </w:t>
      </w:r>
    </w:p>
    <w:p w14:paraId="5A30C157" w14:textId="16809CB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218CA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18CA">
            <w:rPr>
              <w:rFonts w:ascii="Arial" w:hAnsi="Arial" w:cs="Arial"/>
            </w:rPr>
            <w:t>0</w:t>
          </w:r>
          <w:r w:rsidR="00445610">
            <w:rPr>
              <w:rFonts w:ascii="Arial" w:hAnsi="Arial" w:cs="Arial"/>
            </w:rPr>
            <w:t>5</w:t>
          </w:r>
          <w:r w:rsidR="004218CA">
            <w:rPr>
              <w:rFonts w:ascii="Arial" w:hAnsi="Arial" w:cs="Arial"/>
            </w:rPr>
            <w:t>.12.2025</w:t>
          </w:r>
        </w:sdtContent>
      </w:sdt>
      <w:bookmarkEnd w:id="1"/>
    </w:p>
    <w:p w14:paraId="2BC7752C" w14:textId="77777777" w:rsidR="002D7962" w:rsidRDefault="0061706A" w:rsidP="002D796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1653954307"/>
          <w:placeholder>
            <w:docPart w:val="22E739A46DE248EDB246CB635AE9673A"/>
          </w:placeholder>
        </w:sdtPr>
        <w:sdtEndPr/>
        <w:sdtContent>
          <w:r w:rsidR="002D7962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1DE6D18F" w14:textId="77777777" w:rsidR="002D7962" w:rsidRDefault="002D7962" w:rsidP="002D7962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6F7A4BBBE62E4661B47CBD1D4E40476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E7F0484692F840D8A43699A85BE8A62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3A5C3EF1" w14:textId="41084518" w:rsidR="00312826" w:rsidRDefault="002D7962" w:rsidP="002D7962">
      <w:pPr>
        <w:widowControl w:val="0"/>
        <w:autoSpaceDE w:val="0"/>
        <w:autoSpaceDN w:val="0"/>
        <w:adjustRightInd w:val="0"/>
        <w:spacing w:after="0" w:line="240" w:lineRule="auto"/>
        <w:ind w:left="4537" w:firstLine="708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  podepsáno elektronicky</w:t>
      </w: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6E11A8C3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  <w:u w:val="single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  <w:u w:val="single"/>
            </w:rPr>
            <w:t xml:space="preserve">Do datové schránky: </w:t>
          </w:r>
        </w:p>
        <w:p w14:paraId="36842DDD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07E035DB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Hasičský záchranný sbor Jihočeského kraje, Pražská </w:t>
          </w:r>
          <w:proofErr w:type="gramStart"/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52b</w:t>
          </w:r>
          <w:proofErr w:type="gramEnd"/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, 370 04 České Budějovice </w:t>
          </w:r>
        </w:p>
        <w:p w14:paraId="3F7EB95F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7B9A4ECB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69CDC76A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370 01 České Budějovice </w:t>
          </w:r>
        </w:p>
        <w:p w14:paraId="16682F83" w14:textId="77777777" w:rsidR="003F34E9" w:rsidRPr="003F34E9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Komora veterinárních lékařů České republiky, Novoměstská 1965/2, Řečkovice, 62100 Brno</w:t>
          </w:r>
        </w:p>
        <w:p w14:paraId="5FB0C16E" w14:textId="2CF8915F" w:rsidR="00616664" w:rsidRPr="00C01D55" w:rsidRDefault="003F34E9" w:rsidP="003F34E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obce v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 oblasti s omezením</w:t>
          </w:r>
          <w:r w:rsidRPr="003F34E9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a příslušné obce s rozšířenou působností</w:t>
          </w:r>
        </w:p>
      </w:sdtContent>
    </w:sdt>
    <w:sectPr w:rsidR="00616664" w:rsidRPr="00C01D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5A724F"/>
    <w:multiLevelType w:val="hybridMultilevel"/>
    <w:tmpl w:val="DA8A624E"/>
    <w:lvl w:ilvl="0" w:tplc="D902D0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544976115">
    <w:abstractNumId w:val="2"/>
  </w:num>
  <w:num w:numId="8" w16cid:durableId="13197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29F3"/>
    <w:rsid w:val="000B4748"/>
    <w:rsid w:val="000C2883"/>
    <w:rsid w:val="000E1036"/>
    <w:rsid w:val="001F6A6D"/>
    <w:rsid w:val="00256328"/>
    <w:rsid w:val="002858E0"/>
    <w:rsid w:val="002972A7"/>
    <w:rsid w:val="002B16CF"/>
    <w:rsid w:val="002D7962"/>
    <w:rsid w:val="00312826"/>
    <w:rsid w:val="00357272"/>
    <w:rsid w:val="00362F56"/>
    <w:rsid w:val="003D5262"/>
    <w:rsid w:val="003F34E9"/>
    <w:rsid w:val="004218CA"/>
    <w:rsid w:val="00445610"/>
    <w:rsid w:val="00461078"/>
    <w:rsid w:val="00616664"/>
    <w:rsid w:val="0061706A"/>
    <w:rsid w:val="006374FA"/>
    <w:rsid w:val="00660C10"/>
    <w:rsid w:val="00661489"/>
    <w:rsid w:val="00740498"/>
    <w:rsid w:val="00775F1D"/>
    <w:rsid w:val="007B6A92"/>
    <w:rsid w:val="00850D2F"/>
    <w:rsid w:val="009066E7"/>
    <w:rsid w:val="009C36E4"/>
    <w:rsid w:val="009D7D39"/>
    <w:rsid w:val="00AB1E28"/>
    <w:rsid w:val="00B36DA7"/>
    <w:rsid w:val="00BB5C31"/>
    <w:rsid w:val="00BE2337"/>
    <w:rsid w:val="00C438C9"/>
    <w:rsid w:val="00DC4873"/>
    <w:rsid w:val="00E05972"/>
    <w:rsid w:val="00E0754C"/>
    <w:rsid w:val="00E934ED"/>
    <w:rsid w:val="00F4342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421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odsazen"/>
    <w:rsid w:val="004218CA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4218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2E739A46DE248EDB246CB635AE96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E5C64-19D4-4443-8D50-2EED6CF8024F}"/>
      </w:docPartPr>
      <w:docPartBody>
        <w:p w:rsidR="000728E6" w:rsidRDefault="000728E6" w:rsidP="000728E6">
          <w:pPr>
            <w:pStyle w:val="22E739A46DE248EDB246CB635AE9673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7A4BBBE62E4661B47CBD1D4E404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C6891-EAD2-4E93-B8CE-0A0A36F35EA4}"/>
      </w:docPartPr>
      <w:docPartBody>
        <w:p w:rsidR="000728E6" w:rsidRDefault="000728E6" w:rsidP="000728E6">
          <w:pPr>
            <w:pStyle w:val="6F7A4BBBE62E4661B47CBD1D4E40476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F0484692F840D8A43699A85BE8A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78E28-8461-4389-B6A3-2C32D1976AAB}"/>
      </w:docPartPr>
      <w:docPartBody>
        <w:p w:rsidR="000728E6" w:rsidRDefault="000728E6" w:rsidP="000728E6">
          <w:pPr>
            <w:pStyle w:val="E7F0484692F840D8A43699A85BE8A62C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28E6"/>
    <w:rsid w:val="000E1036"/>
    <w:rsid w:val="003A5764"/>
    <w:rsid w:val="005E611E"/>
    <w:rsid w:val="00702975"/>
    <w:rsid w:val="009D7D39"/>
    <w:rsid w:val="00B36DA7"/>
    <w:rsid w:val="00E0754C"/>
    <w:rsid w:val="00EB786E"/>
    <w:rsid w:val="00F4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728E6"/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739A46DE248EDB246CB635AE9673A">
    <w:name w:val="22E739A46DE248EDB246CB635AE9673A"/>
    <w:rsid w:val="00072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A4BBBE62E4661B47CBD1D4E40476A">
    <w:name w:val="6F7A4BBBE62E4661B47CBD1D4E40476A"/>
    <w:rsid w:val="00072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0484692F840D8A43699A85BE8A62C">
    <w:name w:val="E7F0484692F840D8A43699A85BE8A62C"/>
    <w:rsid w:val="00072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1885</Words>
  <Characters>11123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35</cp:revision>
  <dcterms:created xsi:type="dcterms:W3CDTF">2022-01-27T08:47:00Z</dcterms:created>
  <dcterms:modified xsi:type="dcterms:W3CDTF">2025-12-05T08:29:00Z</dcterms:modified>
</cp:coreProperties>
</file>