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28" w:rsidRPr="002E0EAD" w:rsidRDefault="00DD6D28" w:rsidP="00DD6D28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3D47E2">
        <w:rPr>
          <w:rFonts w:ascii="Arial" w:hAnsi="Arial" w:cs="Arial"/>
          <w:b/>
        </w:rPr>
        <w:t>Obědkovice</w:t>
      </w:r>
    </w:p>
    <w:p w:rsidR="00DD6D28" w:rsidRPr="002E0EAD" w:rsidRDefault="00DD6D28" w:rsidP="00DD6D2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D47E2">
        <w:rPr>
          <w:rFonts w:ascii="Arial" w:hAnsi="Arial" w:cs="Arial"/>
          <w:b/>
        </w:rPr>
        <w:t>Obědkovice</w:t>
      </w:r>
    </w:p>
    <w:p w:rsidR="00DD6D28" w:rsidRPr="002E0EAD" w:rsidRDefault="00DD6D28" w:rsidP="00DD6D2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D47E2">
        <w:rPr>
          <w:rFonts w:ascii="Arial" w:hAnsi="Arial" w:cs="Arial"/>
          <w:b/>
        </w:rPr>
        <w:t>Obědkovice</w:t>
      </w:r>
      <w:r w:rsidRPr="002E0EAD">
        <w:rPr>
          <w:rFonts w:ascii="Arial" w:hAnsi="Arial" w:cs="Arial"/>
          <w:b/>
        </w:rPr>
        <w:t xml:space="preserve"> č. </w:t>
      </w:r>
      <w:r w:rsidR="003D47E2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3D47E2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DD6D28" w:rsidRPr="00FB6AE5" w:rsidRDefault="00DD6D28" w:rsidP="00DD6D2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D6D28" w:rsidRPr="00FB6AE5" w:rsidRDefault="00DD6D28" w:rsidP="00DD6D2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DD6D28" w:rsidRPr="00FB6AE5" w:rsidRDefault="00DD6D28" w:rsidP="00E10745">
      <w:pPr>
        <w:jc w:val="both"/>
        <w:rPr>
          <w:rFonts w:ascii="Arial" w:hAnsi="Arial" w:cs="Arial"/>
          <w:sz w:val="22"/>
          <w:szCs w:val="22"/>
        </w:rPr>
      </w:pPr>
    </w:p>
    <w:p w:rsidR="00DD6D28" w:rsidRPr="00553B78" w:rsidRDefault="00DD6D28" w:rsidP="00E1074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D47E2">
        <w:rPr>
          <w:rFonts w:ascii="Arial" w:hAnsi="Arial" w:cs="Arial"/>
          <w:sz w:val="22"/>
          <w:szCs w:val="22"/>
        </w:rPr>
        <w:t>Obědkovice</w:t>
      </w:r>
      <w:r w:rsidR="006B0E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</w:t>
      </w:r>
      <w:r w:rsidR="00E10745">
        <w:rPr>
          <w:rFonts w:ascii="Arial" w:hAnsi="Arial" w:cs="Arial"/>
          <w:sz w:val="22"/>
          <w:szCs w:val="22"/>
        </w:rPr>
        <w:t xml:space="preserve"> 9. 11. 2021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E10745">
        <w:rPr>
          <w:rFonts w:ascii="Arial" w:hAnsi="Arial" w:cs="Arial"/>
          <w:sz w:val="22"/>
          <w:szCs w:val="22"/>
        </w:rPr>
        <w:t xml:space="preserve">5/5/2021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</w:t>
      </w:r>
      <w:r w:rsidR="00E10745" w:rsidRPr="00FB6AE5">
        <w:rPr>
          <w:rFonts w:ascii="Arial" w:hAnsi="Arial" w:cs="Arial"/>
          <w:sz w:val="22"/>
          <w:szCs w:val="22"/>
        </w:rPr>
        <w:t>jen „zákon</w:t>
      </w:r>
      <w:r w:rsidR="00E1074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</w:t>
      </w:r>
      <w:r w:rsidR="00E1074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Sb.</w:t>
      </w:r>
      <w:r w:rsidR="00E10745" w:rsidRPr="00FB6AE5">
        <w:rPr>
          <w:rFonts w:ascii="Arial" w:hAnsi="Arial" w:cs="Arial"/>
          <w:sz w:val="22"/>
          <w:szCs w:val="22"/>
        </w:rPr>
        <w:t xml:space="preserve">, </w:t>
      </w:r>
      <w:r w:rsidR="00E10745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DD6D28" w:rsidRPr="00FB6AE5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</w:p>
    <w:p w:rsidR="00DD6D28" w:rsidRPr="00FB6AE5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DD6D28" w:rsidRPr="006B0EE4" w:rsidRDefault="00DD6D28" w:rsidP="00DD6D28">
      <w:pPr>
        <w:pStyle w:val="Nadpis2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6B0EE4">
        <w:rPr>
          <w:rFonts w:ascii="Arial" w:hAnsi="Arial" w:cs="Arial"/>
          <w:i w:val="0"/>
          <w:iCs w:val="0"/>
          <w:sz w:val="22"/>
          <w:szCs w:val="22"/>
        </w:rPr>
        <w:t>Úvodní ustanovení</w:t>
      </w:r>
    </w:p>
    <w:p w:rsidR="00DD6D28" w:rsidRDefault="00DD6D28" w:rsidP="00DD6D2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DD6D28" w:rsidRPr="00EB486C" w:rsidRDefault="00DD6D28" w:rsidP="00DD6D28">
      <w:pPr>
        <w:numPr>
          <w:ilvl w:val="0"/>
          <w:numId w:val="17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r w:rsidR="003D47E2">
        <w:rPr>
          <w:rFonts w:ascii="Arial" w:hAnsi="Arial" w:cs="Arial"/>
          <w:sz w:val="22"/>
          <w:szCs w:val="22"/>
        </w:rPr>
        <w:t>Obědkovice.</w:t>
      </w:r>
    </w:p>
    <w:p w:rsidR="00DD6D28" w:rsidRPr="00EB486C" w:rsidRDefault="00DD6D28" w:rsidP="00DD6D28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DD6D28" w:rsidRPr="00BF6EFC" w:rsidRDefault="00DD6D28" w:rsidP="00DD6D28">
      <w:pPr>
        <w:numPr>
          <w:ilvl w:val="0"/>
          <w:numId w:val="1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DD6D28" w:rsidRPr="00BF6EFC" w:rsidRDefault="00DD6D28" w:rsidP="00DD6D28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6D28" w:rsidRDefault="00DD6D28" w:rsidP="00DD6D28">
      <w:pPr>
        <w:numPr>
          <w:ilvl w:val="0"/>
          <w:numId w:val="1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D6D28" w:rsidRDefault="00DD6D28" w:rsidP="00DD6D2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6D28" w:rsidRPr="00D62F8B" w:rsidRDefault="00DD6D28" w:rsidP="00DD6D28">
      <w:pPr>
        <w:numPr>
          <w:ilvl w:val="0"/>
          <w:numId w:val="1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D6D28" w:rsidRDefault="00DD6D28" w:rsidP="00DD6D2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6D28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</w:p>
    <w:p w:rsidR="00DD6D28" w:rsidRPr="00FB6AE5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DD6D28" w:rsidRDefault="00DD6D28" w:rsidP="00DD6D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DD6D28" w:rsidRDefault="00DD6D28" w:rsidP="00DD6D28">
      <w:pPr>
        <w:jc w:val="center"/>
        <w:rPr>
          <w:rFonts w:ascii="Arial" w:hAnsi="Arial" w:cs="Arial"/>
          <w:sz w:val="22"/>
          <w:szCs w:val="22"/>
        </w:rPr>
      </w:pPr>
    </w:p>
    <w:p w:rsidR="00DD6D28" w:rsidRPr="00FB6AE5" w:rsidRDefault="00DD6D28" w:rsidP="00DD6D2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DD6D28" w:rsidRPr="00FB6AE5" w:rsidRDefault="00DD6D28" w:rsidP="00DD6D28">
      <w:pPr>
        <w:rPr>
          <w:rFonts w:ascii="Arial" w:hAnsi="Arial" w:cs="Arial"/>
          <w:i/>
          <w:iCs/>
          <w:sz w:val="22"/>
          <w:szCs w:val="22"/>
        </w:rPr>
      </w:pPr>
    </w:p>
    <w:p w:rsidR="00DD6D28" w:rsidRPr="003D47E2" w:rsidRDefault="00DD6D28" w:rsidP="00DD6D2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</w:rPr>
      </w:pPr>
      <w:r w:rsidRPr="003D47E2">
        <w:rPr>
          <w:rFonts w:ascii="Arial" w:hAnsi="Arial" w:cs="Arial"/>
          <w:bCs/>
          <w:iCs/>
          <w:color w:val="000000"/>
        </w:rPr>
        <w:t>Biologické odpady</w:t>
      </w:r>
      <w:r w:rsidRPr="003D47E2">
        <w:rPr>
          <w:rFonts w:ascii="Arial" w:hAnsi="Arial" w:cs="Arial"/>
          <w:bCs/>
          <w:iCs/>
        </w:rPr>
        <w:t>,</w:t>
      </w:r>
    </w:p>
    <w:p w:rsidR="00DD6D28" w:rsidRPr="003D47E2" w:rsidRDefault="00DD6D28" w:rsidP="00DD6D28">
      <w:pPr>
        <w:pStyle w:val="Odstavecseseznamem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</w:rPr>
      </w:pPr>
      <w:r w:rsidRPr="003D47E2">
        <w:rPr>
          <w:rFonts w:ascii="Arial" w:hAnsi="Arial" w:cs="Arial"/>
          <w:bCs/>
          <w:iCs/>
          <w:color w:val="000000"/>
        </w:rPr>
        <w:t>Papír,</w:t>
      </w:r>
    </w:p>
    <w:p w:rsidR="00DD6D28" w:rsidRPr="003D47E2" w:rsidRDefault="00DD6D28" w:rsidP="00DD6D28">
      <w:pPr>
        <w:pStyle w:val="Odstavecseseznamem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</w:rPr>
      </w:pPr>
      <w:r w:rsidRPr="003D47E2">
        <w:rPr>
          <w:rFonts w:ascii="Arial" w:hAnsi="Arial" w:cs="Arial"/>
          <w:bCs/>
          <w:iCs/>
          <w:color w:val="000000"/>
        </w:rPr>
        <w:t>Plasty včetně PET lahví,</w:t>
      </w:r>
      <w:r w:rsidR="003D47E2">
        <w:rPr>
          <w:rFonts w:ascii="Arial" w:hAnsi="Arial" w:cs="Arial"/>
          <w:bCs/>
          <w:iCs/>
          <w:color w:val="000000"/>
        </w:rPr>
        <w:t xml:space="preserve"> nápojové kartony </w:t>
      </w:r>
    </w:p>
    <w:p w:rsidR="00DD6D28" w:rsidRPr="003D47E2" w:rsidRDefault="00DD6D28" w:rsidP="00DD6D2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</w:rPr>
      </w:pPr>
      <w:r w:rsidRPr="003D47E2">
        <w:rPr>
          <w:rFonts w:ascii="Arial" w:hAnsi="Arial" w:cs="Arial"/>
          <w:bCs/>
          <w:iCs/>
          <w:color w:val="000000"/>
        </w:rPr>
        <w:t>Sklo,</w:t>
      </w:r>
    </w:p>
    <w:p w:rsidR="00DD6D28" w:rsidRPr="003D47E2" w:rsidRDefault="00DD6D28" w:rsidP="00DD6D2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</w:rPr>
      </w:pPr>
      <w:r w:rsidRPr="003D47E2">
        <w:rPr>
          <w:rFonts w:ascii="Arial" w:hAnsi="Arial" w:cs="Arial"/>
          <w:bCs/>
          <w:iCs/>
          <w:color w:val="000000"/>
        </w:rPr>
        <w:t>Kovy,</w:t>
      </w:r>
    </w:p>
    <w:p w:rsidR="00DD6D28" w:rsidRPr="003D47E2" w:rsidRDefault="00DD6D28" w:rsidP="00DD6D28">
      <w:pPr>
        <w:numPr>
          <w:ilvl w:val="0"/>
          <w:numId w:val="12"/>
        </w:numPr>
        <w:rPr>
          <w:rFonts w:ascii="Arial" w:hAnsi="Arial" w:cs="Arial"/>
          <w:bCs/>
          <w:iCs/>
          <w:sz w:val="22"/>
          <w:szCs w:val="22"/>
        </w:rPr>
      </w:pPr>
      <w:r w:rsidRPr="003D47E2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:rsidR="00DD6D28" w:rsidRPr="003D47E2" w:rsidRDefault="00DD6D28" w:rsidP="00DD6D28">
      <w:pPr>
        <w:numPr>
          <w:ilvl w:val="0"/>
          <w:numId w:val="12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D47E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:rsidR="00DD6D28" w:rsidRPr="003D47E2" w:rsidRDefault="00DD6D28" w:rsidP="00DD6D28">
      <w:pPr>
        <w:numPr>
          <w:ilvl w:val="0"/>
          <w:numId w:val="12"/>
        </w:numPr>
        <w:rPr>
          <w:rFonts w:ascii="Arial" w:hAnsi="Arial" w:cs="Arial"/>
          <w:bCs/>
          <w:iCs/>
          <w:sz w:val="22"/>
          <w:szCs w:val="22"/>
        </w:rPr>
      </w:pPr>
      <w:r w:rsidRPr="003D47E2">
        <w:rPr>
          <w:rFonts w:ascii="Arial" w:hAnsi="Arial" w:cs="Arial"/>
          <w:bCs/>
          <w:iCs/>
          <w:sz w:val="22"/>
          <w:szCs w:val="22"/>
        </w:rPr>
        <w:t>Jedlé oleje a tuky,</w:t>
      </w:r>
    </w:p>
    <w:p w:rsidR="00DD6D28" w:rsidRPr="00936F20" w:rsidRDefault="00DD6D28" w:rsidP="00DD6D2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36F20">
        <w:rPr>
          <w:rFonts w:ascii="Arial" w:hAnsi="Arial" w:cs="Arial"/>
          <w:sz w:val="22"/>
          <w:szCs w:val="22"/>
        </w:rPr>
        <w:t>Směsný komunální odpad</w:t>
      </w:r>
    </w:p>
    <w:p w:rsidR="00DD6D28" w:rsidRPr="00431942" w:rsidRDefault="00DD6D28" w:rsidP="00DD6D28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:rsidR="00DD6D28" w:rsidRPr="00122EA8" w:rsidRDefault="00DD6D28" w:rsidP="00DD6D28">
      <w:pPr>
        <w:pStyle w:val="Zkladntextodsazen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</w:t>
      </w:r>
      <w:r w:rsidR="008B30D7">
        <w:rPr>
          <w:rFonts w:ascii="Arial" w:hAnsi="Arial" w:cs="Arial"/>
          <w:sz w:val="22"/>
          <w:szCs w:val="22"/>
        </w:rPr>
        <w:t xml:space="preserve"> a</w:t>
      </w:r>
      <w:r w:rsidRPr="00122EA8">
        <w:rPr>
          <w:rFonts w:ascii="Arial" w:hAnsi="Arial" w:cs="Arial"/>
          <w:sz w:val="22"/>
          <w:szCs w:val="22"/>
        </w:rPr>
        <w:t xml:space="preserve"> h)</w:t>
      </w:r>
      <w:r w:rsidR="008B30D7">
        <w:rPr>
          <w:rFonts w:ascii="Arial" w:hAnsi="Arial" w:cs="Arial"/>
          <w:sz w:val="22"/>
          <w:szCs w:val="22"/>
        </w:rPr>
        <w:t>.</w:t>
      </w:r>
    </w:p>
    <w:p w:rsidR="00DD6D28" w:rsidRPr="00122EA8" w:rsidRDefault="00DD6D28" w:rsidP="00DD6D2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DD6D28" w:rsidRPr="00122EA8" w:rsidRDefault="00DD6D28" w:rsidP="00DD6D28">
      <w:pPr>
        <w:pStyle w:val="Zkladntextodsazen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D47E2">
        <w:rPr>
          <w:rFonts w:ascii="Arial" w:hAnsi="Arial" w:cs="Arial"/>
          <w:sz w:val="22"/>
          <w:szCs w:val="22"/>
        </w:rPr>
        <w:t xml:space="preserve">. </w:t>
      </w:r>
    </w:p>
    <w:p w:rsidR="00DD6D28" w:rsidRDefault="00DD6D28" w:rsidP="00DD6D2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DD6D28" w:rsidRPr="00FB6AE5" w:rsidRDefault="00DD6D28" w:rsidP="00DD6D2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DD6D28" w:rsidRPr="00FB6AE5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DD6D28" w:rsidRPr="003D47E2" w:rsidRDefault="00DD6D28" w:rsidP="00DD6D28">
      <w:pPr>
        <w:pStyle w:val="Nadpis2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3D47E2">
        <w:rPr>
          <w:rFonts w:ascii="Arial" w:hAnsi="Arial" w:cs="Arial"/>
          <w:i w:val="0"/>
          <w:iCs w:val="0"/>
          <w:sz w:val="22"/>
          <w:szCs w:val="22"/>
        </w:rPr>
        <w:t>Soustřeďování papíru, plastů, skla, kovů,</w:t>
      </w:r>
      <w:r w:rsidR="00AB4681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3D47E2">
        <w:rPr>
          <w:rFonts w:ascii="Arial" w:hAnsi="Arial" w:cs="Arial"/>
          <w:i w:val="0"/>
          <w:iCs w:val="0"/>
          <w:sz w:val="22"/>
          <w:szCs w:val="22"/>
        </w:rPr>
        <w:t>jedlých olejů a tuků</w:t>
      </w:r>
    </w:p>
    <w:p w:rsidR="00DD6D28" w:rsidRDefault="00DD6D28" w:rsidP="00DD6D28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D6D28" w:rsidRPr="00AC2295" w:rsidRDefault="00DD6D28" w:rsidP="00DD6D28">
      <w:pPr>
        <w:numPr>
          <w:ilvl w:val="0"/>
          <w:numId w:val="8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jedlé oleje a tuky</w:t>
      </w:r>
      <w:r w:rsidR="003D47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</w:t>
      </w:r>
      <w:r w:rsidRPr="003D47E2">
        <w:rPr>
          <w:rFonts w:ascii="Arial" w:hAnsi="Arial" w:cs="Arial"/>
          <w:sz w:val="22"/>
          <w:szCs w:val="22"/>
        </w:rPr>
        <w:t>jsou sběrné nádoby</w:t>
      </w:r>
      <w:r w:rsidR="003D47E2" w:rsidRPr="003D47E2">
        <w:rPr>
          <w:rFonts w:ascii="Arial" w:hAnsi="Arial" w:cs="Arial"/>
          <w:sz w:val="22"/>
          <w:szCs w:val="22"/>
        </w:rPr>
        <w:t xml:space="preserve"> – </w:t>
      </w:r>
      <w:r w:rsidRPr="003D47E2">
        <w:rPr>
          <w:rFonts w:ascii="Arial" w:hAnsi="Arial" w:cs="Arial"/>
          <w:sz w:val="22"/>
          <w:szCs w:val="22"/>
        </w:rPr>
        <w:t>kontejnery</w:t>
      </w:r>
      <w:r w:rsidR="003D47E2" w:rsidRPr="003D47E2">
        <w:rPr>
          <w:rFonts w:ascii="Arial" w:hAnsi="Arial" w:cs="Arial"/>
          <w:sz w:val="22"/>
          <w:szCs w:val="22"/>
        </w:rPr>
        <w:t>.</w:t>
      </w:r>
      <w:r w:rsidR="003D47E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DD6D28" w:rsidRPr="00FB6AE5" w:rsidRDefault="00DD6D28" w:rsidP="00DD6D28">
      <w:pPr>
        <w:rPr>
          <w:rFonts w:ascii="Arial" w:hAnsi="Arial" w:cs="Arial"/>
          <w:sz w:val="22"/>
          <w:szCs w:val="22"/>
        </w:rPr>
      </w:pPr>
    </w:p>
    <w:p w:rsidR="00DD6D28" w:rsidRDefault="00DD6D28" w:rsidP="00DD6D28">
      <w:pPr>
        <w:pStyle w:val="NormlnIMP"/>
        <w:numPr>
          <w:ilvl w:val="0"/>
          <w:numId w:val="8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</w:t>
      </w:r>
      <w:r w:rsidR="00825B56" w:rsidRPr="00857DA0">
        <w:rPr>
          <w:rFonts w:ascii="Arial" w:hAnsi="Arial" w:cs="Arial"/>
          <w:sz w:val="22"/>
          <w:szCs w:val="22"/>
        </w:rPr>
        <w:t>nádoby</w:t>
      </w:r>
      <w:r w:rsidR="00825B56">
        <w:rPr>
          <w:rFonts w:ascii="Arial" w:hAnsi="Arial" w:cs="Arial"/>
          <w:sz w:val="22"/>
          <w:szCs w:val="22"/>
        </w:rPr>
        <w:t xml:space="preserve"> – kontejnery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3D47E2" w:rsidRDefault="00B44688" w:rsidP="003D47E2">
      <w:pPr>
        <w:numPr>
          <w:ilvl w:val="0"/>
          <w:numId w:val="22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</w:t>
      </w:r>
      <w:r w:rsidR="003D47E2" w:rsidRPr="00B44688">
        <w:rPr>
          <w:rFonts w:ascii="Arial" w:hAnsi="Arial" w:cs="Arial"/>
          <w:iCs/>
          <w:sz w:val="22"/>
          <w:szCs w:val="22"/>
        </w:rPr>
        <w:t xml:space="preserve"> budovy Obecního úřadu </w:t>
      </w:r>
      <w:r w:rsidR="00825B56" w:rsidRPr="00B44688">
        <w:rPr>
          <w:rFonts w:ascii="Arial" w:hAnsi="Arial" w:cs="Arial"/>
          <w:iCs/>
          <w:sz w:val="22"/>
          <w:szCs w:val="22"/>
        </w:rPr>
        <w:t>Obědkovice – papír</w:t>
      </w:r>
      <w:r>
        <w:rPr>
          <w:rFonts w:ascii="Arial" w:hAnsi="Arial" w:cs="Arial"/>
          <w:iCs/>
          <w:sz w:val="22"/>
          <w:szCs w:val="22"/>
        </w:rPr>
        <w:t>, plast</w:t>
      </w:r>
    </w:p>
    <w:p w:rsidR="00B44688" w:rsidRDefault="00B44688" w:rsidP="003D47E2">
      <w:pPr>
        <w:numPr>
          <w:ilvl w:val="0"/>
          <w:numId w:val="22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 hasičské studny – papír, plast</w:t>
      </w:r>
    </w:p>
    <w:p w:rsidR="00B44688" w:rsidRDefault="00B44688" w:rsidP="003D47E2">
      <w:pPr>
        <w:numPr>
          <w:ilvl w:val="0"/>
          <w:numId w:val="22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 obchodu potravin – papír, plast, kov, sklo</w:t>
      </w:r>
    </w:p>
    <w:p w:rsidR="00B44688" w:rsidRDefault="00B44688" w:rsidP="003D47E2">
      <w:pPr>
        <w:numPr>
          <w:ilvl w:val="0"/>
          <w:numId w:val="22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B44688">
        <w:rPr>
          <w:rFonts w:ascii="Arial" w:hAnsi="Arial" w:cs="Arial"/>
          <w:iCs/>
          <w:sz w:val="22"/>
          <w:szCs w:val="22"/>
        </w:rPr>
        <w:t>u hasičské zbrojnice – jedlé tuky a oleje</w:t>
      </w:r>
    </w:p>
    <w:p w:rsidR="00DD6D28" w:rsidRPr="00ED1A67" w:rsidRDefault="00DD6D28" w:rsidP="00DD6D28">
      <w:pPr>
        <w:jc w:val="both"/>
        <w:rPr>
          <w:rFonts w:ascii="Arial" w:hAnsi="Arial" w:cs="Arial"/>
          <w:sz w:val="22"/>
          <w:szCs w:val="22"/>
        </w:rPr>
      </w:pPr>
    </w:p>
    <w:p w:rsidR="00DD6D28" w:rsidRPr="00915D11" w:rsidRDefault="00DD6D28" w:rsidP="00067BE5">
      <w:pPr>
        <w:pStyle w:val="NormlnIMP"/>
        <w:numPr>
          <w:ilvl w:val="0"/>
          <w:numId w:val="8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15D11">
        <w:rPr>
          <w:rFonts w:ascii="Arial" w:hAnsi="Arial" w:cs="Arial"/>
          <w:sz w:val="22"/>
          <w:szCs w:val="22"/>
        </w:rPr>
        <w:t xml:space="preserve">Zvláštní sběrné </w:t>
      </w:r>
      <w:r w:rsidR="00825B56" w:rsidRPr="00915D11">
        <w:rPr>
          <w:rFonts w:ascii="Arial" w:hAnsi="Arial" w:cs="Arial"/>
          <w:sz w:val="22"/>
          <w:szCs w:val="22"/>
        </w:rPr>
        <w:t>nádoby – kontejnery</w:t>
      </w:r>
      <w:r w:rsidRPr="00915D11">
        <w:rPr>
          <w:rFonts w:ascii="Arial" w:hAnsi="Arial" w:cs="Arial"/>
          <w:sz w:val="22"/>
          <w:szCs w:val="22"/>
        </w:rPr>
        <w:t xml:space="preserve"> jsou barevně odlišeny a označeny příslušnými nápisy:</w:t>
      </w:r>
    </w:p>
    <w:p w:rsidR="00DD6D28" w:rsidRPr="00ED1A67" w:rsidRDefault="00825B56" w:rsidP="00DD6D2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ED1A67">
        <w:rPr>
          <w:rFonts w:ascii="Arial" w:hAnsi="Arial" w:cs="Arial"/>
          <w:bCs/>
          <w:color w:val="000000"/>
        </w:rPr>
        <w:t>Papír – barva</w:t>
      </w:r>
      <w:r w:rsidR="00DD6D28" w:rsidRPr="00ED1A67">
        <w:rPr>
          <w:rFonts w:ascii="Arial" w:hAnsi="Arial" w:cs="Arial"/>
          <w:bCs/>
          <w:color w:val="000000"/>
        </w:rPr>
        <w:t xml:space="preserve"> </w:t>
      </w:r>
      <w:r w:rsidR="00B44688" w:rsidRPr="00ED1A67">
        <w:rPr>
          <w:rFonts w:ascii="Arial" w:hAnsi="Arial" w:cs="Arial"/>
          <w:bCs/>
          <w:color w:val="000000"/>
        </w:rPr>
        <w:t>modrá</w:t>
      </w:r>
    </w:p>
    <w:p w:rsidR="00DD6D28" w:rsidRPr="00ED1A67" w:rsidRDefault="00DD6D28" w:rsidP="00DD6D2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  <w:r w:rsidRPr="00ED1A67">
        <w:rPr>
          <w:rFonts w:ascii="Arial" w:hAnsi="Arial" w:cs="Arial"/>
          <w:bCs/>
          <w:color w:val="000000"/>
        </w:rPr>
        <w:t>Plasty, PET lahve</w:t>
      </w:r>
      <w:r w:rsidR="00B44688" w:rsidRPr="00ED1A67">
        <w:rPr>
          <w:rFonts w:ascii="Arial" w:hAnsi="Arial" w:cs="Arial"/>
          <w:bCs/>
          <w:color w:val="000000"/>
        </w:rPr>
        <w:t>, nápojové kartony –</w:t>
      </w:r>
      <w:r w:rsidRPr="00ED1A67">
        <w:rPr>
          <w:rFonts w:ascii="Arial" w:hAnsi="Arial" w:cs="Arial"/>
          <w:bCs/>
          <w:color w:val="000000"/>
        </w:rPr>
        <w:t xml:space="preserve"> barva</w:t>
      </w:r>
      <w:r w:rsidR="00B44688" w:rsidRPr="00ED1A67">
        <w:rPr>
          <w:rFonts w:ascii="Arial" w:hAnsi="Arial" w:cs="Arial"/>
          <w:bCs/>
          <w:color w:val="000000"/>
        </w:rPr>
        <w:t xml:space="preserve"> žlutá </w:t>
      </w:r>
    </w:p>
    <w:p w:rsidR="00B44688" w:rsidRPr="00ED1A67" w:rsidRDefault="00DD6D28" w:rsidP="0004370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ED1A67">
        <w:rPr>
          <w:rFonts w:ascii="Arial" w:hAnsi="Arial" w:cs="Arial"/>
          <w:bCs/>
          <w:color w:val="000000"/>
        </w:rPr>
        <w:t>Sklo</w:t>
      </w:r>
      <w:r w:rsidR="00B44688" w:rsidRPr="00ED1A67">
        <w:rPr>
          <w:rFonts w:ascii="Arial" w:hAnsi="Arial" w:cs="Arial"/>
          <w:bCs/>
          <w:color w:val="000000"/>
        </w:rPr>
        <w:t xml:space="preserve"> –</w:t>
      </w:r>
      <w:r w:rsidRPr="00ED1A67">
        <w:rPr>
          <w:rFonts w:ascii="Arial" w:hAnsi="Arial" w:cs="Arial"/>
          <w:bCs/>
          <w:color w:val="000000"/>
        </w:rPr>
        <w:t xml:space="preserve"> barva</w:t>
      </w:r>
      <w:r w:rsidR="00B44688" w:rsidRPr="00ED1A67">
        <w:rPr>
          <w:rFonts w:ascii="Arial" w:hAnsi="Arial" w:cs="Arial"/>
          <w:bCs/>
          <w:color w:val="000000"/>
        </w:rPr>
        <w:t xml:space="preserve"> bílá</w:t>
      </w:r>
      <w:r w:rsidRPr="00ED1A67">
        <w:rPr>
          <w:rFonts w:ascii="Arial" w:hAnsi="Arial" w:cs="Arial"/>
          <w:bCs/>
          <w:color w:val="000000"/>
        </w:rPr>
        <w:t xml:space="preserve"> </w:t>
      </w:r>
    </w:p>
    <w:p w:rsidR="00DD6D28" w:rsidRPr="00ED1A67" w:rsidRDefault="00DD6D28" w:rsidP="0004370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ED1A67">
        <w:rPr>
          <w:rFonts w:ascii="Arial" w:hAnsi="Arial" w:cs="Arial"/>
          <w:bCs/>
          <w:color w:val="000000"/>
        </w:rPr>
        <w:t>Kovy, barva</w:t>
      </w:r>
      <w:r w:rsidR="00ED1A67" w:rsidRPr="00ED1A67">
        <w:rPr>
          <w:rFonts w:ascii="Arial" w:hAnsi="Arial" w:cs="Arial"/>
          <w:bCs/>
          <w:color w:val="000000"/>
        </w:rPr>
        <w:t xml:space="preserve"> stříbrná</w:t>
      </w:r>
    </w:p>
    <w:p w:rsidR="00DD6D28" w:rsidRPr="00ED1A67" w:rsidRDefault="00DD6D28" w:rsidP="0004370D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D1A67">
        <w:rPr>
          <w:rFonts w:ascii="Arial" w:hAnsi="Arial" w:cs="Arial"/>
          <w:sz w:val="22"/>
          <w:szCs w:val="22"/>
        </w:rPr>
        <w:t xml:space="preserve">Jedlé oleje a </w:t>
      </w:r>
      <w:r w:rsidR="00825B56" w:rsidRPr="00ED1A67">
        <w:rPr>
          <w:rFonts w:ascii="Arial" w:hAnsi="Arial" w:cs="Arial"/>
          <w:sz w:val="22"/>
          <w:szCs w:val="22"/>
        </w:rPr>
        <w:t>tuky – barva</w:t>
      </w:r>
      <w:r w:rsidR="00ED1A67" w:rsidRPr="00ED1A67">
        <w:rPr>
          <w:rFonts w:ascii="Arial" w:hAnsi="Arial" w:cs="Arial"/>
          <w:sz w:val="22"/>
          <w:szCs w:val="22"/>
        </w:rPr>
        <w:t xml:space="preserve"> </w:t>
      </w:r>
      <w:r w:rsidR="00AB4681">
        <w:rPr>
          <w:rFonts w:ascii="Arial" w:hAnsi="Arial" w:cs="Arial"/>
          <w:sz w:val="22"/>
          <w:szCs w:val="22"/>
        </w:rPr>
        <w:t>růžová</w:t>
      </w:r>
      <w:r w:rsidR="00ED1A67" w:rsidRPr="00ED1A67">
        <w:rPr>
          <w:rFonts w:ascii="Arial" w:hAnsi="Arial" w:cs="Arial"/>
          <w:sz w:val="22"/>
          <w:szCs w:val="22"/>
        </w:rPr>
        <w:t xml:space="preserve"> </w:t>
      </w:r>
    </w:p>
    <w:p w:rsidR="00DD6D28" w:rsidRDefault="00DD6D28" w:rsidP="00DD6D28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DD6D28" w:rsidRDefault="00DD6D28" w:rsidP="00DD6D2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DD6D28" w:rsidRDefault="00DD6D28" w:rsidP="00DD6D28">
      <w:pPr>
        <w:jc w:val="both"/>
        <w:rPr>
          <w:rFonts w:ascii="Arial" w:hAnsi="Arial" w:cs="Arial"/>
          <w:sz w:val="22"/>
          <w:szCs w:val="22"/>
        </w:rPr>
      </w:pPr>
    </w:p>
    <w:p w:rsidR="00DD6D28" w:rsidRPr="00ED1A67" w:rsidRDefault="00DD6D28" w:rsidP="0004370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D1A67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DD6D28" w:rsidRDefault="00DD6D28" w:rsidP="00DD6D28">
      <w:pPr>
        <w:pStyle w:val="Default"/>
        <w:ind w:left="360"/>
      </w:pPr>
    </w:p>
    <w:p w:rsidR="00DD6D28" w:rsidRPr="00ED1A67" w:rsidRDefault="00DD6D28" w:rsidP="00DD6D28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ED1A67">
        <w:rPr>
          <w:rFonts w:ascii="Arial" w:hAnsi="Arial" w:cs="Arial"/>
          <w:sz w:val="22"/>
          <w:szCs w:val="22"/>
        </w:rPr>
        <w:t>Čl. 4</w:t>
      </w:r>
    </w:p>
    <w:p w:rsidR="00DD6D28" w:rsidRPr="00ED1A67" w:rsidRDefault="00DD6D28" w:rsidP="00DD6D28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ED1A67">
        <w:rPr>
          <w:rFonts w:ascii="Arial" w:hAnsi="Arial" w:cs="Arial"/>
          <w:sz w:val="22"/>
          <w:szCs w:val="22"/>
        </w:rPr>
        <w:t>Svoz nebezpečných složek komunálního odpadu</w:t>
      </w:r>
    </w:p>
    <w:p w:rsidR="00DD6D28" w:rsidRPr="00FB6AE5" w:rsidRDefault="00DD6D28" w:rsidP="00DD6D2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DD6D28" w:rsidRPr="00ED1A67" w:rsidRDefault="00DD6D28" w:rsidP="00DD6D2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ED1A67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svozu jsou zveřejňovány </w:t>
      </w:r>
      <w:r w:rsidR="00ED1A67" w:rsidRPr="00ED1A67">
        <w:rPr>
          <w:rFonts w:ascii="Arial" w:hAnsi="Arial" w:cs="Arial"/>
          <w:sz w:val="22"/>
          <w:szCs w:val="22"/>
        </w:rPr>
        <w:t>na</w:t>
      </w:r>
      <w:r w:rsidRPr="00ED1A67">
        <w:rPr>
          <w:rFonts w:ascii="Arial" w:hAnsi="Arial" w:cs="Arial"/>
          <w:sz w:val="22"/>
          <w:szCs w:val="22"/>
        </w:rPr>
        <w:t xml:space="preserve"> výlepových </w:t>
      </w:r>
      <w:r w:rsidR="00825B56" w:rsidRPr="00ED1A67">
        <w:rPr>
          <w:rFonts w:ascii="Arial" w:hAnsi="Arial" w:cs="Arial"/>
          <w:sz w:val="22"/>
          <w:szCs w:val="22"/>
        </w:rPr>
        <w:t>plochách, v</w:t>
      </w:r>
      <w:r w:rsidRPr="00ED1A67">
        <w:rPr>
          <w:rFonts w:ascii="Arial" w:hAnsi="Arial" w:cs="Arial"/>
          <w:sz w:val="22"/>
          <w:szCs w:val="22"/>
        </w:rPr>
        <w:t> místním rozhlase</w:t>
      </w:r>
      <w:r w:rsidR="00ED1A67" w:rsidRPr="00ED1A67">
        <w:rPr>
          <w:rFonts w:ascii="Arial" w:hAnsi="Arial" w:cs="Arial"/>
          <w:sz w:val="22"/>
          <w:szCs w:val="22"/>
        </w:rPr>
        <w:t xml:space="preserve"> </w:t>
      </w:r>
      <w:r w:rsidR="00825B56" w:rsidRPr="00ED1A67">
        <w:rPr>
          <w:rFonts w:ascii="Arial" w:hAnsi="Arial" w:cs="Arial"/>
          <w:sz w:val="22"/>
          <w:szCs w:val="22"/>
        </w:rPr>
        <w:t>a na</w:t>
      </w:r>
      <w:r w:rsidRPr="00ED1A67">
        <w:rPr>
          <w:rFonts w:ascii="Arial" w:hAnsi="Arial" w:cs="Arial"/>
          <w:sz w:val="22"/>
          <w:szCs w:val="22"/>
        </w:rPr>
        <w:t xml:space="preserve"> internetu</w:t>
      </w:r>
      <w:r w:rsidR="00ED1A67" w:rsidRPr="00ED1A67">
        <w:rPr>
          <w:rFonts w:ascii="Arial" w:hAnsi="Arial" w:cs="Arial"/>
          <w:sz w:val="22"/>
          <w:szCs w:val="22"/>
        </w:rPr>
        <w:t xml:space="preserve"> na stránkách</w:t>
      </w:r>
      <w:r w:rsidR="00ED1A67">
        <w:rPr>
          <w:rFonts w:ascii="Arial" w:hAnsi="Arial" w:cs="Arial"/>
          <w:sz w:val="22"/>
          <w:szCs w:val="22"/>
        </w:rPr>
        <w:t xml:space="preserve"> obce Obědkovice</w:t>
      </w:r>
      <w:r w:rsidR="00ED1A67" w:rsidRPr="00ED1A67">
        <w:rPr>
          <w:rFonts w:ascii="Arial" w:hAnsi="Arial" w:cs="Arial"/>
          <w:sz w:val="22"/>
          <w:szCs w:val="22"/>
        </w:rPr>
        <w:t xml:space="preserve"> v oddíle Aktuality.</w:t>
      </w:r>
    </w:p>
    <w:p w:rsidR="00DD6D28" w:rsidRPr="00ED1A67" w:rsidRDefault="00DD6D28" w:rsidP="00DD6D28">
      <w:pPr>
        <w:rPr>
          <w:rFonts w:ascii="Arial" w:hAnsi="Arial" w:cs="Arial"/>
          <w:sz w:val="22"/>
          <w:szCs w:val="22"/>
        </w:rPr>
      </w:pPr>
    </w:p>
    <w:p w:rsidR="00DD6D28" w:rsidRDefault="00DD6D28" w:rsidP="00DD6D2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:rsidR="00ED1A67" w:rsidRDefault="00ED1A67" w:rsidP="00DD6D28">
      <w:pPr>
        <w:jc w:val="center"/>
        <w:rPr>
          <w:rFonts w:ascii="Arial" w:hAnsi="Arial" w:cs="Arial"/>
          <w:b/>
          <w:sz w:val="22"/>
          <w:szCs w:val="22"/>
        </w:rPr>
      </w:pPr>
    </w:p>
    <w:p w:rsidR="00AB4681" w:rsidRDefault="00AB4681" w:rsidP="00DD6D28">
      <w:pPr>
        <w:jc w:val="center"/>
        <w:rPr>
          <w:rFonts w:ascii="Arial" w:hAnsi="Arial" w:cs="Arial"/>
          <w:b/>
          <w:sz w:val="22"/>
          <w:szCs w:val="22"/>
        </w:rPr>
      </w:pPr>
    </w:p>
    <w:p w:rsidR="00AB4681" w:rsidRDefault="00AB4681" w:rsidP="00DD6D28">
      <w:pPr>
        <w:jc w:val="center"/>
        <w:rPr>
          <w:rFonts w:ascii="Arial" w:hAnsi="Arial" w:cs="Arial"/>
          <w:b/>
          <w:sz w:val="22"/>
          <w:szCs w:val="22"/>
        </w:rPr>
      </w:pPr>
    </w:p>
    <w:p w:rsidR="00DD6D28" w:rsidRPr="00641107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DD6D28" w:rsidRPr="00641107" w:rsidRDefault="00DD6D28" w:rsidP="00DD6D28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DD6D28" w:rsidRPr="00641107" w:rsidRDefault="00DD6D28" w:rsidP="00DD6D2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D6D28" w:rsidRPr="00ED1A67" w:rsidRDefault="00DD6D28" w:rsidP="00DD6D2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D1A67">
        <w:rPr>
          <w:rFonts w:ascii="Arial" w:hAnsi="Arial" w:cs="Arial"/>
          <w:sz w:val="22"/>
          <w:szCs w:val="22"/>
        </w:rPr>
        <w:t>jedenkrát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</w:t>
      </w:r>
      <w:r w:rsidRPr="00ED1A67">
        <w:rPr>
          <w:rFonts w:ascii="Arial" w:hAnsi="Arial" w:cs="Arial"/>
          <w:sz w:val="22"/>
          <w:szCs w:val="22"/>
        </w:rPr>
        <w:t xml:space="preserve">přechodných stanovištích přímo do zvláštních sběrných nádob k tomuto účelu určených. Informace o svozu jsou zveřejňovány </w:t>
      </w:r>
      <w:r w:rsidR="00ED1A67" w:rsidRPr="00ED1A67">
        <w:rPr>
          <w:rFonts w:ascii="Arial" w:hAnsi="Arial" w:cs="Arial"/>
          <w:sz w:val="22"/>
          <w:szCs w:val="22"/>
        </w:rPr>
        <w:t>na</w:t>
      </w:r>
      <w:r w:rsidRPr="00ED1A67">
        <w:rPr>
          <w:rFonts w:ascii="Arial" w:hAnsi="Arial" w:cs="Arial"/>
          <w:sz w:val="22"/>
          <w:szCs w:val="22"/>
        </w:rPr>
        <w:t xml:space="preserve"> výlepových plochách,</w:t>
      </w:r>
      <w:r w:rsidR="00ED1A67" w:rsidRPr="00ED1A67">
        <w:rPr>
          <w:rFonts w:ascii="Arial" w:hAnsi="Arial" w:cs="Arial"/>
          <w:sz w:val="22"/>
          <w:szCs w:val="22"/>
        </w:rPr>
        <w:t xml:space="preserve"> v</w:t>
      </w:r>
      <w:r w:rsidRPr="00ED1A67">
        <w:rPr>
          <w:rFonts w:ascii="Arial" w:hAnsi="Arial" w:cs="Arial"/>
          <w:sz w:val="22"/>
          <w:szCs w:val="22"/>
        </w:rPr>
        <w:t xml:space="preserve"> místním tisku rozhlase</w:t>
      </w:r>
      <w:r w:rsidR="00ED1A67" w:rsidRPr="00ED1A67">
        <w:rPr>
          <w:rFonts w:ascii="Arial" w:hAnsi="Arial" w:cs="Arial"/>
          <w:sz w:val="22"/>
          <w:szCs w:val="22"/>
        </w:rPr>
        <w:t xml:space="preserve"> a</w:t>
      </w:r>
      <w:r w:rsidRPr="00ED1A67">
        <w:rPr>
          <w:rFonts w:ascii="Arial" w:hAnsi="Arial" w:cs="Arial"/>
          <w:sz w:val="22"/>
          <w:szCs w:val="22"/>
        </w:rPr>
        <w:t xml:space="preserve">, na internetu </w:t>
      </w:r>
      <w:r w:rsidR="00ED1A67" w:rsidRPr="00ED1A67">
        <w:rPr>
          <w:rFonts w:ascii="Arial" w:hAnsi="Arial" w:cs="Arial"/>
          <w:sz w:val="22"/>
          <w:szCs w:val="22"/>
        </w:rPr>
        <w:t>na stránkách obce Obědkovice v oddíle A</w:t>
      </w:r>
      <w:r w:rsidR="00ED1A67">
        <w:rPr>
          <w:rFonts w:ascii="Arial" w:hAnsi="Arial" w:cs="Arial"/>
          <w:sz w:val="22"/>
          <w:szCs w:val="22"/>
        </w:rPr>
        <w:t>k</w:t>
      </w:r>
      <w:r w:rsidR="00ED1A67" w:rsidRPr="00ED1A67">
        <w:rPr>
          <w:rFonts w:ascii="Arial" w:hAnsi="Arial" w:cs="Arial"/>
          <w:sz w:val="22"/>
          <w:szCs w:val="22"/>
        </w:rPr>
        <w:t>tuality.</w:t>
      </w:r>
    </w:p>
    <w:p w:rsidR="00DD6D28" w:rsidRPr="00560DED" w:rsidRDefault="00DD6D28" w:rsidP="00DD6D28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D6D28" w:rsidRPr="00553B78" w:rsidRDefault="00DD6D28" w:rsidP="00DD6D28">
      <w:pPr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DD6D28" w:rsidRDefault="00DD6D28" w:rsidP="00DD6D28">
      <w:pPr>
        <w:rPr>
          <w:rFonts w:ascii="Arial" w:hAnsi="Arial" w:cs="Arial"/>
          <w:b/>
          <w:sz w:val="22"/>
          <w:szCs w:val="22"/>
        </w:rPr>
      </w:pPr>
    </w:p>
    <w:p w:rsidR="00DD6D28" w:rsidRPr="00FB6AE5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DD6D28" w:rsidRPr="00FB6AE5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DD6D28" w:rsidRPr="00FB6AE5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</w:p>
    <w:p w:rsidR="00DD6D28" w:rsidRPr="001C6126" w:rsidRDefault="00DD6D28" w:rsidP="00DD6D28">
      <w:pPr>
        <w:widowControl w:val="0"/>
        <w:numPr>
          <w:ilvl w:val="0"/>
          <w:numId w:val="19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C6126"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se sběrnými nádobami rozumějí: </w:t>
      </w:r>
    </w:p>
    <w:p w:rsidR="00DD6D28" w:rsidRPr="001C6126" w:rsidRDefault="00DD6D28" w:rsidP="0013744E">
      <w:pPr>
        <w:numPr>
          <w:ilvl w:val="0"/>
          <w:numId w:val="7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C6126">
        <w:rPr>
          <w:rFonts w:ascii="Arial" w:hAnsi="Arial" w:cs="Arial"/>
          <w:bCs/>
          <w:sz w:val="22"/>
          <w:szCs w:val="22"/>
        </w:rPr>
        <w:t>popelnice</w:t>
      </w:r>
      <w:r w:rsidRPr="001C6126">
        <w:rPr>
          <w:rFonts w:ascii="Arial" w:hAnsi="Arial" w:cs="Arial"/>
          <w:sz w:val="22"/>
          <w:szCs w:val="22"/>
        </w:rPr>
        <w:t>)</w:t>
      </w:r>
    </w:p>
    <w:p w:rsidR="001C6126" w:rsidRDefault="00DD6D28" w:rsidP="00DD6D28">
      <w:pPr>
        <w:numPr>
          <w:ilvl w:val="0"/>
          <w:numId w:val="7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C6126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  <w:r w:rsidR="001C6126">
        <w:rPr>
          <w:rFonts w:ascii="Arial" w:hAnsi="Arial" w:cs="Arial"/>
          <w:sz w:val="22"/>
          <w:szCs w:val="22"/>
        </w:rPr>
        <w:t xml:space="preserve">   </w:t>
      </w:r>
    </w:p>
    <w:p w:rsidR="00DD6D28" w:rsidRPr="001C6126" w:rsidRDefault="001C6126" w:rsidP="001C6126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DD6D28" w:rsidRPr="001C6126" w:rsidRDefault="00DD6D28" w:rsidP="00DD6D28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C6126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1C6126">
        <w:rPr>
          <w:rFonts w:ascii="Arial" w:hAnsi="Arial" w:cs="Arial"/>
          <w:sz w:val="22"/>
          <w:szCs w:val="22"/>
        </w:rPr>
        <w:br/>
        <w:t xml:space="preserve">v čl. 3 odst. 4 a 5. </w:t>
      </w:r>
    </w:p>
    <w:p w:rsidR="00DD6D28" w:rsidRDefault="00DD6D28" w:rsidP="00DD6D2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DD6D28" w:rsidRPr="00FB6AE5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DD6D28" w:rsidRPr="00E932D8" w:rsidRDefault="00E932D8" w:rsidP="00DD6D28">
      <w:pPr>
        <w:pStyle w:val="Nadpis2"/>
        <w:jc w:val="center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Sběr biologicky rozložitelného odpadu rostlinného původu</w:t>
      </w:r>
    </w:p>
    <w:p w:rsidR="00DD6D28" w:rsidRPr="00E5685C" w:rsidRDefault="00DD6D28" w:rsidP="00DD6D28">
      <w:pPr>
        <w:jc w:val="both"/>
        <w:rPr>
          <w:rFonts w:ascii="Arial" w:hAnsi="Arial" w:cs="Arial"/>
          <w:i/>
          <w:color w:val="00B0F0"/>
          <w:sz w:val="22"/>
        </w:rPr>
      </w:pPr>
    </w:p>
    <w:p w:rsidR="00DD6D28" w:rsidRDefault="00E932D8" w:rsidP="0013744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932D8">
        <w:rPr>
          <w:rFonts w:ascii="Arial" w:hAnsi="Arial" w:cs="Arial"/>
          <w:sz w:val="22"/>
          <w:szCs w:val="22"/>
        </w:rPr>
        <w:t xml:space="preserve">Sběrem biologicky rozložitelného odpadu rostlinného původu </w:t>
      </w:r>
      <w:r w:rsidR="00DD6D28" w:rsidRPr="00E932D8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</w:t>
      </w:r>
      <w:r w:rsidRPr="00E932D8">
        <w:rPr>
          <w:rFonts w:ascii="Arial" w:hAnsi="Arial" w:cs="Arial"/>
          <w:sz w:val="22"/>
          <w:szCs w:val="22"/>
        </w:rPr>
        <w:t>.</w:t>
      </w:r>
    </w:p>
    <w:p w:rsidR="00E932D8" w:rsidRPr="00E932D8" w:rsidRDefault="00E932D8" w:rsidP="00E932D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D6D28" w:rsidRDefault="00DD6D28" w:rsidP="00DD6D2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 ovoce a zelenina ze zahrad</w:t>
      </w:r>
      <w:r w:rsidR="00903C7E"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drny se zeminou, rostliny a jejich zbytky neznečištěné chemickými látkami</w:t>
      </w:r>
      <w:r>
        <w:rPr>
          <w:rFonts w:ascii="Arial" w:hAnsi="Arial" w:cs="Arial"/>
          <w:sz w:val="22"/>
          <w:szCs w:val="22"/>
        </w:rPr>
        <w:t>, které budou využity v rámci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>
        <w:rPr>
          <w:rFonts w:ascii="Arial" w:hAnsi="Arial" w:cs="Arial"/>
          <w:sz w:val="22"/>
          <w:szCs w:val="22"/>
        </w:rPr>
        <w:t>:</w:t>
      </w:r>
    </w:p>
    <w:p w:rsidR="00903C7E" w:rsidRDefault="00903C7E" w:rsidP="00903C7E">
      <w:pPr>
        <w:pStyle w:val="Odstavecseseznamem"/>
        <w:rPr>
          <w:rFonts w:ascii="Arial" w:hAnsi="Arial" w:cs="Arial"/>
        </w:rPr>
      </w:pPr>
    </w:p>
    <w:p w:rsidR="00903C7E" w:rsidRDefault="00903C7E" w:rsidP="00903C7E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ukládat na uložiště biologického odpadu, které se nachází na p.č. 98, v k. ú. Obědkovice – za humny u solární elektrárny.</w:t>
      </w:r>
    </w:p>
    <w:p w:rsidR="00903C7E" w:rsidRDefault="00903C7E" w:rsidP="00903C7E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ukládat na uložiště lze celoročně. </w:t>
      </w:r>
    </w:p>
    <w:p w:rsidR="00903C7E" w:rsidRDefault="00903C7E" w:rsidP="00903C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Informace o sběru biologicky rozložitelného odpadu rostlinného původu je zveřejňován   </w:t>
      </w:r>
    </w:p>
    <w:p w:rsidR="00903C7E" w:rsidRDefault="00903C7E" w:rsidP="00903C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</w:t>
      </w:r>
      <w:r w:rsidRPr="00903C7E">
        <w:rPr>
          <w:rFonts w:ascii="Arial" w:hAnsi="Arial" w:cs="Arial"/>
          <w:sz w:val="22"/>
          <w:szCs w:val="22"/>
        </w:rPr>
        <w:t xml:space="preserve"> </w:t>
      </w:r>
      <w:r w:rsidRPr="00ED1A67">
        <w:rPr>
          <w:rFonts w:ascii="Arial" w:hAnsi="Arial" w:cs="Arial"/>
          <w:sz w:val="22"/>
          <w:szCs w:val="22"/>
        </w:rPr>
        <w:t>výlepových plochách,</w:t>
      </w:r>
      <w:r>
        <w:rPr>
          <w:rFonts w:ascii="Arial" w:hAnsi="Arial" w:cs="Arial"/>
          <w:sz w:val="22"/>
          <w:szCs w:val="22"/>
        </w:rPr>
        <w:t xml:space="preserve"> </w:t>
      </w:r>
      <w:r w:rsidRPr="00ED1A67">
        <w:rPr>
          <w:rFonts w:ascii="Arial" w:hAnsi="Arial" w:cs="Arial"/>
          <w:sz w:val="22"/>
          <w:szCs w:val="22"/>
        </w:rPr>
        <w:t>v místním rozhlase a</w:t>
      </w:r>
      <w:r>
        <w:rPr>
          <w:rFonts w:ascii="Arial" w:hAnsi="Arial" w:cs="Arial"/>
          <w:sz w:val="22"/>
          <w:szCs w:val="22"/>
        </w:rPr>
        <w:t xml:space="preserve"> </w:t>
      </w:r>
      <w:r w:rsidRPr="00ED1A67">
        <w:rPr>
          <w:rFonts w:ascii="Arial" w:hAnsi="Arial" w:cs="Arial"/>
          <w:sz w:val="22"/>
          <w:szCs w:val="22"/>
        </w:rPr>
        <w:t>na internetu na stránkách</w:t>
      </w:r>
      <w:r>
        <w:rPr>
          <w:rFonts w:ascii="Arial" w:hAnsi="Arial" w:cs="Arial"/>
          <w:sz w:val="22"/>
          <w:szCs w:val="22"/>
        </w:rPr>
        <w:t xml:space="preserve"> obce </w:t>
      </w:r>
    </w:p>
    <w:p w:rsidR="00903C7E" w:rsidRDefault="00903C7E" w:rsidP="00903C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Obědkovice</w:t>
      </w:r>
      <w:r w:rsidRPr="00ED1A67">
        <w:rPr>
          <w:rFonts w:ascii="Arial" w:hAnsi="Arial" w:cs="Arial"/>
          <w:sz w:val="22"/>
          <w:szCs w:val="22"/>
        </w:rPr>
        <w:t xml:space="preserve"> v oddíle Aktuality.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903C7E" w:rsidRDefault="00903C7E" w:rsidP="00903C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903C7E" w:rsidRDefault="00903C7E" w:rsidP="00903C7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</w:t>
      </w:r>
      <w:r w:rsidR="00386585">
        <w:rPr>
          <w:rFonts w:ascii="Arial" w:hAnsi="Arial" w:cs="Arial"/>
          <w:sz w:val="22"/>
          <w:szCs w:val="22"/>
        </w:rPr>
        <w:t xml:space="preserve"> biologicky rozložitelného odpadu rostlinného původu podléhá </w:t>
      </w:r>
      <w:r>
        <w:rPr>
          <w:rFonts w:ascii="Arial" w:hAnsi="Arial" w:cs="Arial"/>
          <w:sz w:val="22"/>
          <w:szCs w:val="22"/>
        </w:rPr>
        <w:t xml:space="preserve">  </w:t>
      </w:r>
      <w:r w:rsidR="00386585" w:rsidRPr="00FB6AE5">
        <w:rPr>
          <w:rFonts w:ascii="Arial" w:hAnsi="Arial" w:cs="Arial"/>
          <w:sz w:val="22"/>
          <w:szCs w:val="22"/>
        </w:rPr>
        <w:t>požadavkům stanovený</w:t>
      </w:r>
      <w:r w:rsidR="00386585">
        <w:rPr>
          <w:rFonts w:ascii="Arial" w:hAnsi="Arial" w:cs="Arial"/>
          <w:sz w:val="22"/>
          <w:szCs w:val="22"/>
        </w:rPr>
        <w:t>m</w:t>
      </w:r>
      <w:r w:rsidR="00386585" w:rsidRPr="00FB6AE5">
        <w:rPr>
          <w:rFonts w:ascii="Arial" w:hAnsi="Arial" w:cs="Arial"/>
          <w:sz w:val="22"/>
          <w:szCs w:val="22"/>
        </w:rPr>
        <w:t xml:space="preserve"> v čl. </w:t>
      </w:r>
      <w:r w:rsidR="00386585">
        <w:rPr>
          <w:rFonts w:ascii="Arial" w:hAnsi="Arial" w:cs="Arial"/>
          <w:sz w:val="22"/>
          <w:szCs w:val="22"/>
        </w:rPr>
        <w:t>3 odst. 4 a 5.</w:t>
      </w:r>
    </w:p>
    <w:p w:rsidR="00DD6D28" w:rsidRDefault="00DD6D28" w:rsidP="00DD6D2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D6D28" w:rsidRDefault="00DD6D28" w:rsidP="00DD6D28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D6D28" w:rsidRDefault="00DD6D28" w:rsidP="00386585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B4681" w:rsidRDefault="00AB4681" w:rsidP="00386585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B4681" w:rsidRPr="007F3823" w:rsidRDefault="00AB4681" w:rsidP="00386585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DD6D28" w:rsidRDefault="00DD6D28" w:rsidP="00DD6D2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D6D28" w:rsidRPr="00FB6AE5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86585">
        <w:rPr>
          <w:rFonts w:ascii="Arial" w:hAnsi="Arial" w:cs="Arial"/>
          <w:b/>
          <w:sz w:val="22"/>
          <w:szCs w:val="22"/>
        </w:rPr>
        <w:t>8</w:t>
      </w:r>
    </w:p>
    <w:p w:rsidR="00DD6D28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:rsidR="00DD6D28" w:rsidRDefault="00DD6D28" w:rsidP="00DD6D28">
      <w:pPr>
        <w:pStyle w:val="Nadpis2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DD6D28" w:rsidRDefault="00DD6D28" w:rsidP="00DD6D28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:rsidR="00DD6D28" w:rsidRDefault="00DD6D28" w:rsidP="00DD6D2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D6D28" w:rsidRPr="00F45D43" w:rsidRDefault="00DD6D28" w:rsidP="00DD6D28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825B56">
        <w:rPr>
          <w:rFonts w:ascii="Arial" w:hAnsi="Arial" w:cs="Arial"/>
          <w:sz w:val="22"/>
          <w:szCs w:val="22"/>
        </w:rPr>
        <w:t>předávat či</w:t>
      </w:r>
      <w:r w:rsidR="00386585">
        <w:rPr>
          <w:rFonts w:ascii="Arial" w:hAnsi="Arial" w:cs="Arial"/>
          <w:sz w:val="22"/>
          <w:szCs w:val="22"/>
        </w:rPr>
        <w:t xml:space="preserve"> odstraňovat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DD6D28" w:rsidRDefault="00DD6D28" w:rsidP="00DD6D28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D6D28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</w:p>
    <w:p w:rsidR="00DD6D28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</w:p>
    <w:p w:rsidR="00DD6D28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</w:p>
    <w:p w:rsidR="00DD6D28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</w:p>
    <w:p w:rsidR="00DD6D28" w:rsidRPr="00FB6AE5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B30D7">
        <w:rPr>
          <w:rFonts w:ascii="Arial" w:hAnsi="Arial" w:cs="Arial"/>
          <w:b/>
          <w:sz w:val="22"/>
          <w:szCs w:val="22"/>
        </w:rPr>
        <w:t>9</w:t>
      </w:r>
    </w:p>
    <w:p w:rsidR="00DD6D28" w:rsidRPr="00FB6AE5" w:rsidRDefault="00DD6D28" w:rsidP="00DD6D2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DD6D28" w:rsidRPr="00FB6AE5" w:rsidRDefault="00DD6D28" w:rsidP="00DD6D2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D6D28" w:rsidRPr="00386585" w:rsidRDefault="00DD6D28" w:rsidP="00DD6D2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86585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386585">
        <w:rPr>
          <w:rFonts w:ascii="Arial" w:hAnsi="Arial" w:cs="Arial"/>
          <w:sz w:val="22"/>
          <w:szCs w:val="22"/>
        </w:rPr>
        <w:br/>
        <w:t>č.</w:t>
      </w:r>
      <w:r w:rsidR="00386585" w:rsidRPr="00386585">
        <w:rPr>
          <w:rFonts w:ascii="Arial" w:hAnsi="Arial" w:cs="Arial"/>
          <w:sz w:val="22"/>
          <w:szCs w:val="22"/>
        </w:rPr>
        <w:t>1</w:t>
      </w:r>
      <w:r w:rsidRPr="00386585">
        <w:rPr>
          <w:rFonts w:ascii="Arial" w:hAnsi="Arial" w:cs="Arial"/>
          <w:sz w:val="22"/>
          <w:szCs w:val="22"/>
        </w:rPr>
        <w:t>/</w:t>
      </w:r>
      <w:r w:rsidR="00386585" w:rsidRPr="00386585">
        <w:rPr>
          <w:rFonts w:ascii="Arial" w:hAnsi="Arial" w:cs="Arial"/>
          <w:sz w:val="22"/>
          <w:szCs w:val="22"/>
        </w:rPr>
        <w:t xml:space="preserve">2019 </w:t>
      </w:r>
      <w:r w:rsidRPr="00386585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</w:t>
      </w:r>
      <w:r w:rsidR="00386585" w:rsidRPr="00386585">
        <w:rPr>
          <w:rFonts w:ascii="Arial" w:hAnsi="Arial" w:cs="Arial"/>
          <w:sz w:val="22"/>
          <w:szCs w:val="22"/>
        </w:rPr>
        <w:t xml:space="preserve"> </w:t>
      </w:r>
      <w:r w:rsidRPr="00386585">
        <w:rPr>
          <w:rFonts w:ascii="Arial" w:hAnsi="Arial" w:cs="Arial"/>
          <w:sz w:val="22"/>
          <w:szCs w:val="22"/>
        </w:rPr>
        <w:t>komunálních</w:t>
      </w:r>
      <w:r w:rsidR="00386585" w:rsidRPr="00386585">
        <w:rPr>
          <w:rFonts w:ascii="Arial" w:hAnsi="Arial" w:cs="Arial"/>
          <w:sz w:val="22"/>
          <w:szCs w:val="22"/>
        </w:rPr>
        <w:t xml:space="preserve"> </w:t>
      </w:r>
      <w:r w:rsidRPr="00386585">
        <w:rPr>
          <w:rFonts w:ascii="Arial" w:hAnsi="Arial" w:cs="Arial"/>
          <w:sz w:val="22"/>
          <w:szCs w:val="22"/>
        </w:rPr>
        <w:t>odpadů</w:t>
      </w:r>
      <w:r w:rsidR="00386585" w:rsidRPr="00386585">
        <w:rPr>
          <w:rFonts w:ascii="Arial" w:hAnsi="Arial" w:cs="Arial"/>
          <w:sz w:val="22"/>
          <w:szCs w:val="22"/>
        </w:rPr>
        <w:t xml:space="preserve"> </w:t>
      </w:r>
      <w:r w:rsidRPr="00386585">
        <w:rPr>
          <w:rFonts w:ascii="Arial" w:hAnsi="Arial" w:cs="Arial"/>
          <w:sz w:val="22"/>
          <w:szCs w:val="22"/>
        </w:rPr>
        <w:t>a nakládání se stavebním odpadem</w:t>
      </w:r>
      <w:r w:rsidR="00386585" w:rsidRPr="00386585">
        <w:rPr>
          <w:rFonts w:ascii="Arial" w:hAnsi="Arial" w:cs="Arial"/>
          <w:sz w:val="22"/>
          <w:szCs w:val="22"/>
        </w:rPr>
        <w:t xml:space="preserve"> na území obce Obědkovice</w:t>
      </w:r>
      <w:r w:rsidR="00386585">
        <w:rPr>
          <w:rFonts w:ascii="Arial" w:hAnsi="Arial" w:cs="Arial"/>
          <w:sz w:val="22"/>
          <w:szCs w:val="22"/>
        </w:rPr>
        <w:t>.</w:t>
      </w:r>
      <w:r w:rsidRPr="00386585">
        <w:rPr>
          <w:rFonts w:ascii="Arial" w:hAnsi="Arial" w:cs="Arial"/>
          <w:sz w:val="22"/>
          <w:szCs w:val="22"/>
        </w:rPr>
        <w:t xml:space="preserve"> </w:t>
      </w:r>
    </w:p>
    <w:p w:rsidR="00DD6D28" w:rsidRPr="00386585" w:rsidRDefault="00DD6D28" w:rsidP="00DD6D28">
      <w:pPr>
        <w:jc w:val="both"/>
        <w:rPr>
          <w:rFonts w:ascii="Arial" w:hAnsi="Arial" w:cs="Arial"/>
          <w:sz w:val="22"/>
          <w:szCs w:val="22"/>
        </w:rPr>
      </w:pPr>
    </w:p>
    <w:p w:rsidR="00DD6D28" w:rsidRPr="00FB6AE5" w:rsidRDefault="00DD6D28" w:rsidP="00DD6D28">
      <w:pPr>
        <w:jc w:val="both"/>
        <w:rPr>
          <w:rFonts w:ascii="Arial" w:hAnsi="Arial" w:cs="Arial"/>
          <w:sz w:val="22"/>
          <w:szCs w:val="22"/>
        </w:rPr>
      </w:pPr>
    </w:p>
    <w:p w:rsidR="00DD6D28" w:rsidRPr="00765052" w:rsidRDefault="00DD6D28" w:rsidP="00DD6D2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D5713">
        <w:rPr>
          <w:rFonts w:ascii="Arial" w:hAnsi="Arial" w:cs="Arial"/>
          <w:sz w:val="22"/>
          <w:szCs w:val="22"/>
        </w:rPr>
        <w:t>1. 1. 20</w:t>
      </w:r>
      <w:r w:rsidR="000C0413">
        <w:rPr>
          <w:rFonts w:ascii="Arial" w:hAnsi="Arial" w:cs="Arial"/>
          <w:sz w:val="22"/>
          <w:szCs w:val="22"/>
        </w:rPr>
        <w:t>2</w:t>
      </w:r>
      <w:r w:rsidR="006D5713">
        <w:rPr>
          <w:rFonts w:ascii="Arial" w:hAnsi="Arial" w:cs="Arial"/>
          <w:sz w:val="22"/>
          <w:szCs w:val="22"/>
        </w:rPr>
        <w:t>2.</w:t>
      </w:r>
    </w:p>
    <w:p w:rsidR="00DD6D28" w:rsidRPr="00FB6AE5" w:rsidRDefault="00DD6D28" w:rsidP="00DD6D2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DD6D28" w:rsidRPr="00FB6AE5" w:rsidRDefault="00DD6D28" w:rsidP="00DD6D28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E10745" w:rsidRDefault="00E10745" w:rsidP="00DD6D28">
      <w:pPr>
        <w:ind w:left="708"/>
        <w:rPr>
          <w:rFonts w:ascii="Arial" w:hAnsi="Arial" w:cs="Arial"/>
          <w:bCs/>
          <w:sz w:val="22"/>
          <w:szCs w:val="22"/>
        </w:rPr>
      </w:pPr>
    </w:p>
    <w:p w:rsidR="00E10745" w:rsidRDefault="00E10745" w:rsidP="00DD6D28">
      <w:pPr>
        <w:ind w:left="708"/>
        <w:rPr>
          <w:rFonts w:ascii="Arial" w:hAnsi="Arial" w:cs="Arial"/>
          <w:bCs/>
          <w:sz w:val="22"/>
          <w:szCs w:val="22"/>
        </w:rPr>
      </w:pPr>
    </w:p>
    <w:p w:rsidR="00E10745" w:rsidRDefault="00E10745" w:rsidP="00DD6D28">
      <w:pPr>
        <w:ind w:left="708"/>
        <w:rPr>
          <w:rFonts w:ascii="Arial" w:hAnsi="Arial" w:cs="Arial"/>
          <w:bCs/>
          <w:sz w:val="22"/>
          <w:szCs w:val="22"/>
        </w:rPr>
      </w:pPr>
    </w:p>
    <w:p w:rsidR="00E10745" w:rsidRDefault="00E10745" w:rsidP="00DD6D28">
      <w:pPr>
        <w:ind w:left="708"/>
        <w:rPr>
          <w:rFonts w:ascii="Arial" w:hAnsi="Arial" w:cs="Arial"/>
          <w:bCs/>
          <w:sz w:val="22"/>
          <w:szCs w:val="22"/>
        </w:rPr>
      </w:pPr>
    </w:p>
    <w:p w:rsidR="00E10745" w:rsidRDefault="00E10745" w:rsidP="00DD6D28">
      <w:pPr>
        <w:ind w:left="708"/>
        <w:rPr>
          <w:rFonts w:ascii="Arial" w:hAnsi="Arial" w:cs="Arial"/>
          <w:bCs/>
          <w:sz w:val="22"/>
          <w:szCs w:val="22"/>
        </w:rPr>
      </w:pPr>
    </w:p>
    <w:p w:rsidR="00DD6D28" w:rsidRPr="00FB6AE5" w:rsidRDefault="00DD6D28" w:rsidP="00DD6D28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DD6D28" w:rsidRPr="00386585" w:rsidRDefault="00386585" w:rsidP="00DD6D28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386585">
        <w:rPr>
          <w:rFonts w:ascii="Arial" w:hAnsi="Arial" w:cs="Arial"/>
          <w:bCs/>
          <w:iCs/>
          <w:sz w:val="22"/>
          <w:szCs w:val="22"/>
        </w:rPr>
        <w:t>Irena Fládrová</w:t>
      </w:r>
      <w:r w:rsidR="00DD6D28" w:rsidRPr="00386585">
        <w:rPr>
          <w:rFonts w:ascii="Arial" w:hAnsi="Arial" w:cs="Arial"/>
          <w:bCs/>
          <w:iCs/>
          <w:sz w:val="22"/>
          <w:szCs w:val="22"/>
        </w:rPr>
        <w:tab/>
      </w:r>
      <w:r w:rsidR="00DD6D28" w:rsidRPr="00386585">
        <w:rPr>
          <w:rFonts w:ascii="Arial" w:hAnsi="Arial" w:cs="Arial"/>
          <w:bCs/>
          <w:iCs/>
          <w:sz w:val="22"/>
          <w:szCs w:val="22"/>
        </w:rPr>
        <w:tab/>
      </w:r>
      <w:r w:rsidR="00DD6D28" w:rsidRPr="00386585">
        <w:rPr>
          <w:rFonts w:ascii="Arial" w:hAnsi="Arial" w:cs="Arial"/>
          <w:bCs/>
          <w:iCs/>
          <w:sz w:val="22"/>
          <w:szCs w:val="22"/>
        </w:rPr>
        <w:tab/>
      </w:r>
      <w:r w:rsidR="00DD6D28" w:rsidRPr="00386585">
        <w:rPr>
          <w:rFonts w:ascii="Arial" w:hAnsi="Arial" w:cs="Arial"/>
          <w:bCs/>
          <w:iCs/>
          <w:sz w:val="22"/>
          <w:szCs w:val="22"/>
        </w:rPr>
        <w:tab/>
      </w:r>
      <w:r w:rsidR="00DD6D28" w:rsidRPr="00386585">
        <w:rPr>
          <w:rFonts w:ascii="Arial" w:hAnsi="Arial" w:cs="Arial"/>
          <w:bCs/>
          <w:iCs/>
          <w:sz w:val="22"/>
          <w:szCs w:val="22"/>
        </w:rPr>
        <w:tab/>
      </w:r>
      <w:r w:rsidRPr="00386585">
        <w:rPr>
          <w:rFonts w:ascii="Arial" w:hAnsi="Arial" w:cs="Arial"/>
          <w:bCs/>
          <w:iCs/>
          <w:sz w:val="22"/>
          <w:szCs w:val="22"/>
        </w:rPr>
        <w:t>Rostislav Němec</w:t>
      </w:r>
    </w:p>
    <w:p w:rsidR="00DD6D28" w:rsidRPr="00386585" w:rsidRDefault="00DD6D28" w:rsidP="00DD6D28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386585">
        <w:rPr>
          <w:rFonts w:ascii="Arial" w:hAnsi="Arial" w:cs="Arial"/>
          <w:bCs/>
          <w:iCs/>
          <w:sz w:val="22"/>
          <w:szCs w:val="22"/>
        </w:rPr>
        <w:t>místostarosta</w:t>
      </w:r>
      <w:r w:rsidRPr="00386585">
        <w:rPr>
          <w:rFonts w:ascii="Arial" w:hAnsi="Arial" w:cs="Arial"/>
          <w:bCs/>
          <w:iCs/>
          <w:sz w:val="22"/>
          <w:szCs w:val="22"/>
        </w:rPr>
        <w:tab/>
      </w:r>
      <w:r w:rsidRPr="00386585">
        <w:rPr>
          <w:rFonts w:ascii="Arial" w:hAnsi="Arial" w:cs="Arial"/>
          <w:bCs/>
          <w:iCs/>
          <w:sz w:val="22"/>
          <w:szCs w:val="22"/>
        </w:rPr>
        <w:tab/>
      </w:r>
      <w:r w:rsidRPr="00386585">
        <w:rPr>
          <w:rFonts w:ascii="Arial" w:hAnsi="Arial" w:cs="Arial"/>
          <w:bCs/>
          <w:iCs/>
          <w:sz w:val="22"/>
          <w:szCs w:val="22"/>
        </w:rPr>
        <w:tab/>
      </w:r>
      <w:r w:rsidRPr="00386585">
        <w:rPr>
          <w:rFonts w:ascii="Arial" w:hAnsi="Arial" w:cs="Arial"/>
          <w:bCs/>
          <w:iCs/>
          <w:sz w:val="22"/>
          <w:szCs w:val="22"/>
        </w:rPr>
        <w:tab/>
      </w:r>
      <w:r w:rsidRPr="00386585">
        <w:rPr>
          <w:rFonts w:ascii="Arial" w:hAnsi="Arial" w:cs="Arial"/>
          <w:bCs/>
          <w:iCs/>
          <w:sz w:val="22"/>
          <w:szCs w:val="22"/>
        </w:rPr>
        <w:tab/>
      </w:r>
      <w:r w:rsidRPr="00386585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:rsidR="00DD6D28" w:rsidRPr="00386585" w:rsidRDefault="00DD6D28" w:rsidP="00DD6D28">
      <w:pPr>
        <w:rPr>
          <w:rFonts w:ascii="Arial" w:hAnsi="Arial" w:cs="Arial"/>
          <w:iCs/>
          <w:sz w:val="22"/>
          <w:szCs w:val="22"/>
        </w:rPr>
      </w:pPr>
    </w:p>
    <w:p w:rsidR="00AB4681" w:rsidRDefault="00AB4681" w:rsidP="00DD6D28">
      <w:pPr>
        <w:rPr>
          <w:rFonts w:ascii="Arial" w:hAnsi="Arial" w:cs="Arial"/>
          <w:sz w:val="22"/>
          <w:szCs w:val="22"/>
        </w:rPr>
      </w:pPr>
    </w:p>
    <w:p w:rsidR="00AB4681" w:rsidRDefault="00AB4681" w:rsidP="00DD6D28">
      <w:pPr>
        <w:rPr>
          <w:rFonts w:ascii="Arial" w:hAnsi="Arial" w:cs="Arial"/>
          <w:sz w:val="22"/>
          <w:szCs w:val="22"/>
        </w:rPr>
      </w:pPr>
    </w:p>
    <w:p w:rsidR="00DD6D28" w:rsidRPr="00FB6AE5" w:rsidRDefault="00DD6D28" w:rsidP="00DD6D2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 dne: </w:t>
      </w:r>
      <w:r w:rsidR="00E10745">
        <w:rPr>
          <w:rFonts w:ascii="Arial" w:hAnsi="Arial" w:cs="Arial"/>
          <w:sz w:val="22"/>
          <w:szCs w:val="22"/>
        </w:rPr>
        <w:t xml:space="preserve"> 1</w:t>
      </w:r>
      <w:r w:rsidR="0022660F">
        <w:rPr>
          <w:rFonts w:ascii="Arial" w:hAnsi="Arial" w:cs="Arial"/>
          <w:sz w:val="22"/>
          <w:szCs w:val="22"/>
        </w:rPr>
        <w:t>1</w:t>
      </w:r>
      <w:r w:rsidR="00E10745">
        <w:rPr>
          <w:rFonts w:ascii="Arial" w:hAnsi="Arial" w:cs="Arial"/>
          <w:sz w:val="22"/>
          <w:szCs w:val="22"/>
        </w:rPr>
        <w:t>. 11. 2021</w:t>
      </w:r>
    </w:p>
    <w:p w:rsidR="00AB4681" w:rsidRDefault="00AB4681" w:rsidP="00DD6D28">
      <w:pPr>
        <w:rPr>
          <w:rFonts w:ascii="Arial" w:hAnsi="Arial" w:cs="Arial"/>
          <w:sz w:val="22"/>
          <w:szCs w:val="22"/>
        </w:rPr>
      </w:pPr>
    </w:p>
    <w:p w:rsidR="00AB4681" w:rsidRDefault="00AB4681" w:rsidP="00DD6D28">
      <w:pPr>
        <w:rPr>
          <w:rFonts w:ascii="Arial" w:hAnsi="Arial" w:cs="Arial"/>
          <w:sz w:val="22"/>
          <w:szCs w:val="22"/>
        </w:rPr>
      </w:pPr>
    </w:p>
    <w:p w:rsidR="00DD6D28" w:rsidRPr="00CB5754" w:rsidRDefault="00DD6D28" w:rsidP="00DD6D2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>
        <w:rPr>
          <w:rFonts w:ascii="Arial" w:hAnsi="Arial" w:cs="Arial"/>
          <w:sz w:val="22"/>
          <w:szCs w:val="22"/>
        </w:rPr>
        <w:t>……………………</w:t>
      </w:r>
    </w:p>
    <w:p w:rsidR="00B07C46" w:rsidRDefault="00D833C3" w:rsidP="00C1008A">
      <w:r>
        <w:t xml:space="preserve"> </w:t>
      </w:r>
      <w:r w:rsidR="00B07C46">
        <w:t xml:space="preserve">   </w:t>
      </w:r>
    </w:p>
    <w:sectPr w:rsidR="00B07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9BE" w:rsidRDefault="00C269BE">
      <w:r>
        <w:separator/>
      </w:r>
    </w:p>
  </w:endnote>
  <w:endnote w:type="continuationSeparator" w:id="0">
    <w:p w:rsidR="00C269BE" w:rsidRDefault="00C2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BC" w:rsidRDefault="00CE5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2C3" w:rsidRDefault="00DF160F">
    <w:pPr>
      <w:rPr>
        <w:rFonts w:ascii="Arial" w:hAnsi="Arial" w:cs="Arial"/>
        <w:b/>
        <w:i/>
        <w:color w:val="0000FF"/>
        <w:sz w:val="20"/>
        <w:szCs w:val="20"/>
      </w:rPr>
    </w:pPr>
    <w:r>
      <w:rPr>
        <w:rFonts w:ascii="Arial" w:hAnsi="Arial" w:cs="Arial"/>
        <w:b/>
        <w:i/>
        <w:noProof/>
        <w:color w:val="0000FF"/>
        <w:sz w:val="20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5715000" cy="342900"/>
              <wp:effectExtent l="9525" t="13970" r="9525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342900"/>
                        <a:chOff x="1237" y="13117"/>
                        <a:chExt cx="9000" cy="540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237" y="13297"/>
                          <a:ext cx="8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9877" y="13117"/>
                          <a:ext cx="360" cy="540"/>
                          <a:chOff x="9877" y="13117"/>
                          <a:chExt cx="360" cy="54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877" y="1311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9877" y="13117"/>
                            <a:ext cx="360" cy="540"/>
                            <a:chOff x="7357" y="8077"/>
                            <a:chExt cx="360" cy="540"/>
                          </a:xfrm>
                        </wpg:grpSpPr>
                        <wps:wsp>
                          <wps:cNvPr id="6" name="Line 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357" y="8077"/>
                              <a:ext cx="180" cy="1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17" y="807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537" y="8437"/>
                              <a:ext cx="180" cy="1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6B6CDC" id="Group 1" o:spid="_x0000_s1026" style="position:absolute;margin-left:0;margin-top:3.35pt;width:450pt;height:27pt;z-index:251656704" coordorigin="1237,13117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">
              <v:line id="Line 2" o:spid="_x0000_s1027" style="position:absolute;visibility:visible;mso-wrap-style:square" from="1237,13297" to="10057,13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" strokecolor="blue"/>
              <v:group id="Group 3" o:spid="_x0000_s1028" style="position:absolute;left:9877;top:13117;width:360;height:540" coordorigin="9877,13117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line id="Line 4" o:spid="_x0000_s1029" style="position:absolute;flip:x y;visibility:visible;mso-wrap-style:square" from="9877,13117" to="10237,1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" strokecolor="blue"/>
                <v:group id="Group 5" o:spid="_x0000_s1030" style="position:absolute;left:9877;top:13117;width:360;height:540" coordorigin="7357,8077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6" o:spid="_x0000_s1031" style="position:absolute;flip:x y;visibility:visible;mso-wrap-style:square" from="7357,8077" to="7537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" strokecolor="blue"/>
                  <v:line id="Line 7" o:spid="_x0000_s1032" style="position:absolute;flip:y;visibility:visible;mso-wrap-style:square" from="7717,8077" to="7717,8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" strokecolor="blue"/>
                  <v:line id="Line 8" o:spid="_x0000_s1033" style="position:absolute;flip:x y;visibility:visible;mso-wrap-style:square" from="7537,8437" to="7717,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" strokecolor="blue"/>
                </v:group>
              </v:group>
            </v:group>
          </w:pict>
        </mc:Fallback>
      </mc:AlternateContent>
    </w:r>
  </w:p>
  <w:p w:rsidR="000F02C3" w:rsidRDefault="000F02C3">
    <w:pPr>
      <w:rPr>
        <w:rFonts w:ascii="Arial" w:hAnsi="Arial" w:cs="Arial"/>
        <w:b/>
        <w:i/>
        <w:color w:val="0000FF"/>
        <w:sz w:val="20"/>
        <w:szCs w:val="20"/>
      </w:rPr>
    </w:pPr>
  </w:p>
  <w:p w:rsidR="000F02C3" w:rsidRDefault="000F02C3">
    <w:pPr>
      <w:rPr>
        <w:rFonts w:ascii="Arial" w:hAnsi="Arial" w:cs="Arial"/>
        <w:b/>
        <w:i/>
        <w:color w:val="0000FF"/>
        <w:sz w:val="20"/>
        <w:szCs w:val="20"/>
      </w:rPr>
    </w:pPr>
    <w:r>
      <w:rPr>
        <w:rFonts w:ascii="Arial" w:hAnsi="Arial" w:cs="Arial"/>
        <w:b/>
        <w:i/>
        <w:color w:val="0000FF"/>
        <w:sz w:val="20"/>
        <w:szCs w:val="20"/>
      </w:rPr>
      <w:t xml:space="preserve"> Bankovní spojení: 1500557379/0800</w:t>
    </w:r>
    <w:r>
      <w:rPr>
        <w:rFonts w:ascii="Arial" w:hAnsi="Arial" w:cs="Arial"/>
        <w:b/>
        <w:i/>
        <w:color w:val="0000FF"/>
        <w:sz w:val="20"/>
        <w:szCs w:val="20"/>
      </w:rPr>
      <w:tab/>
      <w:t xml:space="preserve">              IČO: 488569     </w:t>
    </w:r>
    <w:r>
      <w:rPr>
        <w:rFonts w:ascii="Arial" w:hAnsi="Arial" w:cs="Arial"/>
        <w:b/>
        <w:i/>
        <w:color w:val="0000FF"/>
        <w:sz w:val="20"/>
        <w:szCs w:val="20"/>
      </w:rPr>
      <w:tab/>
      <w:t xml:space="preserve">         www.obedkovice.cz</w:t>
    </w:r>
  </w:p>
  <w:p w:rsidR="000F02C3" w:rsidRDefault="000F02C3">
    <w:pPr>
      <w:pStyle w:val="Zpat"/>
      <w:rPr>
        <w:rFonts w:ascii="Arial" w:hAnsi="Arial" w:cs="Arial"/>
        <w:b/>
        <w:i/>
        <w:color w:val="0000F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BC" w:rsidRDefault="00CE5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9BE" w:rsidRDefault="00C269BE">
      <w:r>
        <w:separator/>
      </w:r>
    </w:p>
  </w:footnote>
  <w:footnote w:type="continuationSeparator" w:id="0">
    <w:p w:rsidR="00C269BE" w:rsidRDefault="00C269BE">
      <w:r>
        <w:continuationSeparator/>
      </w:r>
    </w:p>
  </w:footnote>
  <w:footnote w:id="1">
    <w:p w:rsidR="00DD6D28" w:rsidRPr="00DF28D8" w:rsidRDefault="00DD6D28" w:rsidP="00DD6D28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DD6D28" w:rsidRDefault="00DD6D28" w:rsidP="00DD6D28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BC" w:rsidRDefault="00CE58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2C3" w:rsidRDefault="00DF160F">
    <w:pPr>
      <w:jc w:val="center"/>
      <w:rPr>
        <w:b/>
        <w:color w:val="0000FF"/>
        <w:sz w:val="52"/>
        <w:szCs w:val="52"/>
      </w:rPr>
    </w:pPr>
    <w:r>
      <w:rPr>
        <w:noProof/>
      </w:rPr>
      <w:drawing>
        <wp:anchor distT="38100" distB="3810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852170" cy="82740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FF"/>
        <w:sz w:val="22"/>
        <w:szCs w:val="22"/>
      </w:rPr>
      <w:drawing>
        <wp:anchor distT="38100" distB="38100" distL="114300" distR="114300" simplePos="0" relativeHeight="251658752" behindDoc="1" locked="0" layoutInCell="1" allowOverlap="1">
          <wp:simplePos x="0" y="0"/>
          <wp:positionH relativeFrom="column">
            <wp:posOffset>4907915</wp:posOffset>
          </wp:positionH>
          <wp:positionV relativeFrom="paragraph">
            <wp:posOffset>-71755</wp:posOffset>
          </wp:positionV>
          <wp:extent cx="852170" cy="82740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2C3">
      <w:t xml:space="preserve"> </w:t>
    </w:r>
    <w:r w:rsidR="000F02C3">
      <w:rPr>
        <w:b/>
        <w:color w:val="0000FF"/>
        <w:sz w:val="52"/>
        <w:szCs w:val="52"/>
      </w:rPr>
      <w:t>Obec Obědkovice</w:t>
    </w:r>
  </w:p>
  <w:p w:rsidR="000F02C3" w:rsidRDefault="000F02C3">
    <w:pPr>
      <w:spacing w:before="60"/>
      <w:jc w:val="center"/>
      <w:rPr>
        <w:b/>
        <w:color w:val="0000FF"/>
        <w:sz w:val="22"/>
        <w:szCs w:val="22"/>
      </w:rPr>
    </w:pPr>
    <w:r>
      <w:rPr>
        <w:b/>
        <w:color w:val="0000FF"/>
        <w:sz w:val="22"/>
        <w:szCs w:val="22"/>
      </w:rPr>
      <w:t>Obědkovice 79, 798 23 Klenovice na Hané</w:t>
    </w:r>
  </w:p>
  <w:p w:rsidR="000F02C3" w:rsidRDefault="000F02C3">
    <w:pPr>
      <w:tabs>
        <w:tab w:val="left" w:pos="1980"/>
      </w:tabs>
      <w:spacing w:before="60"/>
      <w:jc w:val="center"/>
      <w:rPr>
        <w:b/>
        <w:i/>
        <w:color w:val="0000FF"/>
        <w:sz w:val="22"/>
        <w:szCs w:val="22"/>
      </w:rPr>
    </w:pPr>
    <w:r>
      <w:rPr>
        <w:b/>
        <w:i/>
        <w:color w:val="0000FF"/>
        <w:sz w:val="22"/>
        <w:szCs w:val="22"/>
      </w:rPr>
      <w:t xml:space="preserve">Tel: 582 384 170, e-mail: </w:t>
    </w:r>
    <w:r w:rsidR="00CE58BC">
      <w:rPr>
        <w:b/>
        <w:i/>
        <w:color w:val="0000FF"/>
        <w:sz w:val="22"/>
        <w:szCs w:val="22"/>
      </w:rPr>
      <w:t>starosta@obedkovice.cz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BC" w:rsidRDefault="00CE58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9F7626"/>
    <w:multiLevelType w:val="hybridMultilevel"/>
    <w:tmpl w:val="59B87E00"/>
    <w:lvl w:ilvl="0" w:tplc="1B44726E">
      <w:start w:val="6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0F3936DA"/>
    <w:multiLevelType w:val="hybridMultilevel"/>
    <w:tmpl w:val="83EEA3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7221"/>
    <w:multiLevelType w:val="hybridMultilevel"/>
    <w:tmpl w:val="1C1809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17E4814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F4369"/>
    <w:multiLevelType w:val="hybridMultilevel"/>
    <w:tmpl w:val="73EA71E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D230E"/>
    <w:multiLevelType w:val="hybridMultilevel"/>
    <w:tmpl w:val="76B46C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73E09E5"/>
    <w:multiLevelType w:val="hybridMultilevel"/>
    <w:tmpl w:val="A1E0A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41A66"/>
    <w:multiLevelType w:val="hybridMultilevel"/>
    <w:tmpl w:val="D1380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43C37"/>
    <w:multiLevelType w:val="hybridMultilevel"/>
    <w:tmpl w:val="E7403448"/>
    <w:lvl w:ilvl="0" w:tplc="6D64037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1"/>
  </w:num>
  <w:num w:numId="5">
    <w:abstractNumId w:val="2"/>
  </w:num>
  <w:num w:numId="6">
    <w:abstractNumId w:val="19"/>
  </w:num>
  <w:num w:numId="7">
    <w:abstractNumId w:val="22"/>
  </w:num>
  <w:num w:numId="8">
    <w:abstractNumId w:val="16"/>
  </w:num>
  <w:num w:numId="9">
    <w:abstractNumId w:val="9"/>
  </w:num>
  <w:num w:numId="10">
    <w:abstractNumId w:val="1"/>
  </w:num>
  <w:num w:numId="11">
    <w:abstractNumId w:val="17"/>
  </w:num>
  <w:num w:numId="12">
    <w:abstractNumId w:val="15"/>
  </w:num>
  <w:num w:numId="13">
    <w:abstractNumId w:val="11"/>
  </w:num>
  <w:num w:numId="14">
    <w:abstractNumId w:val="5"/>
  </w:num>
  <w:num w:numId="15">
    <w:abstractNumId w:val="0"/>
  </w:num>
  <w:num w:numId="16">
    <w:abstractNumId w:val="14"/>
  </w:num>
  <w:num w:numId="17">
    <w:abstractNumId w:val="6"/>
  </w:num>
  <w:num w:numId="18">
    <w:abstractNumId w:val="4"/>
  </w:num>
  <w:num w:numId="19">
    <w:abstractNumId w:val="12"/>
  </w:num>
  <w:num w:numId="20">
    <w:abstractNumId w:val="10"/>
  </w:num>
  <w:num w:numId="21">
    <w:abstractNumId w:val="20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79"/>
    <w:rsid w:val="00012F6C"/>
    <w:rsid w:val="0004370D"/>
    <w:rsid w:val="00067BE5"/>
    <w:rsid w:val="000C0413"/>
    <w:rsid w:val="000D4E35"/>
    <w:rsid w:val="000F02C3"/>
    <w:rsid w:val="001063F9"/>
    <w:rsid w:val="0013744E"/>
    <w:rsid w:val="001723E2"/>
    <w:rsid w:val="00182EF4"/>
    <w:rsid w:val="001B2F60"/>
    <w:rsid w:val="001C6126"/>
    <w:rsid w:val="001F53ED"/>
    <w:rsid w:val="001F6A68"/>
    <w:rsid w:val="00206A25"/>
    <w:rsid w:val="0022660F"/>
    <w:rsid w:val="00280522"/>
    <w:rsid w:val="002F16DF"/>
    <w:rsid w:val="00386585"/>
    <w:rsid w:val="003D47E2"/>
    <w:rsid w:val="00440049"/>
    <w:rsid w:val="006211F6"/>
    <w:rsid w:val="00634B43"/>
    <w:rsid w:val="00695956"/>
    <w:rsid w:val="006B0EE4"/>
    <w:rsid w:val="006D4964"/>
    <w:rsid w:val="006D5713"/>
    <w:rsid w:val="006D7A3C"/>
    <w:rsid w:val="007345BB"/>
    <w:rsid w:val="007D609B"/>
    <w:rsid w:val="008138ED"/>
    <w:rsid w:val="00825B56"/>
    <w:rsid w:val="008B30D7"/>
    <w:rsid w:val="00903C7E"/>
    <w:rsid w:val="00912EBA"/>
    <w:rsid w:val="00915D11"/>
    <w:rsid w:val="00936F20"/>
    <w:rsid w:val="0096112B"/>
    <w:rsid w:val="009C3CC9"/>
    <w:rsid w:val="009D13B4"/>
    <w:rsid w:val="00AB4681"/>
    <w:rsid w:val="00B07C46"/>
    <w:rsid w:val="00B44688"/>
    <w:rsid w:val="00C1008A"/>
    <w:rsid w:val="00C269BE"/>
    <w:rsid w:val="00C94D79"/>
    <w:rsid w:val="00CE58BC"/>
    <w:rsid w:val="00D2144A"/>
    <w:rsid w:val="00D80C53"/>
    <w:rsid w:val="00D833C3"/>
    <w:rsid w:val="00DA70E7"/>
    <w:rsid w:val="00DD6D28"/>
    <w:rsid w:val="00DF160F"/>
    <w:rsid w:val="00DF64DC"/>
    <w:rsid w:val="00E10745"/>
    <w:rsid w:val="00E14D10"/>
    <w:rsid w:val="00E57616"/>
    <w:rsid w:val="00E932D8"/>
    <w:rsid w:val="00EA21D8"/>
    <w:rsid w:val="00ED1A67"/>
    <w:rsid w:val="00E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C0ECC7-A850-4281-AD92-198711D5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560"/>
      </w:tabs>
      <w:outlineLvl w:val="0"/>
    </w:pPr>
    <w:rPr>
      <w:rFonts w:ascii="Arial" w:hAnsi="Arial"/>
      <w:b/>
      <w:bCs/>
      <w:i/>
      <w:iCs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58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framePr w:w="3232" w:h="1605" w:hSpace="181" w:wrap="around" w:vAnchor="page" w:hAnchor="page" w:x="7361" w:y="2343" w:anchorLock="1"/>
    </w:pPr>
    <w:rPr>
      <w:rFonts w:ascii="Arial" w:hAnsi="Arial" w:cs="Arial"/>
      <w:noProof/>
      <w:sz w:val="22"/>
    </w:rPr>
  </w:style>
  <w:style w:type="paragraph" w:customStyle="1" w:styleId="vyizuje">
    <w:name w:val="vyřizuje"/>
    <w:basedOn w:val="Normln"/>
    <w:pPr>
      <w:framePr w:w="1746" w:h="357" w:hSpace="181" w:wrap="around" w:vAnchor="page" w:hAnchor="page" w:x="6329" w:y="4934" w:anchorLock="1"/>
      <w:suppressOverlap/>
    </w:pPr>
    <w:rPr>
      <w:rFonts w:ascii="Arial" w:hAnsi="Arial" w:cs="Arial"/>
      <w:noProof/>
      <w:sz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Arial" w:hAnsi="Arial"/>
      <w:b/>
      <w:bCs/>
      <w:i/>
      <w:iCs/>
      <w:sz w:val="24"/>
      <w:u w:val="single"/>
    </w:rPr>
  </w:style>
  <w:style w:type="paragraph" w:customStyle="1" w:styleId="Dopisosloven">
    <w:name w:val="Dopis oslovení"/>
    <w:basedOn w:val="Normln"/>
    <w:pPr>
      <w:widowControl w:val="0"/>
      <w:spacing w:before="360" w:after="240"/>
      <w:jc w:val="both"/>
    </w:pPr>
    <w:rPr>
      <w:rFonts w:ascii="Arial" w:hAnsi="Arial"/>
      <w:szCs w:val="20"/>
    </w:rPr>
  </w:style>
  <w:style w:type="character" w:customStyle="1" w:styleId="Nadpis2Char">
    <w:name w:val="Nadpis 2 Char"/>
    <w:semiHidden/>
    <w:rPr>
      <w:rFonts w:ascii="Cambria" w:hAnsi="Cambria"/>
      <w:b/>
      <w:bCs/>
      <w:i/>
      <w:iCs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C94D79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CE58B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Siln">
    <w:name w:val="Strong"/>
    <w:uiPriority w:val="22"/>
    <w:qFormat/>
    <w:rsid w:val="00CE58BC"/>
    <w:rPr>
      <w:b/>
      <w:bCs/>
    </w:rPr>
  </w:style>
  <w:style w:type="paragraph" w:styleId="Normlnweb">
    <w:name w:val="Normal (Web)"/>
    <w:basedOn w:val="Normln"/>
    <w:uiPriority w:val="99"/>
    <w:unhideWhenUsed/>
    <w:rsid w:val="00CE58BC"/>
    <w:pPr>
      <w:spacing w:after="120"/>
    </w:pPr>
  </w:style>
  <w:style w:type="paragraph" w:styleId="Odstavecseseznamem">
    <w:name w:val="List Paragraph"/>
    <w:basedOn w:val="Normln"/>
    <w:uiPriority w:val="99"/>
    <w:qFormat/>
    <w:rsid w:val="009C3CC9"/>
    <w:pPr>
      <w:ind w:left="720"/>
      <w:contextualSpacing/>
    </w:pPr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DD6D28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rsid w:val="00DD6D28"/>
    <w:rPr>
      <w:sz w:val="24"/>
    </w:rPr>
  </w:style>
  <w:style w:type="paragraph" w:styleId="Zkladntextodsazen2">
    <w:name w:val="Body Text Indent 2"/>
    <w:basedOn w:val="Normln"/>
    <w:link w:val="Zkladntextodsazen2Char"/>
    <w:rsid w:val="00DD6D28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DD6D28"/>
    <w:rPr>
      <w:bCs/>
      <w:sz w:val="24"/>
    </w:rPr>
  </w:style>
  <w:style w:type="paragraph" w:styleId="Textpoznpodarou">
    <w:name w:val="footnote text"/>
    <w:basedOn w:val="Normln"/>
    <w:link w:val="TextpoznpodarouChar"/>
    <w:rsid w:val="00DD6D2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DD6D28"/>
    <w:rPr>
      <w:noProof/>
    </w:rPr>
  </w:style>
  <w:style w:type="character" w:styleId="Znakapoznpodarou">
    <w:name w:val="footnote reference"/>
    <w:rsid w:val="00DD6D28"/>
    <w:rPr>
      <w:vertAlign w:val="superscript"/>
    </w:rPr>
  </w:style>
  <w:style w:type="paragraph" w:customStyle="1" w:styleId="NormlnIMP">
    <w:name w:val="Normální_IMP"/>
    <w:basedOn w:val="Normln"/>
    <w:rsid w:val="00DD6D2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AEBFA"/>
                <w:bottom w:val="none" w:sz="0" w:space="0" w:color="auto"/>
                <w:right w:val="none" w:sz="0" w:space="0" w:color="auto"/>
              </w:divBdr>
              <w:divsChild>
                <w:div w:id="12301886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obedkovice.cz/image.php?nid=1847&amp;oid=194191&amp;width=130&amp;height=126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6213</CharactersWithSpaces>
  <SharedDoc>false</SharedDoc>
  <HLinks>
    <vt:vector size="12" baseType="variant">
      <vt:variant>
        <vt:i4>4063282</vt:i4>
      </vt:variant>
      <vt:variant>
        <vt:i4>-1</vt:i4>
      </vt:variant>
      <vt:variant>
        <vt:i4>2057</vt:i4>
      </vt:variant>
      <vt:variant>
        <vt:i4>1</vt:i4>
      </vt:variant>
      <vt:variant>
        <vt:lpwstr>http://www.obedkovice.cz/image.php?nid=1847&amp;oid=194191&amp;width=130&amp;height=126</vt:lpwstr>
      </vt:variant>
      <vt:variant>
        <vt:lpwstr/>
      </vt:variant>
      <vt:variant>
        <vt:i4>4063282</vt:i4>
      </vt:variant>
      <vt:variant>
        <vt:i4>-1</vt:i4>
      </vt:variant>
      <vt:variant>
        <vt:i4>2058</vt:i4>
      </vt:variant>
      <vt:variant>
        <vt:i4>1</vt:i4>
      </vt:variant>
      <vt:variant>
        <vt:lpwstr>http://www.obedkovice.cz/image.php?nid=1847&amp;oid=194191&amp;width=130&amp;height=126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Makovec Rostislav, Ing.</dc:creator>
  <cp:keywords/>
  <cp:lastModifiedBy>Irena Fládrová</cp:lastModifiedBy>
  <cp:revision>2</cp:revision>
  <cp:lastPrinted>2021-01-27T08:17:00Z</cp:lastPrinted>
  <dcterms:created xsi:type="dcterms:W3CDTF">2022-12-08T08:53:00Z</dcterms:created>
  <dcterms:modified xsi:type="dcterms:W3CDTF">2022-12-08T08:53:00Z</dcterms:modified>
</cp:coreProperties>
</file>