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E49A0D" w14:textId="77777777" w:rsidR="00D70152" w:rsidRPr="00D70152" w:rsidRDefault="00D70152" w:rsidP="00D70152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b/>
          <w:bCs/>
          <w:spacing w:val="40"/>
          <w:kern w:val="32"/>
          <w:sz w:val="28"/>
          <w:szCs w:val="28"/>
          <w:lang w:eastAsia="cs-CZ"/>
        </w:rPr>
      </w:pPr>
      <w:r w:rsidRPr="00D70152">
        <w:rPr>
          <w:rFonts w:ascii="Arial" w:eastAsia="Times New Roman" w:hAnsi="Arial" w:cs="Arial"/>
          <w:b/>
          <w:bCs/>
          <w:spacing w:val="40"/>
          <w:kern w:val="32"/>
          <w:sz w:val="28"/>
          <w:szCs w:val="28"/>
          <w:lang w:eastAsia="cs-CZ"/>
        </w:rPr>
        <w:t>MĚSTO JAROMĚŘ</w:t>
      </w:r>
    </w:p>
    <w:p w14:paraId="24F6C29C" w14:textId="77777777" w:rsidR="00D70152" w:rsidRPr="00D70152" w:rsidRDefault="00D70152" w:rsidP="00D70152">
      <w:pPr>
        <w:spacing w:after="0" w:line="312" w:lineRule="auto"/>
        <w:jc w:val="center"/>
        <w:rPr>
          <w:rFonts w:ascii="Arial" w:eastAsia="Times New Roman" w:hAnsi="Arial" w:cs="Arial"/>
          <w:b/>
          <w:lang w:eastAsia="cs-CZ"/>
        </w:rPr>
      </w:pPr>
      <w:r w:rsidRPr="00D70152">
        <w:rPr>
          <w:rFonts w:ascii="Arial" w:eastAsia="Times New Roman" w:hAnsi="Arial" w:cs="Arial"/>
          <w:b/>
          <w:lang w:eastAsia="cs-CZ"/>
        </w:rPr>
        <w:t>Zastupitelstvo města Jaroměře</w:t>
      </w:r>
    </w:p>
    <w:p w14:paraId="2994A501" w14:textId="77777777" w:rsidR="00B92314" w:rsidRDefault="00EA4FAF" w:rsidP="00B92314">
      <w:pPr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cs-CZ"/>
        </w:rPr>
        <w:drawing>
          <wp:inline distT="0" distB="0" distL="0" distR="0" wp14:anchorId="73C5670E" wp14:editId="770F7E4A">
            <wp:extent cx="635000" cy="69850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znak-jaromer-50-5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000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AD208" w14:textId="77777777" w:rsidR="0042674D" w:rsidRDefault="00D70152" w:rsidP="00D70152">
      <w:pPr>
        <w:spacing w:after="0" w:line="312" w:lineRule="auto"/>
        <w:jc w:val="center"/>
        <w:rPr>
          <w:rFonts w:ascii="Arial" w:eastAsia="Times New Roman" w:hAnsi="Arial" w:cs="Arial"/>
          <w:b/>
          <w:lang w:eastAsia="cs-CZ"/>
        </w:rPr>
      </w:pPr>
      <w:r w:rsidRPr="00D70152">
        <w:rPr>
          <w:rFonts w:ascii="Arial" w:eastAsia="Times New Roman" w:hAnsi="Arial" w:cs="Arial"/>
          <w:b/>
          <w:lang w:eastAsia="cs-CZ"/>
        </w:rPr>
        <w:t>Obecně</w:t>
      </w:r>
      <w:r w:rsidR="0042674D">
        <w:rPr>
          <w:rFonts w:ascii="Arial" w:eastAsia="Times New Roman" w:hAnsi="Arial" w:cs="Arial"/>
          <w:b/>
          <w:lang w:eastAsia="cs-CZ"/>
        </w:rPr>
        <w:t xml:space="preserve"> závazná vyhláška</w:t>
      </w:r>
    </w:p>
    <w:p w14:paraId="56A85F5C" w14:textId="77777777" w:rsidR="0054142E" w:rsidRPr="00D70152" w:rsidRDefault="00D70152" w:rsidP="00D70152">
      <w:pPr>
        <w:spacing w:after="360" w:line="312" w:lineRule="auto"/>
        <w:jc w:val="center"/>
        <w:rPr>
          <w:rFonts w:ascii="Arial" w:eastAsia="Times New Roman" w:hAnsi="Arial" w:cs="Arial"/>
          <w:b/>
          <w:lang w:eastAsia="cs-CZ"/>
        </w:rPr>
      </w:pPr>
      <w:r w:rsidRPr="00D70152">
        <w:rPr>
          <w:rFonts w:ascii="Arial" w:eastAsia="Times New Roman" w:hAnsi="Arial" w:cs="Arial"/>
          <w:b/>
          <w:lang w:eastAsia="cs-CZ"/>
        </w:rPr>
        <w:t>o místním poplatku z</w:t>
      </w:r>
      <w:r>
        <w:rPr>
          <w:rFonts w:ascii="Arial" w:eastAsia="Times New Roman" w:hAnsi="Arial" w:cs="Arial"/>
          <w:b/>
          <w:lang w:eastAsia="cs-CZ"/>
        </w:rPr>
        <w:t>e psů</w:t>
      </w:r>
      <w:r w:rsidRPr="00D70152">
        <w:rPr>
          <w:rFonts w:ascii="Arial" w:eastAsia="Times New Roman" w:hAnsi="Arial" w:cs="Arial"/>
          <w:b/>
          <w:lang w:eastAsia="cs-CZ"/>
        </w:rPr>
        <w:t xml:space="preserve"> </w:t>
      </w:r>
    </w:p>
    <w:p w14:paraId="145F4030" w14:textId="7B4B77A9" w:rsidR="00B92314" w:rsidRPr="00A81090" w:rsidRDefault="00B92314" w:rsidP="00B92314">
      <w:pPr>
        <w:pStyle w:val="nzevzkona"/>
        <w:tabs>
          <w:tab w:val="left" w:pos="2977"/>
        </w:tabs>
        <w:spacing w:before="0" w:after="0" w:line="264" w:lineRule="auto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A81090">
        <w:rPr>
          <w:rFonts w:ascii="Arial" w:hAnsi="Arial" w:cs="Arial"/>
          <w:b w:val="0"/>
          <w:bCs w:val="0"/>
          <w:sz w:val="24"/>
          <w:szCs w:val="24"/>
        </w:rPr>
        <w:t>Zastupitelstvo města Jaroměře se na svém zasedání dne</w:t>
      </w:r>
      <w:r w:rsidR="00AF4A6E" w:rsidRPr="00A81090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="00A81090" w:rsidRPr="00A81090">
        <w:rPr>
          <w:rFonts w:ascii="Arial" w:hAnsi="Arial" w:cs="Arial"/>
          <w:b w:val="0"/>
          <w:bCs w:val="0"/>
          <w:sz w:val="24"/>
          <w:szCs w:val="24"/>
        </w:rPr>
        <w:t>16.09</w:t>
      </w:r>
      <w:r w:rsidR="00522883" w:rsidRPr="00A81090">
        <w:rPr>
          <w:rFonts w:ascii="Arial" w:hAnsi="Arial" w:cs="Arial"/>
          <w:b w:val="0"/>
          <w:bCs w:val="0"/>
          <w:sz w:val="24"/>
          <w:szCs w:val="24"/>
        </w:rPr>
        <w:t>.2026</w:t>
      </w:r>
      <w:r w:rsidRPr="00A81090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="00522883" w:rsidRPr="00A81090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A81090">
        <w:rPr>
          <w:rFonts w:ascii="Arial" w:hAnsi="Arial" w:cs="Arial"/>
          <w:b w:val="0"/>
          <w:bCs w:val="0"/>
          <w:sz w:val="24"/>
          <w:szCs w:val="24"/>
        </w:rPr>
        <w:t>usnesením</w:t>
      </w:r>
      <w:r w:rsidR="00485164" w:rsidRPr="00A81090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="00522883" w:rsidRPr="00A81090">
        <w:rPr>
          <w:rFonts w:ascii="Arial" w:hAnsi="Arial" w:cs="Arial"/>
          <w:b w:val="0"/>
          <w:bCs w:val="0"/>
          <w:sz w:val="24"/>
          <w:szCs w:val="24"/>
        </w:rPr>
        <w:t xml:space="preserve">           </w:t>
      </w:r>
      <w:r w:rsidRPr="00A81090">
        <w:rPr>
          <w:rFonts w:ascii="Arial" w:hAnsi="Arial" w:cs="Arial"/>
          <w:b w:val="0"/>
          <w:bCs w:val="0"/>
          <w:sz w:val="24"/>
          <w:szCs w:val="24"/>
        </w:rPr>
        <w:t>č</w:t>
      </w:r>
      <w:r w:rsidR="00AF4A6E" w:rsidRPr="00A81090">
        <w:rPr>
          <w:rFonts w:ascii="Arial" w:hAnsi="Arial" w:cs="Arial"/>
          <w:b w:val="0"/>
          <w:bCs w:val="0"/>
          <w:sz w:val="24"/>
          <w:szCs w:val="24"/>
        </w:rPr>
        <w:t xml:space="preserve">. </w:t>
      </w:r>
      <w:r w:rsidR="008B7BB7" w:rsidRPr="00A81090">
        <w:rPr>
          <w:rFonts w:ascii="Arial" w:hAnsi="Arial" w:cs="Arial"/>
          <w:b w:val="0"/>
          <w:bCs w:val="0"/>
          <w:sz w:val="24"/>
          <w:szCs w:val="24"/>
        </w:rPr>
        <w:t>0</w:t>
      </w:r>
      <w:r w:rsidR="00A81090" w:rsidRPr="00A81090">
        <w:rPr>
          <w:rFonts w:ascii="Arial" w:hAnsi="Arial" w:cs="Arial"/>
          <w:b w:val="0"/>
          <w:bCs w:val="0"/>
          <w:sz w:val="24"/>
          <w:szCs w:val="24"/>
        </w:rPr>
        <w:t>160</w:t>
      </w:r>
      <w:r w:rsidR="00AF4A6E" w:rsidRPr="00A81090">
        <w:rPr>
          <w:rFonts w:ascii="Arial" w:hAnsi="Arial" w:cs="Arial"/>
          <w:b w:val="0"/>
          <w:bCs w:val="0"/>
          <w:sz w:val="24"/>
          <w:szCs w:val="24"/>
        </w:rPr>
        <w:t>-</w:t>
      </w:r>
      <w:r w:rsidR="00A81090" w:rsidRPr="00A81090">
        <w:rPr>
          <w:rFonts w:ascii="Arial" w:hAnsi="Arial" w:cs="Arial"/>
          <w:b w:val="0"/>
          <w:bCs w:val="0"/>
          <w:sz w:val="24"/>
          <w:szCs w:val="24"/>
        </w:rPr>
        <w:t>05</w:t>
      </w:r>
      <w:r w:rsidR="00AF4A6E" w:rsidRPr="00A81090">
        <w:rPr>
          <w:rFonts w:ascii="Arial" w:hAnsi="Arial" w:cs="Arial"/>
          <w:b w:val="0"/>
          <w:bCs w:val="0"/>
          <w:sz w:val="24"/>
          <w:szCs w:val="24"/>
        </w:rPr>
        <w:t>-20</w:t>
      </w:r>
      <w:r w:rsidR="004444A4" w:rsidRPr="00A81090">
        <w:rPr>
          <w:rFonts w:ascii="Arial" w:hAnsi="Arial" w:cs="Arial"/>
          <w:b w:val="0"/>
          <w:bCs w:val="0"/>
          <w:sz w:val="24"/>
          <w:szCs w:val="24"/>
        </w:rPr>
        <w:t>2</w:t>
      </w:r>
      <w:r w:rsidR="00CF61B4" w:rsidRPr="00A81090">
        <w:rPr>
          <w:rFonts w:ascii="Arial" w:hAnsi="Arial" w:cs="Arial"/>
          <w:b w:val="0"/>
          <w:bCs w:val="0"/>
          <w:sz w:val="24"/>
          <w:szCs w:val="24"/>
        </w:rPr>
        <w:t>6</w:t>
      </w:r>
      <w:r w:rsidR="00AF4A6E" w:rsidRPr="00A81090">
        <w:rPr>
          <w:rFonts w:ascii="Arial" w:hAnsi="Arial" w:cs="Arial"/>
          <w:b w:val="0"/>
          <w:bCs w:val="0"/>
          <w:sz w:val="24"/>
          <w:szCs w:val="24"/>
        </w:rPr>
        <w:t xml:space="preserve">-OPF-ZM </w:t>
      </w:r>
      <w:r w:rsidRPr="00A81090">
        <w:rPr>
          <w:rFonts w:ascii="Arial" w:hAnsi="Arial" w:cs="Arial"/>
          <w:b w:val="0"/>
          <w:bCs w:val="0"/>
          <w:sz w:val="24"/>
          <w:szCs w:val="24"/>
        </w:rPr>
        <w:t xml:space="preserve">usneslo vydat na základě § 14 zákona č. 565/1990 Sb., o místních poplatcích, ve znění pozdějších předpisů (dále jen „zákon o místních poplatcích“), a v souladu s § 10 písm. d) a § 84 odst. 2 písm. h) zákona č. 128/2000 Sb., o obcích (obecní zřízení), ve znění pozdějších předpisů, tuto obecně závaznou vyhlášku (dále jen „vyhláška“): </w:t>
      </w:r>
    </w:p>
    <w:p w14:paraId="252E3D44" w14:textId="77777777" w:rsidR="00596CC1" w:rsidRPr="00B53735" w:rsidRDefault="00596CC1" w:rsidP="00B92314">
      <w:pPr>
        <w:pStyle w:val="nzevzkona"/>
        <w:tabs>
          <w:tab w:val="left" w:pos="2977"/>
        </w:tabs>
        <w:spacing w:before="0" w:after="0" w:line="264" w:lineRule="auto"/>
        <w:jc w:val="both"/>
        <w:rPr>
          <w:rFonts w:ascii="Arial" w:hAnsi="Arial" w:cs="Arial"/>
          <w:b w:val="0"/>
          <w:bCs w:val="0"/>
          <w:sz w:val="24"/>
          <w:szCs w:val="24"/>
        </w:rPr>
      </w:pPr>
    </w:p>
    <w:p w14:paraId="79F12CA5" w14:textId="77777777" w:rsidR="00B92314" w:rsidRPr="007E405A" w:rsidRDefault="00B92314" w:rsidP="00B92314">
      <w:pPr>
        <w:pStyle w:val="slalnk"/>
        <w:spacing w:before="480"/>
        <w:rPr>
          <w:rFonts w:ascii="Arial" w:hAnsi="Arial" w:cs="Arial"/>
          <w:szCs w:val="24"/>
        </w:rPr>
      </w:pPr>
      <w:r w:rsidRPr="007E405A">
        <w:rPr>
          <w:rFonts w:ascii="Arial" w:hAnsi="Arial" w:cs="Arial"/>
          <w:szCs w:val="24"/>
        </w:rPr>
        <w:t>Čl. 1</w:t>
      </w:r>
    </w:p>
    <w:p w14:paraId="344AB911" w14:textId="77777777" w:rsidR="00B92314" w:rsidRPr="007E405A" w:rsidRDefault="00B92314" w:rsidP="00B92314">
      <w:pPr>
        <w:pStyle w:val="Nzvylnk"/>
        <w:rPr>
          <w:rFonts w:ascii="Arial" w:hAnsi="Arial" w:cs="Arial"/>
          <w:szCs w:val="24"/>
        </w:rPr>
      </w:pPr>
      <w:r w:rsidRPr="007E405A">
        <w:rPr>
          <w:rFonts w:ascii="Arial" w:hAnsi="Arial" w:cs="Arial"/>
          <w:szCs w:val="24"/>
        </w:rPr>
        <w:t>Úvodní ustanovení</w:t>
      </w:r>
    </w:p>
    <w:p w14:paraId="31AA9638" w14:textId="77777777" w:rsidR="00B92314" w:rsidRDefault="00B92314" w:rsidP="00B92314">
      <w:pPr>
        <w:pStyle w:val="Zkladntextodsazen"/>
        <w:numPr>
          <w:ilvl w:val="0"/>
          <w:numId w:val="1"/>
        </w:numPr>
        <w:spacing w:after="60" w:line="264" w:lineRule="auto"/>
        <w:rPr>
          <w:rFonts w:ascii="Arial" w:hAnsi="Arial" w:cs="Arial"/>
        </w:rPr>
      </w:pPr>
      <w:r>
        <w:rPr>
          <w:rFonts w:ascii="Arial" w:hAnsi="Arial" w:cs="Arial"/>
        </w:rPr>
        <w:t>Město Jaroměř</w:t>
      </w:r>
      <w:r w:rsidRPr="007E405A">
        <w:rPr>
          <w:rFonts w:ascii="Arial" w:hAnsi="Arial" w:cs="Arial"/>
        </w:rPr>
        <w:t xml:space="preserve"> touto vyhláškou zavádí místní poplatek </w:t>
      </w:r>
      <w:r>
        <w:rPr>
          <w:rFonts w:ascii="Arial" w:hAnsi="Arial" w:cs="Arial"/>
        </w:rPr>
        <w:t xml:space="preserve">ze psů </w:t>
      </w:r>
      <w:r w:rsidRPr="007E405A">
        <w:rPr>
          <w:rFonts w:ascii="Arial" w:hAnsi="Arial" w:cs="Arial"/>
        </w:rPr>
        <w:t>(dále jen „poplatek“).</w:t>
      </w:r>
    </w:p>
    <w:p w14:paraId="7851C266" w14:textId="77777777" w:rsidR="008B7BB7" w:rsidRPr="007E405A" w:rsidRDefault="003C27B7" w:rsidP="00B92314">
      <w:pPr>
        <w:pStyle w:val="Zkladntextodsazen"/>
        <w:numPr>
          <w:ilvl w:val="0"/>
          <w:numId w:val="1"/>
        </w:numPr>
        <w:spacing w:after="60" w:line="264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8B7BB7">
        <w:rPr>
          <w:rFonts w:ascii="Arial" w:hAnsi="Arial" w:cs="Arial"/>
        </w:rPr>
        <w:t>oplatkovým obdobím poplatku je kalendářní rok</w:t>
      </w:r>
      <w:r w:rsidR="00382F8D">
        <w:rPr>
          <w:rFonts w:ascii="Arial" w:hAnsi="Arial" w:cs="Arial"/>
        </w:rPr>
        <w:t>.</w:t>
      </w:r>
      <w:r>
        <w:rPr>
          <w:rStyle w:val="Znakapoznpodarou"/>
          <w:rFonts w:ascii="Arial" w:hAnsi="Arial" w:cs="Arial"/>
        </w:rPr>
        <w:footnoteReference w:id="1"/>
      </w:r>
    </w:p>
    <w:p w14:paraId="739BBE02" w14:textId="77777777" w:rsidR="00B92314" w:rsidRDefault="009420F3" w:rsidP="00B92314">
      <w:pPr>
        <w:numPr>
          <w:ilvl w:val="0"/>
          <w:numId w:val="1"/>
        </w:numPr>
        <w:spacing w:before="120" w:after="0" w:line="264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Správcem poplatku je </w:t>
      </w:r>
      <w:r w:rsidR="0042674D">
        <w:rPr>
          <w:rFonts w:ascii="Arial" w:hAnsi="Arial" w:cs="Arial"/>
        </w:rPr>
        <w:t>M</w:t>
      </w:r>
      <w:r w:rsidR="00C45A7B">
        <w:rPr>
          <w:rFonts w:ascii="Arial" w:hAnsi="Arial" w:cs="Arial"/>
        </w:rPr>
        <w:t>ěstský</w:t>
      </w:r>
      <w:r>
        <w:rPr>
          <w:rFonts w:ascii="Arial" w:hAnsi="Arial" w:cs="Arial"/>
        </w:rPr>
        <w:t xml:space="preserve"> úřad</w:t>
      </w:r>
      <w:r w:rsidR="00CA7B67">
        <w:rPr>
          <w:rFonts w:ascii="Arial" w:hAnsi="Arial" w:cs="Arial"/>
        </w:rPr>
        <w:t xml:space="preserve"> Jaroměř</w:t>
      </w:r>
      <w:r w:rsidR="00382F8D">
        <w:rPr>
          <w:rFonts w:ascii="Arial" w:hAnsi="Arial" w:cs="Arial"/>
        </w:rPr>
        <w:t xml:space="preserve"> </w:t>
      </w:r>
      <w:r w:rsidR="0042674D">
        <w:rPr>
          <w:rFonts w:ascii="Arial" w:hAnsi="Arial" w:cs="Arial"/>
        </w:rPr>
        <w:t>(dále jen „správce poplatku“).</w:t>
      </w:r>
      <w:r w:rsidR="00382F8D">
        <w:rPr>
          <w:rStyle w:val="Znakapoznpodarou"/>
          <w:rFonts w:ascii="Arial" w:hAnsi="Arial" w:cs="Arial"/>
        </w:rPr>
        <w:footnoteReference w:id="2"/>
      </w:r>
    </w:p>
    <w:p w14:paraId="38D555C7" w14:textId="77777777" w:rsidR="00596CC1" w:rsidRPr="007E405A" w:rsidRDefault="00596CC1" w:rsidP="00596CC1">
      <w:pPr>
        <w:spacing w:before="120" w:after="0" w:line="264" w:lineRule="auto"/>
        <w:ind w:left="567"/>
        <w:jc w:val="both"/>
        <w:rPr>
          <w:rFonts w:ascii="Arial" w:hAnsi="Arial" w:cs="Arial"/>
        </w:rPr>
      </w:pPr>
    </w:p>
    <w:p w14:paraId="6B48814A" w14:textId="77777777" w:rsidR="00B92314" w:rsidRPr="007E405A" w:rsidRDefault="00B92314" w:rsidP="00B92314">
      <w:pPr>
        <w:pStyle w:val="slalnk"/>
        <w:spacing w:before="480"/>
        <w:rPr>
          <w:rFonts w:ascii="Arial" w:hAnsi="Arial" w:cs="Arial"/>
          <w:szCs w:val="24"/>
        </w:rPr>
      </w:pPr>
      <w:r w:rsidRPr="007E405A">
        <w:rPr>
          <w:rFonts w:ascii="Arial" w:hAnsi="Arial" w:cs="Arial"/>
          <w:szCs w:val="24"/>
        </w:rPr>
        <w:t>Čl. 2</w:t>
      </w:r>
    </w:p>
    <w:p w14:paraId="5794F775" w14:textId="77777777" w:rsidR="00B92314" w:rsidRPr="007E405A" w:rsidRDefault="00B92314" w:rsidP="00B92314">
      <w:pPr>
        <w:pStyle w:val="Nzvylnk"/>
        <w:rPr>
          <w:rFonts w:ascii="Arial" w:hAnsi="Arial" w:cs="Arial"/>
          <w:szCs w:val="24"/>
        </w:rPr>
      </w:pPr>
      <w:r w:rsidRPr="007E405A">
        <w:rPr>
          <w:rFonts w:ascii="Arial" w:hAnsi="Arial" w:cs="Arial"/>
          <w:szCs w:val="24"/>
        </w:rPr>
        <w:t>Poplatník</w:t>
      </w:r>
      <w:r>
        <w:rPr>
          <w:rFonts w:ascii="Arial" w:hAnsi="Arial" w:cs="Arial"/>
          <w:szCs w:val="24"/>
        </w:rPr>
        <w:t xml:space="preserve"> a předmět poplatku</w:t>
      </w:r>
    </w:p>
    <w:p w14:paraId="08E61BD9" w14:textId="77777777" w:rsidR="00B92314" w:rsidRPr="00C45A7B" w:rsidRDefault="0042674D" w:rsidP="00B92314">
      <w:pPr>
        <w:numPr>
          <w:ilvl w:val="0"/>
          <w:numId w:val="4"/>
        </w:numPr>
        <w:spacing w:before="120" w:after="60" w:line="264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Poplatek</w:t>
      </w:r>
      <w:r w:rsidR="003C27B7">
        <w:rPr>
          <w:rFonts w:ascii="Arial" w:hAnsi="Arial" w:cs="Arial"/>
        </w:rPr>
        <w:t xml:space="preserve"> ze psů platí držitel psa. </w:t>
      </w:r>
      <w:r w:rsidR="00B92314">
        <w:rPr>
          <w:rFonts w:ascii="Arial" w:hAnsi="Arial" w:cs="Arial"/>
        </w:rPr>
        <w:t xml:space="preserve">Držitelem je </w:t>
      </w:r>
      <w:r w:rsidR="00DA542E">
        <w:rPr>
          <w:rFonts w:ascii="Arial" w:hAnsi="Arial" w:cs="Arial"/>
        </w:rPr>
        <w:t>pro účely tohoto poplatku osoba,</w:t>
      </w:r>
      <w:r w:rsidR="00B92314">
        <w:rPr>
          <w:rFonts w:ascii="Arial" w:hAnsi="Arial" w:cs="Arial"/>
        </w:rPr>
        <w:t xml:space="preserve"> která </w:t>
      </w:r>
      <w:r w:rsidR="00DA542E">
        <w:rPr>
          <w:rFonts w:ascii="Arial" w:hAnsi="Arial" w:cs="Arial"/>
        </w:rPr>
        <w:t xml:space="preserve">je </w:t>
      </w:r>
      <w:r w:rsidR="00DA542E" w:rsidRPr="00B53735">
        <w:rPr>
          <w:rFonts w:ascii="Arial" w:hAnsi="Arial" w:cs="Arial"/>
        </w:rPr>
        <w:t>přihlášená n</w:t>
      </w:r>
      <w:r w:rsidR="00DA542E">
        <w:rPr>
          <w:rFonts w:ascii="Arial" w:hAnsi="Arial" w:cs="Arial"/>
        </w:rPr>
        <w:t>ebo má sídlo</w:t>
      </w:r>
      <w:r w:rsidR="00B92314">
        <w:rPr>
          <w:rFonts w:ascii="Arial" w:hAnsi="Arial" w:cs="Arial"/>
        </w:rPr>
        <w:t xml:space="preserve"> </w:t>
      </w:r>
      <w:r w:rsidR="00B92314" w:rsidRPr="0042674D">
        <w:rPr>
          <w:rFonts w:ascii="Arial" w:hAnsi="Arial" w:cs="Arial"/>
        </w:rPr>
        <w:t xml:space="preserve">na území </w:t>
      </w:r>
      <w:r w:rsidR="003C27B7">
        <w:rPr>
          <w:rFonts w:ascii="Arial" w:hAnsi="Arial" w:cs="Arial"/>
        </w:rPr>
        <w:t xml:space="preserve">České republiky (dále jen „poplatník“) poplatek ze psů platí poplatník </w:t>
      </w:r>
      <w:r w:rsidR="005B4AA7">
        <w:rPr>
          <w:rFonts w:ascii="Arial" w:hAnsi="Arial" w:cs="Arial"/>
        </w:rPr>
        <w:t>obci příslušné</w:t>
      </w:r>
      <w:r w:rsidR="003C27B7">
        <w:rPr>
          <w:rFonts w:ascii="Arial" w:hAnsi="Arial" w:cs="Arial"/>
        </w:rPr>
        <w:t xml:space="preserve"> podle svého místa přihlášení nebo sídla</w:t>
      </w:r>
      <w:r w:rsidR="00382F8D">
        <w:rPr>
          <w:rFonts w:ascii="Arial" w:hAnsi="Arial" w:cs="Arial"/>
        </w:rPr>
        <w:t>.</w:t>
      </w:r>
      <w:r w:rsidR="00B92314" w:rsidRPr="00C45A7B">
        <w:rPr>
          <w:rStyle w:val="Znakapoznpodarou"/>
          <w:rFonts w:ascii="Arial" w:hAnsi="Arial" w:cs="Arial"/>
        </w:rPr>
        <w:footnoteReference w:id="3"/>
      </w:r>
    </w:p>
    <w:p w14:paraId="7EC70D39" w14:textId="77777777" w:rsidR="00B92314" w:rsidRDefault="0054142E" w:rsidP="00B92314">
      <w:pPr>
        <w:numPr>
          <w:ilvl w:val="0"/>
          <w:numId w:val="4"/>
        </w:numPr>
        <w:spacing w:before="120" w:after="60" w:line="264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Poplatek</w:t>
      </w:r>
      <w:r w:rsidR="00B92314">
        <w:rPr>
          <w:rFonts w:ascii="Arial" w:hAnsi="Arial" w:cs="Arial"/>
        </w:rPr>
        <w:t xml:space="preserve"> </w:t>
      </w:r>
      <w:r w:rsidR="00DC1621">
        <w:rPr>
          <w:rFonts w:ascii="Arial" w:hAnsi="Arial" w:cs="Arial"/>
        </w:rPr>
        <w:t xml:space="preserve">ze psů </w:t>
      </w:r>
      <w:r w:rsidR="00B92314">
        <w:rPr>
          <w:rFonts w:ascii="Arial" w:hAnsi="Arial" w:cs="Arial"/>
        </w:rPr>
        <w:t>se platí ze psů starších 3 měsíců</w:t>
      </w:r>
      <w:r w:rsidR="00382F8D">
        <w:rPr>
          <w:rFonts w:ascii="Arial" w:hAnsi="Arial" w:cs="Arial"/>
        </w:rPr>
        <w:t>.</w:t>
      </w:r>
      <w:r w:rsidR="00B92314">
        <w:rPr>
          <w:rStyle w:val="Znakapoznpodarou"/>
          <w:rFonts w:ascii="Arial" w:hAnsi="Arial" w:cs="Arial"/>
        </w:rPr>
        <w:footnoteReference w:id="4"/>
      </w:r>
    </w:p>
    <w:p w14:paraId="35534928" w14:textId="77777777" w:rsidR="003C27B7" w:rsidRDefault="003C27B7" w:rsidP="003C27B7">
      <w:pPr>
        <w:spacing w:before="120" w:after="60" w:line="264" w:lineRule="auto"/>
        <w:ind w:left="567"/>
        <w:jc w:val="both"/>
        <w:rPr>
          <w:rFonts w:ascii="Arial" w:hAnsi="Arial" w:cs="Arial"/>
        </w:rPr>
      </w:pPr>
    </w:p>
    <w:p w14:paraId="572A4A56" w14:textId="77777777" w:rsidR="003C27B7" w:rsidRDefault="003C27B7" w:rsidP="003C27B7">
      <w:pPr>
        <w:spacing w:before="120" w:after="60" w:line="264" w:lineRule="auto"/>
        <w:ind w:left="567"/>
        <w:jc w:val="both"/>
        <w:rPr>
          <w:rFonts w:ascii="Arial" w:hAnsi="Arial" w:cs="Arial"/>
        </w:rPr>
      </w:pPr>
    </w:p>
    <w:p w14:paraId="0C72B809" w14:textId="77777777" w:rsidR="003C27B7" w:rsidRDefault="003C27B7" w:rsidP="003C27B7">
      <w:pPr>
        <w:spacing w:before="120" w:after="60" w:line="264" w:lineRule="auto"/>
        <w:ind w:left="567"/>
        <w:jc w:val="both"/>
        <w:rPr>
          <w:rFonts w:ascii="Arial" w:hAnsi="Arial" w:cs="Arial"/>
        </w:rPr>
      </w:pPr>
    </w:p>
    <w:p w14:paraId="280AEF3D" w14:textId="77777777" w:rsidR="00E77C1F" w:rsidRDefault="00B92314" w:rsidP="00E77C1F">
      <w:pPr>
        <w:spacing w:before="480" w:after="60" w:line="264" w:lineRule="auto"/>
        <w:jc w:val="center"/>
        <w:rPr>
          <w:rFonts w:ascii="Arial" w:hAnsi="Arial" w:cs="Arial"/>
          <w:b/>
        </w:rPr>
      </w:pPr>
      <w:r w:rsidRPr="004F1EEB">
        <w:rPr>
          <w:rFonts w:ascii="Arial" w:hAnsi="Arial" w:cs="Arial"/>
          <w:b/>
        </w:rPr>
        <w:lastRenderedPageBreak/>
        <w:t xml:space="preserve">Čl. </w:t>
      </w:r>
      <w:r w:rsidR="004B31FC">
        <w:rPr>
          <w:rFonts w:ascii="Arial" w:hAnsi="Arial" w:cs="Arial"/>
          <w:b/>
        </w:rPr>
        <w:t>3</w:t>
      </w:r>
    </w:p>
    <w:p w14:paraId="4688B2F4" w14:textId="77777777" w:rsidR="00B92314" w:rsidRPr="00E77C1F" w:rsidRDefault="00CD173B" w:rsidP="00E77C1F">
      <w:pPr>
        <w:spacing w:before="60" w:line="264" w:lineRule="auto"/>
        <w:jc w:val="center"/>
        <w:rPr>
          <w:rFonts w:ascii="Arial" w:hAnsi="Arial" w:cs="Arial"/>
          <w:b/>
        </w:rPr>
      </w:pPr>
      <w:r w:rsidRPr="00E77C1F">
        <w:rPr>
          <w:rFonts w:ascii="Arial" w:hAnsi="Arial" w:cs="Arial"/>
          <w:b/>
        </w:rPr>
        <w:t>Ohlašovací povinnost</w:t>
      </w:r>
    </w:p>
    <w:p w14:paraId="05461289" w14:textId="77777777" w:rsidR="0054142E" w:rsidRDefault="00E77C1F" w:rsidP="00CE18BB">
      <w:pPr>
        <w:spacing w:before="120" w:after="60" w:line="288" w:lineRule="auto"/>
        <w:ind w:left="567" w:hanging="567"/>
        <w:jc w:val="both"/>
        <w:rPr>
          <w:rFonts w:ascii="Arial" w:hAnsi="Arial" w:cs="Arial"/>
        </w:rPr>
      </w:pPr>
      <w:r w:rsidRPr="00E77C1F">
        <w:rPr>
          <w:rFonts w:ascii="Arial" w:hAnsi="Arial" w:cs="Arial"/>
        </w:rPr>
        <w:t>(1</w:t>
      </w:r>
      <w:r>
        <w:rPr>
          <w:rFonts w:ascii="Arial" w:hAnsi="Arial" w:cs="Arial"/>
        </w:rPr>
        <w:t>)</w:t>
      </w:r>
      <w:r>
        <w:rPr>
          <w:rFonts w:ascii="Arial" w:hAnsi="Arial" w:cs="Arial"/>
        </w:rPr>
        <w:tab/>
      </w:r>
      <w:r w:rsidR="00DC1621" w:rsidRPr="00E77C1F">
        <w:rPr>
          <w:rFonts w:ascii="Arial" w:hAnsi="Arial" w:cs="Arial"/>
        </w:rPr>
        <w:t>Poplatník je povin</w:t>
      </w:r>
      <w:r w:rsidR="00CD173B" w:rsidRPr="00E77C1F">
        <w:rPr>
          <w:rFonts w:ascii="Arial" w:hAnsi="Arial" w:cs="Arial"/>
        </w:rPr>
        <w:t xml:space="preserve">en </w:t>
      </w:r>
      <w:r w:rsidR="00382F8D">
        <w:rPr>
          <w:rFonts w:ascii="Arial" w:hAnsi="Arial" w:cs="Arial"/>
        </w:rPr>
        <w:t>podat</w:t>
      </w:r>
      <w:r w:rsidR="00CD173B" w:rsidRPr="00E77C1F">
        <w:rPr>
          <w:rFonts w:ascii="Arial" w:hAnsi="Arial" w:cs="Arial"/>
        </w:rPr>
        <w:t xml:space="preserve"> správci poplatku </w:t>
      </w:r>
      <w:r w:rsidR="00382F8D">
        <w:rPr>
          <w:rFonts w:ascii="Arial" w:hAnsi="Arial" w:cs="Arial"/>
        </w:rPr>
        <w:t>ohlášení nejpozději</w:t>
      </w:r>
      <w:r w:rsidR="00CD173B" w:rsidRPr="00E77C1F">
        <w:rPr>
          <w:rFonts w:ascii="Arial" w:hAnsi="Arial" w:cs="Arial"/>
        </w:rPr>
        <w:t xml:space="preserve"> do </w:t>
      </w:r>
      <w:r w:rsidR="003C18B0" w:rsidRPr="00E77C1F">
        <w:rPr>
          <w:rFonts w:ascii="Arial" w:hAnsi="Arial" w:cs="Arial"/>
        </w:rPr>
        <w:t>30</w:t>
      </w:r>
      <w:r w:rsidR="00CE18BB">
        <w:rPr>
          <w:rFonts w:ascii="Arial" w:hAnsi="Arial" w:cs="Arial"/>
        </w:rPr>
        <w:t xml:space="preserve"> dnů ode dne</w:t>
      </w:r>
      <w:r w:rsidR="0054142E" w:rsidRPr="00E77C1F">
        <w:rPr>
          <w:rFonts w:ascii="Arial" w:hAnsi="Arial" w:cs="Arial"/>
        </w:rPr>
        <w:t xml:space="preserve">, kdy se pes stal starším </w:t>
      </w:r>
      <w:r w:rsidR="00382F8D">
        <w:rPr>
          <w:rFonts w:ascii="Arial" w:hAnsi="Arial" w:cs="Arial"/>
        </w:rPr>
        <w:t>3</w:t>
      </w:r>
      <w:r w:rsidR="0054142E" w:rsidRPr="00E77C1F">
        <w:rPr>
          <w:rFonts w:ascii="Arial" w:hAnsi="Arial" w:cs="Arial"/>
        </w:rPr>
        <w:t xml:space="preserve"> měsíců, nebo </w:t>
      </w:r>
      <w:r w:rsidR="00CD173B" w:rsidRPr="00E77C1F">
        <w:rPr>
          <w:rFonts w:ascii="Arial" w:hAnsi="Arial" w:cs="Arial"/>
        </w:rPr>
        <w:t>od dne</w:t>
      </w:r>
      <w:r w:rsidR="0054142E" w:rsidRPr="00E77C1F">
        <w:rPr>
          <w:rFonts w:ascii="Arial" w:hAnsi="Arial" w:cs="Arial"/>
        </w:rPr>
        <w:t xml:space="preserve">, kdy nabyl psa staršího </w:t>
      </w:r>
      <w:r w:rsidR="00382F8D">
        <w:rPr>
          <w:rFonts w:ascii="Arial" w:hAnsi="Arial" w:cs="Arial"/>
        </w:rPr>
        <w:t>3</w:t>
      </w:r>
      <w:r w:rsidR="0054142E" w:rsidRPr="00E77C1F">
        <w:rPr>
          <w:rFonts w:ascii="Arial" w:hAnsi="Arial" w:cs="Arial"/>
        </w:rPr>
        <w:t xml:space="preserve"> měsíců</w:t>
      </w:r>
      <w:r w:rsidR="00382F8D">
        <w:rPr>
          <w:rFonts w:ascii="Arial" w:hAnsi="Arial" w:cs="Arial"/>
        </w:rPr>
        <w:t>; údaje uváděné v ohlášení upravuje zákon.</w:t>
      </w:r>
      <w:r w:rsidR="00382F8D">
        <w:rPr>
          <w:rStyle w:val="Znakapoznpodarou"/>
          <w:rFonts w:ascii="Arial" w:hAnsi="Arial" w:cs="Arial"/>
        </w:rPr>
        <w:footnoteReference w:id="5"/>
      </w:r>
    </w:p>
    <w:p w14:paraId="6C41C7B7" w14:textId="77777777" w:rsidR="00B92314" w:rsidRDefault="000E107A" w:rsidP="003306C1">
      <w:pPr>
        <w:spacing w:before="120" w:after="60" w:line="264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382F8D">
        <w:rPr>
          <w:rFonts w:ascii="Arial" w:hAnsi="Arial" w:cs="Arial"/>
        </w:rPr>
        <w:t>2</w:t>
      </w:r>
      <w:r>
        <w:rPr>
          <w:rFonts w:ascii="Arial" w:hAnsi="Arial" w:cs="Arial"/>
        </w:rPr>
        <w:t>)</w:t>
      </w:r>
      <w:r>
        <w:rPr>
          <w:rFonts w:ascii="Arial" w:hAnsi="Arial" w:cs="Arial"/>
        </w:rPr>
        <w:tab/>
      </w:r>
      <w:r w:rsidR="00B92314">
        <w:rPr>
          <w:rFonts w:ascii="Arial" w:hAnsi="Arial" w:cs="Arial"/>
        </w:rPr>
        <w:t xml:space="preserve">Dojde-li ke změně údajů uvedených v ohlášení, je </w:t>
      </w:r>
      <w:r w:rsidR="007F07B8">
        <w:rPr>
          <w:rFonts w:ascii="Arial" w:hAnsi="Arial" w:cs="Arial"/>
        </w:rPr>
        <w:t>poplatník povin</w:t>
      </w:r>
      <w:r w:rsidR="00B92314">
        <w:rPr>
          <w:rFonts w:ascii="Arial" w:hAnsi="Arial" w:cs="Arial"/>
        </w:rPr>
        <w:t xml:space="preserve">en tuto </w:t>
      </w:r>
      <w:r>
        <w:rPr>
          <w:rFonts w:ascii="Arial" w:hAnsi="Arial" w:cs="Arial"/>
        </w:rPr>
        <w:tab/>
      </w:r>
      <w:r w:rsidR="00B92314">
        <w:rPr>
          <w:rFonts w:ascii="Arial" w:hAnsi="Arial" w:cs="Arial"/>
        </w:rPr>
        <w:t xml:space="preserve">změnu </w:t>
      </w:r>
      <w:r w:rsidR="00B92314" w:rsidRPr="00E33F73">
        <w:rPr>
          <w:rFonts w:ascii="Arial" w:hAnsi="Arial" w:cs="Arial"/>
        </w:rPr>
        <w:t xml:space="preserve">oznámit </w:t>
      </w:r>
      <w:r w:rsidR="00B92314" w:rsidRPr="007C51AB">
        <w:rPr>
          <w:rFonts w:ascii="Arial" w:hAnsi="Arial" w:cs="Arial"/>
        </w:rPr>
        <w:t xml:space="preserve">do </w:t>
      </w:r>
      <w:r w:rsidR="00330A98" w:rsidRPr="007C51AB">
        <w:rPr>
          <w:rFonts w:ascii="Arial" w:hAnsi="Arial" w:cs="Arial"/>
        </w:rPr>
        <w:t>9</w:t>
      </w:r>
      <w:r w:rsidR="003C18B0" w:rsidRPr="007C51AB">
        <w:rPr>
          <w:rFonts w:ascii="Arial" w:hAnsi="Arial" w:cs="Arial"/>
        </w:rPr>
        <w:t>0</w:t>
      </w:r>
      <w:r w:rsidR="00B92314" w:rsidRPr="007C51AB">
        <w:rPr>
          <w:rFonts w:ascii="Arial" w:hAnsi="Arial" w:cs="Arial"/>
        </w:rPr>
        <w:t xml:space="preserve"> dnů ode</w:t>
      </w:r>
      <w:r w:rsidR="00B92314" w:rsidRPr="00E33F73">
        <w:rPr>
          <w:rFonts w:ascii="Arial" w:hAnsi="Arial" w:cs="Arial"/>
        </w:rPr>
        <w:t xml:space="preserve"> dne,</w:t>
      </w:r>
      <w:r w:rsidR="00B92314">
        <w:rPr>
          <w:rFonts w:ascii="Arial" w:hAnsi="Arial" w:cs="Arial"/>
        </w:rPr>
        <w:t xml:space="preserve"> kdy nastala</w:t>
      </w:r>
      <w:r w:rsidR="007F07B8">
        <w:rPr>
          <w:rFonts w:ascii="Arial" w:hAnsi="Arial" w:cs="Arial"/>
        </w:rPr>
        <w:t>.</w:t>
      </w:r>
      <w:r w:rsidR="00B92314">
        <w:rPr>
          <w:rStyle w:val="Znakapoznpodarou"/>
          <w:rFonts w:ascii="Arial" w:hAnsi="Arial" w:cs="Arial"/>
        </w:rPr>
        <w:footnoteReference w:id="6"/>
      </w:r>
    </w:p>
    <w:p w14:paraId="3297AF4B" w14:textId="77777777" w:rsidR="00B92314" w:rsidRPr="001A7A76" w:rsidRDefault="00222EDF" w:rsidP="00B92314">
      <w:pPr>
        <w:pStyle w:val="slalnk"/>
        <w:spacing w:before="480"/>
        <w:rPr>
          <w:rFonts w:ascii="Arial" w:hAnsi="Arial" w:cs="Arial"/>
          <w:szCs w:val="24"/>
        </w:rPr>
      </w:pPr>
      <w:r w:rsidRPr="001A7A76">
        <w:rPr>
          <w:rFonts w:ascii="Arial" w:hAnsi="Arial" w:cs="Arial"/>
          <w:szCs w:val="24"/>
        </w:rPr>
        <w:t xml:space="preserve">Čl. </w:t>
      </w:r>
      <w:r w:rsidR="004B31FC">
        <w:rPr>
          <w:rFonts w:ascii="Arial" w:hAnsi="Arial" w:cs="Arial"/>
          <w:szCs w:val="24"/>
        </w:rPr>
        <w:t>4</w:t>
      </w:r>
    </w:p>
    <w:p w14:paraId="002C94CF" w14:textId="77777777" w:rsidR="00B92314" w:rsidRPr="008F3F3A" w:rsidRDefault="00B92314" w:rsidP="00B92314">
      <w:pPr>
        <w:pStyle w:val="Nzvylnk"/>
        <w:rPr>
          <w:rFonts w:ascii="Arial" w:hAnsi="Arial" w:cs="Arial"/>
          <w:szCs w:val="24"/>
        </w:rPr>
      </w:pPr>
      <w:r w:rsidRPr="008F3F3A">
        <w:rPr>
          <w:rFonts w:ascii="Arial" w:hAnsi="Arial" w:cs="Arial"/>
          <w:szCs w:val="24"/>
        </w:rPr>
        <w:t>Sazba poplatku</w:t>
      </w:r>
    </w:p>
    <w:p w14:paraId="49558464" w14:textId="77777777" w:rsidR="00B92314" w:rsidRPr="008F3F3A" w:rsidRDefault="007F07B8" w:rsidP="007F07B8">
      <w:pPr>
        <w:pStyle w:val="Nzvylnk"/>
        <w:numPr>
          <w:ilvl w:val="0"/>
          <w:numId w:val="32"/>
        </w:numPr>
        <w:spacing w:before="120" w:after="60"/>
        <w:jc w:val="left"/>
        <w:rPr>
          <w:rFonts w:ascii="Arial" w:hAnsi="Arial" w:cs="Arial"/>
          <w:b w:val="0"/>
          <w:szCs w:val="24"/>
        </w:rPr>
      </w:pPr>
      <w:r>
        <w:rPr>
          <w:rFonts w:ascii="Arial" w:hAnsi="Arial" w:cs="Arial"/>
          <w:b w:val="0"/>
          <w:szCs w:val="24"/>
        </w:rPr>
        <w:tab/>
      </w:r>
      <w:r w:rsidR="00B92314" w:rsidRPr="008F3F3A">
        <w:rPr>
          <w:rFonts w:ascii="Arial" w:hAnsi="Arial" w:cs="Arial"/>
          <w:b w:val="0"/>
          <w:szCs w:val="24"/>
        </w:rPr>
        <w:t>Sazba poplatku za kalendářní rok činí:</w:t>
      </w:r>
    </w:p>
    <w:p w14:paraId="70C4DD33" w14:textId="77777777" w:rsidR="000E107A" w:rsidRPr="005B4AA7" w:rsidRDefault="00485164" w:rsidP="005B4AA7">
      <w:pPr>
        <w:pStyle w:val="Odstavecseseznamem"/>
        <w:numPr>
          <w:ilvl w:val="1"/>
          <w:numId w:val="32"/>
        </w:numPr>
        <w:tabs>
          <w:tab w:val="right" w:pos="9072"/>
        </w:tabs>
        <w:spacing w:before="120" w:after="60" w:line="288" w:lineRule="auto"/>
        <w:jc w:val="both"/>
        <w:rPr>
          <w:rFonts w:ascii="Arial" w:hAnsi="Arial" w:cs="Arial"/>
        </w:rPr>
      </w:pPr>
      <w:r w:rsidRPr="005B4AA7">
        <w:rPr>
          <w:rFonts w:ascii="Arial" w:hAnsi="Arial" w:cs="Arial"/>
          <w:b/>
        </w:rPr>
        <w:t>1 000 Kč</w:t>
      </w:r>
      <w:r w:rsidR="00A14034" w:rsidRPr="005B4AA7">
        <w:rPr>
          <w:rFonts w:ascii="Arial" w:hAnsi="Arial" w:cs="Arial"/>
          <w:b/>
        </w:rPr>
        <w:t xml:space="preserve"> </w:t>
      </w:r>
      <w:r w:rsidR="00A14034" w:rsidRPr="005B4AA7">
        <w:rPr>
          <w:rFonts w:ascii="Arial" w:hAnsi="Arial" w:cs="Arial"/>
        </w:rPr>
        <w:t>za psa v ostatních případech neuvedených v písm. b) až f),</w:t>
      </w:r>
    </w:p>
    <w:p w14:paraId="4B66D2D4" w14:textId="77777777" w:rsidR="00D42762" w:rsidRPr="008F3F3A" w:rsidRDefault="00C624E7" w:rsidP="007F07B8">
      <w:pPr>
        <w:numPr>
          <w:ilvl w:val="1"/>
          <w:numId w:val="32"/>
        </w:numPr>
        <w:tabs>
          <w:tab w:val="right" w:pos="9072"/>
        </w:tabs>
        <w:spacing w:before="120" w:after="60" w:line="288" w:lineRule="auto"/>
        <w:jc w:val="both"/>
        <w:rPr>
          <w:rFonts w:ascii="Arial" w:hAnsi="Arial" w:cs="Arial"/>
        </w:rPr>
      </w:pPr>
      <w:r w:rsidRPr="008F3F3A">
        <w:rPr>
          <w:rFonts w:ascii="Arial" w:hAnsi="Arial" w:cs="Arial"/>
          <w:b/>
        </w:rPr>
        <w:t>400</w:t>
      </w:r>
      <w:r w:rsidR="00E26D73" w:rsidRPr="008F3F3A">
        <w:rPr>
          <w:rFonts w:ascii="Arial" w:hAnsi="Arial" w:cs="Arial"/>
          <w:b/>
        </w:rPr>
        <w:t xml:space="preserve"> </w:t>
      </w:r>
      <w:r w:rsidRPr="008F3F3A">
        <w:rPr>
          <w:rFonts w:ascii="Arial" w:hAnsi="Arial" w:cs="Arial"/>
          <w:b/>
        </w:rPr>
        <w:t>Kč</w:t>
      </w:r>
      <w:r w:rsidRPr="008F3F3A">
        <w:rPr>
          <w:rFonts w:ascii="Arial" w:hAnsi="Arial" w:cs="Arial"/>
        </w:rPr>
        <w:t xml:space="preserve"> </w:t>
      </w:r>
      <w:r w:rsidR="001D3C96" w:rsidRPr="008F3F3A">
        <w:rPr>
          <w:rFonts w:ascii="Arial" w:hAnsi="Arial" w:cs="Arial"/>
        </w:rPr>
        <w:t>za psa</w:t>
      </w:r>
      <w:r w:rsidR="00485164" w:rsidRPr="008F3F3A">
        <w:rPr>
          <w:rFonts w:ascii="Arial" w:hAnsi="Arial" w:cs="Arial"/>
        </w:rPr>
        <w:t>, jehož držitelem je osoba přihlášená</w:t>
      </w:r>
      <w:r w:rsidR="001D3C96" w:rsidRPr="008F3F3A">
        <w:rPr>
          <w:rFonts w:ascii="Arial" w:hAnsi="Arial" w:cs="Arial"/>
        </w:rPr>
        <w:t xml:space="preserve"> v rodinném domě</w:t>
      </w:r>
      <w:r w:rsidR="00A14034" w:rsidRPr="008F3F3A">
        <w:rPr>
          <w:rFonts w:ascii="Arial" w:hAnsi="Arial" w:cs="Arial"/>
        </w:rPr>
        <w:t xml:space="preserve"> kromě případů uvedených v písm. d) a e)</w:t>
      </w:r>
      <w:r w:rsidR="00DD2078" w:rsidRPr="008F3F3A">
        <w:rPr>
          <w:rFonts w:ascii="Arial" w:hAnsi="Arial" w:cs="Arial"/>
        </w:rPr>
        <w:t>,</w:t>
      </w:r>
      <w:r w:rsidR="001D3C96" w:rsidRPr="008F3F3A">
        <w:rPr>
          <w:rFonts w:ascii="Arial" w:hAnsi="Arial" w:cs="Arial"/>
        </w:rPr>
        <w:t xml:space="preserve"> </w:t>
      </w:r>
    </w:p>
    <w:p w14:paraId="42B2FF09" w14:textId="77777777" w:rsidR="00884D2C" w:rsidRPr="008F3F3A" w:rsidRDefault="00D42762" w:rsidP="007F07B8">
      <w:pPr>
        <w:numPr>
          <w:ilvl w:val="1"/>
          <w:numId w:val="32"/>
        </w:numPr>
        <w:tabs>
          <w:tab w:val="right" w:pos="9072"/>
        </w:tabs>
        <w:spacing w:before="120" w:after="60" w:line="288" w:lineRule="auto"/>
        <w:jc w:val="both"/>
        <w:rPr>
          <w:rFonts w:ascii="Arial" w:hAnsi="Arial" w:cs="Arial"/>
        </w:rPr>
      </w:pPr>
      <w:r w:rsidRPr="008F3F3A">
        <w:rPr>
          <w:rFonts w:ascii="Arial" w:hAnsi="Arial" w:cs="Arial"/>
          <w:b/>
        </w:rPr>
        <w:t>400 Kč</w:t>
      </w:r>
      <w:r w:rsidRPr="008F3F3A">
        <w:rPr>
          <w:rFonts w:ascii="Arial" w:hAnsi="Arial" w:cs="Arial"/>
        </w:rPr>
        <w:t xml:space="preserve"> </w:t>
      </w:r>
      <w:r w:rsidR="00425130" w:rsidRPr="008F3F3A">
        <w:rPr>
          <w:rFonts w:ascii="Arial" w:hAnsi="Arial" w:cs="Arial"/>
        </w:rPr>
        <w:t>za psa</w:t>
      </w:r>
      <w:r w:rsidRPr="008F3F3A">
        <w:rPr>
          <w:rFonts w:ascii="Arial" w:hAnsi="Arial" w:cs="Arial"/>
        </w:rPr>
        <w:t>, jehož držitelem je osoba přihlášená</w:t>
      </w:r>
      <w:r w:rsidR="00B45A19" w:rsidRPr="008F3F3A">
        <w:rPr>
          <w:rFonts w:ascii="Arial" w:hAnsi="Arial" w:cs="Arial"/>
        </w:rPr>
        <w:t xml:space="preserve"> v sídle ohlašovny</w:t>
      </w:r>
      <w:r w:rsidR="005C6FB8" w:rsidRPr="008F3F3A">
        <w:rPr>
          <w:rStyle w:val="Znakapoznpodarou"/>
          <w:rFonts w:ascii="Arial" w:hAnsi="Arial" w:cs="Arial"/>
        </w:rPr>
        <w:footnoteReference w:id="7"/>
      </w:r>
      <w:r w:rsidR="00E26D73" w:rsidRPr="008F3F3A">
        <w:rPr>
          <w:rFonts w:ascii="Arial" w:hAnsi="Arial" w:cs="Arial"/>
        </w:rPr>
        <w:t>,</w:t>
      </w:r>
      <w:r w:rsidR="00E41C26" w:rsidRPr="008F3F3A">
        <w:rPr>
          <w:rFonts w:ascii="Arial" w:hAnsi="Arial" w:cs="Arial"/>
        </w:rPr>
        <w:t xml:space="preserve"> </w:t>
      </w:r>
    </w:p>
    <w:p w14:paraId="67EEC4F3" w14:textId="64F11B97" w:rsidR="00D42762" w:rsidRPr="00A81090" w:rsidRDefault="00D42762" w:rsidP="007F07B8">
      <w:pPr>
        <w:numPr>
          <w:ilvl w:val="1"/>
          <w:numId w:val="32"/>
        </w:numPr>
        <w:tabs>
          <w:tab w:val="right" w:pos="9072"/>
        </w:tabs>
        <w:spacing w:before="120" w:after="60" w:line="288" w:lineRule="auto"/>
        <w:jc w:val="both"/>
        <w:rPr>
          <w:rFonts w:ascii="Arial" w:hAnsi="Arial" w:cs="Arial"/>
        </w:rPr>
      </w:pPr>
      <w:r w:rsidRPr="00A81090">
        <w:rPr>
          <w:rFonts w:ascii="Arial" w:hAnsi="Arial" w:cs="Arial"/>
          <w:b/>
        </w:rPr>
        <w:t>100 Kč</w:t>
      </w:r>
      <w:r w:rsidRPr="00A81090">
        <w:rPr>
          <w:rFonts w:ascii="Arial" w:hAnsi="Arial" w:cs="Arial"/>
        </w:rPr>
        <w:t xml:space="preserve"> za psa, jehož držitelem je osoba přihlášená v části města Semonice, Starý Ples, Jezbiny, Dolní Dolce, v ulicích Brdce, Na Brdcích, Polcovský dvůr, v části ul. Velichovská (příloha č. 1), v části ulice Náchodská (příloha </w:t>
      </w:r>
      <w:r w:rsidR="001067A2" w:rsidRPr="00A81090">
        <w:rPr>
          <w:rFonts w:ascii="Arial" w:hAnsi="Arial" w:cs="Arial"/>
        </w:rPr>
        <w:t xml:space="preserve"> </w:t>
      </w:r>
      <w:r w:rsidRPr="00A81090">
        <w:rPr>
          <w:rFonts w:ascii="Arial" w:hAnsi="Arial" w:cs="Arial"/>
        </w:rPr>
        <w:t>č. 2 a 3),</w:t>
      </w:r>
      <w:r w:rsidR="00522883" w:rsidRPr="00A81090">
        <w:rPr>
          <w:rFonts w:ascii="Arial" w:hAnsi="Arial" w:cs="Arial"/>
        </w:rPr>
        <w:t xml:space="preserve"> v části ulice Slovenská (příloha č. 4),</w:t>
      </w:r>
    </w:p>
    <w:p w14:paraId="4E067F75" w14:textId="77777777" w:rsidR="001067A2" w:rsidRDefault="00D42762" w:rsidP="007F07B8">
      <w:pPr>
        <w:numPr>
          <w:ilvl w:val="1"/>
          <w:numId w:val="32"/>
        </w:numPr>
        <w:tabs>
          <w:tab w:val="right" w:pos="9072"/>
        </w:tabs>
        <w:spacing w:before="120" w:after="60" w:line="288" w:lineRule="auto"/>
        <w:jc w:val="both"/>
        <w:rPr>
          <w:rFonts w:ascii="Arial" w:hAnsi="Arial" w:cs="Arial"/>
        </w:rPr>
      </w:pPr>
      <w:r w:rsidRPr="001067A2">
        <w:rPr>
          <w:rFonts w:ascii="Arial" w:hAnsi="Arial" w:cs="Arial"/>
          <w:b/>
        </w:rPr>
        <w:t>100 Kč</w:t>
      </w:r>
      <w:r w:rsidRPr="001067A2">
        <w:rPr>
          <w:rFonts w:ascii="Arial" w:hAnsi="Arial" w:cs="Arial"/>
        </w:rPr>
        <w:t xml:space="preserve"> za psa, jehož dr</w:t>
      </w:r>
      <w:r w:rsidR="005B4AA7">
        <w:rPr>
          <w:rFonts w:ascii="Arial" w:hAnsi="Arial" w:cs="Arial"/>
        </w:rPr>
        <w:t>žitelem je osoba starší 65 let,</w:t>
      </w:r>
    </w:p>
    <w:p w14:paraId="6A549BE5" w14:textId="77777777" w:rsidR="007F07B8" w:rsidRDefault="00E26D73" w:rsidP="007F07B8">
      <w:pPr>
        <w:numPr>
          <w:ilvl w:val="1"/>
          <w:numId w:val="32"/>
        </w:numPr>
        <w:tabs>
          <w:tab w:val="right" w:pos="9072"/>
        </w:tabs>
        <w:spacing w:before="120" w:after="60" w:line="288" w:lineRule="auto"/>
        <w:jc w:val="both"/>
        <w:rPr>
          <w:rFonts w:ascii="Arial" w:hAnsi="Arial" w:cs="Arial"/>
          <w:b/>
        </w:rPr>
      </w:pPr>
      <w:r w:rsidRPr="00E33F73">
        <w:rPr>
          <w:rFonts w:ascii="Arial" w:hAnsi="Arial" w:cs="Arial"/>
          <w:b/>
        </w:rPr>
        <w:t>1</w:t>
      </w:r>
      <w:r w:rsidR="007F07B8">
        <w:rPr>
          <w:rFonts w:ascii="Arial" w:hAnsi="Arial" w:cs="Arial"/>
          <w:b/>
        </w:rPr>
        <w:t xml:space="preserve"> </w:t>
      </w:r>
      <w:r w:rsidRPr="00E33F73">
        <w:rPr>
          <w:rFonts w:ascii="Arial" w:hAnsi="Arial" w:cs="Arial"/>
          <w:b/>
        </w:rPr>
        <w:t>500 Kč</w:t>
      </w:r>
      <w:r w:rsidRPr="00E33F73">
        <w:rPr>
          <w:rFonts w:ascii="Arial" w:hAnsi="Arial" w:cs="Arial"/>
        </w:rPr>
        <w:t xml:space="preserve"> </w:t>
      </w:r>
      <w:r w:rsidR="00E45C6F" w:rsidRPr="00E33F73">
        <w:rPr>
          <w:rFonts w:ascii="Arial" w:hAnsi="Arial" w:cs="Arial"/>
        </w:rPr>
        <w:t>za psa držitele, kterým je právnická osoba nebo fyzická podnikající osoba</w:t>
      </w:r>
      <w:r w:rsidR="00E33F73" w:rsidRPr="00E33F73">
        <w:rPr>
          <w:rFonts w:ascii="Arial" w:hAnsi="Arial" w:cs="Arial"/>
        </w:rPr>
        <w:t>.</w:t>
      </w:r>
    </w:p>
    <w:p w14:paraId="4AED8BB7" w14:textId="77777777" w:rsidR="007F07B8" w:rsidRPr="005B4AA7" w:rsidRDefault="007F07B8" w:rsidP="005B4AA7">
      <w:pPr>
        <w:pStyle w:val="Odstavecseseznamem"/>
        <w:numPr>
          <w:ilvl w:val="0"/>
          <w:numId w:val="32"/>
        </w:numPr>
        <w:tabs>
          <w:tab w:val="right" w:pos="9072"/>
        </w:tabs>
        <w:spacing w:before="120" w:after="60" w:line="288" w:lineRule="auto"/>
        <w:ind w:left="567" w:hanging="567"/>
        <w:jc w:val="both"/>
        <w:rPr>
          <w:rFonts w:ascii="Arial" w:hAnsi="Arial" w:cs="Arial"/>
        </w:rPr>
      </w:pPr>
      <w:r w:rsidRPr="005B4AA7">
        <w:rPr>
          <w:rFonts w:ascii="Arial" w:hAnsi="Arial" w:cs="Arial"/>
        </w:rPr>
        <w:t>V případě trvání poplatkové povinnosti</w:t>
      </w:r>
      <w:r w:rsidR="005D7AD6" w:rsidRPr="005B4AA7">
        <w:rPr>
          <w:rFonts w:ascii="Arial" w:hAnsi="Arial" w:cs="Arial"/>
        </w:rPr>
        <w:t xml:space="preserve"> po dobu kratší než jeden rok se platí poplatek v poměrné výši, která odpovídá počtu i započatých kalendářních měsíců.</w:t>
      </w:r>
      <w:r w:rsidR="005D7AD6">
        <w:rPr>
          <w:rStyle w:val="Znakapoznpodarou"/>
          <w:rFonts w:ascii="Arial" w:hAnsi="Arial" w:cs="Arial"/>
        </w:rPr>
        <w:footnoteReference w:id="8"/>
      </w:r>
    </w:p>
    <w:p w14:paraId="1615B80F" w14:textId="77777777" w:rsidR="00B92314" w:rsidRPr="00E45C6F" w:rsidRDefault="00973298" w:rsidP="00901A4A">
      <w:pPr>
        <w:pStyle w:val="slalnk"/>
        <w:tabs>
          <w:tab w:val="left" w:pos="2220"/>
          <w:tab w:val="center" w:pos="4536"/>
          <w:tab w:val="right" w:pos="9072"/>
        </w:tabs>
        <w:spacing w:before="48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 w:rsidR="00222EDF" w:rsidRPr="00E45C6F">
        <w:rPr>
          <w:rFonts w:ascii="Arial" w:hAnsi="Arial" w:cs="Arial"/>
          <w:szCs w:val="24"/>
        </w:rPr>
        <w:t xml:space="preserve">Čl. </w:t>
      </w:r>
      <w:r w:rsidR="004B31FC">
        <w:rPr>
          <w:rFonts w:ascii="Arial" w:hAnsi="Arial" w:cs="Arial"/>
          <w:szCs w:val="24"/>
        </w:rPr>
        <w:t>5</w:t>
      </w:r>
      <w:r w:rsidR="00901A4A">
        <w:rPr>
          <w:rFonts w:ascii="Arial" w:hAnsi="Arial" w:cs="Arial"/>
          <w:szCs w:val="24"/>
        </w:rPr>
        <w:tab/>
      </w:r>
    </w:p>
    <w:p w14:paraId="5A42E35A" w14:textId="77777777" w:rsidR="00B92314" w:rsidRPr="00E45C6F" w:rsidRDefault="00B92314" w:rsidP="00B92314">
      <w:pPr>
        <w:pStyle w:val="Nzvylnk"/>
        <w:rPr>
          <w:rFonts w:ascii="Arial" w:hAnsi="Arial" w:cs="Arial"/>
          <w:szCs w:val="24"/>
        </w:rPr>
      </w:pPr>
      <w:r w:rsidRPr="00E45C6F">
        <w:rPr>
          <w:rFonts w:ascii="Arial" w:hAnsi="Arial" w:cs="Arial"/>
          <w:szCs w:val="24"/>
        </w:rPr>
        <w:t>Splatnost poplatku</w:t>
      </w:r>
    </w:p>
    <w:p w14:paraId="5318CD9C" w14:textId="77777777" w:rsidR="00B92314" w:rsidRPr="00E45C6F" w:rsidRDefault="00B92314" w:rsidP="003306C1">
      <w:pPr>
        <w:spacing w:before="120" w:after="60" w:line="264" w:lineRule="auto"/>
        <w:ind w:left="567" w:hanging="567"/>
        <w:jc w:val="both"/>
        <w:rPr>
          <w:rFonts w:ascii="Arial" w:hAnsi="Arial" w:cs="Arial"/>
        </w:rPr>
      </w:pPr>
      <w:r w:rsidRPr="00E45C6F">
        <w:rPr>
          <w:rFonts w:ascii="Arial" w:hAnsi="Arial" w:cs="Arial"/>
        </w:rPr>
        <w:t>(1)  </w:t>
      </w:r>
      <w:r w:rsidRPr="00E45C6F">
        <w:rPr>
          <w:rFonts w:ascii="Arial" w:hAnsi="Arial" w:cs="Arial"/>
        </w:rPr>
        <w:tab/>
        <w:t>Poplatek je splatný nejpozději do 30.</w:t>
      </w:r>
      <w:r w:rsidR="00222EDF" w:rsidRPr="00E45C6F">
        <w:rPr>
          <w:rFonts w:ascii="Arial" w:hAnsi="Arial" w:cs="Arial"/>
        </w:rPr>
        <w:t xml:space="preserve"> </w:t>
      </w:r>
      <w:r w:rsidR="00AD2ECD">
        <w:rPr>
          <w:rFonts w:ascii="Arial" w:hAnsi="Arial" w:cs="Arial"/>
        </w:rPr>
        <w:t>června</w:t>
      </w:r>
      <w:r w:rsidRPr="00E45C6F">
        <w:rPr>
          <w:rFonts w:ascii="Arial" w:hAnsi="Arial" w:cs="Arial"/>
        </w:rPr>
        <w:t xml:space="preserve"> příslušného kalendářního roku. </w:t>
      </w:r>
    </w:p>
    <w:p w14:paraId="337F12A0" w14:textId="77777777" w:rsidR="00522883" w:rsidRDefault="00B92314" w:rsidP="00522883">
      <w:pPr>
        <w:spacing w:before="120" w:after="60" w:line="264" w:lineRule="auto"/>
        <w:ind w:left="567" w:hanging="567"/>
        <w:jc w:val="both"/>
        <w:rPr>
          <w:rFonts w:ascii="Arial" w:hAnsi="Arial" w:cs="Arial"/>
        </w:rPr>
      </w:pPr>
      <w:r w:rsidRPr="00E45C6F">
        <w:rPr>
          <w:rFonts w:ascii="Arial" w:hAnsi="Arial" w:cs="Arial"/>
        </w:rPr>
        <w:t>(2)  </w:t>
      </w:r>
      <w:r w:rsidRPr="00E45C6F">
        <w:rPr>
          <w:rFonts w:ascii="Arial" w:hAnsi="Arial" w:cs="Arial"/>
        </w:rPr>
        <w:tab/>
        <w:t>Vznikne-li poplatková povinnost po dat</w:t>
      </w:r>
      <w:r w:rsidR="00222EDF" w:rsidRPr="00E45C6F">
        <w:rPr>
          <w:rFonts w:ascii="Arial" w:hAnsi="Arial" w:cs="Arial"/>
        </w:rPr>
        <w:t>u splatnosti uvedeném v odst</w:t>
      </w:r>
      <w:r w:rsidR="005D7AD6">
        <w:rPr>
          <w:rFonts w:ascii="Arial" w:hAnsi="Arial" w:cs="Arial"/>
        </w:rPr>
        <w:t>avci</w:t>
      </w:r>
      <w:r w:rsidR="00222EDF" w:rsidRPr="00E45C6F">
        <w:rPr>
          <w:rFonts w:ascii="Arial" w:hAnsi="Arial" w:cs="Arial"/>
        </w:rPr>
        <w:t xml:space="preserve"> 1</w:t>
      </w:r>
      <w:r w:rsidRPr="00E45C6F">
        <w:rPr>
          <w:rFonts w:ascii="Arial" w:hAnsi="Arial" w:cs="Arial"/>
        </w:rPr>
        <w:t>, je poplat</w:t>
      </w:r>
      <w:r w:rsidR="00222EDF" w:rsidRPr="00E45C6F">
        <w:rPr>
          <w:rFonts w:ascii="Arial" w:hAnsi="Arial" w:cs="Arial"/>
        </w:rPr>
        <w:t xml:space="preserve">ek splatný </w:t>
      </w:r>
      <w:r w:rsidR="00222EDF" w:rsidRPr="00425130">
        <w:rPr>
          <w:rFonts w:ascii="Arial" w:hAnsi="Arial" w:cs="Arial"/>
        </w:rPr>
        <w:t xml:space="preserve">nejpozději do </w:t>
      </w:r>
      <w:r w:rsidR="00515FC5" w:rsidRPr="00425130">
        <w:rPr>
          <w:rFonts w:ascii="Arial" w:hAnsi="Arial" w:cs="Arial"/>
        </w:rPr>
        <w:t>31.</w:t>
      </w:r>
      <w:r w:rsidR="00AD2ECD" w:rsidRPr="00425130">
        <w:rPr>
          <w:rFonts w:ascii="Arial" w:hAnsi="Arial" w:cs="Arial"/>
        </w:rPr>
        <w:t xml:space="preserve"> prosince</w:t>
      </w:r>
      <w:r w:rsidR="00222EDF" w:rsidRPr="00425130">
        <w:rPr>
          <w:rFonts w:ascii="Arial" w:hAnsi="Arial" w:cs="Arial"/>
        </w:rPr>
        <w:t xml:space="preserve"> </w:t>
      </w:r>
      <w:r w:rsidRPr="00425130">
        <w:rPr>
          <w:rFonts w:ascii="Arial" w:hAnsi="Arial" w:cs="Arial"/>
        </w:rPr>
        <w:t>příslušného kalendářního roku.</w:t>
      </w:r>
    </w:p>
    <w:p w14:paraId="58897C54" w14:textId="766FA0F7" w:rsidR="0065438B" w:rsidRDefault="0065438B" w:rsidP="00522883">
      <w:pPr>
        <w:spacing w:before="120" w:after="60" w:line="264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(3)</w:t>
      </w:r>
      <w:r>
        <w:rPr>
          <w:rFonts w:ascii="Arial" w:hAnsi="Arial" w:cs="Arial"/>
        </w:rPr>
        <w:tab/>
      </w:r>
      <w:r w:rsidRPr="004D669C">
        <w:rPr>
          <w:rFonts w:ascii="Arial" w:hAnsi="Arial" w:cs="Arial"/>
        </w:rPr>
        <w:t>Lhůta splatnosti neskončí poplatníkovi dříve než lhůta pro podání ohlášení podle čl. 3 odst. 1 této vyhlášky.</w:t>
      </w:r>
    </w:p>
    <w:p w14:paraId="2D7397A1" w14:textId="77777777" w:rsidR="00B92314" w:rsidRPr="00E45C6F" w:rsidRDefault="00222EDF" w:rsidP="00B92314">
      <w:pPr>
        <w:pStyle w:val="slalnk"/>
        <w:spacing w:before="480"/>
        <w:rPr>
          <w:rFonts w:ascii="Arial" w:hAnsi="Arial" w:cs="Arial"/>
          <w:szCs w:val="24"/>
        </w:rPr>
      </w:pPr>
      <w:r w:rsidRPr="00E45C6F">
        <w:rPr>
          <w:rFonts w:ascii="Arial" w:hAnsi="Arial" w:cs="Arial"/>
          <w:szCs w:val="24"/>
        </w:rPr>
        <w:t xml:space="preserve">Čl. </w:t>
      </w:r>
      <w:r w:rsidR="004B31FC">
        <w:rPr>
          <w:rFonts w:ascii="Arial" w:hAnsi="Arial" w:cs="Arial"/>
          <w:szCs w:val="24"/>
        </w:rPr>
        <w:t>6</w:t>
      </w:r>
    </w:p>
    <w:p w14:paraId="468CD1A8" w14:textId="77777777" w:rsidR="009B2EC8" w:rsidRDefault="00B92314" w:rsidP="009B2EC8">
      <w:pPr>
        <w:pStyle w:val="Nzvylnk"/>
        <w:rPr>
          <w:rFonts w:ascii="Arial" w:hAnsi="Arial" w:cs="Arial"/>
          <w:szCs w:val="24"/>
        </w:rPr>
      </w:pPr>
      <w:r w:rsidRPr="00E45C6F">
        <w:rPr>
          <w:rFonts w:ascii="Arial" w:hAnsi="Arial" w:cs="Arial"/>
          <w:szCs w:val="24"/>
        </w:rPr>
        <w:t>Osvobození</w:t>
      </w:r>
      <w:r w:rsidR="0042674D">
        <w:rPr>
          <w:rFonts w:ascii="Arial" w:hAnsi="Arial" w:cs="Arial"/>
          <w:szCs w:val="24"/>
        </w:rPr>
        <w:t xml:space="preserve"> </w:t>
      </w:r>
    </w:p>
    <w:p w14:paraId="2353EF87" w14:textId="77777777" w:rsidR="00B92314" w:rsidRDefault="000E107A" w:rsidP="003306C1">
      <w:pPr>
        <w:pStyle w:val="Nzvylnk"/>
        <w:spacing w:before="120"/>
        <w:jc w:val="both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  <w:szCs w:val="24"/>
        </w:rPr>
        <w:t>(1)</w:t>
      </w:r>
      <w:r>
        <w:rPr>
          <w:rFonts w:ascii="Arial" w:hAnsi="Arial" w:cs="Arial"/>
          <w:b w:val="0"/>
          <w:bCs w:val="0"/>
          <w:szCs w:val="24"/>
        </w:rPr>
        <w:tab/>
      </w:r>
      <w:r w:rsidR="00B92314" w:rsidRPr="00B53735">
        <w:rPr>
          <w:rFonts w:ascii="Arial" w:hAnsi="Arial" w:cs="Arial"/>
          <w:b w:val="0"/>
          <w:bCs w:val="0"/>
          <w:szCs w:val="24"/>
        </w:rPr>
        <w:t xml:space="preserve">Od poplatku </w:t>
      </w:r>
      <w:r w:rsidR="004B31FC" w:rsidRPr="00B53735">
        <w:rPr>
          <w:rFonts w:ascii="Arial" w:hAnsi="Arial" w:cs="Arial"/>
          <w:b w:val="0"/>
          <w:bCs w:val="0"/>
          <w:szCs w:val="24"/>
        </w:rPr>
        <w:t xml:space="preserve">ze psů </w:t>
      </w:r>
      <w:r w:rsidR="00B92314" w:rsidRPr="00B53735">
        <w:rPr>
          <w:rFonts w:ascii="Arial" w:hAnsi="Arial" w:cs="Arial"/>
          <w:b w:val="0"/>
          <w:bCs w:val="0"/>
          <w:szCs w:val="24"/>
        </w:rPr>
        <w:t>je osvobozen držitel psa, kterým je</w:t>
      </w:r>
      <w:r w:rsidR="004B31FC" w:rsidRPr="00B53735">
        <w:rPr>
          <w:rFonts w:ascii="Arial" w:hAnsi="Arial" w:cs="Arial"/>
          <w:b w:val="0"/>
          <w:bCs w:val="0"/>
          <w:szCs w:val="24"/>
        </w:rPr>
        <w:t xml:space="preserve"> o</w:t>
      </w:r>
      <w:r w:rsidR="00B92314" w:rsidRPr="00B53735">
        <w:rPr>
          <w:rFonts w:ascii="Arial" w:hAnsi="Arial" w:cs="Arial"/>
          <w:b w:val="0"/>
          <w:bCs w:val="0"/>
        </w:rPr>
        <w:t xml:space="preserve">soba nevidomá, </w:t>
      </w:r>
      <w:r>
        <w:rPr>
          <w:rFonts w:ascii="Arial" w:hAnsi="Arial" w:cs="Arial"/>
          <w:b w:val="0"/>
          <w:bCs w:val="0"/>
        </w:rPr>
        <w:tab/>
      </w:r>
      <w:r w:rsidR="004B31FC" w:rsidRPr="00B53735">
        <w:rPr>
          <w:rFonts w:ascii="Arial" w:hAnsi="Arial" w:cs="Arial"/>
          <w:b w:val="0"/>
          <w:bCs w:val="0"/>
        </w:rPr>
        <w:t xml:space="preserve">osoba, která je považována za závislou na pomoci jiné fyzické osoby podle </w:t>
      </w:r>
      <w:r>
        <w:rPr>
          <w:rFonts w:ascii="Arial" w:hAnsi="Arial" w:cs="Arial"/>
          <w:b w:val="0"/>
          <w:bCs w:val="0"/>
        </w:rPr>
        <w:tab/>
      </w:r>
      <w:r w:rsidR="004B31FC" w:rsidRPr="00B53735">
        <w:rPr>
          <w:rFonts w:ascii="Arial" w:hAnsi="Arial" w:cs="Arial"/>
          <w:b w:val="0"/>
          <w:bCs w:val="0"/>
        </w:rPr>
        <w:t>zákona upravujícího sociální služby, o</w:t>
      </w:r>
      <w:r w:rsidR="00B92314" w:rsidRPr="00B53735">
        <w:rPr>
          <w:rFonts w:ascii="Arial" w:hAnsi="Arial" w:cs="Arial"/>
          <w:b w:val="0"/>
          <w:bCs w:val="0"/>
        </w:rPr>
        <w:t>soba</w:t>
      </w:r>
      <w:r w:rsidR="00E45C6F" w:rsidRPr="00B53735">
        <w:rPr>
          <w:rFonts w:ascii="Arial" w:hAnsi="Arial" w:cs="Arial"/>
          <w:b w:val="0"/>
          <w:bCs w:val="0"/>
        </w:rPr>
        <w:t xml:space="preserve">, </w:t>
      </w:r>
      <w:r w:rsidR="00B92314" w:rsidRPr="00B53735">
        <w:rPr>
          <w:rFonts w:ascii="Arial" w:hAnsi="Arial" w:cs="Arial"/>
          <w:b w:val="0"/>
          <w:bCs w:val="0"/>
        </w:rPr>
        <w:t xml:space="preserve">která je držitelem průkazu </w:t>
      </w:r>
      <w:r w:rsidR="004B31FC" w:rsidRPr="00B53735">
        <w:rPr>
          <w:rFonts w:ascii="Arial" w:hAnsi="Arial" w:cs="Arial"/>
          <w:b w:val="0"/>
          <w:bCs w:val="0"/>
        </w:rPr>
        <w:t xml:space="preserve">ZTP </w:t>
      </w:r>
      <w:r>
        <w:rPr>
          <w:rFonts w:ascii="Arial" w:hAnsi="Arial" w:cs="Arial"/>
          <w:b w:val="0"/>
          <w:bCs w:val="0"/>
        </w:rPr>
        <w:tab/>
      </w:r>
      <w:r w:rsidR="004B31FC" w:rsidRPr="00B53735">
        <w:rPr>
          <w:rFonts w:ascii="Arial" w:hAnsi="Arial" w:cs="Arial"/>
          <w:b w:val="0"/>
          <w:bCs w:val="0"/>
        </w:rPr>
        <w:t xml:space="preserve">nebo </w:t>
      </w:r>
      <w:r w:rsidR="00B92314" w:rsidRPr="00B53735">
        <w:rPr>
          <w:rFonts w:ascii="Arial" w:hAnsi="Arial" w:cs="Arial"/>
          <w:b w:val="0"/>
          <w:bCs w:val="0"/>
        </w:rPr>
        <w:t>ZTP/P</w:t>
      </w:r>
      <w:r w:rsidR="004B31FC" w:rsidRPr="00B53735">
        <w:rPr>
          <w:rFonts w:ascii="Arial" w:hAnsi="Arial" w:cs="Arial"/>
          <w:b w:val="0"/>
          <w:bCs w:val="0"/>
        </w:rPr>
        <w:t>,</w:t>
      </w:r>
      <w:r w:rsidR="00B92314" w:rsidRPr="00B53735">
        <w:rPr>
          <w:rFonts w:ascii="Arial" w:hAnsi="Arial" w:cs="Arial"/>
          <w:b w:val="0"/>
          <w:bCs w:val="0"/>
        </w:rPr>
        <w:t xml:space="preserve"> osoba provádějící výcvik psů určených k doprovodu těchto osob, </w:t>
      </w:r>
      <w:r>
        <w:rPr>
          <w:rFonts w:ascii="Arial" w:hAnsi="Arial" w:cs="Arial"/>
          <w:b w:val="0"/>
          <w:bCs w:val="0"/>
        </w:rPr>
        <w:tab/>
      </w:r>
      <w:r w:rsidR="00B92314" w:rsidRPr="00B53735">
        <w:rPr>
          <w:rFonts w:ascii="Arial" w:hAnsi="Arial" w:cs="Arial"/>
          <w:b w:val="0"/>
          <w:bCs w:val="0"/>
        </w:rPr>
        <w:t xml:space="preserve">osoba provozující útulek </w:t>
      </w:r>
      <w:r w:rsidR="004B31FC" w:rsidRPr="00B53735">
        <w:rPr>
          <w:rFonts w:ascii="Arial" w:hAnsi="Arial" w:cs="Arial"/>
          <w:b w:val="0"/>
          <w:bCs w:val="0"/>
        </w:rPr>
        <w:t xml:space="preserve">pro zvířata </w:t>
      </w:r>
      <w:r w:rsidR="00B92314" w:rsidRPr="00B53735">
        <w:rPr>
          <w:rFonts w:ascii="Arial" w:hAnsi="Arial" w:cs="Arial"/>
          <w:b w:val="0"/>
          <w:bCs w:val="0"/>
        </w:rPr>
        <w:t xml:space="preserve">nebo osoba, které stanoví povinnost </w:t>
      </w:r>
      <w:r>
        <w:rPr>
          <w:rFonts w:ascii="Arial" w:hAnsi="Arial" w:cs="Arial"/>
          <w:b w:val="0"/>
          <w:bCs w:val="0"/>
        </w:rPr>
        <w:tab/>
      </w:r>
      <w:r w:rsidR="00B92314" w:rsidRPr="00B53735">
        <w:rPr>
          <w:rFonts w:ascii="Arial" w:hAnsi="Arial" w:cs="Arial"/>
          <w:b w:val="0"/>
          <w:bCs w:val="0"/>
        </w:rPr>
        <w:t xml:space="preserve">držení </w:t>
      </w:r>
      <w:r w:rsidR="004B31FC" w:rsidRPr="00B53735">
        <w:rPr>
          <w:rFonts w:ascii="Arial" w:hAnsi="Arial" w:cs="Arial"/>
          <w:b w:val="0"/>
          <w:bCs w:val="0"/>
        </w:rPr>
        <w:t xml:space="preserve">a používání </w:t>
      </w:r>
      <w:r w:rsidR="00B92314" w:rsidRPr="00B53735">
        <w:rPr>
          <w:rFonts w:ascii="Arial" w:hAnsi="Arial" w:cs="Arial"/>
          <w:b w:val="0"/>
          <w:bCs w:val="0"/>
        </w:rPr>
        <w:t>psa zvláštní právní předpis</w:t>
      </w:r>
      <w:r w:rsidR="00B92314" w:rsidRPr="00B53735">
        <w:rPr>
          <w:rStyle w:val="Znakapoznpodarou"/>
          <w:rFonts w:ascii="Arial" w:hAnsi="Arial" w:cs="Arial"/>
          <w:b w:val="0"/>
          <w:bCs w:val="0"/>
        </w:rPr>
        <w:footnoteReference w:id="9"/>
      </w:r>
      <w:r w:rsidR="00B92314" w:rsidRPr="00B53735">
        <w:rPr>
          <w:rFonts w:ascii="Arial" w:hAnsi="Arial" w:cs="Arial"/>
          <w:b w:val="0"/>
          <w:bCs w:val="0"/>
        </w:rPr>
        <w:t xml:space="preserve">.  </w:t>
      </w:r>
    </w:p>
    <w:p w14:paraId="6618CB2F" w14:textId="77777777" w:rsidR="00B92314" w:rsidRPr="00B53735" w:rsidRDefault="000E107A" w:rsidP="000E107A">
      <w:pPr>
        <w:spacing w:before="120" w:after="0" w:line="264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(2)</w:t>
      </w:r>
      <w:r>
        <w:rPr>
          <w:rFonts w:ascii="Arial" w:hAnsi="Arial" w:cs="Arial"/>
        </w:rPr>
        <w:tab/>
      </w:r>
      <w:r w:rsidR="00B92314" w:rsidRPr="00B53735">
        <w:rPr>
          <w:rFonts w:ascii="Arial" w:hAnsi="Arial" w:cs="Arial"/>
        </w:rPr>
        <w:t>Od poplatku se dále osvobozují:</w:t>
      </w:r>
    </w:p>
    <w:p w14:paraId="6037AC4E" w14:textId="77777777" w:rsidR="00884D2C" w:rsidRPr="00884D2C" w:rsidRDefault="001A7A76" w:rsidP="000E107A">
      <w:pPr>
        <w:pStyle w:val="Odstavecseseznamem"/>
        <w:numPr>
          <w:ilvl w:val="0"/>
          <w:numId w:val="27"/>
        </w:numPr>
        <w:spacing w:before="120" w:after="0" w:line="264" w:lineRule="auto"/>
        <w:jc w:val="both"/>
        <w:rPr>
          <w:rFonts w:ascii="Arial" w:hAnsi="Arial" w:cs="Arial"/>
        </w:rPr>
      </w:pPr>
      <w:r w:rsidRPr="00884D2C">
        <w:rPr>
          <w:rFonts w:ascii="Arial" w:hAnsi="Arial" w:cs="Arial"/>
          <w:snapToGrid w:val="0"/>
        </w:rPr>
        <w:t>d</w:t>
      </w:r>
      <w:r w:rsidRPr="00884D2C">
        <w:rPr>
          <w:rFonts w:ascii="Arial" w:hAnsi="Arial" w:cs="Arial"/>
        </w:rPr>
        <w:t xml:space="preserve">ržitelé psů užívaných ke </w:t>
      </w:r>
      <w:r w:rsidRPr="00884D2C">
        <w:rPr>
          <w:rFonts w:ascii="Arial" w:hAnsi="Arial" w:cs="Arial"/>
          <w:color w:val="000000" w:themeColor="text1"/>
        </w:rPr>
        <w:t xml:space="preserve">canisterapii </w:t>
      </w:r>
      <w:r w:rsidR="008F3196" w:rsidRPr="00884D2C">
        <w:rPr>
          <w:rFonts w:ascii="Arial" w:hAnsi="Arial" w:cs="Arial"/>
          <w:color w:val="000000" w:themeColor="text1"/>
        </w:rPr>
        <w:t xml:space="preserve">nebo k </w:t>
      </w:r>
      <w:r w:rsidRPr="00884D2C">
        <w:rPr>
          <w:rFonts w:ascii="Arial" w:hAnsi="Arial" w:cs="Arial"/>
          <w:color w:val="000000" w:themeColor="text1"/>
        </w:rPr>
        <w:t>záchraně</w:t>
      </w:r>
      <w:r w:rsidRPr="00884D2C">
        <w:rPr>
          <w:rFonts w:ascii="Arial" w:hAnsi="Arial" w:cs="Arial"/>
        </w:rPr>
        <w:t xml:space="preserve"> osob,</w:t>
      </w:r>
    </w:p>
    <w:p w14:paraId="52DA0B32" w14:textId="77777777" w:rsidR="00884D2C" w:rsidRPr="00884D2C" w:rsidRDefault="001A7A76" w:rsidP="000E107A">
      <w:pPr>
        <w:pStyle w:val="Odstavecseseznamem"/>
        <w:numPr>
          <w:ilvl w:val="0"/>
          <w:numId w:val="27"/>
        </w:numPr>
        <w:spacing w:before="120" w:after="0" w:line="264" w:lineRule="auto"/>
        <w:jc w:val="both"/>
        <w:rPr>
          <w:rFonts w:ascii="Arial" w:hAnsi="Arial" w:cs="Arial"/>
          <w:snapToGrid w:val="0"/>
        </w:rPr>
      </w:pPr>
      <w:r w:rsidRPr="00884D2C">
        <w:rPr>
          <w:rFonts w:ascii="Arial" w:hAnsi="Arial" w:cs="Arial"/>
          <w:snapToGrid w:val="0"/>
        </w:rPr>
        <w:t xml:space="preserve">držitelé psů převzatých z útulku, a to po dobu dvanácti kalendářních měsíců </w:t>
      </w:r>
      <w:r w:rsidRPr="00884D2C">
        <w:rPr>
          <w:rFonts w:ascii="Arial" w:hAnsi="Arial" w:cs="Arial"/>
        </w:rPr>
        <w:t>od počátku kalendářního měsíce následujícího po měsíci převzetí psa z útulku,</w:t>
      </w:r>
      <w:r w:rsidRPr="00884D2C">
        <w:rPr>
          <w:rFonts w:ascii="Arial" w:hAnsi="Arial" w:cs="Arial"/>
          <w:snapToGrid w:val="0"/>
        </w:rPr>
        <w:t xml:space="preserve"> </w:t>
      </w:r>
    </w:p>
    <w:p w14:paraId="11EC555C" w14:textId="77777777" w:rsidR="00884D2C" w:rsidRPr="00884D2C" w:rsidRDefault="001A7A76" w:rsidP="003306C1">
      <w:pPr>
        <w:pStyle w:val="Odstavecseseznamem"/>
        <w:numPr>
          <w:ilvl w:val="0"/>
          <w:numId w:val="27"/>
        </w:numPr>
        <w:spacing w:before="120" w:after="60" w:line="264" w:lineRule="auto"/>
        <w:jc w:val="both"/>
        <w:rPr>
          <w:rFonts w:ascii="Arial" w:hAnsi="Arial" w:cs="Arial"/>
          <w:snapToGrid w:val="0"/>
        </w:rPr>
      </w:pPr>
      <w:r w:rsidRPr="00884D2C">
        <w:rPr>
          <w:rFonts w:ascii="Arial" w:hAnsi="Arial" w:cs="Arial"/>
          <w:snapToGrid w:val="0"/>
        </w:rPr>
        <w:t>držitelé služebních psů</w:t>
      </w:r>
      <w:r w:rsidR="008F3196" w:rsidRPr="00884D2C">
        <w:rPr>
          <w:rFonts w:ascii="Arial" w:hAnsi="Arial" w:cs="Arial"/>
          <w:snapToGrid w:val="0"/>
        </w:rPr>
        <w:t>,</w:t>
      </w:r>
    </w:p>
    <w:p w14:paraId="329355E2" w14:textId="77777777" w:rsidR="009B2EC8" w:rsidRDefault="005C6FB8" w:rsidP="000E107A">
      <w:pPr>
        <w:pStyle w:val="Odstavecseseznamem"/>
        <w:numPr>
          <w:ilvl w:val="0"/>
          <w:numId w:val="27"/>
        </w:numPr>
        <w:spacing w:before="120" w:after="0" w:line="264" w:lineRule="auto"/>
        <w:jc w:val="both"/>
        <w:rPr>
          <w:rFonts w:ascii="Arial" w:hAnsi="Arial" w:cs="Arial"/>
          <w:snapToGrid w:val="0"/>
          <w:color w:val="000000" w:themeColor="text1"/>
        </w:rPr>
      </w:pPr>
      <w:r w:rsidRPr="00515FC5">
        <w:rPr>
          <w:rFonts w:ascii="Arial" w:hAnsi="Arial" w:cs="Arial"/>
          <w:snapToGrid w:val="0"/>
          <w:color w:val="000000" w:themeColor="text1"/>
        </w:rPr>
        <w:t>m</w:t>
      </w:r>
      <w:r w:rsidR="008F3196" w:rsidRPr="00515FC5">
        <w:rPr>
          <w:rFonts w:ascii="Arial" w:hAnsi="Arial" w:cs="Arial"/>
          <w:snapToGrid w:val="0"/>
          <w:color w:val="000000" w:themeColor="text1"/>
        </w:rPr>
        <w:t xml:space="preserve">ěsto Jaroměř a </w:t>
      </w:r>
      <w:r w:rsidR="0014474D" w:rsidRPr="00515FC5">
        <w:rPr>
          <w:rFonts w:ascii="Arial" w:hAnsi="Arial" w:cs="Arial"/>
          <w:snapToGrid w:val="0"/>
          <w:color w:val="000000" w:themeColor="text1"/>
        </w:rPr>
        <w:t xml:space="preserve">příspěvkové organizace zřízené </w:t>
      </w:r>
      <w:r w:rsidRPr="00515FC5">
        <w:rPr>
          <w:rFonts w:ascii="Arial" w:hAnsi="Arial" w:cs="Arial"/>
          <w:snapToGrid w:val="0"/>
          <w:color w:val="000000" w:themeColor="text1"/>
        </w:rPr>
        <w:t>m</w:t>
      </w:r>
      <w:r w:rsidR="008F3196" w:rsidRPr="00515FC5">
        <w:rPr>
          <w:rFonts w:ascii="Arial" w:hAnsi="Arial" w:cs="Arial"/>
          <w:snapToGrid w:val="0"/>
          <w:color w:val="000000" w:themeColor="text1"/>
        </w:rPr>
        <w:t>ěstem Jaroměř</w:t>
      </w:r>
      <w:r w:rsidR="00AF4A6E" w:rsidRPr="00515FC5">
        <w:rPr>
          <w:rFonts w:ascii="Arial" w:hAnsi="Arial" w:cs="Arial"/>
          <w:snapToGrid w:val="0"/>
          <w:color w:val="000000" w:themeColor="text1"/>
        </w:rPr>
        <w:t>.</w:t>
      </w:r>
    </w:p>
    <w:p w14:paraId="59528010" w14:textId="77777777" w:rsidR="009B2EC8" w:rsidRDefault="009B2EC8" w:rsidP="000E107A">
      <w:pPr>
        <w:pStyle w:val="Odstavecseseznamem"/>
        <w:spacing w:before="120" w:after="0" w:line="264" w:lineRule="auto"/>
        <w:ind w:left="1080"/>
        <w:jc w:val="both"/>
        <w:rPr>
          <w:rFonts w:ascii="Arial" w:hAnsi="Arial" w:cs="Arial"/>
          <w:snapToGrid w:val="0"/>
          <w:color w:val="000000" w:themeColor="text1"/>
        </w:rPr>
      </w:pPr>
    </w:p>
    <w:p w14:paraId="4D07D229" w14:textId="77777777" w:rsidR="00192626" w:rsidRDefault="00330A98" w:rsidP="00350AA7">
      <w:pPr>
        <w:pStyle w:val="Odstavecseseznamem"/>
        <w:spacing w:before="120" w:after="0" w:line="264" w:lineRule="auto"/>
        <w:ind w:left="705" w:hanging="705"/>
        <w:jc w:val="both"/>
        <w:rPr>
          <w:rFonts w:ascii="Arial" w:hAnsi="Arial" w:cs="Arial"/>
          <w:snapToGrid w:val="0"/>
          <w:color w:val="000000" w:themeColor="text1"/>
        </w:rPr>
      </w:pPr>
      <w:r>
        <w:rPr>
          <w:rFonts w:ascii="Arial" w:hAnsi="Arial" w:cs="Arial"/>
          <w:snapToGrid w:val="0"/>
          <w:color w:val="000000" w:themeColor="text1"/>
        </w:rPr>
        <w:t>(3</w:t>
      </w:r>
      <w:r w:rsidR="000E107A">
        <w:rPr>
          <w:rFonts w:ascii="Arial" w:hAnsi="Arial" w:cs="Arial"/>
          <w:snapToGrid w:val="0"/>
          <w:color w:val="000000" w:themeColor="text1"/>
        </w:rPr>
        <w:t>)</w:t>
      </w:r>
      <w:r w:rsidR="000E107A">
        <w:rPr>
          <w:rFonts w:ascii="Arial" w:hAnsi="Arial" w:cs="Arial"/>
          <w:snapToGrid w:val="0"/>
          <w:color w:val="000000" w:themeColor="text1"/>
        </w:rPr>
        <w:tab/>
      </w:r>
      <w:r w:rsidR="009B2EC8">
        <w:rPr>
          <w:rFonts w:ascii="Arial" w:hAnsi="Arial" w:cs="Arial"/>
          <w:snapToGrid w:val="0"/>
          <w:color w:val="000000" w:themeColor="text1"/>
        </w:rPr>
        <w:t>V případě, že poplatník nesplní</w:t>
      </w:r>
      <w:r w:rsidR="00350AA7">
        <w:rPr>
          <w:rFonts w:ascii="Arial" w:hAnsi="Arial" w:cs="Arial"/>
          <w:snapToGrid w:val="0"/>
          <w:color w:val="000000" w:themeColor="text1"/>
        </w:rPr>
        <w:t xml:space="preserve"> povinnost</w:t>
      </w:r>
      <w:r w:rsidR="009B2EC8">
        <w:rPr>
          <w:rFonts w:ascii="Arial" w:hAnsi="Arial" w:cs="Arial"/>
          <w:snapToGrid w:val="0"/>
          <w:color w:val="000000" w:themeColor="text1"/>
        </w:rPr>
        <w:t xml:space="preserve"> ohlásit údaj rozhodný pro </w:t>
      </w:r>
      <w:r w:rsidR="0042674D">
        <w:rPr>
          <w:rFonts w:ascii="Arial" w:hAnsi="Arial" w:cs="Arial"/>
          <w:snapToGrid w:val="0"/>
          <w:color w:val="000000" w:themeColor="text1"/>
        </w:rPr>
        <w:t xml:space="preserve">osvobození </w:t>
      </w:r>
      <w:r w:rsidR="009B2EC8">
        <w:rPr>
          <w:rFonts w:ascii="Arial" w:hAnsi="Arial" w:cs="Arial"/>
          <w:snapToGrid w:val="0"/>
          <w:color w:val="000000" w:themeColor="text1"/>
        </w:rPr>
        <w:t>ve</w:t>
      </w:r>
      <w:r w:rsidR="00350AA7">
        <w:rPr>
          <w:rFonts w:ascii="Arial" w:hAnsi="Arial" w:cs="Arial"/>
          <w:snapToGrid w:val="0"/>
          <w:color w:val="000000" w:themeColor="text1"/>
        </w:rPr>
        <w:t xml:space="preserve"> </w:t>
      </w:r>
      <w:r w:rsidR="009B2EC8">
        <w:rPr>
          <w:rFonts w:ascii="Arial" w:hAnsi="Arial" w:cs="Arial"/>
          <w:snapToGrid w:val="0"/>
          <w:color w:val="000000" w:themeColor="text1"/>
        </w:rPr>
        <w:t>lhůtách stanovených touto vyhláškou nebo zákonem</w:t>
      </w:r>
      <w:r w:rsidR="0042674D">
        <w:rPr>
          <w:rFonts w:ascii="Arial" w:hAnsi="Arial" w:cs="Arial"/>
          <w:snapToGrid w:val="0"/>
          <w:color w:val="000000" w:themeColor="text1"/>
        </w:rPr>
        <w:t>, nárok na osvobození</w:t>
      </w:r>
      <w:r w:rsidR="009B2EC8">
        <w:rPr>
          <w:rFonts w:ascii="Arial" w:hAnsi="Arial" w:cs="Arial"/>
          <w:snapToGrid w:val="0"/>
          <w:color w:val="000000" w:themeColor="text1"/>
        </w:rPr>
        <w:t xml:space="preserve"> </w:t>
      </w:r>
      <w:r w:rsidR="000E107A">
        <w:rPr>
          <w:rFonts w:ascii="Arial" w:hAnsi="Arial" w:cs="Arial"/>
          <w:snapToGrid w:val="0"/>
          <w:color w:val="000000" w:themeColor="text1"/>
        </w:rPr>
        <w:tab/>
      </w:r>
      <w:r w:rsidR="009B2EC8">
        <w:rPr>
          <w:rFonts w:ascii="Arial" w:hAnsi="Arial" w:cs="Arial"/>
          <w:snapToGrid w:val="0"/>
          <w:color w:val="000000" w:themeColor="text1"/>
        </w:rPr>
        <w:t>zaniká.</w:t>
      </w:r>
      <w:r w:rsidR="009B2EC8">
        <w:rPr>
          <w:rStyle w:val="Znakapoznpodarou"/>
          <w:rFonts w:ascii="Arial" w:hAnsi="Arial" w:cs="Arial"/>
          <w:snapToGrid w:val="0"/>
          <w:color w:val="000000" w:themeColor="text1"/>
        </w:rPr>
        <w:footnoteReference w:id="10"/>
      </w:r>
    </w:p>
    <w:p w14:paraId="40163B66" w14:textId="77777777" w:rsidR="00B92314" w:rsidRPr="00E33F73" w:rsidRDefault="00B92314" w:rsidP="00B92314">
      <w:pPr>
        <w:pStyle w:val="slalnk"/>
        <w:tabs>
          <w:tab w:val="left" w:pos="885"/>
          <w:tab w:val="center" w:pos="4535"/>
        </w:tabs>
        <w:spacing w:before="480"/>
        <w:jc w:val="left"/>
        <w:rPr>
          <w:rFonts w:ascii="Arial" w:hAnsi="Arial" w:cs="Arial"/>
          <w:szCs w:val="24"/>
        </w:rPr>
      </w:pPr>
      <w:r w:rsidRPr="00E33F73">
        <w:rPr>
          <w:rFonts w:ascii="Arial" w:hAnsi="Arial" w:cs="Arial"/>
          <w:szCs w:val="24"/>
        </w:rPr>
        <w:tab/>
      </w:r>
      <w:r w:rsidRPr="00E33F73">
        <w:rPr>
          <w:rFonts w:ascii="Arial" w:hAnsi="Arial" w:cs="Arial"/>
          <w:szCs w:val="24"/>
        </w:rPr>
        <w:tab/>
        <w:t>Čl.</w:t>
      </w:r>
      <w:r w:rsidR="00222EDF" w:rsidRPr="00E33F73">
        <w:rPr>
          <w:rFonts w:ascii="Arial" w:hAnsi="Arial" w:cs="Arial"/>
          <w:szCs w:val="24"/>
        </w:rPr>
        <w:t xml:space="preserve"> </w:t>
      </w:r>
      <w:r w:rsidR="00596CC1">
        <w:rPr>
          <w:rFonts w:ascii="Arial" w:hAnsi="Arial" w:cs="Arial"/>
          <w:szCs w:val="24"/>
        </w:rPr>
        <w:t>7</w:t>
      </w:r>
    </w:p>
    <w:p w14:paraId="2FF17CFD" w14:textId="77777777" w:rsidR="00B92314" w:rsidRPr="00E33F73" w:rsidRDefault="00901A4A" w:rsidP="00192626">
      <w:pPr>
        <w:pStyle w:val="Nzvylnk"/>
        <w:rPr>
          <w:rFonts w:ascii="Arial" w:hAnsi="Arial" w:cs="Arial"/>
          <w:szCs w:val="24"/>
        </w:rPr>
      </w:pPr>
      <w:r w:rsidRPr="00E33F73">
        <w:rPr>
          <w:rFonts w:ascii="Arial" w:hAnsi="Arial" w:cs="Arial"/>
          <w:szCs w:val="24"/>
        </w:rPr>
        <w:t>Přechodné a zrušovací ustanovení</w:t>
      </w:r>
    </w:p>
    <w:p w14:paraId="5E54D3F2" w14:textId="77777777" w:rsidR="00B92314" w:rsidRPr="00E33F73" w:rsidRDefault="00747920" w:rsidP="00747920">
      <w:pPr>
        <w:pStyle w:val="Nzvylnk"/>
        <w:spacing w:before="120" w:line="264" w:lineRule="auto"/>
        <w:jc w:val="both"/>
        <w:rPr>
          <w:rFonts w:ascii="Arial" w:hAnsi="Arial" w:cs="Arial"/>
          <w:b w:val="0"/>
          <w:bCs w:val="0"/>
        </w:rPr>
      </w:pPr>
      <w:r w:rsidRPr="00E33F73">
        <w:rPr>
          <w:rFonts w:ascii="Arial" w:hAnsi="Arial" w:cs="Arial"/>
          <w:b w:val="0"/>
          <w:bCs w:val="0"/>
          <w:szCs w:val="24"/>
        </w:rPr>
        <w:t>(1)</w:t>
      </w:r>
      <w:r w:rsidRPr="00E33F73">
        <w:rPr>
          <w:rFonts w:ascii="Arial" w:hAnsi="Arial" w:cs="Arial"/>
          <w:b w:val="0"/>
          <w:bCs w:val="0"/>
          <w:szCs w:val="24"/>
        </w:rPr>
        <w:tab/>
      </w:r>
      <w:r w:rsidR="00596CC1" w:rsidRPr="00E33F73">
        <w:rPr>
          <w:rFonts w:ascii="Arial" w:hAnsi="Arial" w:cs="Arial"/>
          <w:b w:val="0"/>
          <w:bCs w:val="0"/>
        </w:rPr>
        <w:t xml:space="preserve">Poplatkové povinnosti vzniklé před nabytím účinnosti této vyhlášky se posuzují </w:t>
      </w:r>
      <w:r w:rsidR="00596CC1" w:rsidRPr="008F3F3A">
        <w:rPr>
          <w:rFonts w:ascii="Arial" w:hAnsi="Arial" w:cs="Arial"/>
          <w:b w:val="0"/>
          <w:bCs w:val="0"/>
        </w:rPr>
        <w:tab/>
        <w:t>podle dosavadních právních předpisů</w:t>
      </w:r>
      <w:r w:rsidR="001B3EA0" w:rsidRPr="004D669C">
        <w:rPr>
          <w:rFonts w:ascii="Arial" w:hAnsi="Arial" w:cs="Arial"/>
          <w:b w:val="0"/>
          <w:bCs w:val="0"/>
        </w:rPr>
        <w:t>.</w:t>
      </w:r>
      <w:r w:rsidR="00B92314" w:rsidRPr="004D669C">
        <w:rPr>
          <w:rFonts w:ascii="Arial" w:hAnsi="Arial" w:cs="Arial"/>
          <w:b w:val="0"/>
          <w:bCs w:val="0"/>
        </w:rPr>
        <w:t xml:space="preserve">  </w:t>
      </w:r>
    </w:p>
    <w:p w14:paraId="7753C32D" w14:textId="34AB7587" w:rsidR="00596CC1" w:rsidRPr="00A81090" w:rsidRDefault="00747920" w:rsidP="00747920">
      <w:pPr>
        <w:pStyle w:val="Nzvylnk"/>
        <w:spacing w:before="120" w:line="264" w:lineRule="auto"/>
        <w:jc w:val="both"/>
        <w:rPr>
          <w:rFonts w:ascii="Arial" w:hAnsi="Arial" w:cs="Arial"/>
          <w:b w:val="0"/>
          <w:bCs w:val="0"/>
        </w:rPr>
      </w:pPr>
      <w:r w:rsidRPr="00E33F73">
        <w:rPr>
          <w:rFonts w:ascii="Arial" w:hAnsi="Arial" w:cs="Arial"/>
          <w:b w:val="0"/>
          <w:bCs w:val="0"/>
        </w:rPr>
        <w:t>(2)</w:t>
      </w:r>
      <w:r w:rsidRPr="00E33F73">
        <w:rPr>
          <w:rFonts w:ascii="Arial" w:hAnsi="Arial" w:cs="Arial"/>
          <w:b w:val="0"/>
          <w:bCs w:val="0"/>
        </w:rPr>
        <w:tab/>
      </w:r>
      <w:r w:rsidR="00596CC1" w:rsidRPr="00A81090">
        <w:rPr>
          <w:rFonts w:ascii="Arial" w:hAnsi="Arial" w:cs="Arial"/>
          <w:b w:val="0"/>
          <w:bCs w:val="0"/>
        </w:rPr>
        <w:t xml:space="preserve">Zrušuje se obecně závazná vyhláška č. </w:t>
      </w:r>
      <w:r w:rsidR="00522883" w:rsidRPr="00A81090">
        <w:rPr>
          <w:rFonts w:ascii="Arial" w:hAnsi="Arial" w:cs="Arial"/>
          <w:b w:val="0"/>
          <w:bCs w:val="0"/>
        </w:rPr>
        <w:t>6</w:t>
      </w:r>
      <w:r w:rsidR="00596CC1" w:rsidRPr="00A81090">
        <w:rPr>
          <w:rFonts w:ascii="Arial" w:hAnsi="Arial" w:cs="Arial"/>
          <w:b w:val="0"/>
          <w:bCs w:val="0"/>
        </w:rPr>
        <w:t>/202</w:t>
      </w:r>
      <w:r w:rsidR="00522883" w:rsidRPr="00A81090">
        <w:rPr>
          <w:rFonts w:ascii="Arial" w:hAnsi="Arial" w:cs="Arial"/>
          <w:b w:val="0"/>
          <w:bCs w:val="0"/>
        </w:rPr>
        <w:t>3</w:t>
      </w:r>
      <w:r w:rsidR="00596CC1" w:rsidRPr="00A81090">
        <w:rPr>
          <w:rFonts w:ascii="Arial" w:hAnsi="Arial" w:cs="Arial"/>
          <w:b w:val="0"/>
          <w:bCs w:val="0"/>
        </w:rPr>
        <w:t>, o místním poplatku ze psů</w:t>
      </w:r>
      <w:r w:rsidR="008A34BE" w:rsidRPr="00A81090">
        <w:rPr>
          <w:rFonts w:ascii="Arial" w:hAnsi="Arial" w:cs="Arial"/>
          <w:b w:val="0"/>
          <w:bCs w:val="0"/>
        </w:rPr>
        <w:t>,</w:t>
      </w:r>
      <w:r w:rsidR="00596CC1" w:rsidRPr="00A81090">
        <w:rPr>
          <w:rFonts w:ascii="Arial" w:hAnsi="Arial" w:cs="Arial"/>
          <w:b w:val="0"/>
          <w:bCs w:val="0"/>
        </w:rPr>
        <w:t xml:space="preserve"> ze </w:t>
      </w:r>
      <w:r w:rsidR="00596CC1" w:rsidRPr="00A81090">
        <w:rPr>
          <w:rFonts w:ascii="Arial" w:hAnsi="Arial" w:cs="Arial"/>
          <w:b w:val="0"/>
          <w:bCs w:val="0"/>
        </w:rPr>
        <w:tab/>
        <w:t xml:space="preserve">dne </w:t>
      </w:r>
      <w:r w:rsidR="00522883" w:rsidRPr="00A81090">
        <w:rPr>
          <w:rFonts w:ascii="Arial" w:hAnsi="Arial" w:cs="Arial"/>
          <w:b w:val="0"/>
          <w:bCs w:val="0"/>
        </w:rPr>
        <w:t>25.10.2023</w:t>
      </w:r>
      <w:r w:rsidR="00065C4D" w:rsidRPr="00A81090">
        <w:rPr>
          <w:rFonts w:ascii="Arial" w:hAnsi="Arial" w:cs="Arial"/>
          <w:b w:val="0"/>
          <w:bCs w:val="0"/>
        </w:rPr>
        <w:t xml:space="preserve">. </w:t>
      </w:r>
    </w:p>
    <w:p w14:paraId="63739480" w14:textId="77777777" w:rsidR="00B92314" w:rsidRPr="008F3F3A" w:rsidRDefault="00222EDF" w:rsidP="00B92314">
      <w:pPr>
        <w:pStyle w:val="slalnk"/>
        <w:spacing w:before="480"/>
        <w:rPr>
          <w:rFonts w:ascii="Arial" w:hAnsi="Arial" w:cs="Arial"/>
          <w:szCs w:val="24"/>
        </w:rPr>
      </w:pPr>
      <w:r w:rsidRPr="008F3F3A">
        <w:rPr>
          <w:rFonts w:ascii="Arial" w:hAnsi="Arial" w:cs="Arial"/>
          <w:szCs w:val="24"/>
        </w:rPr>
        <w:t xml:space="preserve">Čl. </w:t>
      </w:r>
      <w:r w:rsidR="00596CC1">
        <w:rPr>
          <w:rFonts w:ascii="Arial" w:hAnsi="Arial" w:cs="Arial"/>
          <w:szCs w:val="24"/>
        </w:rPr>
        <w:t>8</w:t>
      </w:r>
    </w:p>
    <w:p w14:paraId="6414D5C7" w14:textId="77777777" w:rsidR="00B92314" w:rsidRPr="008F3F3A" w:rsidRDefault="00B92314" w:rsidP="00B92314">
      <w:pPr>
        <w:pStyle w:val="Nzvylnk"/>
        <w:rPr>
          <w:rFonts w:ascii="Arial" w:hAnsi="Arial" w:cs="Arial"/>
          <w:szCs w:val="24"/>
        </w:rPr>
      </w:pPr>
      <w:r w:rsidRPr="008F3F3A">
        <w:rPr>
          <w:rFonts w:ascii="Arial" w:hAnsi="Arial" w:cs="Arial"/>
          <w:szCs w:val="24"/>
        </w:rPr>
        <w:t>Účinnost</w:t>
      </w:r>
    </w:p>
    <w:p w14:paraId="0E5A26FC" w14:textId="17D20BCE" w:rsidR="00330A98" w:rsidRPr="00A81090" w:rsidRDefault="00B92314" w:rsidP="00B92314">
      <w:pPr>
        <w:spacing w:before="120" w:line="264" w:lineRule="auto"/>
        <w:rPr>
          <w:rFonts w:ascii="Arial" w:hAnsi="Arial" w:cs="Arial"/>
        </w:rPr>
      </w:pPr>
      <w:r w:rsidRPr="00A81090">
        <w:rPr>
          <w:rFonts w:ascii="Arial" w:hAnsi="Arial" w:cs="Arial"/>
        </w:rPr>
        <w:t>Tato vyhláška nabývá účinnosti dnem 1.</w:t>
      </w:r>
      <w:r w:rsidR="00BD18CB" w:rsidRPr="00A81090">
        <w:rPr>
          <w:rFonts w:ascii="Arial" w:hAnsi="Arial" w:cs="Arial"/>
        </w:rPr>
        <w:t xml:space="preserve"> </w:t>
      </w:r>
      <w:r w:rsidR="00425130" w:rsidRPr="00A81090">
        <w:rPr>
          <w:rFonts w:ascii="Arial" w:hAnsi="Arial" w:cs="Arial"/>
        </w:rPr>
        <w:t>ledna</w:t>
      </w:r>
      <w:r w:rsidR="00BD18CB" w:rsidRPr="00A81090">
        <w:rPr>
          <w:rFonts w:ascii="Arial" w:hAnsi="Arial" w:cs="Arial"/>
        </w:rPr>
        <w:t xml:space="preserve"> </w:t>
      </w:r>
      <w:r w:rsidRPr="00A81090">
        <w:rPr>
          <w:rFonts w:ascii="Arial" w:hAnsi="Arial" w:cs="Arial"/>
        </w:rPr>
        <w:t>20</w:t>
      </w:r>
      <w:r w:rsidR="00901A4A" w:rsidRPr="00A81090">
        <w:rPr>
          <w:rFonts w:ascii="Arial" w:hAnsi="Arial" w:cs="Arial"/>
        </w:rPr>
        <w:t>2</w:t>
      </w:r>
      <w:r w:rsidR="00522883" w:rsidRPr="00A81090">
        <w:rPr>
          <w:rFonts w:ascii="Arial" w:hAnsi="Arial" w:cs="Arial"/>
        </w:rPr>
        <w:t>7</w:t>
      </w:r>
      <w:r w:rsidR="00BD18CB" w:rsidRPr="00A81090">
        <w:rPr>
          <w:rFonts w:ascii="Arial" w:hAnsi="Arial" w:cs="Arial"/>
        </w:rPr>
        <w:t>.</w:t>
      </w:r>
    </w:p>
    <w:p w14:paraId="33965668" w14:textId="77777777" w:rsidR="00330A98" w:rsidRPr="007E405A" w:rsidRDefault="00330A98" w:rsidP="00B92314">
      <w:pPr>
        <w:spacing w:before="120" w:line="288" w:lineRule="auto"/>
        <w:jc w:val="both"/>
        <w:rPr>
          <w:rFonts w:ascii="Arial" w:hAnsi="Arial" w:cs="Arial"/>
        </w:rPr>
      </w:pPr>
    </w:p>
    <w:p w14:paraId="297DAADA" w14:textId="77777777" w:rsidR="00B92314" w:rsidRPr="00E45C6F" w:rsidRDefault="00721704" w:rsidP="0065438B">
      <w:pPr>
        <w:pStyle w:val="Zkladntext"/>
        <w:tabs>
          <w:tab w:val="left" w:pos="7020"/>
        </w:tabs>
        <w:spacing w:after="0" w:line="288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Bc. Jan Borůvka</w:t>
      </w:r>
      <w:r w:rsidR="00E60F77">
        <w:rPr>
          <w:rFonts w:ascii="Arial" w:hAnsi="Arial" w:cs="Arial"/>
        </w:rPr>
        <w:t xml:space="preserve"> v. r.</w:t>
      </w:r>
      <w:r w:rsidR="0065438B">
        <w:rPr>
          <w:rFonts w:ascii="Arial" w:hAnsi="Arial" w:cs="Arial"/>
        </w:rPr>
        <w:t xml:space="preserve">                     </w:t>
      </w:r>
      <w:r w:rsidR="00E60F77">
        <w:rPr>
          <w:rFonts w:ascii="Arial" w:hAnsi="Arial" w:cs="Arial"/>
        </w:rPr>
        <w:t xml:space="preserve">                              </w:t>
      </w:r>
      <w:r w:rsidR="0065438B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Ing. Marcela Holda, DiS.</w:t>
      </w:r>
      <w:r w:rsidR="00E60F77">
        <w:rPr>
          <w:rFonts w:ascii="Arial" w:hAnsi="Arial" w:cs="Arial"/>
        </w:rPr>
        <w:t>, v. r.</w:t>
      </w:r>
    </w:p>
    <w:p w14:paraId="55102338" w14:textId="77777777" w:rsidR="00A936C5" w:rsidRDefault="00300648" w:rsidP="0065438B">
      <w:pPr>
        <w:pStyle w:val="Zkladntext"/>
        <w:tabs>
          <w:tab w:val="left" w:pos="1080"/>
          <w:tab w:val="left" w:pos="7020"/>
        </w:tabs>
        <w:spacing w:after="0"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="0065438B">
        <w:rPr>
          <w:rFonts w:ascii="Arial" w:hAnsi="Arial" w:cs="Arial"/>
        </w:rPr>
        <w:t xml:space="preserve">    </w:t>
      </w:r>
      <w:r w:rsidR="00553B1E" w:rsidRPr="00E45C6F">
        <w:rPr>
          <w:rFonts w:ascii="Arial" w:hAnsi="Arial" w:cs="Arial"/>
        </w:rPr>
        <w:t>starosta</w:t>
      </w:r>
      <w:r w:rsidR="0065438B">
        <w:rPr>
          <w:rFonts w:ascii="Arial" w:hAnsi="Arial" w:cs="Arial"/>
        </w:rPr>
        <w:t xml:space="preserve">                                                        </w:t>
      </w:r>
      <w:r>
        <w:rPr>
          <w:rFonts w:ascii="Arial" w:hAnsi="Arial" w:cs="Arial"/>
        </w:rPr>
        <w:t xml:space="preserve">        </w:t>
      </w:r>
      <w:r w:rsidR="0065438B">
        <w:rPr>
          <w:rFonts w:ascii="Arial" w:hAnsi="Arial" w:cs="Arial"/>
        </w:rPr>
        <w:t xml:space="preserve">     </w:t>
      </w:r>
      <w:r w:rsidR="00B92314" w:rsidRPr="00E45C6F">
        <w:rPr>
          <w:rFonts w:ascii="Arial" w:hAnsi="Arial" w:cs="Arial"/>
        </w:rPr>
        <w:t>místostarost</w:t>
      </w:r>
      <w:r w:rsidR="00721704">
        <w:rPr>
          <w:rFonts w:ascii="Arial" w:hAnsi="Arial" w:cs="Arial"/>
        </w:rPr>
        <w:t>k</w:t>
      </w:r>
      <w:r w:rsidR="00B92314" w:rsidRPr="00E45C6F">
        <w:rPr>
          <w:rFonts w:ascii="Arial" w:hAnsi="Arial" w:cs="Arial"/>
        </w:rPr>
        <w:t>a</w:t>
      </w:r>
    </w:p>
    <w:p w14:paraId="6723F3C2" w14:textId="77777777" w:rsidR="00553B1E" w:rsidRDefault="00553B1E" w:rsidP="00B92314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</w:rPr>
      </w:pPr>
    </w:p>
    <w:p w14:paraId="694B4033" w14:textId="77777777" w:rsidR="00A936C5" w:rsidRDefault="00A936C5" w:rsidP="00B92314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</w:rPr>
      </w:pPr>
      <w:r w:rsidRPr="00BA26C2">
        <w:rPr>
          <w:rFonts w:ascii="Arial" w:hAnsi="Arial" w:cs="Arial"/>
        </w:rPr>
        <w:lastRenderedPageBreak/>
        <w:t>Přílohy: Příloha č.</w:t>
      </w:r>
      <w:r>
        <w:rPr>
          <w:rFonts w:ascii="Arial" w:hAnsi="Arial" w:cs="Arial"/>
        </w:rPr>
        <w:t xml:space="preserve"> 1 ulice Velichovská</w:t>
      </w:r>
    </w:p>
    <w:p w14:paraId="06EAE5DB" w14:textId="77777777" w:rsidR="00A936C5" w:rsidRDefault="00A936C5" w:rsidP="00B92314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Příloha č. 2 ulice Náchodská</w:t>
      </w:r>
    </w:p>
    <w:p w14:paraId="7C80C9AA" w14:textId="58E2EC39" w:rsidR="00BA26C2" w:rsidRDefault="00A936C5" w:rsidP="00A936C5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Příloha č. 3 ulice Náchodská</w:t>
      </w:r>
    </w:p>
    <w:p w14:paraId="148D32AF" w14:textId="487FE832" w:rsidR="00CF61B4" w:rsidRDefault="00CF61B4" w:rsidP="00A936C5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  <w:r w:rsidRPr="00165B9C">
        <w:rPr>
          <w:rFonts w:ascii="Arial" w:hAnsi="Arial" w:cs="Arial"/>
          <w:color w:val="FF0000"/>
        </w:rPr>
        <w:t xml:space="preserve">             </w:t>
      </w:r>
      <w:r w:rsidRPr="00A81090">
        <w:rPr>
          <w:rFonts w:ascii="Arial" w:hAnsi="Arial" w:cs="Arial"/>
        </w:rPr>
        <w:t xml:space="preserve">Příloha č. 4 ulice Slovenská </w:t>
      </w:r>
      <w:bookmarkStart w:id="0" w:name="_GoBack"/>
      <w:bookmarkEnd w:id="0"/>
      <w:r>
        <w:rPr>
          <w:rFonts w:ascii="Arial" w:hAnsi="Arial" w:cs="Arial"/>
        </w:rPr>
        <w:tab/>
      </w:r>
    </w:p>
    <w:sectPr w:rsidR="00CF61B4" w:rsidSect="00E41C26">
      <w:footerReference w:type="default" r:id="rId9"/>
      <w:pgSz w:w="11906" w:h="16838"/>
      <w:pgMar w:top="1560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60B648" w14:textId="77777777" w:rsidR="002A138F" w:rsidRDefault="002A138F" w:rsidP="00B92314">
      <w:pPr>
        <w:spacing w:after="0" w:line="240" w:lineRule="auto"/>
      </w:pPr>
      <w:r>
        <w:separator/>
      </w:r>
    </w:p>
  </w:endnote>
  <w:endnote w:type="continuationSeparator" w:id="0">
    <w:p w14:paraId="0D2C14A5" w14:textId="77777777" w:rsidR="002A138F" w:rsidRDefault="002A138F" w:rsidP="00B92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616697"/>
      <w:docPartObj>
        <w:docPartGallery w:val="Page Numbers (Bottom of Page)"/>
        <w:docPartUnique/>
      </w:docPartObj>
    </w:sdtPr>
    <w:sdtEndPr/>
    <w:sdtContent>
      <w:p w14:paraId="50D92D47" w14:textId="449C1DBF" w:rsidR="00A461C5" w:rsidRDefault="00367259">
        <w:pPr>
          <w:pStyle w:val="Zpat"/>
          <w:jc w:val="center"/>
        </w:pPr>
        <w:r>
          <w:fldChar w:fldCharType="begin"/>
        </w:r>
        <w:r w:rsidR="00885BE9">
          <w:instrText xml:space="preserve"> PAGE   \* MERGEFORMAT </w:instrText>
        </w:r>
        <w:r>
          <w:fldChar w:fldCharType="separate"/>
        </w:r>
        <w:r w:rsidR="00A8109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6AAE5FE" w14:textId="77777777" w:rsidR="00A461C5" w:rsidRDefault="00A461C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094C52" w14:textId="77777777" w:rsidR="002A138F" w:rsidRDefault="002A138F" w:rsidP="00B92314">
      <w:pPr>
        <w:spacing w:after="0" w:line="240" w:lineRule="auto"/>
      </w:pPr>
      <w:r>
        <w:separator/>
      </w:r>
    </w:p>
  </w:footnote>
  <w:footnote w:type="continuationSeparator" w:id="0">
    <w:p w14:paraId="64EDD9B3" w14:textId="77777777" w:rsidR="002A138F" w:rsidRDefault="002A138F" w:rsidP="00B92314">
      <w:pPr>
        <w:spacing w:after="0" w:line="240" w:lineRule="auto"/>
      </w:pPr>
      <w:r>
        <w:continuationSeparator/>
      </w:r>
    </w:p>
  </w:footnote>
  <w:footnote w:id="1">
    <w:p w14:paraId="02D43656" w14:textId="77777777" w:rsidR="003C27B7" w:rsidRDefault="003C27B7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3C27B7">
        <w:rPr>
          <w:rFonts w:ascii="Arial" w:hAnsi="Arial" w:cs="Arial"/>
          <w:sz w:val="18"/>
          <w:szCs w:val="18"/>
        </w:rPr>
        <w:t>§ 2 odst. 5 zákona o místních poplatcích</w:t>
      </w:r>
    </w:p>
  </w:footnote>
  <w:footnote w:id="2">
    <w:p w14:paraId="22352DAD" w14:textId="77777777" w:rsidR="00382F8D" w:rsidRPr="00382F8D" w:rsidRDefault="00382F8D">
      <w:pPr>
        <w:pStyle w:val="Textpoznpodarou"/>
        <w:rPr>
          <w:rFonts w:ascii="Arial" w:hAnsi="Arial" w:cs="Arial"/>
          <w:sz w:val="18"/>
          <w:szCs w:val="18"/>
        </w:rPr>
      </w:pPr>
      <w:r>
        <w:rPr>
          <w:rStyle w:val="Znakapoznpodarou"/>
        </w:rPr>
        <w:footnoteRef/>
      </w:r>
      <w:r>
        <w:t xml:space="preserve"> </w:t>
      </w:r>
      <w:r w:rsidRPr="00382F8D">
        <w:rPr>
          <w:rFonts w:ascii="Arial" w:hAnsi="Arial" w:cs="Arial"/>
          <w:sz w:val="18"/>
          <w:szCs w:val="18"/>
        </w:rPr>
        <w:t>§ 15 odst. 1 zákona o místních poplatcích</w:t>
      </w:r>
    </w:p>
  </w:footnote>
  <w:footnote w:id="3">
    <w:p w14:paraId="6D2614AC" w14:textId="77777777" w:rsidR="00B92314" w:rsidRPr="0054142E" w:rsidRDefault="00B92314" w:rsidP="00B92314">
      <w:pPr>
        <w:pStyle w:val="Textpoznpodarou"/>
        <w:rPr>
          <w:rFonts w:ascii="Arial" w:hAnsi="Arial" w:cs="Arial"/>
          <w:sz w:val="18"/>
          <w:szCs w:val="18"/>
        </w:rPr>
      </w:pPr>
      <w:r w:rsidRPr="0054142E">
        <w:rPr>
          <w:rStyle w:val="Znakapoznpodarou"/>
          <w:rFonts w:ascii="Arial" w:hAnsi="Arial" w:cs="Arial"/>
          <w:sz w:val="18"/>
          <w:szCs w:val="18"/>
        </w:rPr>
        <w:footnoteRef/>
      </w:r>
      <w:r w:rsidRPr="0054142E">
        <w:rPr>
          <w:rFonts w:ascii="Arial" w:hAnsi="Arial" w:cs="Arial"/>
          <w:sz w:val="18"/>
          <w:szCs w:val="18"/>
        </w:rPr>
        <w:t xml:space="preserve"> § 2 odst. 1 </w:t>
      </w:r>
      <w:r w:rsidR="003C27B7">
        <w:rPr>
          <w:rFonts w:ascii="Arial" w:hAnsi="Arial" w:cs="Arial"/>
          <w:sz w:val="18"/>
          <w:szCs w:val="18"/>
        </w:rPr>
        <w:t xml:space="preserve">a odst. 4 </w:t>
      </w:r>
      <w:r w:rsidRPr="0054142E">
        <w:rPr>
          <w:rFonts w:ascii="Arial" w:hAnsi="Arial" w:cs="Arial"/>
          <w:sz w:val="18"/>
          <w:szCs w:val="18"/>
        </w:rPr>
        <w:t>záko</w:t>
      </w:r>
      <w:r w:rsidR="0054142E" w:rsidRPr="0054142E">
        <w:rPr>
          <w:rFonts w:ascii="Arial" w:hAnsi="Arial" w:cs="Arial"/>
          <w:sz w:val="18"/>
          <w:szCs w:val="18"/>
        </w:rPr>
        <w:t>na o místních poplatcích</w:t>
      </w:r>
    </w:p>
  </w:footnote>
  <w:footnote w:id="4">
    <w:p w14:paraId="68F3FE9F" w14:textId="77777777" w:rsidR="00B92314" w:rsidRPr="0054142E" w:rsidRDefault="00B92314" w:rsidP="00B92314">
      <w:pPr>
        <w:pStyle w:val="Textpoznpodarou"/>
        <w:rPr>
          <w:rFonts w:ascii="Arial" w:hAnsi="Arial" w:cs="Arial"/>
          <w:sz w:val="18"/>
          <w:szCs w:val="18"/>
        </w:rPr>
      </w:pPr>
      <w:r w:rsidRPr="0054142E">
        <w:rPr>
          <w:rStyle w:val="Znakapoznpodarou"/>
          <w:rFonts w:ascii="Arial" w:hAnsi="Arial" w:cs="Arial"/>
          <w:sz w:val="18"/>
          <w:szCs w:val="18"/>
        </w:rPr>
        <w:footnoteRef/>
      </w:r>
      <w:r w:rsidR="0054142E" w:rsidRPr="0054142E">
        <w:rPr>
          <w:rFonts w:ascii="Arial" w:hAnsi="Arial" w:cs="Arial"/>
          <w:sz w:val="18"/>
          <w:szCs w:val="18"/>
        </w:rPr>
        <w:t xml:space="preserve"> § 2 odst. 2 zákona o místních poplatcích</w:t>
      </w:r>
    </w:p>
  </w:footnote>
  <w:footnote w:id="5">
    <w:p w14:paraId="737C0894" w14:textId="77777777" w:rsidR="00382F8D" w:rsidRDefault="00382F8D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382F8D">
        <w:rPr>
          <w:rFonts w:ascii="Arial" w:hAnsi="Arial" w:cs="Arial"/>
          <w:sz w:val="18"/>
          <w:szCs w:val="18"/>
        </w:rPr>
        <w:t>§ 14a odst. 1 a 2 zákona o místních poplatcích; v ohlášení poplatník uvede zejména své identifokační údaje a skutečnosti rozhodné pro stanovení poplatku</w:t>
      </w:r>
    </w:p>
  </w:footnote>
  <w:footnote w:id="6">
    <w:p w14:paraId="78620867" w14:textId="77777777" w:rsidR="00B92314" w:rsidRPr="0054142E" w:rsidRDefault="00B92314" w:rsidP="00B92314">
      <w:pPr>
        <w:pStyle w:val="Textpoznpodarou"/>
        <w:rPr>
          <w:rFonts w:ascii="Arial" w:hAnsi="Arial" w:cs="Arial"/>
          <w:sz w:val="18"/>
          <w:szCs w:val="18"/>
        </w:rPr>
      </w:pPr>
      <w:r w:rsidRPr="0054142E">
        <w:rPr>
          <w:rStyle w:val="Znakapoznpodarou"/>
          <w:rFonts w:ascii="Arial" w:hAnsi="Arial" w:cs="Arial"/>
          <w:sz w:val="18"/>
          <w:szCs w:val="18"/>
        </w:rPr>
        <w:footnoteRef/>
      </w:r>
      <w:r w:rsidRPr="0054142E">
        <w:rPr>
          <w:rFonts w:ascii="Arial" w:hAnsi="Arial" w:cs="Arial"/>
          <w:sz w:val="18"/>
          <w:szCs w:val="18"/>
        </w:rPr>
        <w:t xml:space="preserve"> § 14a odst. </w:t>
      </w:r>
      <w:r w:rsidR="00515FC5">
        <w:rPr>
          <w:rFonts w:ascii="Arial" w:hAnsi="Arial" w:cs="Arial"/>
          <w:sz w:val="18"/>
          <w:szCs w:val="18"/>
        </w:rPr>
        <w:t>4</w:t>
      </w:r>
      <w:r w:rsidRPr="0054142E">
        <w:rPr>
          <w:rFonts w:ascii="Arial" w:hAnsi="Arial" w:cs="Arial"/>
          <w:sz w:val="18"/>
          <w:szCs w:val="18"/>
        </w:rPr>
        <w:t xml:space="preserve"> záko</w:t>
      </w:r>
      <w:r w:rsidR="0054142E" w:rsidRPr="0054142E">
        <w:rPr>
          <w:rFonts w:ascii="Arial" w:hAnsi="Arial" w:cs="Arial"/>
          <w:sz w:val="18"/>
          <w:szCs w:val="18"/>
        </w:rPr>
        <w:t>na o místních poplatcích</w:t>
      </w:r>
    </w:p>
  </w:footnote>
  <w:footnote w:id="7">
    <w:p w14:paraId="63E95452" w14:textId="77777777" w:rsidR="005C6FB8" w:rsidRPr="00425130" w:rsidRDefault="005C6FB8">
      <w:pPr>
        <w:pStyle w:val="Textpoznpodarou"/>
        <w:rPr>
          <w:rFonts w:ascii="Arial" w:hAnsi="Arial" w:cs="Arial"/>
          <w:sz w:val="18"/>
          <w:szCs w:val="18"/>
        </w:rPr>
      </w:pPr>
      <w:r>
        <w:rPr>
          <w:rStyle w:val="Znakapoznpodarou"/>
        </w:rPr>
        <w:footnoteRef/>
      </w:r>
      <w:r>
        <w:t xml:space="preserve"> § 10 </w:t>
      </w:r>
      <w:r w:rsidRPr="00425130">
        <w:rPr>
          <w:rFonts w:ascii="Arial" w:hAnsi="Arial" w:cs="Arial"/>
          <w:sz w:val="18"/>
          <w:szCs w:val="18"/>
        </w:rPr>
        <w:t>odst. 5 a § 12 zákona č. 133/2000 Sb., o evidenci obyvatel a rodných číslech, ve znění pozdějších předpisů</w:t>
      </w:r>
    </w:p>
  </w:footnote>
  <w:footnote w:id="8">
    <w:p w14:paraId="0954C634" w14:textId="77777777" w:rsidR="005D7AD6" w:rsidRPr="005D7AD6" w:rsidRDefault="005D7AD6">
      <w:pPr>
        <w:pStyle w:val="Textpoznpodarou"/>
        <w:rPr>
          <w:rFonts w:ascii="Arial" w:hAnsi="Arial" w:cs="Arial"/>
          <w:sz w:val="18"/>
          <w:szCs w:val="18"/>
        </w:rPr>
      </w:pPr>
      <w:r>
        <w:rPr>
          <w:rStyle w:val="Znakapoznpodarou"/>
        </w:rPr>
        <w:footnoteRef/>
      </w:r>
      <w:r>
        <w:t xml:space="preserve"> </w:t>
      </w:r>
      <w:r w:rsidRPr="005D7AD6">
        <w:rPr>
          <w:rFonts w:ascii="Arial" w:hAnsi="Arial" w:cs="Arial"/>
          <w:sz w:val="18"/>
          <w:szCs w:val="18"/>
        </w:rPr>
        <w:t>§ 2 odst. 3 zákona o místních poplatcích</w:t>
      </w:r>
    </w:p>
  </w:footnote>
  <w:footnote w:id="9">
    <w:p w14:paraId="14446866" w14:textId="77777777" w:rsidR="00B92314" w:rsidRPr="008A580E" w:rsidRDefault="00B92314" w:rsidP="00B92314">
      <w:pPr>
        <w:pStyle w:val="Textpoznpodarou"/>
        <w:rPr>
          <w:rFonts w:ascii="Arial" w:hAnsi="Arial" w:cs="Arial"/>
          <w:color w:val="000000" w:themeColor="text1"/>
          <w:sz w:val="18"/>
          <w:szCs w:val="18"/>
        </w:rPr>
      </w:pPr>
      <w:r w:rsidRPr="008A580E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8A580E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596CC1">
        <w:rPr>
          <w:rFonts w:ascii="Arial" w:hAnsi="Arial" w:cs="Arial"/>
          <w:color w:val="000000" w:themeColor="text1"/>
          <w:sz w:val="18"/>
          <w:szCs w:val="18"/>
        </w:rPr>
        <w:t xml:space="preserve">  </w:t>
      </w:r>
      <w:r w:rsidRPr="008A580E">
        <w:rPr>
          <w:rFonts w:ascii="Arial" w:hAnsi="Arial" w:cs="Arial"/>
          <w:color w:val="000000" w:themeColor="text1"/>
          <w:sz w:val="18"/>
          <w:szCs w:val="18"/>
        </w:rPr>
        <w:t>§ 2 odst. 2 záko</w:t>
      </w:r>
      <w:r w:rsidR="00222EDF" w:rsidRPr="008A580E">
        <w:rPr>
          <w:rFonts w:ascii="Arial" w:hAnsi="Arial" w:cs="Arial"/>
          <w:color w:val="000000" w:themeColor="text1"/>
          <w:sz w:val="18"/>
          <w:szCs w:val="18"/>
        </w:rPr>
        <w:t>na o místních poplatcích</w:t>
      </w:r>
    </w:p>
  </w:footnote>
  <w:footnote w:id="10">
    <w:p w14:paraId="1F65CAAD" w14:textId="77777777" w:rsidR="009B2EC8" w:rsidRDefault="009B2EC8">
      <w:pPr>
        <w:pStyle w:val="Textpoznpodarou"/>
      </w:pPr>
      <w:r>
        <w:rPr>
          <w:rStyle w:val="Znakapoznpodarou"/>
        </w:rPr>
        <w:footnoteRef/>
      </w:r>
      <w:r w:rsidR="00596CC1">
        <w:t xml:space="preserve"> </w:t>
      </w:r>
      <w:r>
        <w:t>§ 14a odst. 6 zákona o místních poplatcích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93B81"/>
    <w:multiLevelType w:val="hybridMultilevel"/>
    <w:tmpl w:val="FF82A63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A96E5B42">
      <w:start w:val="1"/>
      <w:numFmt w:val="lowerLetter"/>
      <w:lvlText w:val="%2."/>
      <w:lvlJc w:val="left"/>
      <w:pPr>
        <w:ind w:left="1440" w:hanging="360"/>
      </w:pPr>
      <w:rPr>
        <w:strike w:val="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10EAD"/>
    <w:multiLevelType w:val="multilevel"/>
    <w:tmpl w:val="968ACF7C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color w:val="auto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02FD63C1"/>
    <w:multiLevelType w:val="hybridMultilevel"/>
    <w:tmpl w:val="4B8CCA8C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BC35B46"/>
    <w:multiLevelType w:val="hybridMultilevel"/>
    <w:tmpl w:val="BAB44426"/>
    <w:lvl w:ilvl="0" w:tplc="BF0CE4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FF2381"/>
    <w:multiLevelType w:val="hybridMultilevel"/>
    <w:tmpl w:val="94DE83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190CC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 w15:restartNumberingAfterBreak="0">
    <w:nsid w:val="1D8B14E2"/>
    <w:multiLevelType w:val="hybridMultilevel"/>
    <w:tmpl w:val="642663EC"/>
    <w:lvl w:ilvl="0" w:tplc="0CFC5BA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092B2A2">
      <w:start w:val="1"/>
      <w:numFmt w:val="lowerLetter"/>
      <w:lvlText w:val="%2)"/>
      <w:lvlJc w:val="left"/>
      <w:pPr>
        <w:ind w:left="1069" w:hanging="360"/>
      </w:pPr>
      <w:rPr>
        <w:rFonts w:ascii="Arial" w:eastAsiaTheme="minorHAnsi" w:hAnsi="Arial" w:cs="Arial"/>
        <w:b w:val="0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811431B"/>
    <w:multiLevelType w:val="hybridMultilevel"/>
    <w:tmpl w:val="58228ED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DB664D"/>
    <w:multiLevelType w:val="hybridMultilevel"/>
    <w:tmpl w:val="C304012C"/>
    <w:lvl w:ilvl="0" w:tplc="BF0CE4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982829"/>
    <w:multiLevelType w:val="hybridMultilevel"/>
    <w:tmpl w:val="ABF0BFF6"/>
    <w:lvl w:ilvl="0" w:tplc="BF0CE4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DF01CC"/>
    <w:multiLevelType w:val="hybridMultilevel"/>
    <w:tmpl w:val="48BCA738"/>
    <w:lvl w:ilvl="0" w:tplc="BF0CE4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2A6342"/>
    <w:multiLevelType w:val="hybridMultilevel"/>
    <w:tmpl w:val="FB6E4CF4"/>
    <w:lvl w:ilvl="0" w:tplc="81065DE0">
      <w:start w:val="1"/>
      <w:numFmt w:val="decimal"/>
      <w:lvlText w:val="(%1)"/>
      <w:lvlJc w:val="left"/>
      <w:pPr>
        <w:ind w:left="360" w:hanging="360"/>
      </w:pPr>
      <w:rPr>
        <w:rFonts w:ascii="Arial" w:eastAsiaTheme="minorHAnsi" w:hAnsi="Arial" w:cs="Arial"/>
      </w:rPr>
    </w:lvl>
    <w:lvl w:ilvl="1" w:tplc="BEE4BD5E">
      <w:start w:val="1"/>
      <w:numFmt w:val="lowerLetter"/>
      <w:lvlText w:val="%2)"/>
      <w:lvlJc w:val="left"/>
      <w:pPr>
        <w:ind w:left="1080" w:hanging="360"/>
      </w:pPr>
      <w:rPr>
        <w:strike w:val="0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AD00FEB"/>
    <w:multiLevelType w:val="hybridMultilevel"/>
    <w:tmpl w:val="C5E44DDA"/>
    <w:lvl w:ilvl="0" w:tplc="0CFC5BA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014" w:hanging="360"/>
      </w:pPr>
    </w:lvl>
    <w:lvl w:ilvl="2" w:tplc="0405001B">
      <w:start w:val="1"/>
      <w:numFmt w:val="lowerRoman"/>
      <w:lvlText w:val="%3."/>
      <w:lvlJc w:val="right"/>
      <w:pPr>
        <w:ind w:left="1734" w:hanging="180"/>
      </w:pPr>
    </w:lvl>
    <w:lvl w:ilvl="3" w:tplc="0405000F" w:tentative="1">
      <w:start w:val="1"/>
      <w:numFmt w:val="decimal"/>
      <w:lvlText w:val="%4."/>
      <w:lvlJc w:val="left"/>
      <w:pPr>
        <w:ind w:left="2454" w:hanging="360"/>
      </w:pPr>
    </w:lvl>
    <w:lvl w:ilvl="4" w:tplc="04050019" w:tentative="1">
      <w:start w:val="1"/>
      <w:numFmt w:val="lowerLetter"/>
      <w:lvlText w:val="%5."/>
      <w:lvlJc w:val="left"/>
      <w:pPr>
        <w:ind w:left="3174" w:hanging="360"/>
      </w:pPr>
    </w:lvl>
    <w:lvl w:ilvl="5" w:tplc="0405001B" w:tentative="1">
      <w:start w:val="1"/>
      <w:numFmt w:val="lowerRoman"/>
      <w:lvlText w:val="%6."/>
      <w:lvlJc w:val="right"/>
      <w:pPr>
        <w:ind w:left="3894" w:hanging="180"/>
      </w:pPr>
    </w:lvl>
    <w:lvl w:ilvl="6" w:tplc="0405000F" w:tentative="1">
      <w:start w:val="1"/>
      <w:numFmt w:val="decimal"/>
      <w:lvlText w:val="%7."/>
      <w:lvlJc w:val="left"/>
      <w:pPr>
        <w:ind w:left="4614" w:hanging="360"/>
      </w:pPr>
    </w:lvl>
    <w:lvl w:ilvl="7" w:tplc="04050019" w:tentative="1">
      <w:start w:val="1"/>
      <w:numFmt w:val="lowerLetter"/>
      <w:lvlText w:val="%8."/>
      <w:lvlJc w:val="left"/>
      <w:pPr>
        <w:ind w:left="5334" w:hanging="360"/>
      </w:pPr>
    </w:lvl>
    <w:lvl w:ilvl="8" w:tplc="040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3F531F5A"/>
    <w:multiLevelType w:val="hybridMultilevel"/>
    <w:tmpl w:val="F8461934"/>
    <w:lvl w:ilvl="0" w:tplc="BF0CE4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9E0E09"/>
    <w:multiLevelType w:val="hybridMultilevel"/>
    <w:tmpl w:val="4B16FD56"/>
    <w:lvl w:ilvl="0" w:tplc="6BDEC07A">
      <w:start w:val="1"/>
      <w:numFmt w:val="decimal"/>
      <w:lvlText w:val="(%1)"/>
      <w:lvlJc w:val="left"/>
      <w:pPr>
        <w:ind w:left="360" w:hanging="360"/>
      </w:pPr>
      <w:rPr>
        <w:rFonts w:ascii="Arial" w:eastAsiaTheme="minorHAnsi" w:hAnsi="Arial" w:cs="Arial"/>
      </w:rPr>
    </w:lvl>
    <w:lvl w:ilvl="1" w:tplc="BEE4BD5E">
      <w:start w:val="1"/>
      <w:numFmt w:val="lowerLetter"/>
      <w:lvlText w:val="%2)"/>
      <w:lvlJc w:val="left"/>
      <w:pPr>
        <w:ind w:left="1080" w:hanging="360"/>
      </w:pPr>
      <w:rPr>
        <w:strike w:val="0"/>
      </w:r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1D13AF9"/>
    <w:multiLevelType w:val="hybridMultilevel"/>
    <w:tmpl w:val="4CACEE3E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4365293F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7" w15:restartNumberingAfterBreak="0">
    <w:nsid w:val="43F301B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8" w15:restartNumberingAfterBreak="0">
    <w:nsid w:val="45407508"/>
    <w:multiLevelType w:val="multilevel"/>
    <w:tmpl w:val="5A96C1F2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Arial" w:eastAsia="Times New Roman" w:hAnsi="Arial" w:cs="Arial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9" w15:restartNumberingAfterBreak="0">
    <w:nsid w:val="46587395"/>
    <w:multiLevelType w:val="hybridMultilevel"/>
    <w:tmpl w:val="ED08FC7A"/>
    <w:lvl w:ilvl="0" w:tplc="0CFC5BA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ADB6F50"/>
    <w:multiLevelType w:val="hybridMultilevel"/>
    <w:tmpl w:val="1E46E31E"/>
    <w:lvl w:ilvl="0" w:tplc="BF0CE4B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B0A7105"/>
    <w:multiLevelType w:val="hybridMultilevel"/>
    <w:tmpl w:val="5CB28610"/>
    <w:lvl w:ilvl="0" w:tplc="0CFC5B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472FE4"/>
    <w:multiLevelType w:val="hybridMultilevel"/>
    <w:tmpl w:val="717C310A"/>
    <w:lvl w:ilvl="0" w:tplc="0CFC5BA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D27EAA48">
      <w:start w:val="1"/>
      <w:numFmt w:val="lowerLetter"/>
      <w:lvlText w:val="%2."/>
      <w:lvlJc w:val="left"/>
      <w:pPr>
        <w:ind w:left="1080" w:hanging="360"/>
      </w:pPr>
      <w:rPr>
        <w:b w:val="0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E5604D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4" w15:restartNumberingAfterBreak="0">
    <w:nsid w:val="503D692E"/>
    <w:multiLevelType w:val="hybridMultilevel"/>
    <w:tmpl w:val="D69CA964"/>
    <w:lvl w:ilvl="0" w:tplc="BF0CE4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422BA7"/>
    <w:multiLevelType w:val="hybridMultilevel"/>
    <w:tmpl w:val="D44849BA"/>
    <w:lvl w:ilvl="0" w:tplc="BF0CE4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572C0F"/>
    <w:multiLevelType w:val="multilevel"/>
    <w:tmpl w:val="FB6E4CF4"/>
    <w:lvl w:ilvl="0">
      <w:start w:val="1"/>
      <w:numFmt w:val="decimal"/>
      <w:lvlText w:val="(%1)"/>
      <w:lvlJc w:val="left"/>
      <w:pPr>
        <w:ind w:left="360" w:hanging="360"/>
      </w:pPr>
      <w:rPr>
        <w:rFonts w:ascii="Arial" w:eastAsiaTheme="minorHAnsi" w:hAnsi="Arial" w:cs="Arial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strike w:val="0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369117B"/>
    <w:multiLevelType w:val="hybridMultilevel"/>
    <w:tmpl w:val="979A99B4"/>
    <w:lvl w:ilvl="0" w:tplc="6BDEC07A">
      <w:start w:val="1"/>
      <w:numFmt w:val="decimal"/>
      <w:lvlText w:val="(%1)"/>
      <w:lvlJc w:val="left"/>
      <w:pPr>
        <w:ind w:left="360" w:hanging="360"/>
      </w:pPr>
      <w:rPr>
        <w:rFonts w:ascii="Arial" w:eastAsiaTheme="minorHAnsi" w:hAnsi="Arial" w:cs="Arial"/>
      </w:rPr>
    </w:lvl>
    <w:lvl w:ilvl="1" w:tplc="04050017">
      <w:start w:val="1"/>
      <w:numFmt w:val="lowerLetter"/>
      <w:lvlText w:val="%2)"/>
      <w:lvlJc w:val="left"/>
      <w:pPr>
        <w:ind w:left="1080" w:hanging="360"/>
      </w:pPr>
      <w:rPr>
        <w:strike w:val="0"/>
      </w:r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E726803"/>
    <w:multiLevelType w:val="hybridMultilevel"/>
    <w:tmpl w:val="F2C2AB80"/>
    <w:lvl w:ilvl="0" w:tplc="0CFC5B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373159"/>
    <w:multiLevelType w:val="hybridMultilevel"/>
    <w:tmpl w:val="D130C698"/>
    <w:lvl w:ilvl="0" w:tplc="6BDEC07A">
      <w:start w:val="1"/>
      <w:numFmt w:val="decimal"/>
      <w:lvlText w:val="(%1)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B9564A9"/>
    <w:multiLevelType w:val="multilevel"/>
    <w:tmpl w:val="63A2D9E0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  <w:strike w:val="0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1" w15:restartNumberingAfterBreak="0">
    <w:nsid w:val="7BFB29A3"/>
    <w:multiLevelType w:val="hybridMultilevel"/>
    <w:tmpl w:val="10585310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EB71288"/>
    <w:multiLevelType w:val="multilevel"/>
    <w:tmpl w:val="FB16040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23"/>
  </w:num>
  <w:num w:numId="2">
    <w:abstractNumId w:val="30"/>
  </w:num>
  <w:num w:numId="3">
    <w:abstractNumId w:val="16"/>
  </w:num>
  <w:num w:numId="4">
    <w:abstractNumId w:val="12"/>
  </w:num>
  <w:num w:numId="5">
    <w:abstractNumId w:val="18"/>
  </w:num>
  <w:num w:numId="6">
    <w:abstractNumId w:val="1"/>
  </w:num>
  <w:num w:numId="7">
    <w:abstractNumId w:val="5"/>
  </w:num>
  <w:num w:numId="8">
    <w:abstractNumId w:val="32"/>
  </w:num>
  <w:num w:numId="9">
    <w:abstractNumId w:val="15"/>
  </w:num>
  <w:num w:numId="10">
    <w:abstractNumId w:val="17"/>
  </w:num>
  <w:num w:numId="11">
    <w:abstractNumId w:val="0"/>
  </w:num>
  <w:num w:numId="12">
    <w:abstractNumId w:val="7"/>
  </w:num>
  <w:num w:numId="13">
    <w:abstractNumId w:val="8"/>
  </w:num>
  <w:num w:numId="14">
    <w:abstractNumId w:val="3"/>
  </w:num>
  <w:num w:numId="15">
    <w:abstractNumId w:val="25"/>
  </w:num>
  <w:num w:numId="16">
    <w:abstractNumId w:val="13"/>
  </w:num>
  <w:num w:numId="17">
    <w:abstractNumId w:val="28"/>
  </w:num>
  <w:num w:numId="18">
    <w:abstractNumId w:val="10"/>
  </w:num>
  <w:num w:numId="19">
    <w:abstractNumId w:val="20"/>
  </w:num>
  <w:num w:numId="20">
    <w:abstractNumId w:val="14"/>
  </w:num>
  <w:num w:numId="21">
    <w:abstractNumId w:val="24"/>
  </w:num>
  <w:num w:numId="22">
    <w:abstractNumId w:val="31"/>
  </w:num>
  <w:num w:numId="23">
    <w:abstractNumId w:val="9"/>
  </w:num>
  <w:num w:numId="24">
    <w:abstractNumId w:val="11"/>
  </w:num>
  <w:num w:numId="25">
    <w:abstractNumId w:val="26"/>
  </w:num>
  <w:num w:numId="26">
    <w:abstractNumId w:val="27"/>
  </w:num>
  <w:num w:numId="27">
    <w:abstractNumId w:val="2"/>
  </w:num>
  <w:num w:numId="28">
    <w:abstractNumId w:val="19"/>
  </w:num>
  <w:num w:numId="29">
    <w:abstractNumId w:val="29"/>
  </w:num>
  <w:num w:numId="30">
    <w:abstractNumId w:val="4"/>
  </w:num>
  <w:num w:numId="31">
    <w:abstractNumId w:val="22"/>
  </w:num>
  <w:num w:numId="32">
    <w:abstractNumId w:val="6"/>
  </w:num>
  <w:num w:numId="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314"/>
    <w:rsid w:val="00016751"/>
    <w:rsid w:val="000461BB"/>
    <w:rsid w:val="00065C4D"/>
    <w:rsid w:val="00073F64"/>
    <w:rsid w:val="00095E4F"/>
    <w:rsid w:val="000A1CE7"/>
    <w:rsid w:val="000C05E2"/>
    <w:rsid w:val="000E107A"/>
    <w:rsid w:val="000F443C"/>
    <w:rsid w:val="001067A2"/>
    <w:rsid w:val="00120B1C"/>
    <w:rsid w:val="00127BA1"/>
    <w:rsid w:val="00136701"/>
    <w:rsid w:val="0014474D"/>
    <w:rsid w:val="00145D53"/>
    <w:rsid w:val="00152D03"/>
    <w:rsid w:val="00165B9C"/>
    <w:rsid w:val="00192626"/>
    <w:rsid w:val="001959B3"/>
    <w:rsid w:val="001A116D"/>
    <w:rsid w:val="001A7A76"/>
    <w:rsid w:val="001B004A"/>
    <w:rsid w:val="001B3EA0"/>
    <w:rsid w:val="001D3C96"/>
    <w:rsid w:val="001D4DD7"/>
    <w:rsid w:val="001F537C"/>
    <w:rsid w:val="00201CDF"/>
    <w:rsid w:val="00222EDF"/>
    <w:rsid w:val="00241E0F"/>
    <w:rsid w:val="002A138F"/>
    <w:rsid w:val="002B0472"/>
    <w:rsid w:val="002D218F"/>
    <w:rsid w:val="00300648"/>
    <w:rsid w:val="00320EEB"/>
    <w:rsid w:val="003258C7"/>
    <w:rsid w:val="003306C1"/>
    <w:rsid w:val="00330A98"/>
    <w:rsid w:val="00350AA7"/>
    <w:rsid w:val="003559F4"/>
    <w:rsid w:val="00367259"/>
    <w:rsid w:val="003771ED"/>
    <w:rsid w:val="0037771F"/>
    <w:rsid w:val="00382F8D"/>
    <w:rsid w:val="00393305"/>
    <w:rsid w:val="00393A5D"/>
    <w:rsid w:val="003948A8"/>
    <w:rsid w:val="003C18B0"/>
    <w:rsid w:val="003C27B7"/>
    <w:rsid w:val="003E0377"/>
    <w:rsid w:val="00414870"/>
    <w:rsid w:val="00425130"/>
    <w:rsid w:val="0042674D"/>
    <w:rsid w:val="004444A4"/>
    <w:rsid w:val="00445672"/>
    <w:rsid w:val="00460618"/>
    <w:rsid w:val="00485164"/>
    <w:rsid w:val="004B31FC"/>
    <w:rsid w:val="004D669C"/>
    <w:rsid w:val="004F45A4"/>
    <w:rsid w:val="004F53F6"/>
    <w:rsid w:val="004F7A43"/>
    <w:rsid w:val="00515FC5"/>
    <w:rsid w:val="00522883"/>
    <w:rsid w:val="0054142E"/>
    <w:rsid w:val="00553B1E"/>
    <w:rsid w:val="00566C6A"/>
    <w:rsid w:val="00596CC1"/>
    <w:rsid w:val="005B3816"/>
    <w:rsid w:val="005B4AA7"/>
    <w:rsid w:val="005C09F6"/>
    <w:rsid w:val="005C6FB8"/>
    <w:rsid w:val="005D7AD6"/>
    <w:rsid w:val="005F0EC1"/>
    <w:rsid w:val="005F2FCD"/>
    <w:rsid w:val="005F70A4"/>
    <w:rsid w:val="00604E4C"/>
    <w:rsid w:val="00604F56"/>
    <w:rsid w:val="00632214"/>
    <w:rsid w:val="006471EA"/>
    <w:rsid w:val="00651F58"/>
    <w:rsid w:val="0065438B"/>
    <w:rsid w:val="00674E52"/>
    <w:rsid w:val="00692096"/>
    <w:rsid w:val="006929FC"/>
    <w:rsid w:val="00703FD6"/>
    <w:rsid w:val="00721704"/>
    <w:rsid w:val="00737685"/>
    <w:rsid w:val="00747920"/>
    <w:rsid w:val="00786445"/>
    <w:rsid w:val="00795860"/>
    <w:rsid w:val="007A4125"/>
    <w:rsid w:val="007C51AB"/>
    <w:rsid w:val="007D19A9"/>
    <w:rsid w:val="007F07B8"/>
    <w:rsid w:val="008228C1"/>
    <w:rsid w:val="00853185"/>
    <w:rsid w:val="00874BA7"/>
    <w:rsid w:val="00884D2C"/>
    <w:rsid w:val="00885BE9"/>
    <w:rsid w:val="008914CB"/>
    <w:rsid w:val="008A34BE"/>
    <w:rsid w:val="008A580E"/>
    <w:rsid w:val="008A628B"/>
    <w:rsid w:val="008A786F"/>
    <w:rsid w:val="008B7BB7"/>
    <w:rsid w:val="008D1304"/>
    <w:rsid w:val="008F0D67"/>
    <w:rsid w:val="008F3196"/>
    <w:rsid w:val="008F3F3A"/>
    <w:rsid w:val="00901A4A"/>
    <w:rsid w:val="00915AB7"/>
    <w:rsid w:val="0092136C"/>
    <w:rsid w:val="009420F3"/>
    <w:rsid w:val="00960B2B"/>
    <w:rsid w:val="00973298"/>
    <w:rsid w:val="00974646"/>
    <w:rsid w:val="009B2EC8"/>
    <w:rsid w:val="009D6834"/>
    <w:rsid w:val="009F651E"/>
    <w:rsid w:val="00A14034"/>
    <w:rsid w:val="00A4217E"/>
    <w:rsid w:val="00A44741"/>
    <w:rsid w:val="00A461C5"/>
    <w:rsid w:val="00A579FC"/>
    <w:rsid w:val="00A62246"/>
    <w:rsid w:val="00A81090"/>
    <w:rsid w:val="00A936C5"/>
    <w:rsid w:val="00AB1CB4"/>
    <w:rsid w:val="00AD2398"/>
    <w:rsid w:val="00AD2ECD"/>
    <w:rsid w:val="00AF4A6E"/>
    <w:rsid w:val="00B03507"/>
    <w:rsid w:val="00B17A40"/>
    <w:rsid w:val="00B45A19"/>
    <w:rsid w:val="00B53735"/>
    <w:rsid w:val="00B66847"/>
    <w:rsid w:val="00B71667"/>
    <w:rsid w:val="00B92314"/>
    <w:rsid w:val="00B97C77"/>
    <w:rsid w:val="00BA26C2"/>
    <w:rsid w:val="00BB2B51"/>
    <w:rsid w:val="00BD18CB"/>
    <w:rsid w:val="00BE22A4"/>
    <w:rsid w:val="00BF09DD"/>
    <w:rsid w:val="00BF475F"/>
    <w:rsid w:val="00C328A7"/>
    <w:rsid w:val="00C45A7B"/>
    <w:rsid w:val="00C4790C"/>
    <w:rsid w:val="00C5008D"/>
    <w:rsid w:val="00C56BDF"/>
    <w:rsid w:val="00C624E7"/>
    <w:rsid w:val="00CA15F4"/>
    <w:rsid w:val="00CA2193"/>
    <w:rsid w:val="00CA7B67"/>
    <w:rsid w:val="00CA7FBC"/>
    <w:rsid w:val="00CB0DDB"/>
    <w:rsid w:val="00CD10B5"/>
    <w:rsid w:val="00CD173B"/>
    <w:rsid w:val="00CE18BB"/>
    <w:rsid w:val="00CF61B4"/>
    <w:rsid w:val="00D359AE"/>
    <w:rsid w:val="00D36A82"/>
    <w:rsid w:val="00D42762"/>
    <w:rsid w:val="00D506DB"/>
    <w:rsid w:val="00D57D18"/>
    <w:rsid w:val="00D70152"/>
    <w:rsid w:val="00DA1852"/>
    <w:rsid w:val="00DA542E"/>
    <w:rsid w:val="00DC1621"/>
    <w:rsid w:val="00DC55BE"/>
    <w:rsid w:val="00DD2078"/>
    <w:rsid w:val="00DD52CE"/>
    <w:rsid w:val="00E166BB"/>
    <w:rsid w:val="00E26D73"/>
    <w:rsid w:val="00E33F73"/>
    <w:rsid w:val="00E41C26"/>
    <w:rsid w:val="00E45C6F"/>
    <w:rsid w:val="00E60F77"/>
    <w:rsid w:val="00E77C1F"/>
    <w:rsid w:val="00EA4FAF"/>
    <w:rsid w:val="00EB26E4"/>
    <w:rsid w:val="00EC4515"/>
    <w:rsid w:val="00F25292"/>
    <w:rsid w:val="00F40714"/>
    <w:rsid w:val="00F77765"/>
    <w:rsid w:val="00FA3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E02E2"/>
  <w15:docId w15:val="{B263C68A-A0E5-4587-898F-EA940A30A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20EEB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B92314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B92314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styleId="Zkladntextodsazen">
    <w:name w:val="Body Text Indent"/>
    <w:basedOn w:val="Normln"/>
    <w:link w:val="ZkladntextodsazenChar"/>
    <w:rsid w:val="00B92314"/>
    <w:pPr>
      <w:spacing w:after="0" w:line="240" w:lineRule="auto"/>
      <w:ind w:left="708" w:firstLine="357"/>
      <w:jc w:val="both"/>
    </w:pPr>
    <w:rPr>
      <w:rFonts w:ascii="Times New Roman" w:eastAsia="Times New Roman" w:hAnsi="Times New Roman" w:cs="Times New Roman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B9231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rsid w:val="00B92314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rsid w:val="00B92314"/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character" w:styleId="Znakapoznpodarou">
    <w:name w:val="footnote reference"/>
    <w:rsid w:val="00B92314"/>
    <w:rPr>
      <w:vertAlign w:val="superscript"/>
    </w:rPr>
  </w:style>
  <w:style w:type="paragraph" w:customStyle="1" w:styleId="nzevzkona">
    <w:name w:val="název zákona"/>
    <w:basedOn w:val="Nzev"/>
    <w:rsid w:val="00B92314"/>
    <w:pPr>
      <w:spacing w:before="240" w:after="60"/>
      <w:contextualSpacing w:val="0"/>
      <w:jc w:val="center"/>
      <w:outlineLvl w:val="0"/>
    </w:pPr>
    <w:rPr>
      <w:rFonts w:ascii="Cambria" w:eastAsia="Times New Roman" w:hAnsi="Cambria" w:cs="Cambria"/>
      <w:b/>
      <w:bCs/>
      <w:spacing w:val="0"/>
      <w:sz w:val="32"/>
      <w:szCs w:val="32"/>
      <w:lang w:eastAsia="cs-CZ"/>
    </w:rPr>
  </w:style>
  <w:style w:type="paragraph" w:customStyle="1" w:styleId="slalnk">
    <w:name w:val="Čísla článků"/>
    <w:basedOn w:val="Normln"/>
    <w:rsid w:val="00B92314"/>
    <w:pPr>
      <w:keepNext/>
      <w:keepLines/>
      <w:spacing w:before="360" w:after="60" w:line="240" w:lineRule="auto"/>
      <w:jc w:val="center"/>
    </w:pPr>
    <w:rPr>
      <w:rFonts w:ascii="Times New Roman" w:eastAsia="Times New Roman" w:hAnsi="Times New Roman" w:cs="Times New Roman"/>
      <w:b/>
      <w:bCs/>
      <w:szCs w:val="20"/>
      <w:lang w:eastAsia="cs-CZ"/>
    </w:rPr>
  </w:style>
  <w:style w:type="paragraph" w:customStyle="1" w:styleId="Nzvylnk">
    <w:name w:val="Názvy článků"/>
    <w:basedOn w:val="slalnk"/>
    <w:rsid w:val="00B92314"/>
    <w:pPr>
      <w:spacing w:before="60" w:after="160"/>
    </w:pPr>
  </w:style>
  <w:style w:type="paragraph" w:styleId="Nzev">
    <w:name w:val="Title"/>
    <w:basedOn w:val="Normln"/>
    <w:next w:val="Normln"/>
    <w:link w:val="NzevChar"/>
    <w:uiPriority w:val="10"/>
    <w:qFormat/>
    <w:rsid w:val="00B9231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923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Zkladntext">
    <w:name w:val="Body Text"/>
    <w:basedOn w:val="Normln"/>
    <w:link w:val="ZkladntextChar"/>
    <w:rsid w:val="00B92314"/>
    <w:pPr>
      <w:spacing w:after="120" w:line="240" w:lineRule="auto"/>
    </w:pPr>
    <w:rPr>
      <w:rFonts w:ascii="Times New Roman" w:eastAsia="Times New Roman" w:hAnsi="Times New Roman" w:cs="Times New Roman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B9231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3559F4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461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61C5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A461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61C5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414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4142E"/>
    <w:rPr>
      <w:rFonts w:ascii="Tahoma" w:hAnsi="Tahoma" w:cs="Tahoma"/>
      <w:sz w:val="16"/>
      <w:szCs w:val="16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3C27B7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3C27B7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3C27B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675CA4-F129-4801-8603-0D88176E9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639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MVČR</Company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Jakubcová Lucie DiS.</dc:creator>
  <cp:lastModifiedBy>Neumannová Iveta</cp:lastModifiedBy>
  <cp:revision>2</cp:revision>
  <cp:lastPrinted>2026-07-29T13:11:00Z</cp:lastPrinted>
  <dcterms:created xsi:type="dcterms:W3CDTF">2026-09-17T08:10:00Z</dcterms:created>
  <dcterms:modified xsi:type="dcterms:W3CDTF">2026-09-17T08:10:00Z</dcterms:modified>
</cp:coreProperties>
</file>