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54EB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B4887D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88FB86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CA1AF38" w14:textId="3B9D731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A4EE4">
        <w:rPr>
          <w:rFonts w:ascii="Arial" w:hAnsi="Arial" w:cs="Arial"/>
          <w:b/>
        </w:rPr>
        <w:t xml:space="preserve"> </w:t>
      </w:r>
      <w:r w:rsidR="005D6CA5">
        <w:rPr>
          <w:rFonts w:ascii="Arial" w:hAnsi="Arial" w:cs="Arial"/>
          <w:b/>
        </w:rPr>
        <w:t>MARŠOVICE</w:t>
      </w:r>
    </w:p>
    <w:p w14:paraId="1072A9FF" w14:textId="77777777" w:rsidR="008A4EE4" w:rsidRPr="002E0EAD" w:rsidRDefault="008A4EE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F4AD61C" w14:textId="2737ECA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 č</w:t>
      </w:r>
      <w:r w:rsidR="008A4EE4">
        <w:rPr>
          <w:rFonts w:ascii="Arial" w:hAnsi="Arial" w:cs="Arial"/>
          <w:b/>
        </w:rPr>
        <w:t xml:space="preserve">. </w:t>
      </w:r>
      <w:r w:rsidR="009E1C55">
        <w:rPr>
          <w:rFonts w:ascii="Arial" w:hAnsi="Arial" w:cs="Arial"/>
          <w:b/>
        </w:rPr>
        <w:t>1/2022</w:t>
      </w:r>
    </w:p>
    <w:p w14:paraId="45049D4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D1293F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C36F81" w14:textId="1A3FCD3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16DD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E16DD8">
        <w:rPr>
          <w:rFonts w:ascii="Arial" w:hAnsi="Arial" w:cs="Arial"/>
          <w:b w:val="0"/>
          <w:sz w:val="22"/>
          <w:szCs w:val="22"/>
        </w:rPr>
        <w:t xml:space="preserve">Maršovice </w:t>
      </w:r>
      <w:r w:rsidR="00F1240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</w:t>
      </w:r>
      <w:r w:rsidR="00F12403">
        <w:rPr>
          <w:rFonts w:ascii="Arial" w:hAnsi="Arial" w:cs="Arial"/>
          <w:b w:val="0"/>
          <w:sz w:val="22"/>
          <w:szCs w:val="22"/>
        </w:rPr>
        <w:t xml:space="preserve"> </w:t>
      </w:r>
      <w:r w:rsidR="009E1C55">
        <w:rPr>
          <w:rFonts w:ascii="Arial" w:hAnsi="Arial" w:cs="Arial"/>
          <w:b w:val="0"/>
          <w:sz w:val="22"/>
          <w:szCs w:val="22"/>
        </w:rPr>
        <w:t>12.12.2022 usnesením č. 16/2022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0997C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B4E30D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1B526A4" w14:textId="76CEC673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12403">
        <w:rPr>
          <w:rFonts w:ascii="Arial" w:hAnsi="Arial" w:cs="Arial"/>
          <w:sz w:val="22"/>
          <w:szCs w:val="22"/>
        </w:rPr>
        <w:t xml:space="preserve"> </w:t>
      </w:r>
      <w:r w:rsidR="005D6CA5">
        <w:rPr>
          <w:rFonts w:ascii="Arial" w:hAnsi="Arial" w:cs="Arial"/>
          <w:sz w:val="22"/>
          <w:szCs w:val="22"/>
        </w:rPr>
        <w:t>Maršovice</w:t>
      </w:r>
      <w:r w:rsidR="00F1240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D981668" w14:textId="1B47BB4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F1240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6CA5">
        <w:rPr>
          <w:rFonts w:ascii="Arial" w:hAnsi="Arial" w:cs="Arial"/>
          <w:sz w:val="22"/>
          <w:szCs w:val="22"/>
        </w:rPr>
        <w:t xml:space="preserve">Maršovice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12403">
        <w:rPr>
          <w:rFonts w:ascii="Arial" w:hAnsi="Arial" w:cs="Arial"/>
          <w:sz w:val="22"/>
          <w:szCs w:val="22"/>
        </w:rPr>
        <w:t>(</w:t>
      </w:r>
      <w:proofErr w:type="gramEnd"/>
      <w:r w:rsidR="00F12403">
        <w:rPr>
          <w:rFonts w:ascii="Arial" w:hAnsi="Arial" w:cs="Arial"/>
          <w:sz w:val="22"/>
          <w:szCs w:val="22"/>
        </w:rPr>
        <w:t>dále jen „správce poplatku“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A049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62DF3E7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BF2B0F8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7C01F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8637176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5A049FD2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E7420F7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821903A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AA6DB8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E3FED47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57EC1F0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AE30BDA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34A60D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7711BBA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94174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F1898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D9E519F" w14:textId="61C40D3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F12403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F12403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>dnů.</w:t>
      </w:r>
    </w:p>
    <w:p w14:paraId="65F5748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4844F4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67FBDA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D9A94A4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45388A" w14:textId="31ACD97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F12403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9AA481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A58D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E43A01B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036228AE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BF56A1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326B39E7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6991D78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B0C7A88" w14:textId="14C5DE49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F12403">
        <w:rPr>
          <w:rFonts w:ascii="Arial" w:hAnsi="Arial" w:cs="Arial"/>
          <w:sz w:val="22"/>
          <w:szCs w:val="22"/>
        </w:rPr>
        <w:t xml:space="preserve"> 60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14:paraId="7B258E57" w14:textId="77777777" w:rsidR="00F12403" w:rsidRDefault="00F12403" w:rsidP="00330165">
      <w:pPr>
        <w:pStyle w:val="slalnk"/>
        <w:spacing w:before="480"/>
        <w:rPr>
          <w:rFonts w:ascii="Arial" w:hAnsi="Arial" w:cs="Arial"/>
        </w:rPr>
      </w:pPr>
    </w:p>
    <w:p w14:paraId="557847CE" w14:textId="05ED4966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966E7AE" w14:textId="774D0A26" w:rsidR="00330165" w:rsidRPr="004E602C" w:rsidRDefault="00330165" w:rsidP="004E602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58E92AE" w14:textId="042CE42C" w:rsidR="00601AB9" w:rsidRPr="004E602C" w:rsidRDefault="006A4A80" w:rsidP="004E602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F12403">
        <w:rPr>
          <w:rFonts w:ascii="Arial" w:hAnsi="Arial" w:cs="Arial"/>
          <w:sz w:val="22"/>
          <w:szCs w:val="22"/>
        </w:rPr>
        <w:t xml:space="preserve"> 0,</w:t>
      </w:r>
      <w:r w:rsidR="009E1C55">
        <w:rPr>
          <w:rFonts w:ascii="Arial" w:hAnsi="Arial" w:cs="Arial"/>
          <w:sz w:val="22"/>
          <w:szCs w:val="22"/>
        </w:rPr>
        <w:t>80</w:t>
      </w:r>
      <w:r w:rsidR="00F12403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09A8DB97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DFCF2E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5BFFEAA6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03D9D4E0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56C83E6F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B1016D8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349333D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A3F6BA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E128E62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E315019" w14:textId="77777777" w:rsidR="00BE02A5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 w:rsidR="00BE02A5">
        <w:rPr>
          <w:rFonts w:ascii="Arial" w:hAnsi="Arial" w:cs="Arial"/>
          <w:sz w:val="22"/>
          <w:szCs w:val="22"/>
        </w:rPr>
        <w:t xml:space="preserve"> může</w:t>
      </w:r>
      <w:r>
        <w:rPr>
          <w:rFonts w:ascii="Arial" w:hAnsi="Arial" w:cs="Arial"/>
          <w:sz w:val="22"/>
          <w:szCs w:val="22"/>
        </w:rPr>
        <w:t xml:space="preserve"> odv</w:t>
      </w:r>
      <w:r w:rsidR="00BE02A5">
        <w:rPr>
          <w:rFonts w:ascii="Arial" w:hAnsi="Arial" w:cs="Arial"/>
          <w:sz w:val="22"/>
          <w:szCs w:val="22"/>
        </w:rPr>
        <w:t xml:space="preserve">ést </w:t>
      </w:r>
      <w:r>
        <w:rPr>
          <w:rFonts w:ascii="Arial" w:hAnsi="Arial" w:cs="Arial"/>
          <w:sz w:val="22"/>
          <w:szCs w:val="22"/>
        </w:rPr>
        <w:t>vybraný poplatek správci poplatku</w:t>
      </w:r>
      <w:r w:rsidR="00BE02A5">
        <w:rPr>
          <w:rFonts w:ascii="Arial" w:hAnsi="Arial" w:cs="Arial"/>
          <w:sz w:val="22"/>
          <w:szCs w:val="22"/>
        </w:rPr>
        <w:t xml:space="preserve"> ve dvou splátkách</w:t>
      </w:r>
    </w:p>
    <w:p w14:paraId="451E7CF3" w14:textId="71F59DEA" w:rsidR="00BE02A5" w:rsidRDefault="004E602C" w:rsidP="00BE02A5">
      <w:pPr>
        <w:pStyle w:val="Odstavecseseznamem"/>
        <w:numPr>
          <w:ilvl w:val="6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E02A5">
        <w:rPr>
          <w:rFonts w:ascii="Arial" w:hAnsi="Arial" w:cs="Arial"/>
          <w:sz w:val="22"/>
          <w:szCs w:val="22"/>
        </w:rPr>
        <w:t>plátka do 30. června kalendářního roku</w:t>
      </w:r>
    </w:p>
    <w:p w14:paraId="563BAAA2" w14:textId="32A1404A" w:rsidR="00BE02A5" w:rsidRDefault="004E602C" w:rsidP="00BE02A5">
      <w:pPr>
        <w:pStyle w:val="Odstavecseseznamem"/>
        <w:numPr>
          <w:ilvl w:val="6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E02A5">
        <w:rPr>
          <w:rFonts w:ascii="Arial" w:hAnsi="Arial" w:cs="Arial"/>
          <w:sz w:val="22"/>
          <w:szCs w:val="22"/>
        </w:rPr>
        <w:t>plátka do 30. listopadu kalendářního roku</w:t>
      </w:r>
    </w:p>
    <w:p w14:paraId="58ED2AD4" w14:textId="0E3E97EA" w:rsidR="00601AB9" w:rsidRPr="00BE02A5" w:rsidRDefault="005D6CA5" w:rsidP="00BE02A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01AB9" w:rsidRPr="00BE02A5">
        <w:rPr>
          <w:rFonts w:ascii="Arial" w:hAnsi="Arial" w:cs="Arial"/>
          <w:sz w:val="22"/>
          <w:szCs w:val="22"/>
        </w:rPr>
        <w:t xml:space="preserve"> </w:t>
      </w:r>
      <w:r w:rsidR="00BE02A5">
        <w:rPr>
          <w:rFonts w:ascii="Arial" w:hAnsi="Arial" w:cs="Arial"/>
          <w:sz w:val="22"/>
          <w:szCs w:val="22"/>
        </w:rPr>
        <w:t>N</w:t>
      </w:r>
      <w:r w:rsidR="00601AB9" w:rsidRPr="00BE02A5">
        <w:rPr>
          <w:rFonts w:ascii="Arial" w:hAnsi="Arial" w:cs="Arial"/>
          <w:sz w:val="22"/>
          <w:szCs w:val="22"/>
        </w:rPr>
        <w:t>ejpozději</w:t>
      </w:r>
      <w:r w:rsidR="00BE02A5">
        <w:rPr>
          <w:rFonts w:ascii="Arial" w:hAnsi="Arial" w:cs="Arial"/>
          <w:sz w:val="22"/>
          <w:szCs w:val="22"/>
        </w:rPr>
        <w:t xml:space="preserve"> tedy </w:t>
      </w:r>
      <w:r w:rsidR="00601AB9" w:rsidRPr="00BE02A5">
        <w:rPr>
          <w:rFonts w:ascii="Arial" w:hAnsi="Arial" w:cs="Arial"/>
          <w:sz w:val="22"/>
          <w:szCs w:val="22"/>
        </w:rPr>
        <w:t>do</w:t>
      </w:r>
      <w:r w:rsidR="00BE02A5">
        <w:rPr>
          <w:rFonts w:ascii="Arial" w:hAnsi="Arial" w:cs="Arial"/>
          <w:sz w:val="22"/>
          <w:szCs w:val="22"/>
        </w:rPr>
        <w:t xml:space="preserve"> 30. listopadu</w:t>
      </w:r>
      <w:r w:rsidR="004E602C">
        <w:rPr>
          <w:rFonts w:ascii="Arial" w:hAnsi="Arial" w:cs="Arial"/>
          <w:sz w:val="22"/>
          <w:szCs w:val="22"/>
        </w:rPr>
        <w:t xml:space="preserve"> </w:t>
      </w:r>
      <w:r w:rsidR="00601AB9" w:rsidRPr="00BE02A5">
        <w:rPr>
          <w:rFonts w:ascii="Arial" w:hAnsi="Arial" w:cs="Arial"/>
          <w:sz w:val="22"/>
          <w:szCs w:val="22"/>
        </w:rPr>
        <w:t xml:space="preserve">kalendářního roku. </w:t>
      </w:r>
    </w:p>
    <w:p w14:paraId="1D90F024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5C5968D9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182984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2FDA13E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71F9DC4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2F444AA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FFB0D25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D3400AF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5F0B14E9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72E189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E7252EA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2E3B0B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3FFA19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0E80044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F5F10B0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A523A17" w14:textId="3FFBEDA0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4E602C">
        <w:rPr>
          <w:rFonts w:ascii="Arial" w:hAnsi="Arial" w:cs="Arial"/>
        </w:rPr>
        <w:t>2</w:t>
      </w:r>
    </w:p>
    <w:p w14:paraId="1F8B6C5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A169978" w14:textId="7580379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9E1C55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 xml:space="preserve">vyhláška nabývá </w:t>
      </w:r>
      <w:r w:rsidR="009E1C55">
        <w:rPr>
          <w:rFonts w:ascii="Arial" w:hAnsi="Arial" w:cs="Arial"/>
          <w:sz w:val="22"/>
          <w:szCs w:val="22"/>
        </w:rPr>
        <w:t xml:space="preserve">z důvodu naléhavého obecného zájmu </w:t>
      </w:r>
      <w:proofErr w:type="gramStart"/>
      <w:r w:rsidR="009E1C55">
        <w:rPr>
          <w:rFonts w:ascii="Arial" w:hAnsi="Arial" w:cs="Arial"/>
          <w:sz w:val="22"/>
          <w:szCs w:val="22"/>
        </w:rPr>
        <w:t xml:space="preserve">účinnosti </w:t>
      </w:r>
      <w:r w:rsidRPr="002E0EAD">
        <w:rPr>
          <w:rFonts w:ascii="Arial" w:hAnsi="Arial" w:cs="Arial"/>
          <w:sz w:val="22"/>
          <w:szCs w:val="22"/>
        </w:rPr>
        <w:t xml:space="preserve"> dnem</w:t>
      </w:r>
      <w:proofErr w:type="gramEnd"/>
      <w:r w:rsidR="009E1C55">
        <w:rPr>
          <w:rFonts w:ascii="Arial" w:hAnsi="Arial" w:cs="Arial"/>
          <w:sz w:val="22"/>
          <w:szCs w:val="22"/>
        </w:rPr>
        <w:t xml:space="preserve"> 1.1.2023.</w:t>
      </w:r>
    </w:p>
    <w:p w14:paraId="400A58E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43B85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49696A1" w14:textId="77777777" w:rsidR="00E249D1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C54F2EE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7852FF5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D64703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6467F05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10586E2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12DF30D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56B2DD6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204F8F2" w14:textId="1AD2008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B124F8B" w14:textId="5750AF3D" w:rsidR="00131160" w:rsidRPr="00175905" w:rsidRDefault="00131160" w:rsidP="0017590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2E0EAD">
        <w:rPr>
          <w:rFonts w:ascii="Arial" w:hAnsi="Arial" w:cs="Arial"/>
          <w:sz w:val="22"/>
          <w:szCs w:val="22"/>
        </w:rPr>
        <w:tab/>
      </w:r>
      <w:r w:rsidR="003248B2">
        <w:rPr>
          <w:rFonts w:ascii="Arial" w:hAnsi="Arial" w:cs="Arial"/>
          <w:sz w:val="22"/>
          <w:szCs w:val="22"/>
        </w:rPr>
        <w:t xml:space="preserve">    </w:t>
      </w:r>
      <w:r w:rsidR="009E1C55">
        <w:rPr>
          <w:rFonts w:ascii="Arial" w:hAnsi="Arial" w:cs="Arial"/>
          <w:sz w:val="22"/>
          <w:szCs w:val="22"/>
        </w:rPr>
        <w:t>Soňa Hynková</w:t>
      </w:r>
      <w:r w:rsidRPr="002E0EAD">
        <w:rPr>
          <w:rFonts w:ascii="Arial" w:hAnsi="Arial" w:cs="Arial"/>
          <w:sz w:val="22"/>
          <w:szCs w:val="22"/>
        </w:rPr>
        <w:tab/>
      </w:r>
      <w:r w:rsidR="00175905">
        <w:rPr>
          <w:rFonts w:ascii="Arial" w:hAnsi="Arial" w:cs="Arial"/>
          <w:sz w:val="22"/>
          <w:szCs w:val="22"/>
        </w:rPr>
        <w:t xml:space="preserve">   </w:t>
      </w:r>
      <w:r w:rsidR="005D6CA5">
        <w:rPr>
          <w:rFonts w:ascii="Arial" w:hAnsi="Arial" w:cs="Arial"/>
          <w:sz w:val="22"/>
          <w:szCs w:val="22"/>
        </w:rPr>
        <w:t xml:space="preserve">     </w:t>
      </w:r>
      <w:r w:rsidR="00175905">
        <w:rPr>
          <w:rFonts w:ascii="Arial" w:hAnsi="Arial" w:cs="Arial"/>
          <w:sz w:val="22"/>
          <w:szCs w:val="22"/>
        </w:rPr>
        <w:t xml:space="preserve"> </w:t>
      </w:r>
      <w:r w:rsidR="005D6CA5">
        <w:rPr>
          <w:rFonts w:ascii="Arial" w:hAnsi="Arial" w:cs="Arial"/>
          <w:sz w:val="22"/>
          <w:szCs w:val="22"/>
        </w:rPr>
        <w:t>Jiří  Ouhrabka</w:t>
      </w:r>
    </w:p>
    <w:p w14:paraId="78824DA0" w14:textId="32EF9087" w:rsidR="00131160" w:rsidRPr="002E0EAD" w:rsidRDefault="009E1C5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131160" w:rsidRPr="002E0EAD">
        <w:rPr>
          <w:rFonts w:ascii="Arial" w:hAnsi="Arial" w:cs="Arial"/>
          <w:sz w:val="22"/>
          <w:szCs w:val="22"/>
        </w:rPr>
        <w:t>místostaros</w:t>
      </w:r>
      <w:r>
        <w:rPr>
          <w:rFonts w:ascii="Arial" w:hAnsi="Arial" w:cs="Arial"/>
          <w:sz w:val="22"/>
          <w:szCs w:val="22"/>
        </w:rPr>
        <w:t>tka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4E3CCD81" w14:textId="3B52393A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28E5" w14:textId="77777777" w:rsidR="00E528BA" w:rsidRDefault="00E528BA">
      <w:r>
        <w:separator/>
      </w:r>
    </w:p>
  </w:endnote>
  <w:endnote w:type="continuationSeparator" w:id="0">
    <w:p w14:paraId="048C2CBF" w14:textId="77777777" w:rsidR="00E528BA" w:rsidRDefault="00E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13E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1C55">
      <w:rPr>
        <w:noProof/>
      </w:rPr>
      <w:t>4</w:t>
    </w:r>
    <w:r>
      <w:fldChar w:fldCharType="end"/>
    </w:r>
  </w:p>
  <w:p w14:paraId="195CF59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B97B" w14:textId="77777777" w:rsidR="00E528BA" w:rsidRDefault="00E528BA">
      <w:r>
        <w:separator/>
      </w:r>
    </w:p>
  </w:footnote>
  <w:footnote w:type="continuationSeparator" w:id="0">
    <w:p w14:paraId="2A6607CC" w14:textId="77777777" w:rsidR="00E528BA" w:rsidRDefault="00E528BA">
      <w:r>
        <w:continuationSeparator/>
      </w:r>
    </w:p>
  </w:footnote>
  <w:footnote w:id="1">
    <w:p w14:paraId="50A3D8B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8BEAC5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E5F6A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232FF0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96DFA5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B29DD2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016238B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C5E676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CB2E24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5A0305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382323D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64CE3F0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5753D21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45B0B10C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268505A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5835DD6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257AE80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723E57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8530071">
    <w:abstractNumId w:val="14"/>
  </w:num>
  <w:num w:numId="2" w16cid:durableId="2091733914">
    <w:abstractNumId w:val="7"/>
  </w:num>
  <w:num w:numId="3" w16cid:durableId="1733625292">
    <w:abstractNumId w:val="21"/>
  </w:num>
  <w:num w:numId="4" w16cid:durableId="419177586">
    <w:abstractNumId w:val="8"/>
  </w:num>
  <w:num w:numId="5" w16cid:durableId="221603131">
    <w:abstractNumId w:val="5"/>
  </w:num>
  <w:num w:numId="6" w16cid:durableId="2039305959">
    <w:abstractNumId w:val="26"/>
  </w:num>
  <w:num w:numId="7" w16cid:durableId="1690325933">
    <w:abstractNumId w:val="11"/>
  </w:num>
  <w:num w:numId="8" w16cid:durableId="1903908518">
    <w:abstractNumId w:val="12"/>
  </w:num>
  <w:num w:numId="9" w16cid:durableId="1718699108">
    <w:abstractNumId w:val="10"/>
  </w:num>
  <w:num w:numId="10" w16cid:durableId="888105178">
    <w:abstractNumId w:val="0"/>
  </w:num>
  <w:num w:numId="11" w16cid:durableId="2107530461">
    <w:abstractNumId w:val="9"/>
  </w:num>
  <w:num w:numId="12" w16cid:durableId="404381901">
    <w:abstractNumId w:val="6"/>
  </w:num>
  <w:num w:numId="13" w16cid:durableId="1916427893">
    <w:abstractNumId w:val="19"/>
  </w:num>
  <w:num w:numId="14" w16cid:durableId="1244611322">
    <w:abstractNumId w:val="25"/>
  </w:num>
  <w:num w:numId="15" w16cid:durableId="12900873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87492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6159388">
    <w:abstractNumId w:val="23"/>
  </w:num>
  <w:num w:numId="18" w16cid:durableId="28185544">
    <w:abstractNumId w:val="4"/>
  </w:num>
  <w:num w:numId="19" w16cid:durableId="602303681">
    <w:abstractNumId w:val="24"/>
  </w:num>
  <w:num w:numId="20" w16cid:durableId="1857621469">
    <w:abstractNumId w:val="16"/>
  </w:num>
  <w:num w:numId="21" w16cid:durableId="1207523060">
    <w:abstractNumId w:val="22"/>
  </w:num>
  <w:num w:numId="22" w16cid:durableId="1035349901">
    <w:abstractNumId w:val="3"/>
  </w:num>
  <w:num w:numId="23" w16cid:durableId="1102261399">
    <w:abstractNumId w:val="27"/>
  </w:num>
  <w:num w:numId="24" w16cid:durableId="9372555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75692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4480170">
    <w:abstractNumId w:val="20"/>
  </w:num>
  <w:num w:numId="27" w16cid:durableId="1159422576">
    <w:abstractNumId w:val="18"/>
  </w:num>
  <w:num w:numId="28" w16cid:durableId="96600832">
    <w:abstractNumId w:val="2"/>
  </w:num>
  <w:num w:numId="29" w16cid:durableId="777414622">
    <w:abstractNumId w:val="17"/>
  </w:num>
  <w:num w:numId="30" w16cid:durableId="324358750">
    <w:abstractNumId w:val="1"/>
  </w:num>
  <w:num w:numId="31" w16cid:durableId="816343242">
    <w:abstractNumId w:val="15"/>
  </w:num>
  <w:num w:numId="32" w16cid:durableId="1688367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0CE5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5905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48B2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E602C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D6CA5"/>
    <w:rsid w:val="005E2958"/>
    <w:rsid w:val="005E7B72"/>
    <w:rsid w:val="005F6F56"/>
    <w:rsid w:val="00601AB9"/>
    <w:rsid w:val="006032FA"/>
    <w:rsid w:val="00603D5F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4BB1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7081"/>
    <w:rsid w:val="008102E4"/>
    <w:rsid w:val="00810AD7"/>
    <w:rsid w:val="008123FB"/>
    <w:rsid w:val="008127C8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4EE4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1C55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E02A5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1BE0"/>
    <w:rsid w:val="00D122A6"/>
    <w:rsid w:val="00D1405D"/>
    <w:rsid w:val="00D14B0D"/>
    <w:rsid w:val="00D2007D"/>
    <w:rsid w:val="00D2245F"/>
    <w:rsid w:val="00D2283E"/>
    <w:rsid w:val="00D238A1"/>
    <w:rsid w:val="00D2664B"/>
    <w:rsid w:val="00D30A29"/>
    <w:rsid w:val="00D36B62"/>
    <w:rsid w:val="00D40D7B"/>
    <w:rsid w:val="00D4642F"/>
    <w:rsid w:val="00D50DA9"/>
    <w:rsid w:val="00D5659B"/>
    <w:rsid w:val="00D57E6E"/>
    <w:rsid w:val="00D6303C"/>
    <w:rsid w:val="00D64083"/>
    <w:rsid w:val="00D727CA"/>
    <w:rsid w:val="00D82F25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DD8"/>
    <w:rsid w:val="00E16F29"/>
    <w:rsid w:val="00E200CC"/>
    <w:rsid w:val="00E244C7"/>
    <w:rsid w:val="00E2466A"/>
    <w:rsid w:val="00E249D1"/>
    <w:rsid w:val="00E24E24"/>
    <w:rsid w:val="00E269DD"/>
    <w:rsid w:val="00E26EDC"/>
    <w:rsid w:val="00E33E4B"/>
    <w:rsid w:val="00E40C1C"/>
    <w:rsid w:val="00E44423"/>
    <w:rsid w:val="00E52060"/>
    <w:rsid w:val="00E528BA"/>
    <w:rsid w:val="00E55843"/>
    <w:rsid w:val="00E60EC7"/>
    <w:rsid w:val="00E633AD"/>
    <w:rsid w:val="00E639E1"/>
    <w:rsid w:val="00E64A72"/>
    <w:rsid w:val="00E67F73"/>
    <w:rsid w:val="00E7558A"/>
    <w:rsid w:val="00E75755"/>
    <w:rsid w:val="00E76FFE"/>
    <w:rsid w:val="00E80C5F"/>
    <w:rsid w:val="00E86AD7"/>
    <w:rsid w:val="00E907D6"/>
    <w:rsid w:val="00EA64B3"/>
    <w:rsid w:val="00EB3AB1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2403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371B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ABE18"/>
  <w15:docId w15:val="{9ECE4CA8-89C8-4514-9A72-11975FB5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A6B1-C84E-4DA1-A5F8-292C3771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HP</cp:lastModifiedBy>
  <cp:revision>2</cp:revision>
  <cp:lastPrinted>2022-12-19T15:47:00Z</cp:lastPrinted>
  <dcterms:created xsi:type="dcterms:W3CDTF">2022-12-21T15:35:00Z</dcterms:created>
  <dcterms:modified xsi:type="dcterms:W3CDTF">2022-12-21T15:35:00Z</dcterms:modified>
</cp:coreProperties>
</file>