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84" w:rsidRPr="008A1D96" w:rsidRDefault="00D7789D" w:rsidP="00C8709A">
      <w:pPr>
        <w:pStyle w:val="PVZahlavi1"/>
        <w:ind w:firstLine="708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</w:rPr>
        <w:pict>
          <v:line id="Line 7" o:spid="_x0000_s1031" style="position:absolute;left:0;text-align:left;z-index:3;visibility:visible;mso-position-horizontal-relative:page;mso-position-vertical-relative:page" from="132.75pt,58.1pt" to="132.75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1veEQIAACcEAAAOAAAAZHJzL2Uyb0RvYy54bWysU8GO2jAQvVfqP1i+QxJg2WxEWFUJ9EK7&#10;SLv9AGM7xKpjW7YhoKr/3rEDiG0vVdUcnLFn5vnNvPHi+dRJdOTWCa1KnI1TjLiimgm1L/G3t/Uo&#10;x8h5ohiRWvESn7nDz8uPHxa9KfhEt1oybhGAKFf0psSt96ZIEkdb3hE31oYrcDbadsTD1u4TZkkP&#10;6J1MJmk6T3ptmbGacufgtB6ceBnxm4ZT/9I0jnskSwzcfFxtXHdhTZYLUuwtMa2gFxrkH1h0RCi4&#10;9AZVE0/QwYo/oDpBrXa68WOqu0Q3jaA81gDVZOlv1by2xPBYCzTHmVub3P+DpV+PW4sEA+0wUqQD&#10;iTZCcfQYOtMbV0BApbY21EZP6tVsNP3ukNJVS9SeR4ZvZwNpWchI3qWEjTOAv+u/aAYx5OB1bNOp&#10;sV2AhAagU1TjfFODnzyiwyGF0zzPpnkUKiHFNc9Y5z9z3aFglFgC5YhLjhvnAw9SXEPCNUqvhZRR&#10;a6lQX+L59CGNCU5LwYIzhDm731XSoiMJ0xK/WBR47sOsPigWwVpO2OpieyLkYMPlUgU8qAToXKxh&#10;HH48pU+rfJXPRrPJfDWapXU9+rSuZqP5Ont8qKd1VdXZz0AtmxWtYIyrwO46mtns76S/PJJhqG7D&#10;eWtD8h499gvIXv+RdJQyqDfMwU6z89ZeJYZpjMGXlxPG/X4P9v37Xv4CAAD//wMAUEsDBBQABgAI&#10;AAAAIQDGYRRp2wAAAAsBAAAPAAAAZHJzL2Rvd25yZXYueG1sTI9BS8QwEIXvgv8hjODNTVpIkdp0&#10;EaHixYOr7DnbxLaYTEqTbaq/3hEPepuZ93jzvWa/ecdWu8QpoIJiJ4BZ7IOZcFDw9trd3AKLSaPR&#10;LqBV8Gkj7NvLi0bXJmR8seshDYxCMNZawZjSXHMe+9F6HXdhtkjae1i8TrQuAzeLzhTuHS+FqLjX&#10;E9KHUc/2YbT9x+HsFWCRji7nlNflSz7KQnZP4rlT6vpqu78DluyW/szwg0/o0BLTKZzRROYUlJWU&#10;ZCWhqEpg5Pi9nGiQUgBvG/6/Q/sNAAD//wMAUEsBAi0AFAAGAAgAAAAhALaDOJL+AAAA4QEAABMA&#10;AAAAAAAAAAAAAAAAAAAAAFtDb250ZW50X1R5cGVzXS54bWxQSwECLQAUAAYACAAAACEAOP0h/9YA&#10;AACUAQAACwAAAAAAAAAAAAAAAAAvAQAAX3JlbHMvLnJlbHNQSwECLQAUAAYACAAAACEAS2db3hEC&#10;AAAnBAAADgAAAAAAAAAAAAAAAAAuAgAAZHJzL2Uyb0RvYy54bWxQSwECLQAUAAYACAAAACEAxmEU&#10;adsAAAALAQAADwAAAAAAAAAAAAAAAABrBAAAZHJzL2Rvd25yZXYueG1sUEsFBgAAAAAEAAQA8wAA&#10;AHMFAAAAAA==&#10;" o:allowincell="f" strokeweight=".5pt">
            <w10:wrap anchorx="page" anchory="page"/>
            <w10:anchorlock/>
          </v:line>
        </w:pict>
      </w:r>
      <w:r>
        <w:rPr>
          <w:rFonts w:ascii="Times New Roman" w:hAnsi="Times New Roman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6" o:spid="_x0000_s1030" type="#_x0000_t75" alt="znak_C" style="position:absolute;left:0;text-align:left;margin-left:3.8pt;margin-top:63.35pt;width:45.85pt;height:50.65pt;z-index:2;visibility:visible;mso-position-vertical-relative:page" o:allowincell="f">
            <v:imagedata r:id="rId7" o:title="znak_C"/>
            <w10:wrap type="square" anchory="page"/>
            <w10:anchorlock/>
          </v:shape>
        </w:pict>
      </w:r>
      <w:r w:rsidR="00B81690" w:rsidRPr="008A1D96">
        <w:rPr>
          <w:rFonts w:ascii="Times New Roman" w:hAnsi="Times New Roman"/>
          <w:b/>
          <w:sz w:val="28"/>
          <w:szCs w:val="28"/>
        </w:rPr>
        <w:t xml:space="preserve">Statutární </w:t>
      </w:r>
      <w:r w:rsidR="00DB1484" w:rsidRPr="008A1D96">
        <w:rPr>
          <w:rFonts w:ascii="Times New Roman" w:hAnsi="Times New Roman"/>
          <w:b/>
          <w:sz w:val="28"/>
          <w:szCs w:val="28"/>
        </w:rPr>
        <w:t>Město Prostějov</w:t>
      </w:r>
    </w:p>
    <w:p w:rsidR="00CA591D" w:rsidRPr="008A1D96" w:rsidRDefault="008A1D96" w:rsidP="00CA591D">
      <w:pPr>
        <w:pStyle w:val="PVZahlavi2"/>
        <w:spacing w:line="276" w:lineRule="auto"/>
        <w:ind w:firstLine="708"/>
        <w:rPr>
          <w:rFonts w:ascii="Times New Roman" w:hAnsi="Times New Roman"/>
          <w:caps w:val="0"/>
          <w:sz w:val="24"/>
        </w:rPr>
      </w:pPr>
      <w:r w:rsidRPr="008A1D96">
        <w:rPr>
          <w:rFonts w:ascii="Times New Roman" w:hAnsi="Times New Roman"/>
          <w:b/>
          <w:caps w:val="0"/>
          <w:sz w:val="28"/>
        </w:rPr>
        <w:t>Rada města Prostějova</w:t>
      </w:r>
      <w:r w:rsidRPr="008A1D96">
        <w:rPr>
          <w:rFonts w:ascii="Times New Roman" w:hAnsi="Times New Roman"/>
          <w:b/>
          <w:caps w:val="0"/>
          <w:sz w:val="28"/>
        </w:rPr>
        <w:tab/>
      </w:r>
      <w:r w:rsidR="00CA591D" w:rsidRPr="008A1D96">
        <w:rPr>
          <w:rFonts w:ascii="Times New Roman" w:hAnsi="Times New Roman"/>
          <w:caps w:val="0"/>
          <w:sz w:val="24"/>
        </w:rPr>
        <w:tab/>
      </w:r>
    </w:p>
    <w:p w:rsidR="00CA591D" w:rsidRPr="00B81690" w:rsidRDefault="00CA591D" w:rsidP="00B81690">
      <w:pPr>
        <w:pStyle w:val="PVZahlavi2"/>
        <w:spacing w:line="276" w:lineRule="auto"/>
        <w:ind w:firstLine="708"/>
        <w:rPr>
          <w:rFonts w:ascii="Century Gothic" w:hAnsi="Century Gothic"/>
          <w:caps w:val="0"/>
          <w:szCs w:val="16"/>
        </w:rPr>
      </w:pPr>
    </w:p>
    <w:p w:rsidR="00B81690" w:rsidRPr="00FB3C23" w:rsidRDefault="00B81690">
      <w:pPr>
        <w:pStyle w:val="PVZahlavi1"/>
        <w:ind w:firstLine="708"/>
        <w:outlineLvl w:val="0"/>
        <w:rPr>
          <w:rFonts w:ascii="Times New Roman" w:hAnsi="Times New Roman"/>
          <w:b/>
          <w:sz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72"/>
      </w:tblGrid>
      <w:tr w:rsidR="001B0248" w:rsidTr="00E775BE">
        <w:tc>
          <w:tcPr>
            <w:tcW w:w="5740" w:type="dxa"/>
          </w:tcPr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72" w:type="dxa"/>
          </w:tcPr>
          <w:p w:rsidR="001B0248" w:rsidRPr="00121139" w:rsidRDefault="009D43F7" w:rsidP="001B0248">
            <w:pPr>
              <w:pStyle w:val="PVSS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S00AX03NCMSV"/>
                  </w:textInput>
                </w:ffData>
              </w:fldChar>
            </w:r>
            <w:bookmarkStart w:id="0" w:name="ssl_pid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BC7185">
              <w:rPr>
                <w:rFonts w:ascii="Times New Roman" w:hAnsi="Times New Roman"/>
              </w:rPr>
              <w:t>S00AX03NCMSV</w:t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  <w:p w:rsidR="001B0248" w:rsidRDefault="001B0248" w:rsidP="001B0248">
            <w:pPr>
              <w:pStyle w:val="PVSSL"/>
              <w:ind w:firstLine="0"/>
              <w:rPr>
                <w:rFonts w:ascii="CKKrausSmall" w:hAnsi="CKKrausSmall"/>
                <w:b w:val="0"/>
                <w:sz w:val="52"/>
                <w:szCs w:val="52"/>
              </w:rPr>
            </w:pP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begin">
                <w:ffData>
                  <w:name w:val="ssl_pid1"/>
                  <w:enabled/>
                  <w:calcOnExit w:val="0"/>
                  <w:textInput>
                    <w:default w:val="S00AX03NCMSV"/>
                  </w:textInput>
                </w:ffData>
              </w:fldChar>
            </w:r>
            <w:bookmarkStart w:id="1" w:name="ssl_pid1"/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instrText xml:space="preserve"> FORMTEXT </w:instrTex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separate"/>
            </w:r>
            <w:r w:rsidR="00BC7185">
              <w:rPr>
                <w:rFonts w:ascii="CKKrausSmall" w:hAnsi="CKKrausSmall"/>
                <w:b w:val="0"/>
                <w:sz w:val="52"/>
                <w:szCs w:val="52"/>
              </w:rPr>
              <w:t>S00AX03NCMSV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end"/>
            </w:r>
            <w:bookmarkEnd w:id="1"/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</w:p>
          <w:p w:rsidR="001B0248" w:rsidRDefault="009D43F7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pis_znak"/>
                  <w:enabled/>
                  <w:calcOnExit w:val="0"/>
                  <w:textInput>
                    <w:default w:val="55.1"/>
                  </w:textInput>
                </w:ffData>
              </w:fldChar>
            </w:r>
            <w:bookmarkStart w:id="2" w:name="ssl_spis_znak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BC7185">
              <w:rPr>
                <w:rFonts w:ascii="Times New Roman" w:hAnsi="Times New Roman"/>
                <w:sz w:val="20"/>
                <w:szCs w:val="20"/>
              </w:rPr>
              <w:t>55.1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"/>
            <w:r w:rsidR="001B0248" w:rsidRPr="001A3D6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znak"/>
                  <w:enabled/>
                  <w:calcOnExit w:val="0"/>
                  <w:textInput>
                    <w:default w:val="A"/>
                  </w:textInput>
                </w:ffData>
              </w:fldCha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BC7185">
              <w:rPr>
                <w:rFonts w:ascii="Times New Roman" w:hAnsi="Times New Roman"/>
                <w:sz w:val="20"/>
                <w:szCs w:val="20"/>
              </w:rPr>
              <w:t>A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lhuta"/>
                  <w:enabled/>
                  <w:calcOnExit w:val="0"/>
                  <w:textInput>
                    <w:default w:val="5"/>
                  </w:textInput>
                </w:ffData>
              </w:fldChar>
            </w:r>
            <w:bookmarkStart w:id="3" w:name="ssl_skar_lhuta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BC7185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"/>
            <w:r w:rsidR="00C870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cj"/>
                  <w:enabled/>
                  <w:calcOnExit w:val="0"/>
                  <w:textInput>
                    <w:default w:val="PVMU    109943/2025  22"/>
                  </w:textInput>
                </w:ffData>
              </w:fldChar>
            </w:r>
            <w:bookmarkStart w:id="4" w:name="ssl_cj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BC7185">
              <w:rPr>
                <w:rFonts w:ascii="Times New Roman" w:hAnsi="Times New Roman"/>
                <w:sz w:val="20"/>
                <w:szCs w:val="20"/>
              </w:rPr>
              <w:t>PVMU    109943/2025  22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"/>
          </w:p>
          <w:p w:rsidR="00367B16" w:rsidRPr="00367B16" w:rsidRDefault="00367B16" w:rsidP="001B0248">
            <w:pPr>
              <w:pStyle w:val="PVSSL"/>
              <w:ind w:firstLine="0"/>
              <w:rPr>
                <w:rFonts w:ascii="Times New Roman" w:hAnsi="Times New Roman"/>
                <w:sz w:val="4"/>
                <w:szCs w:val="4"/>
              </w:rPr>
            </w:pPr>
          </w:p>
          <w:p w:rsidR="00367B16" w:rsidRPr="00133425" w:rsidRDefault="00367B16" w:rsidP="00367B16">
            <w:pPr>
              <w:rPr>
                <w:rFonts w:ascii="Times New Roman" w:hAnsi="Times New Roman"/>
                <w:sz w:val="18"/>
                <w:szCs w:val="18"/>
              </w:rPr>
            </w:pPr>
            <w:r w:rsidRPr="00133425">
              <w:rPr>
                <w:rFonts w:ascii="Times New Roman" w:hAnsi="Times New Roman"/>
                <w:sz w:val="18"/>
                <w:szCs w:val="18"/>
              </w:rPr>
              <w:t xml:space="preserve">Počet listů: </w:t>
            </w:r>
            <w:r w:rsidR="00D05163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istu"/>
                  <w:enabled/>
                  <w:calcOnExit w:val="0"/>
                  <w:textInput>
                    <w:default w:val="17"/>
                  </w:textInput>
                </w:ffData>
              </w:fldChar>
            </w:r>
            <w:bookmarkStart w:id="5" w:name="ssl_poc_listu"/>
            <w:r w:rsidR="00D05163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D05163">
              <w:rPr>
                <w:rFonts w:ascii="Times New Roman" w:hAnsi="Times New Roman"/>
                <w:sz w:val="18"/>
                <w:szCs w:val="18"/>
              </w:rPr>
            </w:r>
            <w:r w:rsidR="00D05163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D05163">
              <w:rPr>
                <w:rFonts w:ascii="Times New Roman" w:hAnsi="Times New Roman"/>
                <w:noProof/>
                <w:sz w:val="18"/>
                <w:szCs w:val="18"/>
              </w:rPr>
              <w:t>17</w:t>
            </w:r>
            <w:r w:rsidR="00D05163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5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příloh: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05163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6" w:name="ssl_poc_priloh"/>
            <w:r w:rsidR="00D05163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D05163">
              <w:rPr>
                <w:rFonts w:ascii="Times New Roman" w:hAnsi="Times New Roman"/>
                <w:sz w:val="18"/>
                <w:szCs w:val="18"/>
              </w:rPr>
            </w:r>
            <w:r w:rsidR="00D05163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D05163">
              <w:rPr>
                <w:rFonts w:ascii="Times New Roman" w:hAnsi="Times New Roman"/>
                <w:noProof/>
                <w:sz w:val="18"/>
                <w:szCs w:val="18"/>
              </w:rPr>
              <w:t>0</w:t>
            </w:r>
            <w:r w:rsidR="00D05163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6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listů příloh:</w:t>
            </w:r>
            <w:r w:rsidRPr="00BE13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05163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7" w:name="ssl_poc_lpriloh"/>
            <w:r w:rsidR="00D05163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D05163">
              <w:rPr>
                <w:rFonts w:ascii="Times New Roman" w:hAnsi="Times New Roman"/>
                <w:sz w:val="18"/>
                <w:szCs w:val="18"/>
              </w:rPr>
            </w:r>
            <w:r w:rsidR="00D05163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D05163">
              <w:rPr>
                <w:rFonts w:ascii="Times New Roman" w:hAnsi="Times New Roman"/>
                <w:noProof/>
                <w:sz w:val="18"/>
                <w:szCs w:val="18"/>
              </w:rPr>
              <w:t>0</w:t>
            </w:r>
            <w:r w:rsidR="00D05163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7"/>
            <w:r w:rsidRPr="00133425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367B16" w:rsidRPr="00121139" w:rsidRDefault="00367B16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775BE" w:rsidRPr="008A1D96" w:rsidRDefault="00E775BE" w:rsidP="008A1D96">
      <w:pPr>
        <w:outlineLvl w:val="0"/>
        <w:rPr>
          <w:rFonts w:ascii="Times New Roman" w:hAnsi="Times New Roman"/>
          <w:b/>
          <w:sz w:val="28"/>
        </w:rPr>
      </w:pPr>
    </w:p>
    <w:p w:rsidR="008A1D96" w:rsidRPr="008A1D96" w:rsidRDefault="008A1D96" w:rsidP="008A1D96">
      <w:pPr>
        <w:jc w:val="center"/>
        <w:outlineLvl w:val="3"/>
        <w:rPr>
          <w:rFonts w:ascii="Times New Roman" w:hAnsi="Times New Roman"/>
          <w:b/>
          <w:bCs/>
          <w:sz w:val="28"/>
        </w:rPr>
      </w:pPr>
      <w:r w:rsidRPr="008A1D96">
        <w:rPr>
          <w:rFonts w:ascii="Times New Roman" w:hAnsi="Times New Roman"/>
          <w:b/>
          <w:bCs/>
          <w:sz w:val="28"/>
        </w:rPr>
        <w:t>Statutární město PROSTĚJOV</w:t>
      </w:r>
    </w:p>
    <w:p w:rsidR="008A1D96" w:rsidRPr="008A1D96" w:rsidRDefault="008A1D96" w:rsidP="008A1D96">
      <w:pPr>
        <w:jc w:val="center"/>
        <w:outlineLvl w:val="3"/>
        <w:rPr>
          <w:rFonts w:ascii="Times New Roman" w:hAnsi="Times New Roman"/>
          <w:b/>
          <w:bCs/>
          <w:sz w:val="28"/>
        </w:rPr>
      </w:pPr>
      <w:r w:rsidRPr="008A1D96">
        <w:rPr>
          <w:rFonts w:ascii="Times New Roman" w:hAnsi="Times New Roman"/>
          <w:b/>
          <w:bCs/>
          <w:sz w:val="28"/>
        </w:rPr>
        <w:t>Rada města Prostějova</w:t>
      </w:r>
    </w:p>
    <w:p w:rsidR="008A1D96" w:rsidRPr="008A1D96" w:rsidRDefault="008A1D96" w:rsidP="008A1D96">
      <w:pPr>
        <w:spacing w:before="240"/>
        <w:jc w:val="both"/>
        <w:rPr>
          <w:rFonts w:ascii="Times New Roman" w:hAnsi="Times New Roman"/>
        </w:rPr>
      </w:pPr>
      <w:r w:rsidRPr="008A1D96">
        <w:rPr>
          <w:rFonts w:ascii="Times New Roman" w:hAnsi="Times New Roman"/>
          <w:szCs w:val="22"/>
        </w:rPr>
        <w:t xml:space="preserve">Nařízení statutárního města Prostějova č. 7/2025, kterým se mění Nařízení statutárního města Prostějova č. 2/2020, kterým se vydává TRŽNÍ ŘÁD, ve znění Nařízení statutárního města Prostějova č. 5/2020, Nařízení statutárního města Prostějova č. 4/2021, </w:t>
      </w:r>
      <w:r w:rsidRPr="008A1D96">
        <w:rPr>
          <w:rFonts w:ascii="Times New Roman" w:hAnsi="Times New Roman"/>
          <w:shd w:val="clear" w:color="auto" w:fill="FFFFFF"/>
        </w:rPr>
        <w:t>Nařízení statutárního města Prostějova č. 5/2021,</w:t>
      </w:r>
      <w:r w:rsidRPr="008A1D96">
        <w:rPr>
          <w:rFonts w:ascii="Times New Roman" w:hAnsi="Times New Roman"/>
        </w:rPr>
        <w:t xml:space="preserve"> Nařízení statutárního města Prostějova č. 1/2022, Nařízení statutárního města Prostějova č. 8/2023 a Nařízení statutárního města Prostějova č. 3/2024</w:t>
      </w:r>
    </w:p>
    <w:p w:rsidR="008A1D96" w:rsidRPr="008A1D96" w:rsidRDefault="008A1D96" w:rsidP="008A1D96">
      <w:pPr>
        <w:spacing w:before="240"/>
        <w:jc w:val="both"/>
        <w:rPr>
          <w:rFonts w:ascii="Times New Roman" w:hAnsi="Times New Roman"/>
          <w:szCs w:val="22"/>
        </w:rPr>
      </w:pPr>
      <w:r w:rsidRPr="008A1D96">
        <w:rPr>
          <w:rFonts w:ascii="Times New Roman" w:hAnsi="Times New Roman"/>
          <w:szCs w:val="22"/>
        </w:rPr>
        <w:t>Rada města Prostějova se na své schůzi konané dne 16.06.2025 usnesením č. </w:t>
      </w:r>
      <w:r w:rsidR="00952519">
        <w:rPr>
          <w:rFonts w:ascii="Times New Roman" w:hAnsi="Times New Roman"/>
          <w:szCs w:val="22"/>
        </w:rPr>
        <w:t>RM/2025/70/35</w:t>
      </w:r>
      <w:bookmarkStart w:id="8" w:name="_GoBack"/>
      <w:bookmarkEnd w:id="8"/>
      <w:r w:rsidR="00952519" w:rsidRPr="008A1D96">
        <w:rPr>
          <w:rFonts w:ascii="Times New Roman" w:hAnsi="Times New Roman"/>
          <w:szCs w:val="22"/>
        </w:rPr>
        <w:t xml:space="preserve"> </w:t>
      </w:r>
      <w:r w:rsidRPr="008A1D96">
        <w:rPr>
          <w:rFonts w:ascii="Times New Roman" w:hAnsi="Times New Roman"/>
          <w:szCs w:val="22"/>
        </w:rPr>
        <w:t xml:space="preserve">usnesla </w:t>
      </w:r>
      <w:r w:rsidRPr="008A1D96">
        <w:rPr>
          <w:rFonts w:ascii="Times New Roman" w:hAnsi="Times New Roman"/>
          <w:bCs/>
          <w:szCs w:val="22"/>
        </w:rPr>
        <w:t>vydat</w:t>
      </w:r>
      <w:r w:rsidRPr="008A1D96">
        <w:rPr>
          <w:rFonts w:ascii="Times New Roman" w:hAnsi="Times New Roman"/>
          <w:szCs w:val="22"/>
        </w:rPr>
        <w:t xml:space="preserve"> na základě § 18 zákona č. 455/1991 Sb., o živnostenském podnikání (živnostenský zákon), ve znění pozdějších předpisů a v souladu s ustanovením § 11 odst. 1 a § 102 odst. 2 písm. d) zákona č. 128/2000 Sb., o obcích (obecní zřízení), ve znění pozdějších předpisů, toto nařízení statutárního města Prostějova:</w:t>
      </w:r>
    </w:p>
    <w:p w:rsidR="008A1D96" w:rsidRPr="008A1D96" w:rsidRDefault="008A1D96" w:rsidP="008A1D96">
      <w:pPr>
        <w:pStyle w:val="Zkladntext"/>
        <w:spacing w:before="360" w:after="0"/>
        <w:jc w:val="center"/>
        <w:rPr>
          <w:rFonts w:ascii="Times New Roman" w:hAnsi="Times New Roman"/>
          <w:b/>
        </w:rPr>
      </w:pPr>
      <w:r w:rsidRPr="008A1D96">
        <w:rPr>
          <w:rFonts w:ascii="Times New Roman" w:hAnsi="Times New Roman"/>
          <w:b/>
        </w:rPr>
        <w:t>Čl. 1</w:t>
      </w:r>
    </w:p>
    <w:p w:rsidR="008A1D96" w:rsidRPr="008A1D96" w:rsidRDefault="008A1D96" w:rsidP="008A1D96">
      <w:pPr>
        <w:spacing w:before="240"/>
        <w:jc w:val="both"/>
        <w:rPr>
          <w:rFonts w:ascii="Times New Roman" w:hAnsi="Times New Roman"/>
          <w:i/>
        </w:rPr>
      </w:pPr>
      <w:r w:rsidRPr="008A1D96">
        <w:rPr>
          <w:rFonts w:ascii="Times New Roman" w:hAnsi="Times New Roman"/>
          <w:shd w:val="clear" w:color="auto" w:fill="FFFFFF"/>
        </w:rPr>
        <w:t xml:space="preserve">Nařízení statutárního města Prostějova č. 2/2020, kterým se vydává TRŽNÍ ŘÁD, ve znění Nařízení statutárního města Prostějova č. 5/2020, Nařízení statutárního města Prostějova č. 4/2021, Nařízení statutárního města Prostějova č. 5/2021, Nařízení statutárního města Prostějova č. 1/2022, </w:t>
      </w:r>
      <w:r w:rsidRPr="008A1D96">
        <w:rPr>
          <w:rFonts w:ascii="Times New Roman" w:hAnsi="Times New Roman"/>
        </w:rPr>
        <w:t>Nařízení statutárního města Prostějova č. 8/2023 a Nařízení statutárního města Prostějova č. 3/2024 se mění takto:</w:t>
      </w:r>
      <w:r w:rsidRPr="008A1D96">
        <w:rPr>
          <w:rFonts w:ascii="Times New Roman" w:hAnsi="Times New Roman"/>
          <w:i/>
        </w:rPr>
        <w:t xml:space="preserve"> </w:t>
      </w:r>
    </w:p>
    <w:p w:rsidR="008A1D96" w:rsidRPr="008A1D96" w:rsidRDefault="008A1D96" w:rsidP="008A1D96">
      <w:pPr>
        <w:spacing w:before="240"/>
        <w:jc w:val="both"/>
        <w:rPr>
          <w:rFonts w:ascii="Times New Roman" w:hAnsi="Times New Roman"/>
        </w:rPr>
      </w:pPr>
      <w:r w:rsidRPr="008A1D96">
        <w:rPr>
          <w:rFonts w:ascii="Times New Roman" w:hAnsi="Times New Roman"/>
        </w:rPr>
        <w:t>1.  V Čl. 1 odst. (3) písm. c) se za slovo „prodej“ vkládají slova „zboží a poskytování služeb“.</w:t>
      </w:r>
    </w:p>
    <w:p w:rsidR="008A1D96" w:rsidRPr="008A1D96" w:rsidRDefault="008A1D96" w:rsidP="00164403">
      <w:pPr>
        <w:spacing w:before="240"/>
        <w:ind w:left="284" w:hanging="284"/>
        <w:jc w:val="both"/>
        <w:rPr>
          <w:rFonts w:ascii="Times New Roman" w:hAnsi="Times New Roman"/>
        </w:rPr>
      </w:pPr>
      <w:r w:rsidRPr="008A1D96">
        <w:rPr>
          <w:rFonts w:ascii="Times New Roman" w:hAnsi="Times New Roman"/>
        </w:rPr>
        <w:t>2. Příloha č. 1 k Nařízení statutárního města Prostějova č. 2/2020, kterým se vydává TRŽNÍ ŘÁD, se mění takto:</w:t>
      </w:r>
    </w:p>
    <w:p w:rsidR="008A1D96" w:rsidRPr="008A1D96" w:rsidRDefault="008A1D96" w:rsidP="008A1D96">
      <w:pPr>
        <w:jc w:val="both"/>
        <w:rPr>
          <w:rFonts w:ascii="Times New Roman" w:hAnsi="Times New Roman"/>
        </w:rPr>
      </w:pPr>
    </w:p>
    <w:p w:rsidR="008A1D96" w:rsidRPr="008A1D96" w:rsidRDefault="008A1D96" w:rsidP="008A1D96">
      <w:pPr>
        <w:rPr>
          <w:rFonts w:ascii="Times New Roman" w:hAnsi="Times New Roman"/>
          <w:b/>
          <w:szCs w:val="22"/>
        </w:rPr>
      </w:pPr>
      <w:r w:rsidRPr="008A1D96">
        <w:rPr>
          <w:rFonts w:ascii="Times New Roman" w:hAnsi="Times New Roman"/>
          <w:b/>
          <w:szCs w:val="22"/>
        </w:rPr>
        <w:t>Seznam tržních míst:</w:t>
      </w:r>
    </w:p>
    <w:p w:rsidR="008A1D96" w:rsidRPr="008A1D96" w:rsidRDefault="008A1D96" w:rsidP="008A1D96">
      <w:pPr>
        <w:rPr>
          <w:rFonts w:ascii="Times New Roman" w:hAnsi="Times New Roman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3"/>
        <w:gridCol w:w="2060"/>
        <w:gridCol w:w="1418"/>
        <w:gridCol w:w="1418"/>
        <w:gridCol w:w="1843"/>
        <w:gridCol w:w="7"/>
        <w:gridCol w:w="1403"/>
        <w:gridCol w:w="9"/>
      </w:tblGrid>
      <w:tr w:rsidR="008A1D96" w:rsidRPr="008A1D96" w:rsidTr="008A1D96">
        <w:trPr>
          <w:cantSplit/>
          <w:tblHeader/>
        </w:trPr>
        <w:tc>
          <w:tcPr>
            <w:tcW w:w="1623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ab/>
              <w:t>1</w:t>
            </w:r>
            <w:r w:rsidRPr="008A1D96">
              <w:rPr>
                <w:rFonts w:ascii="Times New Roman" w:hAnsi="Times New Roman"/>
              </w:rPr>
              <w:tab/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5</w:t>
            </w:r>
          </w:p>
        </w:tc>
      </w:tr>
      <w:tr w:rsidR="008A1D96" w:rsidRPr="008A1D96" w:rsidTr="008A1D96">
        <w:trPr>
          <w:cantSplit/>
          <w:tblHeader/>
        </w:trPr>
        <w:tc>
          <w:tcPr>
            <w:tcW w:w="1623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Místo pro prodej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Default="008A1D96" w:rsidP="008A1D96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Adresa místa</w:t>
            </w: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8A1D96">
            <w:pPr>
              <w:ind w:hanging="212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Doba prodeje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Druh zboží nebo poskytované služby</w:t>
            </w: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(sortiment)</w:t>
            </w:r>
          </w:p>
        </w:tc>
      </w:tr>
      <w:tr w:rsidR="008A1D96" w:rsidRPr="008A1D96" w:rsidTr="008A1D96">
        <w:trPr>
          <w:gridAfter w:val="1"/>
          <w:wAfter w:w="9" w:type="dxa"/>
          <w:cantSplit/>
        </w:trPr>
        <w:tc>
          <w:tcPr>
            <w:tcW w:w="1623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8A1D96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lastRenderedPageBreak/>
              <w:t>Tržní místo</w:t>
            </w:r>
          </w:p>
          <w:p w:rsidR="008A1D96" w:rsidRPr="008A1D96" w:rsidRDefault="008A1D96" w:rsidP="008A1D96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č.: 1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  <w:b/>
              </w:rPr>
            </w:pP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Uprkova ulice, tzv. “městská tržnice“,              parc. č.: 11/3, k.ú. Prostějov</w:t>
            </w: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(M)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880 m</w:t>
            </w:r>
            <w:r w:rsidRPr="008A1D96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5.00 – 19.00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Celoročně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8A1D96" w:rsidRPr="008A1D96" w:rsidRDefault="008A1D96" w:rsidP="008A1D96">
      <w:pPr>
        <w:spacing w:after="120"/>
        <w:rPr>
          <w:rFonts w:ascii="Times New Roman" w:hAnsi="Times New Roman"/>
          <w:i/>
        </w:rPr>
      </w:pPr>
      <w:r w:rsidRPr="008A1D96">
        <w:rPr>
          <w:rFonts w:ascii="Times New Roman" w:hAnsi="Times New Roman"/>
          <w:i/>
        </w:rPr>
        <w:t>Vysvětlivky: M = pozemek v majetku statutárního města Prostějova</w:t>
      </w:r>
    </w:p>
    <w:p w:rsidR="008A1D96" w:rsidRPr="008A1D96" w:rsidRDefault="008A1D96" w:rsidP="008A1D96">
      <w:pPr>
        <w:rPr>
          <w:rFonts w:ascii="Times New Roman" w:hAnsi="Times New Roman"/>
          <w:noProof/>
        </w:rPr>
      </w:pPr>
      <w:r w:rsidRPr="008A1D96">
        <w:rPr>
          <w:rFonts w:ascii="Times New Roman" w:hAnsi="Times New Roman"/>
          <w:noProof/>
        </w:rPr>
        <w:t>Katastrální mapa s vyznačeným tržním místem</w:t>
      </w:r>
    </w:p>
    <w:p w:rsidR="008A1D96" w:rsidRPr="008A1D96" w:rsidRDefault="008A1D96" w:rsidP="008A1D96">
      <w:pPr>
        <w:rPr>
          <w:rFonts w:ascii="Times New Roman" w:hAnsi="Times New Roman"/>
          <w:noProof/>
        </w:rPr>
      </w:pPr>
    </w:p>
    <w:p w:rsidR="008A1D96" w:rsidRPr="008A1D96" w:rsidRDefault="00952519" w:rsidP="008A1D96">
      <w:pPr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pict>
          <v:shape id="Obrázek 10" o:spid="_x0000_i1026" type="#_x0000_t75" style="width:300.75pt;height:244.5pt;visibility:visible;mso-wrap-style:square">
            <v:imagedata r:id="rId8" o:title="mapa 1Aa - stoly"/>
          </v:shape>
        </w:pict>
      </w:r>
    </w:p>
    <w:p w:rsidR="008A1D96" w:rsidRPr="008A1D96" w:rsidRDefault="008A1D96" w:rsidP="008A1D96">
      <w:pPr>
        <w:rPr>
          <w:rFonts w:ascii="Times New Roman" w:hAnsi="Times New Roman"/>
        </w:rPr>
      </w:pPr>
    </w:p>
    <w:p w:rsidR="008A1D96" w:rsidRPr="008A1D96" w:rsidRDefault="008A1D96" w:rsidP="008A1D96">
      <w:pPr>
        <w:rPr>
          <w:rFonts w:ascii="Times New Roman" w:hAnsi="Times New Roman"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  <w:r w:rsidRPr="008A1D96">
        <w:rPr>
          <w:rFonts w:ascii="Times New Roman" w:hAnsi="Times New Roman"/>
          <w:b/>
        </w:rPr>
        <w:t>Seznam tržních míst:</w: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tbl>
      <w:tblPr>
        <w:tblW w:w="9703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2"/>
        <w:gridCol w:w="2126"/>
        <w:gridCol w:w="1559"/>
        <w:gridCol w:w="1636"/>
        <w:gridCol w:w="1483"/>
        <w:gridCol w:w="1417"/>
      </w:tblGrid>
      <w:tr w:rsidR="008A1D96" w:rsidRPr="008A1D96" w:rsidTr="008A1D96">
        <w:trPr>
          <w:cantSplit/>
          <w:tblHeader/>
        </w:trPr>
        <w:tc>
          <w:tcPr>
            <w:tcW w:w="1482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ab/>
              <w:t>1</w:t>
            </w:r>
            <w:r w:rsidRPr="008A1D96">
              <w:rPr>
                <w:rFonts w:ascii="Times New Roman" w:hAnsi="Times New Roman"/>
              </w:rPr>
              <w:tab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5</w:t>
            </w:r>
          </w:p>
        </w:tc>
      </w:tr>
      <w:tr w:rsidR="008A1D96" w:rsidRPr="008A1D96" w:rsidTr="008A1D96">
        <w:trPr>
          <w:cantSplit/>
          <w:tblHeader/>
        </w:trPr>
        <w:tc>
          <w:tcPr>
            <w:tcW w:w="1482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Místo pro prodej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Adresa místa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8A1D96">
            <w:pPr>
              <w:ind w:hanging="212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Kapacita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Doba prodeje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Druh zboží nebo poskytované služby</w:t>
            </w: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(sortiment)</w:t>
            </w:r>
          </w:p>
        </w:tc>
      </w:tr>
      <w:tr w:rsidR="008A1D96" w:rsidRPr="008A1D96" w:rsidTr="008A1D96">
        <w:trPr>
          <w:cantSplit/>
        </w:trPr>
        <w:tc>
          <w:tcPr>
            <w:tcW w:w="1482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8A1D96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lastRenderedPageBreak/>
              <w:t>Tržní místo</w:t>
            </w:r>
          </w:p>
          <w:p w:rsidR="008A1D96" w:rsidRPr="008A1D96" w:rsidRDefault="008A1D96" w:rsidP="008A1D96">
            <w:pPr>
              <w:spacing w:after="200" w:line="276" w:lineRule="auto"/>
              <w:ind w:left="-354" w:firstLine="354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č.: 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  <w:b/>
              </w:rPr>
            </w:pP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  <w:b/>
              </w:rPr>
            </w:pP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Uprkova ulice,</w:t>
            </w: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parc. č.: 7910, 101/1, 103, k.ú. Prostějov</w:t>
            </w: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(M)</w:t>
            </w: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1839 m</w:t>
            </w:r>
            <w:r w:rsidRPr="008A1D96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7.00 – 22.00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Příležitostně                  - v rámci konání zvláštní prodejní akce – Prostějovské hanácké slavnosti</w:t>
            </w: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Prodej občerstvení a pouťového zboží v rámci provozu lidově-technické zábavy</w:t>
            </w: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8A1D96" w:rsidRPr="008A1D96" w:rsidRDefault="008A1D96" w:rsidP="008A1D96">
      <w:pPr>
        <w:spacing w:after="120"/>
        <w:rPr>
          <w:rFonts w:ascii="Times New Roman" w:hAnsi="Times New Roman"/>
          <w:i/>
        </w:rPr>
      </w:pPr>
      <w:r w:rsidRPr="008A1D96">
        <w:rPr>
          <w:rFonts w:ascii="Times New Roman" w:hAnsi="Times New Roman"/>
          <w:i/>
        </w:rPr>
        <w:t>Vysvětlivky: M = pozemek v majetku statutárního města Prostějov</w:t>
      </w:r>
    </w:p>
    <w:p w:rsidR="008A1D96" w:rsidRPr="008A1D96" w:rsidRDefault="008A1D96" w:rsidP="008A1D96">
      <w:pPr>
        <w:spacing w:after="120"/>
        <w:rPr>
          <w:rFonts w:ascii="Times New Roman" w:hAnsi="Times New Roman"/>
          <w:i/>
        </w:rPr>
      </w:pPr>
      <w:r w:rsidRPr="008A1D96">
        <w:rPr>
          <w:rFonts w:ascii="Times New Roman" w:hAnsi="Times New Roman"/>
          <w:noProof/>
        </w:rPr>
        <w:t>Katastrální mapa s vyznačeným tržním místem</w:t>
      </w:r>
    </w:p>
    <w:p w:rsidR="008A1D96" w:rsidRPr="008A1D96" w:rsidRDefault="00952519" w:rsidP="008A1D96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Obrázek 9" o:spid="_x0000_i1027" type="#_x0000_t75" style="width:465pt;height:329.25pt;visibility:visible;mso-wrap-style:square">
            <v:imagedata r:id="rId9" o:title="Uprkova II - tržní místo"/>
          </v:shape>
        </w:pic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  <w:r w:rsidRPr="008A1D96">
        <w:rPr>
          <w:rFonts w:ascii="Times New Roman" w:hAnsi="Times New Roman"/>
          <w:b/>
        </w:rPr>
        <w:t>Seznam tržních míst:</w: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8"/>
        <w:gridCol w:w="15"/>
        <w:gridCol w:w="2409"/>
        <w:gridCol w:w="1418"/>
        <w:gridCol w:w="1418"/>
        <w:gridCol w:w="1844"/>
        <w:gridCol w:w="6"/>
        <w:gridCol w:w="1404"/>
        <w:gridCol w:w="9"/>
      </w:tblGrid>
      <w:tr w:rsidR="008A1D96" w:rsidRPr="008A1D96" w:rsidTr="008A1D96">
        <w:trPr>
          <w:cantSplit/>
          <w:tblHeader/>
        </w:trPr>
        <w:tc>
          <w:tcPr>
            <w:tcW w:w="1274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ab/>
              <w:t>1</w:t>
            </w:r>
            <w:r w:rsidRPr="008A1D96">
              <w:rPr>
                <w:rFonts w:ascii="Times New Roman" w:hAnsi="Times New Roman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5</w:t>
            </w:r>
          </w:p>
        </w:tc>
      </w:tr>
      <w:tr w:rsidR="008A1D96" w:rsidRPr="008A1D96" w:rsidTr="008A1D96">
        <w:trPr>
          <w:cantSplit/>
          <w:tblHeader/>
        </w:trPr>
        <w:tc>
          <w:tcPr>
            <w:tcW w:w="1274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lastRenderedPageBreak/>
              <w:t>Místo pro prodej</w:t>
            </w: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Adresa místa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8A1D96">
            <w:pPr>
              <w:ind w:hanging="212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Doba prodeje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Druh zboží nebo poskytované služby</w:t>
            </w: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(sortiment)</w:t>
            </w: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</w:p>
        </w:tc>
      </w:tr>
      <w:tr w:rsidR="008A1D96" w:rsidRPr="008A1D96" w:rsidTr="008A1D96">
        <w:trPr>
          <w:gridAfter w:val="1"/>
          <w:wAfter w:w="8" w:type="dxa"/>
          <w:cantSplit/>
        </w:trPr>
        <w:tc>
          <w:tcPr>
            <w:tcW w:w="1259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8A1D96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Tržní místo</w:t>
            </w:r>
          </w:p>
          <w:p w:rsidR="008A1D96" w:rsidRPr="008A1D96" w:rsidRDefault="008A1D96" w:rsidP="008A1D96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č.: 3</w:t>
            </w:r>
          </w:p>
        </w:tc>
        <w:tc>
          <w:tcPr>
            <w:tcW w:w="242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  <w:b/>
              </w:rPr>
            </w:pP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  <w:b/>
              </w:rPr>
            </w:pP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Kostelní ulice -</w:t>
            </w: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plocha za Muzeem u městské tržnice,</w:t>
            </w: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parc. č. 20, 21, 7908, k.ú. Prostějov</w:t>
            </w: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(M)</w:t>
            </w: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  <w:b/>
              </w:rPr>
            </w:pP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  <w:vertAlign w:val="superscript"/>
              </w:rPr>
            </w:pPr>
            <w:r w:rsidRPr="008A1D96">
              <w:rPr>
                <w:rFonts w:ascii="Times New Roman" w:hAnsi="Times New Roman"/>
              </w:rPr>
              <w:t>2017 m</w:t>
            </w:r>
            <w:r w:rsidRPr="008A1D96">
              <w:rPr>
                <w:rFonts w:ascii="Times New Roman" w:hAnsi="Times New Roman"/>
                <w:vertAlign w:val="superscript"/>
              </w:rPr>
              <w:t>2</w:t>
            </w: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8A1D96">
            <w:pPr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7.00 – 22.00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8A1D96">
            <w:pPr>
              <w:rPr>
                <w:rFonts w:ascii="Times New Roman" w:hAnsi="Times New Roman"/>
              </w:rPr>
            </w:pP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Příležitostně</w:t>
            </w: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– v rámci konání zvláštní prodejní akce – Prostějovské hanácké slavnosti</w:t>
            </w: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  <w:highlight w:val="red"/>
              </w:rPr>
            </w:pP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Prodej občerstvení a pouťového zboží v rámci provozu lidově-technické zábavy</w:t>
            </w: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  <w:highlight w:val="red"/>
              </w:rPr>
            </w:pPr>
          </w:p>
        </w:tc>
      </w:tr>
    </w:tbl>
    <w:p w:rsidR="008A1D96" w:rsidRPr="008A1D96" w:rsidRDefault="008A1D96" w:rsidP="008A1D96">
      <w:pPr>
        <w:spacing w:after="120"/>
        <w:rPr>
          <w:rFonts w:ascii="Times New Roman" w:hAnsi="Times New Roman"/>
          <w:i/>
        </w:rPr>
      </w:pPr>
      <w:r w:rsidRPr="008A1D96">
        <w:rPr>
          <w:rFonts w:ascii="Times New Roman" w:hAnsi="Times New Roman"/>
          <w:i/>
        </w:rPr>
        <w:t>Vysvětlivky: M = pozemek v majetku statutárního města Prostějova</w:t>
      </w:r>
    </w:p>
    <w:p w:rsidR="008A1D96" w:rsidRPr="008A1D96" w:rsidRDefault="008A1D96" w:rsidP="008A1D96">
      <w:pPr>
        <w:rPr>
          <w:rFonts w:ascii="Times New Roman" w:hAnsi="Times New Roman"/>
          <w:noProof/>
        </w:rPr>
      </w:pPr>
      <w:r w:rsidRPr="008A1D96">
        <w:rPr>
          <w:rFonts w:ascii="Times New Roman" w:hAnsi="Times New Roman"/>
          <w:noProof/>
        </w:rPr>
        <w:t>Katastrální mapa s vyznačeným tržním místem</w:t>
      </w:r>
    </w:p>
    <w:p w:rsidR="008A1D96" w:rsidRPr="008A1D96" w:rsidRDefault="008A1D96" w:rsidP="008A1D96">
      <w:pPr>
        <w:rPr>
          <w:rFonts w:ascii="Times New Roman" w:hAnsi="Times New Roman"/>
          <w:noProof/>
        </w:rPr>
      </w:pPr>
    </w:p>
    <w:p w:rsidR="008A1D96" w:rsidRPr="008A1D96" w:rsidRDefault="00952519" w:rsidP="008A1D9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pict>
          <v:shape id="Obrázek 36" o:spid="_x0000_i1028" type="#_x0000_t75" style="width:474.75pt;height:323.25pt;visibility:visible;mso-wrap-style:square">
            <v:imagedata r:id="rId10" o:title=""/>
          </v:shape>
        </w:pic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  <w:r w:rsidRPr="008A1D96">
        <w:rPr>
          <w:rFonts w:ascii="Times New Roman" w:hAnsi="Times New Roman"/>
          <w:b/>
        </w:rPr>
        <w:t>Seznam tržních míst:</w: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8A1D96" w:rsidRPr="008A1D96" w:rsidTr="008A1D9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ab/>
              <w:t>1</w:t>
            </w:r>
            <w:r w:rsidRPr="008A1D96">
              <w:rPr>
                <w:rFonts w:ascii="Times New Roman" w:hAnsi="Times New Roman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5</w:t>
            </w:r>
          </w:p>
        </w:tc>
      </w:tr>
      <w:tr w:rsidR="008A1D96" w:rsidRPr="008A1D96" w:rsidTr="008A1D9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lastRenderedPageBreak/>
              <w:t>Místo pro prodej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Adresa místa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8A1D96">
            <w:pPr>
              <w:ind w:hanging="212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Doba prodeje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Druh zboží nebo poskytované služby</w:t>
            </w: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(sortiment)</w:t>
            </w: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</w:p>
        </w:tc>
      </w:tr>
      <w:tr w:rsidR="008A1D96" w:rsidRPr="008A1D96" w:rsidTr="008A1D96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8A1D96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Tržní místo</w:t>
            </w:r>
          </w:p>
          <w:p w:rsidR="008A1D96" w:rsidRPr="008A1D96" w:rsidRDefault="008A1D96" w:rsidP="008A1D96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č.: 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Kostelní ulice,</w:t>
            </w: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parc. č. 140/1, 7909,  7920, 134/3, k.ú. Prostějov</w:t>
            </w: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(M)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1164 m</w:t>
            </w:r>
            <w:r w:rsidRPr="008A1D96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  <w:highlight w:val="yellow"/>
              </w:rPr>
            </w:pP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7.00 – 22.00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Příležitostně                  - v rámci konání zvláštní prodejní akce – Prostějovské hanácké slavnosti</w:t>
            </w: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Prodej občerstvení a pouťového zboží v rámci provozu lidově-technické zábavy</w:t>
            </w: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8A1D96" w:rsidRPr="008A1D96" w:rsidRDefault="008A1D96" w:rsidP="008A1D96">
      <w:pPr>
        <w:rPr>
          <w:rFonts w:ascii="Times New Roman" w:hAnsi="Times New Roman"/>
          <w:i/>
        </w:rPr>
      </w:pPr>
      <w:r w:rsidRPr="008A1D96">
        <w:rPr>
          <w:rFonts w:ascii="Times New Roman" w:hAnsi="Times New Roman"/>
          <w:i/>
        </w:rPr>
        <w:t>Vysvětlivky: M = pozemek v majetku statutárního města Prostějova</w:t>
      </w:r>
    </w:p>
    <w:p w:rsidR="008A1D96" w:rsidRPr="008A1D96" w:rsidRDefault="008A1D96" w:rsidP="008A1D96">
      <w:pPr>
        <w:rPr>
          <w:rFonts w:ascii="Times New Roman" w:hAnsi="Times New Roman"/>
          <w:i/>
        </w:rPr>
      </w:pPr>
    </w:p>
    <w:p w:rsidR="008A1D96" w:rsidRPr="008A1D96" w:rsidRDefault="008A1D96" w:rsidP="008A1D96">
      <w:pPr>
        <w:rPr>
          <w:rFonts w:ascii="Times New Roman" w:hAnsi="Times New Roman"/>
          <w:i/>
        </w:rPr>
      </w:pPr>
    </w:p>
    <w:p w:rsidR="008A1D96" w:rsidRPr="008A1D96" w:rsidRDefault="008A1D96" w:rsidP="008A1D96">
      <w:pPr>
        <w:rPr>
          <w:rFonts w:ascii="Times New Roman" w:hAnsi="Times New Roman"/>
        </w:rPr>
      </w:pPr>
      <w:r w:rsidRPr="008A1D96">
        <w:rPr>
          <w:rFonts w:ascii="Times New Roman" w:hAnsi="Times New Roman"/>
          <w:noProof/>
        </w:rPr>
        <w:t>Katastrální mapa s vyznačeným tržním místem</w:t>
      </w:r>
    </w:p>
    <w:p w:rsidR="008A1D96" w:rsidRPr="008A1D96" w:rsidRDefault="008A1D96" w:rsidP="008A1D96">
      <w:pPr>
        <w:rPr>
          <w:rFonts w:ascii="Times New Roman" w:hAnsi="Times New Roman"/>
          <w:noProof/>
        </w:rPr>
      </w:pPr>
    </w:p>
    <w:p w:rsidR="008A1D96" w:rsidRPr="00D61F4D" w:rsidRDefault="00952519" w:rsidP="008A1D96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Obrázek 5" o:spid="_x0000_i1029" type="#_x0000_t75" style="width:297pt;height:301.5pt;visibility:visible;mso-wrap-style:square">
            <v:imagedata r:id="rId11" o:title="mapa č"/>
          </v:shape>
        </w:pic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  <w:r w:rsidRPr="008A1D96">
        <w:rPr>
          <w:rFonts w:ascii="Times New Roman" w:hAnsi="Times New Roman"/>
          <w:b/>
        </w:rPr>
        <w:t>Seznam tržních míst:</w: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8A1D96" w:rsidRPr="008A1D96" w:rsidTr="008A1D9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ab/>
              <w:t>1</w:t>
            </w:r>
            <w:r w:rsidRPr="008A1D96">
              <w:rPr>
                <w:rFonts w:ascii="Times New Roman" w:hAnsi="Times New Roman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5</w:t>
            </w:r>
          </w:p>
        </w:tc>
      </w:tr>
      <w:tr w:rsidR="008A1D96" w:rsidRPr="008A1D96" w:rsidTr="00D61F4D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lastRenderedPageBreak/>
              <w:t>Místo pro prodej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Adresa místa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D61F4D" w:rsidRDefault="008A1D96" w:rsidP="00D61F4D">
            <w:pPr>
              <w:ind w:hanging="212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D61F4D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Doba prodeje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Druh zboží nebo poskytované služby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(sortiment)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</w:tc>
      </w:tr>
      <w:tr w:rsidR="008A1D96" w:rsidRPr="008A1D96" w:rsidTr="00D61F4D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Tržní místo</w:t>
            </w:r>
          </w:p>
          <w:p w:rsidR="008A1D96" w:rsidRPr="008A1D96" w:rsidRDefault="008A1D96" w:rsidP="00D61F4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č.: 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Parkoviště Křížkovského,                 parc. č. 100 , k.ú. Prostějov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(M)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1039  m</w:t>
            </w:r>
            <w:r w:rsidRPr="008A1D96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7.00 – 22.00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Příležitostně                  - v rámci konání zvláštní prodejní akce – Prostějovské hanácké slavnosti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Prodej občerstvení, pouťového zboží v rámci provozu lidově-technické zábavy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8A1D96" w:rsidRPr="008A1D96" w:rsidRDefault="008A1D96" w:rsidP="008A1D96">
      <w:pPr>
        <w:spacing w:after="120"/>
        <w:rPr>
          <w:rFonts w:ascii="Times New Roman" w:hAnsi="Times New Roman"/>
          <w:i/>
        </w:rPr>
      </w:pPr>
      <w:r w:rsidRPr="008A1D96">
        <w:rPr>
          <w:rFonts w:ascii="Times New Roman" w:hAnsi="Times New Roman"/>
          <w:i/>
        </w:rPr>
        <w:t>Vysvětlivky: M = pozemek v majetku statutárního města Prostějova</w:t>
      </w:r>
    </w:p>
    <w:p w:rsidR="008A1D96" w:rsidRPr="008A1D96" w:rsidRDefault="008A1D96" w:rsidP="008A1D96">
      <w:pPr>
        <w:spacing w:after="120"/>
        <w:rPr>
          <w:rFonts w:ascii="Times New Roman" w:hAnsi="Times New Roman"/>
          <w:i/>
        </w:rPr>
      </w:pPr>
    </w:p>
    <w:p w:rsidR="008A1D96" w:rsidRPr="008A1D96" w:rsidRDefault="008A1D96" w:rsidP="008A1D96">
      <w:pPr>
        <w:pStyle w:val="Normlnweb"/>
        <w:spacing w:before="0" w:beforeAutospacing="0" w:after="0" w:afterAutospacing="0"/>
        <w:textAlignment w:val="top"/>
        <w:rPr>
          <w:rFonts w:ascii="Times New Roman" w:hAnsi="Times New Roman" w:cs="Times New Roman"/>
          <w:noProof/>
        </w:rPr>
      </w:pPr>
      <w:r w:rsidRPr="008A1D96">
        <w:rPr>
          <w:rFonts w:ascii="Times New Roman" w:hAnsi="Times New Roman" w:cs="Times New Roman"/>
          <w:noProof/>
        </w:rPr>
        <w:t>Katastrální mapa s vyznačeným tržním místem</w:t>
      </w:r>
    </w:p>
    <w:p w:rsidR="008A1D96" w:rsidRPr="008A1D96" w:rsidRDefault="00952519" w:rsidP="008A1D96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Obrázek 27" o:spid="_x0000_i1030" type="#_x0000_t75" style="width:474pt;height:314.25pt;visibility:visible;mso-wrap-style:square">
            <v:imagedata r:id="rId12" o:title=""/>
          </v:shape>
        </w:pict>
      </w:r>
    </w:p>
    <w:p w:rsidR="008A1D96" w:rsidRPr="008A1D96" w:rsidRDefault="008A1D96" w:rsidP="008A1D96">
      <w:pPr>
        <w:rPr>
          <w:rFonts w:ascii="Times New Roman" w:hAnsi="Times New Roman"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  <w:r w:rsidRPr="008A1D96">
        <w:rPr>
          <w:rFonts w:ascii="Times New Roman" w:hAnsi="Times New Roman"/>
          <w:b/>
        </w:rPr>
        <w:t>Seznam tržních míst:</w: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8A1D96" w:rsidRPr="008A1D96" w:rsidTr="008A1D9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ab/>
              <w:t>1</w:t>
            </w:r>
            <w:r w:rsidRPr="008A1D96">
              <w:rPr>
                <w:rFonts w:ascii="Times New Roman" w:hAnsi="Times New Roman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5</w:t>
            </w:r>
          </w:p>
        </w:tc>
      </w:tr>
      <w:tr w:rsidR="008A1D96" w:rsidRPr="008A1D96" w:rsidTr="00D61F4D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lastRenderedPageBreak/>
              <w:t>Místo pro prodej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Adresa místa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ind w:hanging="212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D61F4D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Doba prodeje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Druh zboží nebo poskytované služby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(sortiment)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</w:tc>
      </w:tr>
      <w:tr w:rsidR="008A1D96" w:rsidRPr="008A1D96" w:rsidTr="00D61F4D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Tržní místo</w:t>
            </w:r>
          </w:p>
          <w:p w:rsidR="008A1D96" w:rsidRPr="008A1D96" w:rsidRDefault="008A1D96" w:rsidP="00D61F4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č.: 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Hradební ulice,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parc. č.7907/1,k.ú. Prostějov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(M)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400 m</w:t>
            </w:r>
            <w:r w:rsidRPr="008A1D96">
              <w:rPr>
                <w:rFonts w:ascii="Times New Roman" w:hAnsi="Times New Roman"/>
                <w:vertAlign w:val="superscript"/>
              </w:rPr>
              <w:t>2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7.00 – 22.00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Příležitostně                  - v rámci konání zvláštní prodejní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akce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Sortiment tematicky související s pořádanou zvláštní prodejní akcí, prodej občerstvení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8A1D96" w:rsidRPr="008A1D96" w:rsidRDefault="008A1D96" w:rsidP="008A1D96">
      <w:pPr>
        <w:spacing w:after="120"/>
        <w:rPr>
          <w:rFonts w:ascii="Times New Roman" w:hAnsi="Times New Roman"/>
          <w:i/>
        </w:rPr>
      </w:pPr>
      <w:r w:rsidRPr="008A1D96">
        <w:rPr>
          <w:rFonts w:ascii="Times New Roman" w:hAnsi="Times New Roman"/>
          <w:i/>
        </w:rPr>
        <w:t>Vysvětlivky: M = pozemek v majetku statutárního města Prostějova</w:t>
      </w:r>
    </w:p>
    <w:p w:rsidR="008A1D96" w:rsidRPr="008A1D96" w:rsidRDefault="008A1D96" w:rsidP="008A1D96">
      <w:pPr>
        <w:rPr>
          <w:rFonts w:ascii="Times New Roman" w:hAnsi="Times New Roman"/>
        </w:rPr>
      </w:pPr>
      <w:r w:rsidRPr="008A1D96">
        <w:rPr>
          <w:rFonts w:ascii="Times New Roman" w:hAnsi="Times New Roman"/>
          <w:noProof/>
        </w:rPr>
        <w:t>Katastrální mapa s vyznačeným tržním místem</w:t>
      </w:r>
      <w:r w:rsidR="00952519">
        <w:rPr>
          <w:rFonts w:ascii="Times New Roman" w:hAnsi="Times New Roman"/>
          <w:noProof/>
        </w:rPr>
        <w:pict>
          <v:shape id="Obrázek 12" o:spid="_x0000_i1031" type="#_x0000_t75" style="width:476.25pt;height:338.25pt;visibility:visible;mso-wrap-style:square">
            <v:imagedata r:id="rId13" o:title="Hradební - tržní místo"/>
          </v:shape>
        </w:pic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  <w:r w:rsidRPr="008A1D96">
        <w:rPr>
          <w:rFonts w:ascii="Times New Roman" w:hAnsi="Times New Roman"/>
          <w:b/>
        </w:rPr>
        <w:t>Seznam tržních míst:</w: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1259"/>
        <w:gridCol w:w="8"/>
        <w:gridCol w:w="2409"/>
        <w:gridCol w:w="7"/>
        <w:gridCol w:w="1411"/>
        <w:gridCol w:w="7"/>
        <w:gridCol w:w="1418"/>
        <w:gridCol w:w="1836"/>
        <w:gridCol w:w="8"/>
        <w:gridCol w:w="1412"/>
      </w:tblGrid>
      <w:tr w:rsidR="008A1D96" w:rsidRPr="008A1D96" w:rsidTr="008A1D96">
        <w:trPr>
          <w:cantSplit/>
          <w:tblHeader/>
        </w:trPr>
        <w:tc>
          <w:tcPr>
            <w:tcW w:w="1274" w:type="dxa"/>
            <w:gridSpan w:val="3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ab/>
              <w:t>1</w:t>
            </w:r>
            <w:r w:rsidRPr="008A1D96">
              <w:rPr>
                <w:rFonts w:ascii="Times New Roman" w:hAnsi="Times New Roman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3</w:t>
            </w:r>
          </w:p>
        </w:tc>
        <w:tc>
          <w:tcPr>
            <w:tcW w:w="3261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4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5</w:t>
            </w:r>
          </w:p>
        </w:tc>
      </w:tr>
      <w:tr w:rsidR="008A1D96" w:rsidRPr="008A1D96" w:rsidTr="00D61F4D">
        <w:trPr>
          <w:cantSplit/>
          <w:tblHeader/>
        </w:trPr>
        <w:tc>
          <w:tcPr>
            <w:tcW w:w="1274" w:type="dxa"/>
            <w:gridSpan w:val="3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lastRenderedPageBreak/>
              <w:t>Místo pro prodej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Adresa místa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ind w:hanging="212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Kapacita</w:t>
            </w:r>
          </w:p>
        </w:tc>
        <w:tc>
          <w:tcPr>
            <w:tcW w:w="3268" w:type="dxa"/>
            <w:gridSpan w:val="4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Doba prodeje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Druh zboží nebo poskytované služby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(sortiment)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</w:tc>
      </w:tr>
      <w:tr w:rsidR="008A1D96" w:rsidRPr="008A1D96" w:rsidTr="00D61F4D">
        <w:trPr>
          <w:gridBefore w:val="1"/>
          <w:wBefore w:w="7" w:type="dxa"/>
          <w:cantSplit/>
        </w:trPr>
        <w:tc>
          <w:tcPr>
            <w:tcW w:w="1259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Tržní místo</w:t>
            </w:r>
          </w:p>
          <w:p w:rsidR="008A1D96" w:rsidRPr="008A1D96" w:rsidRDefault="008A1D96" w:rsidP="00D61F4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č.: 7</w:t>
            </w:r>
          </w:p>
        </w:tc>
        <w:tc>
          <w:tcPr>
            <w:tcW w:w="2424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Komenského ulice – plocha před Kulturním a společenským centrem“,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parc. č. 7907/2, 101/2, k.ú. Prostějov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(M)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1087 m</w:t>
            </w:r>
            <w:r w:rsidRPr="008A1D96">
              <w:rPr>
                <w:rFonts w:ascii="Times New Roman" w:hAnsi="Times New Roman"/>
                <w:vertAlign w:val="superscript"/>
              </w:rPr>
              <w:t>2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7.00 – 22.00</w:t>
            </w: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Příležitostně                  - v rámci konání zvláštní prodejní akce -  Prostějovské hanácké slavnosti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Prodej občerstvení a pouťového zboží v rámci provozu lidově-technické zábavy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8A1D96" w:rsidRPr="008A1D96" w:rsidRDefault="008A1D96" w:rsidP="008A1D96">
      <w:pPr>
        <w:spacing w:after="120"/>
        <w:rPr>
          <w:rFonts w:ascii="Times New Roman" w:hAnsi="Times New Roman"/>
          <w:i/>
        </w:rPr>
      </w:pPr>
      <w:r w:rsidRPr="008A1D96">
        <w:rPr>
          <w:rFonts w:ascii="Times New Roman" w:hAnsi="Times New Roman"/>
          <w:i/>
        </w:rPr>
        <w:t>Vysvětlivky: M = pozemek v majetku statutárního města Prostějova</w:t>
      </w:r>
    </w:p>
    <w:p w:rsidR="008A1D96" w:rsidRPr="008A1D96" w:rsidRDefault="008A1D96" w:rsidP="008A1D96">
      <w:pPr>
        <w:rPr>
          <w:rFonts w:ascii="Times New Roman" w:hAnsi="Times New Roman"/>
          <w:noProof/>
        </w:rPr>
      </w:pPr>
      <w:r w:rsidRPr="008A1D96">
        <w:rPr>
          <w:rFonts w:ascii="Times New Roman" w:hAnsi="Times New Roman"/>
          <w:noProof/>
        </w:rPr>
        <w:t>Katastrální mapa s vyznačeným tržním místem</w:t>
      </w:r>
    </w:p>
    <w:p w:rsidR="008A1D96" w:rsidRPr="008A1D96" w:rsidRDefault="00952519" w:rsidP="008A1D96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Obrázek 13" o:spid="_x0000_i1032" type="#_x0000_t75" style="width:465pt;height:328.5pt;visibility:visible;mso-wrap-style:square">
            <v:imagedata r:id="rId14" o:title="KASC - tržní místo"/>
          </v:shape>
        </w:pic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  <w:r w:rsidRPr="008A1D96">
        <w:rPr>
          <w:rFonts w:ascii="Times New Roman" w:hAnsi="Times New Roman"/>
          <w:b/>
        </w:rPr>
        <w:t>Seznam tržních míst:</w: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1267"/>
        <w:gridCol w:w="6"/>
        <w:gridCol w:w="2402"/>
        <w:gridCol w:w="11"/>
        <w:gridCol w:w="1407"/>
        <w:gridCol w:w="10"/>
        <w:gridCol w:w="1417"/>
        <w:gridCol w:w="1834"/>
        <w:gridCol w:w="9"/>
        <w:gridCol w:w="1412"/>
      </w:tblGrid>
      <w:tr w:rsidR="008A1D96" w:rsidRPr="008A1D96" w:rsidTr="008A1D96">
        <w:trPr>
          <w:cantSplit/>
          <w:tblHeader/>
        </w:trPr>
        <w:tc>
          <w:tcPr>
            <w:tcW w:w="1274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ab/>
              <w:t>1</w:t>
            </w:r>
            <w:r w:rsidRPr="008A1D96">
              <w:rPr>
                <w:rFonts w:ascii="Times New Roman" w:hAnsi="Times New Roman"/>
              </w:rPr>
              <w:tab/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3</w:t>
            </w:r>
          </w:p>
        </w:tc>
        <w:tc>
          <w:tcPr>
            <w:tcW w:w="3261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4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5</w:t>
            </w:r>
          </w:p>
        </w:tc>
      </w:tr>
      <w:tr w:rsidR="008A1D96" w:rsidRPr="008A1D96" w:rsidTr="00D61F4D">
        <w:trPr>
          <w:cantSplit/>
          <w:tblHeader/>
        </w:trPr>
        <w:tc>
          <w:tcPr>
            <w:tcW w:w="1274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lastRenderedPageBreak/>
              <w:t>Místo pro prodej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Adresa místa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D61F4D" w:rsidRDefault="008A1D96" w:rsidP="00D61F4D">
            <w:pPr>
              <w:ind w:hanging="212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Kapacita</w:t>
            </w:r>
          </w:p>
        </w:tc>
        <w:tc>
          <w:tcPr>
            <w:tcW w:w="3268" w:type="dxa"/>
            <w:gridSpan w:val="4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Doba prodeje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Druh zboží nebo poskytované služby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(sortiment)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</w:tc>
      </w:tr>
      <w:tr w:rsidR="008A1D96" w:rsidRPr="008A1D96" w:rsidTr="00D61F4D">
        <w:trPr>
          <w:gridBefore w:val="1"/>
          <w:wBefore w:w="7" w:type="dxa"/>
          <w:cantSplit/>
        </w:trPr>
        <w:tc>
          <w:tcPr>
            <w:tcW w:w="1273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Tržní místo</w:t>
            </w:r>
          </w:p>
          <w:p w:rsidR="008A1D96" w:rsidRPr="008A1D96" w:rsidRDefault="008A1D96" w:rsidP="00D61F4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č.: 8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Komenského ulice (plocha po bývalé sodovkárně) parc. č. 2890, 2892/1, 2898, 2870, 2899/1, 2899/4, 7903, 2899/3, 2900, 2899/2, k.ú. Prostějov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(M)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4110 m</w:t>
            </w:r>
            <w:r w:rsidRPr="008A1D96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7.00 – 22.00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Příležitostně                  - v rámci konání zvláštní prodejní akce- Prostějovské hanácké slavnosti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Prodej občerstvení a pouťového zboží v rámci provozu lidově-technické zábavy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8A1D96" w:rsidRPr="008A1D96" w:rsidRDefault="008A1D96" w:rsidP="008A1D96">
      <w:pPr>
        <w:spacing w:after="120"/>
        <w:rPr>
          <w:rFonts w:ascii="Times New Roman" w:hAnsi="Times New Roman"/>
          <w:i/>
        </w:rPr>
      </w:pPr>
      <w:r w:rsidRPr="008A1D96">
        <w:rPr>
          <w:rFonts w:ascii="Times New Roman" w:hAnsi="Times New Roman"/>
          <w:i/>
        </w:rPr>
        <w:t>Vysvětlivky: M = pozemek v majetku statutárního města Prostějova</w:t>
      </w:r>
    </w:p>
    <w:p w:rsidR="008A1D96" w:rsidRPr="008A1D96" w:rsidRDefault="008A1D96" w:rsidP="008A1D96">
      <w:pPr>
        <w:rPr>
          <w:rFonts w:ascii="Times New Roman" w:hAnsi="Times New Roman"/>
          <w:noProof/>
        </w:rPr>
      </w:pPr>
      <w:r w:rsidRPr="008A1D96">
        <w:rPr>
          <w:rFonts w:ascii="Times New Roman" w:hAnsi="Times New Roman"/>
          <w:noProof/>
        </w:rPr>
        <w:t>Katastrální mapa s vyznačeným tržním místem</w:t>
      </w:r>
    </w:p>
    <w:p w:rsidR="008A1D96" w:rsidRPr="008A1D96" w:rsidRDefault="008A1D96" w:rsidP="008A1D96">
      <w:pPr>
        <w:rPr>
          <w:rFonts w:ascii="Times New Roman" w:hAnsi="Times New Roman"/>
          <w:noProof/>
        </w:rPr>
      </w:pPr>
    </w:p>
    <w:p w:rsidR="008A1D96" w:rsidRPr="00D61F4D" w:rsidRDefault="00952519" w:rsidP="00D61F4D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Obrázek 18" o:spid="_x0000_i1033" type="#_x0000_t75" style="width:390pt;height:284.25pt;visibility:visible;mso-wrap-style:square">
            <v:imagedata r:id="rId15" o:title="mapa č"/>
          </v:shape>
        </w:pict>
      </w:r>
    </w:p>
    <w:p w:rsidR="008A1D96" w:rsidRPr="008A1D96" w:rsidRDefault="008A1D96" w:rsidP="008A1D96">
      <w:pPr>
        <w:tabs>
          <w:tab w:val="left" w:pos="2513"/>
        </w:tabs>
        <w:rPr>
          <w:rFonts w:ascii="Times New Roman" w:hAnsi="Times New Roman"/>
          <w:b/>
        </w:rPr>
      </w:pPr>
    </w:p>
    <w:p w:rsidR="008A1D96" w:rsidRPr="008A1D96" w:rsidRDefault="008A1D96" w:rsidP="008A1D96">
      <w:pPr>
        <w:tabs>
          <w:tab w:val="left" w:pos="2513"/>
        </w:tabs>
        <w:rPr>
          <w:rFonts w:ascii="Times New Roman" w:hAnsi="Times New Roman"/>
          <w:b/>
        </w:rPr>
      </w:pPr>
      <w:r w:rsidRPr="008A1D96">
        <w:rPr>
          <w:rFonts w:ascii="Times New Roman" w:hAnsi="Times New Roman"/>
          <w:b/>
        </w:rPr>
        <w:t>Seznam tržních míst:</w:t>
      </w:r>
    </w:p>
    <w:p w:rsidR="008A1D96" w:rsidRPr="008A1D96" w:rsidRDefault="008A1D96" w:rsidP="008A1D96">
      <w:pPr>
        <w:tabs>
          <w:tab w:val="left" w:pos="2513"/>
        </w:tabs>
        <w:rPr>
          <w:rFonts w:ascii="Times New Roman" w:hAnsi="Times New Roman"/>
          <w:b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8A1D96" w:rsidRPr="008A1D96" w:rsidTr="008A1D9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ab/>
              <w:t>1</w:t>
            </w:r>
            <w:r w:rsidRPr="008A1D96">
              <w:rPr>
                <w:rFonts w:ascii="Times New Roman" w:hAnsi="Times New Roman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5</w:t>
            </w:r>
          </w:p>
        </w:tc>
      </w:tr>
      <w:tr w:rsidR="008A1D96" w:rsidRPr="008A1D96" w:rsidTr="008A1D9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Místo pro prodej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Adresa místa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ind w:hanging="212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Doba prodeje</w:t>
            </w: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8A1D96">
            <w:pPr>
              <w:rPr>
                <w:rFonts w:ascii="Times New Roman" w:hAnsi="Times New Roman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Druh zboží nebo poskytované služby</w:t>
            </w: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(sortiment)</w:t>
            </w:r>
          </w:p>
          <w:p w:rsidR="008A1D96" w:rsidRPr="008A1D96" w:rsidRDefault="008A1D96" w:rsidP="008A1D96">
            <w:pPr>
              <w:rPr>
                <w:rFonts w:ascii="Times New Roman" w:hAnsi="Times New Roman"/>
              </w:rPr>
            </w:pPr>
          </w:p>
        </w:tc>
      </w:tr>
      <w:tr w:rsidR="008A1D96" w:rsidRPr="008A1D96" w:rsidTr="00D61F4D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lastRenderedPageBreak/>
              <w:t>Tržní místo</w:t>
            </w:r>
          </w:p>
          <w:p w:rsidR="008A1D96" w:rsidRPr="008A1D96" w:rsidRDefault="008A1D96" w:rsidP="00D61F4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č.: 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Nám. T. G. Masaryka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parc. č.: 7722/1, 7722/3, 7722/4, 7723, 7724, k.ú. Prostějov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(M)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6387 m</w:t>
            </w:r>
            <w:r w:rsidRPr="008A1D96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7.00 - 24.00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Příležitostně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– v rámci konání zvláštní prodejní akce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Sortiment tematicky související s pořádanou zvláštní prodejní akcí, prodej občerstvení</w:t>
            </w:r>
          </w:p>
        </w:tc>
      </w:tr>
    </w:tbl>
    <w:p w:rsidR="008A1D96" w:rsidRPr="008A1D96" w:rsidRDefault="008A1D96" w:rsidP="008A1D96">
      <w:pPr>
        <w:spacing w:after="120"/>
        <w:rPr>
          <w:rFonts w:ascii="Times New Roman" w:hAnsi="Times New Roman"/>
          <w:i/>
        </w:rPr>
      </w:pPr>
      <w:r w:rsidRPr="008A1D96">
        <w:rPr>
          <w:rFonts w:ascii="Times New Roman" w:hAnsi="Times New Roman"/>
          <w:i/>
        </w:rPr>
        <w:t>Vysvětlivky: M = pozemek v majetku statutárního města Prostějova</w:t>
      </w:r>
    </w:p>
    <w:p w:rsidR="008A1D96" w:rsidRPr="008A1D96" w:rsidRDefault="008A1D96" w:rsidP="008A1D96">
      <w:pPr>
        <w:rPr>
          <w:rFonts w:ascii="Times New Roman" w:hAnsi="Times New Roman"/>
        </w:rPr>
      </w:pPr>
      <w:r w:rsidRPr="008A1D96">
        <w:rPr>
          <w:rFonts w:ascii="Times New Roman" w:hAnsi="Times New Roman"/>
          <w:noProof/>
        </w:rPr>
        <w:t>Katastrální mapa s vyznačeným tržním místem</w:t>
      </w:r>
    </w:p>
    <w:p w:rsidR="008A1D96" w:rsidRPr="008A1D96" w:rsidRDefault="00952519" w:rsidP="008A1D9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Obrázek 29" o:spid="_x0000_i1034" type="#_x0000_t75" style="width:474.75pt;height:320.25pt;visibility:visible;mso-wrap-style:square">
            <v:imagedata r:id="rId16" o:title=""/>
          </v:shape>
        </w:pict>
      </w:r>
    </w:p>
    <w:p w:rsidR="008A1D96" w:rsidRPr="008A1D96" w:rsidRDefault="008A1D96" w:rsidP="008A1D96">
      <w:pPr>
        <w:jc w:val="both"/>
        <w:rPr>
          <w:rFonts w:ascii="Times New Roman" w:hAnsi="Times New Roman"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  <w:r w:rsidRPr="008A1D96">
        <w:rPr>
          <w:rFonts w:ascii="Times New Roman" w:hAnsi="Times New Roman"/>
          <w:b/>
        </w:rPr>
        <w:t>Seznam tržních míst:</w: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tbl>
      <w:tblPr>
        <w:tblW w:w="9781" w:type="dxa"/>
        <w:tblInd w:w="-8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4"/>
        <w:gridCol w:w="2413"/>
        <w:gridCol w:w="1417"/>
        <w:gridCol w:w="1417"/>
        <w:gridCol w:w="1842"/>
        <w:gridCol w:w="7"/>
        <w:gridCol w:w="1402"/>
        <w:gridCol w:w="9"/>
      </w:tblGrid>
      <w:tr w:rsidR="008A1D96" w:rsidRPr="008A1D96" w:rsidTr="008A1D9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8A1D96" w:rsidRPr="008A1D96" w:rsidRDefault="008A1D96" w:rsidP="008A1D96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ab/>
              <w:t>1</w:t>
            </w:r>
            <w:r w:rsidRPr="008A1D96">
              <w:rPr>
                <w:rFonts w:ascii="Times New Roman" w:hAnsi="Times New Roman"/>
                <w:lang w:eastAsia="en-US"/>
              </w:rPr>
              <w:tab/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325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>5</w:t>
            </w:r>
          </w:p>
        </w:tc>
      </w:tr>
      <w:tr w:rsidR="008A1D96" w:rsidRPr="008A1D96" w:rsidTr="00D61F4D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>Místo pro prodej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>Adresa místa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:rsidR="008A1D96" w:rsidRPr="008A1D96" w:rsidRDefault="008A1D96" w:rsidP="00D61F4D">
            <w:pPr>
              <w:ind w:hanging="212"/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>Kapacita</w:t>
            </w:r>
          </w:p>
        </w:tc>
        <w:tc>
          <w:tcPr>
            <w:tcW w:w="3266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>Doba prodeje</w:t>
            </w:r>
          </w:p>
        </w:tc>
        <w:tc>
          <w:tcPr>
            <w:tcW w:w="141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>Druh zboží nebo poskytované služby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>(sortiment)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8A1D96" w:rsidRPr="008A1D96" w:rsidTr="00D61F4D">
        <w:trPr>
          <w:gridAfter w:val="1"/>
          <w:wAfter w:w="9" w:type="dxa"/>
          <w:cantSplit/>
        </w:trPr>
        <w:tc>
          <w:tcPr>
            <w:tcW w:w="1274" w:type="dxa"/>
            <w:vMerge w:val="restar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1D96" w:rsidRPr="008A1D96" w:rsidRDefault="008A1D96" w:rsidP="00D61F4D">
            <w:pPr>
              <w:shd w:val="clear" w:color="auto" w:fill="FFFFFF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A1D96">
              <w:rPr>
                <w:rFonts w:ascii="Times New Roman" w:hAnsi="Times New Roman"/>
                <w:b/>
                <w:lang w:eastAsia="en-US"/>
              </w:rPr>
              <w:lastRenderedPageBreak/>
              <w:t>Tržní místo</w:t>
            </w:r>
          </w:p>
          <w:p w:rsidR="008A1D96" w:rsidRPr="008A1D96" w:rsidRDefault="008A1D96" w:rsidP="00D61F4D">
            <w:pPr>
              <w:shd w:val="clear" w:color="auto" w:fill="FFFFFF"/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b/>
                <w:lang w:eastAsia="en-US"/>
              </w:rPr>
              <w:t>č.: 10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8A1D96" w:rsidRPr="008A1D96" w:rsidRDefault="008A1D96" w:rsidP="00582678">
            <w:pPr>
              <w:pStyle w:val="Odstavecseseznamem"/>
              <w:numPr>
                <w:ilvl w:val="0"/>
                <w:numId w:val="9"/>
              </w:numPr>
              <w:jc w:val="center"/>
              <w:rPr>
                <w:b/>
                <w:lang w:eastAsia="en-US"/>
              </w:rPr>
            </w:pPr>
            <w:r w:rsidRPr="008A1D96">
              <w:rPr>
                <w:b/>
                <w:lang w:eastAsia="en-US"/>
              </w:rPr>
              <w:t>nám. T. G. Masaryka - komunikace před „Zlatou bránou”, parc. č.: 7722/2, 29/4, k.ú. Prostějov</w:t>
            </w:r>
          </w:p>
          <w:p w:rsidR="008A1D96" w:rsidRPr="008A1D96" w:rsidRDefault="008A1D96" w:rsidP="00D61F4D">
            <w:pPr>
              <w:pStyle w:val="Odstavecseseznamem"/>
              <w:jc w:val="center"/>
              <w:rPr>
                <w:b/>
                <w:lang w:eastAsia="en-US"/>
              </w:rPr>
            </w:pPr>
            <w:r w:rsidRPr="008A1D96">
              <w:rPr>
                <w:b/>
                <w:lang w:eastAsia="en-US"/>
              </w:rPr>
              <w:t>(S)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vertAlign w:val="superscript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>88 m</w:t>
            </w:r>
            <w:r w:rsidRPr="008A1D96">
              <w:rPr>
                <w:rFonts w:ascii="Times New Roman" w:hAnsi="Times New Roman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>7.00 – 22.00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>Příležitostně</w:t>
            </w:r>
          </w:p>
          <w:p w:rsidR="008A1D96" w:rsidRPr="00D61F4D" w:rsidRDefault="008A1D96" w:rsidP="00D61F4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>– v rámci konání zvláštní prodejní akce</w:t>
            </w:r>
          </w:p>
        </w:tc>
        <w:tc>
          <w:tcPr>
            <w:tcW w:w="140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>Sortiment tematicky související s pořádanou zvláštní prodejní akcí, prodej občerstvení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8A1D96" w:rsidRPr="008A1D96" w:rsidTr="00D61F4D">
        <w:trPr>
          <w:gridAfter w:val="1"/>
          <w:wAfter w:w="9" w:type="dxa"/>
          <w:cantSplit/>
        </w:trPr>
        <w:tc>
          <w:tcPr>
            <w:tcW w:w="1274" w:type="dxa"/>
            <w:vMerge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582678">
            <w:pPr>
              <w:pStyle w:val="Odstavecseseznamem"/>
              <w:numPr>
                <w:ilvl w:val="0"/>
                <w:numId w:val="9"/>
              </w:numPr>
              <w:jc w:val="center"/>
              <w:rPr>
                <w:b/>
                <w:lang w:eastAsia="en-US"/>
              </w:rPr>
            </w:pPr>
            <w:r w:rsidRPr="008A1D96">
              <w:rPr>
                <w:b/>
                <w:lang w:eastAsia="en-US"/>
              </w:rPr>
              <w:t>nám. T. G. Masaryka - komunikace před „Zlatou bránou”, parc. č.: 7722/2, 29/4, k.ú. Prostějov</w:t>
            </w:r>
          </w:p>
          <w:p w:rsidR="008A1D96" w:rsidRPr="008A1D96" w:rsidRDefault="008A1D96" w:rsidP="00D61F4D">
            <w:pPr>
              <w:pStyle w:val="Odstavecseseznamem"/>
              <w:jc w:val="center"/>
              <w:rPr>
                <w:b/>
                <w:lang w:eastAsia="en-US"/>
              </w:rPr>
            </w:pPr>
            <w:r w:rsidRPr="008A1D96">
              <w:rPr>
                <w:b/>
                <w:lang w:eastAsia="en-US"/>
              </w:rPr>
              <w:t>(S)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pStyle w:val="Odstavecseseznamem"/>
              <w:ind w:left="0"/>
              <w:jc w:val="center"/>
              <w:rPr>
                <w:lang w:eastAsia="en-US"/>
              </w:rPr>
            </w:pPr>
            <w:r w:rsidRPr="008A1D96">
              <w:rPr>
                <w:lang w:eastAsia="en-US"/>
              </w:rPr>
              <w:t>20 m</w:t>
            </w:r>
            <w:r w:rsidRPr="008A1D96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>9:00 – 17:00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>Celoročně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>pondělí a středa</w:t>
            </w:r>
          </w:p>
        </w:tc>
        <w:tc>
          <w:tcPr>
            <w:tcW w:w="140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lang w:eastAsia="en-US"/>
              </w:rPr>
            </w:pP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>Prodej občerstvení (grilovaných kuřat vč. příloh)</w:t>
            </w:r>
          </w:p>
        </w:tc>
      </w:tr>
    </w:tbl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D61F4D" w:rsidRPr="00D61F4D" w:rsidRDefault="008A1D96" w:rsidP="00D61F4D">
      <w:pPr>
        <w:spacing w:after="120"/>
        <w:rPr>
          <w:rFonts w:ascii="Times New Roman" w:hAnsi="Times New Roman"/>
          <w:i/>
        </w:rPr>
      </w:pPr>
      <w:r w:rsidRPr="008A1D96">
        <w:rPr>
          <w:rFonts w:ascii="Times New Roman" w:hAnsi="Times New Roman"/>
          <w:i/>
        </w:rPr>
        <w:t>Vysvětlivky: S = soukromý pozemek</w:t>
      </w:r>
    </w:p>
    <w:p w:rsidR="008A1D96" w:rsidRPr="008A1D96" w:rsidRDefault="008A1D96" w:rsidP="008A1D96">
      <w:pPr>
        <w:ind w:left="-426"/>
        <w:rPr>
          <w:rFonts w:ascii="Times New Roman" w:hAnsi="Times New Roman"/>
        </w:rPr>
      </w:pPr>
      <w:r w:rsidRPr="008A1D96">
        <w:rPr>
          <w:rFonts w:ascii="Times New Roman" w:hAnsi="Times New Roman"/>
        </w:rPr>
        <w:t>Katastrální mapa s vyznačeným tržním místem</w:t>
      </w:r>
    </w:p>
    <w:p w:rsidR="008A1D96" w:rsidRPr="008A1D96" w:rsidRDefault="008A1D96" w:rsidP="008A1D96">
      <w:pPr>
        <w:ind w:left="-426"/>
        <w:rPr>
          <w:rFonts w:ascii="Times New Roman" w:hAnsi="Times New Roman"/>
        </w:rPr>
      </w:pPr>
    </w:p>
    <w:p w:rsidR="008A1D96" w:rsidRPr="008A1D96" w:rsidRDefault="008A1D96" w:rsidP="00582678">
      <w:pPr>
        <w:pStyle w:val="Odstavecseseznamem"/>
        <w:numPr>
          <w:ilvl w:val="0"/>
          <w:numId w:val="10"/>
        </w:numPr>
      </w:pPr>
      <w:r w:rsidRPr="008A1D96">
        <w:t>nám. T. G. Masaryka - komunikace před „Zlatou bránou” – doba prodeje Příležitostně</w:t>
      </w:r>
    </w:p>
    <w:p w:rsidR="008A1D96" w:rsidRPr="008A1D96" w:rsidRDefault="008A1D96" w:rsidP="008A1D96">
      <w:pPr>
        <w:rPr>
          <w:rFonts w:ascii="Times New Roman" w:hAnsi="Times New Roman"/>
        </w:rPr>
      </w:pPr>
      <w:r w:rsidRPr="008A1D96">
        <w:rPr>
          <w:rFonts w:ascii="Times New Roman" w:hAnsi="Times New Roman"/>
        </w:rPr>
        <w:t>– v rámci konání zvláštní prodejní akce</w: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D7789D" w:rsidP="008A1D96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fldChar w:fldCharType="begin"/>
      </w:r>
      <w:r>
        <w:rPr>
          <w:rFonts w:ascii="Times New Roman" w:hAnsi="Times New Roman"/>
          <w:noProof/>
        </w:rPr>
        <w:instrText xml:space="preserve"> </w:instrText>
      </w:r>
      <w:r>
        <w:rPr>
          <w:rFonts w:ascii="Times New Roman" w:hAnsi="Times New Roman"/>
          <w:noProof/>
        </w:rPr>
        <w:instrText>INCLUDEPICTURE  "cid:image001.png@01D40D53.AF9F8220" \* MERGEFORMATINET</w:instrText>
      </w:r>
      <w:r>
        <w:rPr>
          <w:rFonts w:ascii="Times New Roman" w:hAnsi="Times New Roman"/>
          <w:noProof/>
        </w:rPr>
        <w:instrText xml:space="preserve"> </w:instrText>
      </w:r>
      <w:r>
        <w:rPr>
          <w:rFonts w:ascii="Times New Roman" w:hAnsi="Times New Roman"/>
          <w:noProof/>
        </w:rPr>
        <w:fldChar w:fldCharType="separate"/>
      </w:r>
      <w:r w:rsidR="00952519">
        <w:rPr>
          <w:rFonts w:ascii="Times New Roman" w:hAnsi="Times New Roman"/>
          <w:noProof/>
        </w:rPr>
        <w:pict>
          <v:shape id="_x0000_i1035" type="#_x0000_t75" style="width:367.5pt;height:240.75pt;visibility:visible">
            <v:imagedata r:id="rId17" r:href="rId18"/>
          </v:shape>
        </w:pict>
      </w:r>
      <w:r>
        <w:rPr>
          <w:rFonts w:ascii="Times New Roman" w:hAnsi="Times New Roman"/>
          <w:noProof/>
        </w:rPr>
        <w:fldChar w:fldCharType="end"/>
      </w:r>
    </w:p>
    <w:p w:rsidR="008A1D96" w:rsidRPr="008A1D96" w:rsidRDefault="008A1D96" w:rsidP="008A1D96">
      <w:pPr>
        <w:rPr>
          <w:rFonts w:ascii="Times New Roman" w:hAnsi="Times New Roman"/>
        </w:rPr>
      </w:pPr>
    </w:p>
    <w:p w:rsidR="008A1D96" w:rsidRPr="008A1D96" w:rsidRDefault="008A1D96" w:rsidP="008A1D96">
      <w:pPr>
        <w:tabs>
          <w:tab w:val="left" w:pos="2513"/>
        </w:tabs>
        <w:rPr>
          <w:rFonts w:ascii="Times New Roman" w:hAnsi="Times New Roman"/>
          <w:b/>
        </w:rPr>
      </w:pPr>
    </w:p>
    <w:p w:rsidR="008A1D96" w:rsidRPr="008A1D96" w:rsidRDefault="008A1D96" w:rsidP="00582678">
      <w:pPr>
        <w:pStyle w:val="Odstavecseseznamem"/>
        <w:numPr>
          <w:ilvl w:val="0"/>
          <w:numId w:val="10"/>
        </w:numPr>
      </w:pPr>
      <w:r w:rsidRPr="008A1D96">
        <w:t>nám. T. G. Masaryka - komunikace před „Zlatou bránou”  - doba prodeje celoročně, pondělí a středa</w:t>
      </w:r>
    </w:p>
    <w:p w:rsidR="008A1D96" w:rsidRPr="008A1D96" w:rsidRDefault="00D7789D" w:rsidP="008A1D96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Obrázek 3" o:spid="_x0000_s1036" type="#_x0000_t75" style="position:absolute;margin-left:16.9pt;margin-top:8.6pt;width:354.8pt;height:237.85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19" o:title=""/>
          </v:shape>
        </w:pict>
      </w:r>
    </w:p>
    <w:p w:rsidR="008A1D96" w:rsidRPr="00D7789D" w:rsidRDefault="008A1D96" w:rsidP="008A1D96">
      <w:pPr>
        <w:rPr>
          <w:rFonts w:ascii="Times New Roman" w:hAnsi="Times New Roman"/>
          <w:noProof/>
          <w:highlight w:val="darkCyan"/>
        </w:rPr>
      </w:pPr>
    </w:p>
    <w:p w:rsidR="008A1D96" w:rsidRPr="00D7789D" w:rsidRDefault="008A1D96" w:rsidP="008A1D96">
      <w:pPr>
        <w:pStyle w:val="Textpoznpodarou"/>
        <w:rPr>
          <w:b/>
          <w:szCs w:val="24"/>
          <w:highlight w:val="darkCyan"/>
        </w:rPr>
      </w:pPr>
    </w:p>
    <w:p w:rsidR="008A1D96" w:rsidRPr="00D7789D" w:rsidRDefault="008A1D96" w:rsidP="008A1D96">
      <w:pPr>
        <w:pStyle w:val="Textpoznpodarou"/>
        <w:rPr>
          <w:b/>
          <w:szCs w:val="24"/>
          <w:highlight w:val="darkCyan"/>
        </w:rPr>
      </w:pPr>
    </w:p>
    <w:p w:rsidR="008A1D96" w:rsidRPr="00D7789D" w:rsidRDefault="008A1D96" w:rsidP="008A1D96">
      <w:pPr>
        <w:pStyle w:val="Textpoznpodarou"/>
        <w:rPr>
          <w:b/>
          <w:szCs w:val="24"/>
          <w:highlight w:val="darkCyan"/>
        </w:rPr>
      </w:pPr>
    </w:p>
    <w:p w:rsidR="008A1D96" w:rsidRPr="00D7789D" w:rsidRDefault="008A1D96" w:rsidP="008A1D96">
      <w:pPr>
        <w:pStyle w:val="Textpoznpodarou"/>
        <w:rPr>
          <w:b/>
          <w:szCs w:val="24"/>
          <w:highlight w:val="darkCyan"/>
        </w:rPr>
      </w:pPr>
    </w:p>
    <w:p w:rsidR="008A1D96" w:rsidRPr="00D7789D" w:rsidRDefault="008A1D96" w:rsidP="008A1D96">
      <w:pPr>
        <w:pStyle w:val="Textpoznpodarou"/>
        <w:rPr>
          <w:b/>
          <w:szCs w:val="24"/>
          <w:highlight w:val="darkCyan"/>
        </w:rPr>
      </w:pPr>
    </w:p>
    <w:p w:rsidR="008A1D96" w:rsidRPr="00D7789D" w:rsidRDefault="008A1D96" w:rsidP="008A1D96">
      <w:pPr>
        <w:pStyle w:val="Textpoznpodarou"/>
        <w:rPr>
          <w:b/>
          <w:szCs w:val="24"/>
          <w:highlight w:val="darkCyan"/>
        </w:rPr>
      </w:pPr>
    </w:p>
    <w:p w:rsidR="008A1D96" w:rsidRPr="00D7789D" w:rsidRDefault="008A1D96" w:rsidP="008A1D96">
      <w:pPr>
        <w:pStyle w:val="Textpoznpodarou"/>
        <w:rPr>
          <w:b/>
          <w:szCs w:val="24"/>
          <w:highlight w:val="darkCyan"/>
        </w:rPr>
      </w:pPr>
    </w:p>
    <w:p w:rsidR="008A1D96" w:rsidRPr="008A1D96" w:rsidRDefault="008A1D96" w:rsidP="008A1D96">
      <w:pPr>
        <w:tabs>
          <w:tab w:val="left" w:pos="2513"/>
        </w:tabs>
        <w:rPr>
          <w:rFonts w:ascii="Times New Roman" w:hAnsi="Times New Roman"/>
          <w:b/>
        </w:rPr>
      </w:pPr>
    </w:p>
    <w:p w:rsidR="008A1D96" w:rsidRPr="008A1D96" w:rsidRDefault="008A1D96" w:rsidP="008A1D96">
      <w:pPr>
        <w:tabs>
          <w:tab w:val="left" w:pos="2513"/>
        </w:tabs>
        <w:rPr>
          <w:rFonts w:ascii="Times New Roman" w:hAnsi="Times New Roman"/>
          <w:b/>
        </w:rPr>
      </w:pPr>
    </w:p>
    <w:p w:rsidR="008A1D96" w:rsidRPr="008A1D96" w:rsidRDefault="008A1D96" w:rsidP="008A1D96">
      <w:pPr>
        <w:tabs>
          <w:tab w:val="left" w:pos="2513"/>
        </w:tabs>
        <w:rPr>
          <w:rFonts w:ascii="Times New Roman" w:hAnsi="Times New Roman"/>
          <w:b/>
        </w:rPr>
      </w:pPr>
    </w:p>
    <w:p w:rsidR="008A1D96" w:rsidRPr="008A1D96" w:rsidRDefault="008A1D96" w:rsidP="008A1D96">
      <w:pPr>
        <w:tabs>
          <w:tab w:val="left" w:pos="2513"/>
        </w:tabs>
        <w:rPr>
          <w:rFonts w:ascii="Times New Roman" w:hAnsi="Times New Roman"/>
          <w:b/>
        </w:rPr>
      </w:pPr>
    </w:p>
    <w:p w:rsidR="008A1D96" w:rsidRPr="008A1D96" w:rsidRDefault="008A1D96" w:rsidP="008A1D96">
      <w:pPr>
        <w:tabs>
          <w:tab w:val="left" w:pos="2513"/>
        </w:tabs>
        <w:rPr>
          <w:rFonts w:ascii="Times New Roman" w:hAnsi="Times New Roman"/>
          <w:b/>
        </w:rPr>
      </w:pPr>
    </w:p>
    <w:p w:rsidR="008A1D96" w:rsidRPr="008A1D96" w:rsidRDefault="008A1D96" w:rsidP="008A1D96">
      <w:pPr>
        <w:tabs>
          <w:tab w:val="left" w:pos="2513"/>
        </w:tabs>
        <w:rPr>
          <w:rFonts w:ascii="Times New Roman" w:hAnsi="Times New Roman"/>
          <w:b/>
        </w:rPr>
      </w:pPr>
    </w:p>
    <w:p w:rsidR="008A1D96" w:rsidRPr="008A1D96" w:rsidRDefault="008A1D96" w:rsidP="008A1D96">
      <w:pPr>
        <w:tabs>
          <w:tab w:val="left" w:pos="2513"/>
        </w:tabs>
        <w:rPr>
          <w:rFonts w:ascii="Times New Roman" w:hAnsi="Times New Roman"/>
          <w:b/>
        </w:rPr>
      </w:pPr>
    </w:p>
    <w:p w:rsidR="008A1D96" w:rsidRPr="008A1D96" w:rsidRDefault="008A1D96" w:rsidP="008A1D96">
      <w:pPr>
        <w:tabs>
          <w:tab w:val="left" w:pos="2513"/>
        </w:tabs>
        <w:rPr>
          <w:rFonts w:ascii="Times New Roman" w:hAnsi="Times New Roman"/>
          <w:b/>
        </w:rPr>
      </w:pPr>
    </w:p>
    <w:p w:rsidR="008A1D96" w:rsidRPr="008A1D96" w:rsidRDefault="008A1D96" w:rsidP="008A1D96">
      <w:pPr>
        <w:tabs>
          <w:tab w:val="left" w:pos="2513"/>
        </w:tabs>
        <w:rPr>
          <w:rFonts w:ascii="Times New Roman" w:hAnsi="Times New Roman"/>
          <w:b/>
        </w:rPr>
      </w:pPr>
    </w:p>
    <w:p w:rsidR="008A1D96" w:rsidRPr="008A1D96" w:rsidRDefault="008A1D96" w:rsidP="008A1D96">
      <w:pPr>
        <w:tabs>
          <w:tab w:val="left" w:pos="2513"/>
        </w:tabs>
        <w:rPr>
          <w:rFonts w:ascii="Times New Roman" w:hAnsi="Times New Roman"/>
          <w:b/>
        </w:rPr>
      </w:pPr>
    </w:p>
    <w:p w:rsidR="008A1D96" w:rsidRPr="008A1D96" w:rsidRDefault="008A1D96" w:rsidP="008A1D96">
      <w:pPr>
        <w:tabs>
          <w:tab w:val="left" w:pos="2513"/>
        </w:tabs>
        <w:rPr>
          <w:rFonts w:ascii="Times New Roman" w:hAnsi="Times New Roman"/>
          <w:b/>
        </w:rPr>
      </w:pPr>
      <w:r w:rsidRPr="008A1D96">
        <w:rPr>
          <w:rFonts w:ascii="Times New Roman" w:hAnsi="Times New Roman"/>
          <w:b/>
        </w:rPr>
        <w:t>Seznam tržních míst:</w:t>
      </w:r>
    </w:p>
    <w:p w:rsidR="008A1D96" w:rsidRPr="008A1D96" w:rsidRDefault="008A1D96" w:rsidP="008A1D96">
      <w:pPr>
        <w:tabs>
          <w:tab w:val="left" w:pos="2513"/>
        </w:tabs>
        <w:rPr>
          <w:rFonts w:ascii="Times New Roman" w:hAnsi="Times New Roman"/>
          <w:b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8A1D96" w:rsidRPr="008A1D96" w:rsidTr="008A1D9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ab/>
              <w:t>1</w:t>
            </w:r>
            <w:r w:rsidRPr="008A1D96">
              <w:rPr>
                <w:rFonts w:ascii="Times New Roman" w:hAnsi="Times New Roman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5</w:t>
            </w:r>
          </w:p>
        </w:tc>
      </w:tr>
      <w:tr w:rsidR="008A1D96" w:rsidRPr="008A1D96" w:rsidTr="00D61F4D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Místo pro prodej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D61F4D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Adresa místa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ind w:hanging="212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Doba prodeje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Druh zboží nebo poskytované služby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(sortiment)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</w:tc>
      </w:tr>
      <w:tr w:rsidR="008A1D96" w:rsidRPr="008A1D96" w:rsidTr="00D61F4D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Tržní místo</w:t>
            </w:r>
          </w:p>
          <w:p w:rsidR="008A1D96" w:rsidRPr="008A1D96" w:rsidRDefault="008A1D96" w:rsidP="00D61F4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č.: 11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</w:p>
          <w:p w:rsidR="008A1D96" w:rsidRPr="008A1D96" w:rsidRDefault="00D61F4D" w:rsidP="00D61F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Pernštýnské náměstí </w:t>
            </w:r>
            <w:r w:rsidR="008A1D96" w:rsidRPr="008A1D96">
              <w:rPr>
                <w:rFonts w:ascii="Times New Roman" w:hAnsi="Times New Roman"/>
                <w:b/>
              </w:rPr>
              <w:t>č. 176/8 - nádvoří Prostějovského zámku,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parc. č.: 242, k.ú. Prostějov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(M)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354 m</w:t>
            </w:r>
            <w:r w:rsidRPr="008A1D96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7.00 – 24.00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Příležitostně</w:t>
            </w:r>
          </w:p>
          <w:p w:rsidR="008A1D96" w:rsidRPr="00D61F4D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– v rámci konání zvláštní prodejní akce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Sortiment tematicky související s pořádanou zvláštní prodejní akcí, prodej občerstvení</w:t>
            </w:r>
          </w:p>
        </w:tc>
      </w:tr>
    </w:tbl>
    <w:p w:rsidR="008A1D96" w:rsidRPr="008A1D96" w:rsidRDefault="008A1D96" w:rsidP="008A1D96">
      <w:pPr>
        <w:spacing w:after="120"/>
        <w:rPr>
          <w:rFonts w:ascii="Times New Roman" w:hAnsi="Times New Roman"/>
          <w:i/>
        </w:rPr>
      </w:pPr>
      <w:r w:rsidRPr="008A1D96">
        <w:rPr>
          <w:rFonts w:ascii="Times New Roman" w:hAnsi="Times New Roman"/>
          <w:i/>
        </w:rPr>
        <w:t>Vysvětlivky: M = pozemek v majetku statutárního města Prostějova</w:t>
      </w:r>
    </w:p>
    <w:p w:rsidR="008A1D96" w:rsidRPr="008A1D96" w:rsidRDefault="008A1D96" w:rsidP="008A1D96">
      <w:pPr>
        <w:rPr>
          <w:rFonts w:ascii="Times New Roman" w:hAnsi="Times New Roman"/>
        </w:rPr>
      </w:pPr>
      <w:r w:rsidRPr="008A1D96">
        <w:rPr>
          <w:rFonts w:ascii="Times New Roman" w:hAnsi="Times New Roman"/>
          <w:noProof/>
        </w:rPr>
        <w:t>Katastrální mapa s vyznačeným tržním místem</w:t>
      </w:r>
    </w:p>
    <w:p w:rsidR="008A1D96" w:rsidRPr="008A1D96" w:rsidRDefault="008A1D96" w:rsidP="008A1D96">
      <w:pPr>
        <w:rPr>
          <w:rFonts w:ascii="Times New Roman" w:hAnsi="Times New Roman"/>
        </w:rPr>
      </w:pPr>
    </w:p>
    <w:p w:rsidR="008A1D96" w:rsidRPr="008A1D96" w:rsidRDefault="00D7789D" w:rsidP="008A1D96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pict>
          <v:shape id="Obrázek 16" o:spid="_x0000_i1036" type="#_x0000_t75" style="width:494.25pt;height:350.25pt;visibility:visible;mso-wrap-style:square">
            <v:imagedata r:id="rId20" o:title="Zámek - tržní místo"/>
          </v:shape>
        </w:pic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  <w:r w:rsidRPr="008A1D96">
        <w:rPr>
          <w:rFonts w:ascii="Times New Roman" w:hAnsi="Times New Roman"/>
          <w:b/>
        </w:rPr>
        <w:t>Seznam tržních míst:</w: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8"/>
        <w:gridCol w:w="15"/>
        <w:gridCol w:w="2409"/>
        <w:gridCol w:w="1418"/>
        <w:gridCol w:w="1418"/>
        <w:gridCol w:w="1844"/>
        <w:gridCol w:w="6"/>
        <w:gridCol w:w="1404"/>
        <w:gridCol w:w="9"/>
      </w:tblGrid>
      <w:tr w:rsidR="008A1D96" w:rsidRPr="008A1D96" w:rsidTr="008A1D96">
        <w:trPr>
          <w:cantSplit/>
          <w:tblHeader/>
        </w:trPr>
        <w:tc>
          <w:tcPr>
            <w:tcW w:w="1274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ab/>
              <w:t>1</w:t>
            </w:r>
            <w:r w:rsidRPr="008A1D96">
              <w:rPr>
                <w:rFonts w:ascii="Times New Roman" w:hAnsi="Times New Roman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5</w:t>
            </w:r>
          </w:p>
        </w:tc>
      </w:tr>
      <w:tr w:rsidR="008A1D96" w:rsidRPr="008A1D96" w:rsidTr="008A1D96">
        <w:trPr>
          <w:cantSplit/>
          <w:tblHeader/>
        </w:trPr>
        <w:tc>
          <w:tcPr>
            <w:tcW w:w="1274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Místo pro prodej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Adresa místa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ind w:hanging="212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Doba prodeje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Druh zboží nebo poskytované služby</w:t>
            </w: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(sortiment)</w:t>
            </w:r>
          </w:p>
          <w:p w:rsidR="008A1D96" w:rsidRPr="008A1D96" w:rsidRDefault="008A1D96" w:rsidP="008A1D96">
            <w:pPr>
              <w:rPr>
                <w:rFonts w:ascii="Times New Roman" w:hAnsi="Times New Roman"/>
              </w:rPr>
            </w:pPr>
          </w:p>
        </w:tc>
      </w:tr>
      <w:tr w:rsidR="008A1D96" w:rsidRPr="008A1D96" w:rsidTr="00D61F4D">
        <w:trPr>
          <w:gridAfter w:val="1"/>
          <w:wAfter w:w="8" w:type="dxa"/>
          <w:cantSplit/>
        </w:trPr>
        <w:tc>
          <w:tcPr>
            <w:tcW w:w="1259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Tržní místo</w:t>
            </w:r>
          </w:p>
          <w:p w:rsidR="008A1D96" w:rsidRPr="008A1D96" w:rsidRDefault="008A1D96" w:rsidP="00D61F4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č.: 12</w:t>
            </w:r>
          </w:p>
        </w:tc>
        <w:tc>
          <w:tcPr>
            <w:tcW w:w="242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Pernštýnské nám.,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parc. č.: 7661, 7663/1, 7663/3, 7665, k.ú. Prostějov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(M)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2132 m</w:t>
            </w:r>
            <w:r w:rsidRPr="008A1D96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7.00 – 22.00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Příležitostně</w:t>
            </w:r>
          </w:p>
          <w:p w:rsidR="008A1D96" w:rsidRPr="00D61F4D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– v rámci konání zvláštní prodejní akce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Sortiment tematicky související s pořádanou zvláštní prodejní akcí, prodej občerstvení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8A1D96" w:rsidRPr="008A1D96" w:rsidRDefault="008A1D96" w:rsidP="008A1D96">
      <w:pPr>
        <w:spacing w:after="120"/>
        <w:rPr>
          <w:rFonts w:ascii="Times New Roman" w:hAnsi="Times New Roman"/>
          <w:i/>
        </w:rPr>
      </w:pPr>
      <w:r w:rsidRPr="008A1D96">
        <w:rPr>
          <w:rFonts w:ascii="Times New Roman" w:hAnsi="Times New Roman"/>
          <w:i/>
        </w:rPr>
        <w:t>Vysvětlivky: M = pozemek v majetku statutárního města Prostějova</w:t>
      </w:r>
    </w:p>
    <w:p w:rsidR="008A1D96" w:rsidRPr="008A1D96" w:rsidRDefault="008A1D96" w:rsidP="008A1D96">
      <w:pPr>
        <w:rPr>
          <w:rFonts w:ascii="Times New Roman" w:hAnsi="Times New Roman"/>
        </w:rPr>
      </w:pPr>
    </w:p>
    <w:p w:rsidR="008A1D96" w:rsidRPr="008A1D96" w:rsidRDefault="008A1D96" w:rsidP="008A1D96">
      <w:pPr>
        <w:rPr>
          <w:rFonts w:ascii="Times New Roman" w:hAnsi="Times New Roman"/>
        </w:rPr>
      </w:pPr>
      <w:r w:rsidRPr="008A1D96">
        <w:rPr>
          <w:rFonts w:ascii="Times New Roman" w:hAnsi="Times New Roman"/>
          <w:noProof/>
        </w:rPr>
        <w:t>Katastrální mapa s vyznačeným tržním místem</w:t>
      </w:r>
    </w:p>
    <w:p w:rsidR="008A1D96" w:rsidRPr="008A1D96" w:rsidRDefault="008A1D96" w:rsidP="008A1D96">
      <w:pPr>
        <w:rPr>
          <w:rFonts w:ascii="Times New Roman" w:hAnsi="Times New Roman"/>
        </w:rPr>
      </w:pPr>
    </w:p>
    <w:p w:rsidR="008A1D96" w:rsidRPr="008A1D96" w:rsidRDefault="00D7789D" w:rsidP="008A1D96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pict>
          <v:shape id="Obrázek 31" o:spid="_x0000_i1037" type="#_x0000_t75" style="width:453pt;height:321pt;visibility:visible;mso-wrap-style:square">
            <v:imagedata r:id="rId21" o:title=""/>
          </v:shape>
        </w:pict>
      </w:r>
    </w:p>
    <w:p w:rsidR="008A1D96" w:rsidRPr="008A1D96" w:rsidRDefault="008A1D96" w:rsidP="008A1D96">
      <w:pPr>
        <w:rPr>
          <w:rFonts w:ascii="Times New Roman" w:hAnsi="Times New Roman"/>
        </w:rPr>
      </w:pPr>
    </w:p>
    <w:p w:rsidR="008A1D96" w:rsidRPr="008A1D96" w:rsidRDefault="008A1D96" w:rsidP="008A1D96">
      <w:pPr>
        <w:rPr>
          <w:rFonts w:ascii="Times New Roman" w:hAnsi="Times New Roman"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  <w:r w:rsidRPr="008A1D96">
        <w:rPr>
          <w:rFonts w:ascii="Times New Roman" w:hAnsi="Times New Roman"/>
          <w:b/>
        </w:rPr>
        <w:t>Seznam tržních míst:</w: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8A1D96" w:rsidRPr="008A1D96" w:rsidTr="008A1D9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ab/>
              <w:t>1</w:t>
            </w:r>
            <w:r w:rsidRPr="008A1D96">
              <w:rPr>
                <w:rFonts w:ascii="Times New Roman" w:hAnsi="Times New Roman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5</w:t>
            </w:r>
          </w:p>
        </w:tc>
      </w:tr>
      <w:tr w:rsidR="008A1D96" w:rsidRPr="008A1D96" w:rsidTr="00D61F4D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Místo pro prodej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Adresa místa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ind w:hanging="212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Doba prodeje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Druh zboží nebo poskytované služby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(sortiment)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</w:tc>
      </w:tr>
      <w:tr w:rsidR="008A1D96" w:rsidRPr="008A1D96" w:rsidTr="00D61F4D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Tržní místo</w:t>
            </w:r>
          </w:p>
          <w:p w:rsidR="008A1D96" w:rsidRPr="008A1D96" w:rsidRDefault="008A1D96" w:rsidP="00D61F4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č.: 13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Smetanovy sady (přilehlé zpevněné plochy altánu,  prostor před kinem METRO + další vymezené zpevněné plochy),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parc. č.: 290/1, 290/2, 316/3, k.ú. Prostějov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(M)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8A1D96">
              <w:rPr>
                <w:rFonts w:ascii="Times New Roman" w:hAnsi="Times New Roman"/>
                <w:b/>
              </w:rPr>
              <w:t>2.650 m</w:t>
            </w:r>
            <w:r w:rsidRPr="008A1D96">
              <w:rPr>
                <w:rFonts w:ascii="Times New Roman" w:hAnsi="Times New Roman"/>
                <w:b/>
                <w:vertAlign w:val="superscript"/>
              </w:rPr>
              <w:t>2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7.00 – 22.00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Příležitostně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– v rámci konání zvláštní prodejní akce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Sortiment tematicky související s pořádanou zvláštní prodejní akcí, prodej občerstvení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8A1D96" w:rsidRPr="008A1D96" w:rsidRDefault="008A1D96" w:rsidP="008A1D96">
      <w:pPr>
        <w:spacing w:after="120"/>
        <w:rPr>
          <w:rFonts w:ascii="Times New Roman" w:hAnsi="Times New Roman"/>
          <w:i/>
        </w:rPr>
      </w:pPr>
      <w:r w:rsidRPr="008A1D96">
        <w:rPr>
          <w:rFonts w:ascii="Times New Roman" w:hAnsi="Times New Roman"/>
          <w:i/>
        </w:rPr>
        <w:t>Vysvětlivky: M = pozemek v majetku statutárního města Prostějova</w:t>
      </w:r>
    </w:p>
    <w:p w:rsidR="008A1D96" w:rsidRDefault="008A1D96" w:rsidP="008A1D96">
      <w:pPr>
        <w:rPr>
          <w:rFonts w:ascii="Times New Roman" w:hAnsi="Times New Roman"/>
        </w:rPr>
      </w:pPr>
    </w:p>
    <w:p w:rsidR="00D61F4D" w:rsidRDefault="00D61F4D" w:rsidP="008A1D96">
      <w:pPr>
        <w:rPr>
          <w:rFonts w:ascii="Times New Roman" w:hAnsi="Times New Roman"/>
        </w:rPr>
      </w:pPr>
    </w:p>
    <w:p w:rsidR="00D61F4D" w:rsidRDefault="00D61F4D" w:rsidP="008A1D96">
      <w:pPr>
        <w:rPr>
          <w:rFonts w:ascii="Times New Roman" w:hAnsi="Times New Roman"/>
        </w:rPr>
      </w:pPr>
    </w:p>
    <w:p w:rsidR="00D61F4D" w:rsidRDefault="00D61F4D" w:rsidP="008A1D96">
      <w:pPr>
        <w:rPr>
          <w:rFonts w:ascii="Times New Roman" w:hAnsi="Times New Roman"/>
        </w:rPr>
      </w:pPr>
    </w:p>
    <w:p w:rsidR="00D61F4D" w:rsidRPr="008A1D96" w:rsidRDefault="00D61F4D" w:rsidP="008A1D96">
      <w:pPr>
        <w:rPr>
          <w:rFonts w:ascii="Times New Roman" w:hAnsi="Times New Roman"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  <w:r w:rsidRPr="008A1D96">
        <w:rPr>
          <w:rFonts w:ascii="Times New Roman" w:hAnsi="Times New Roman"/>
          <w:noProof/>
        </w:rPr>
        <w:lastRenderedPageBreak/>
        <w:t>Katastrální mapa s vyznačeným tržním místem</w:t>
      </w:r>
    </w:p>
    <w:p w:rsidR="008A1D96" w:rsidRPr="008A1D96" w:rsidRDefault="00D7789D" w:rsidP="008A1D96">
      <w:pPr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w:pict>
          <v:shape id="Obrázek 23" o:spid="_x0000_s1035" type="#_x0000_t75" style="position:absolute;margin-left:-.7pt;margin-top:8.35pt;width:487.7pt;height:289.55pt;z-index:5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22" o:title="" cropleft="5428f"/>
          </v:shape>
        </w:pic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spacing w:before="100" w:beforeAutospacing="1" w:after="100" w:afterAutospacing="1"/>
        <w:rPr>
          <w:rFonts w:ascii="Times New Roman" w:hAnsi="Times New Roman"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D61F4D" w:rsidRDefault="00D61F4D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  <w:r w:rsidRPr="008A1D96">
        <w:rPr>
          <w:rFonts w:ascii="Times New Roman" w:hAnsi="Times New Roman"/>
          <w:b/>
        </w:rPr>
        <w:t>Seznam tržních míst:</w: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8A1D96" w:rsidRPr="008A1D96" w:rsidTr="008A1D9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ab/>
              <w:t>1</w:t>
            </w:r>
            <w:r w:rsidRPr="008A1D96">
              <w:rPr>
                <w:rFonts w:ascii="Times New Roman" w:hAnsi="Times New Roman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5</w:t>
            </w:r>
          </w:p>
        </w:tc>
      </w:tr>
      <w:tr w:rsidR="008A1D96" w:rsidRPr="008A1D96" w:rsidTr="00D61F4D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Místo pro prodej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Adresa místa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ind w:hanging="212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D61F4D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Doba prodeje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Druh zboží nebo poskytované služby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(sortiment)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</w:tc>
      </w:tr>
      <w:tr w:rsidR="008A1D96" w:rsidRPr="008A1D96" w:rsidTr="00D61F4D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Tržní místo</w:t>
            </w:r>
          </w:p>
          <w:p w:rsidR="008A1D96" w:rsidRPr="008A1D96" w:rsidRDefault="008A1D96" w:rsidP="00D61F4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č.: 14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Okružní ulice - před supermarketem KAUFLAND,                            parc. č.: 6703/5, k.ú. Prostějov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(S)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vertAlign w:val="superscript"/>
              </w:rPr>
            </w:pPr>
            <w:r w:rsidRPr="008A1D96">
              <w:rPr>
                <w:rFonts w:ascii="Times New Roman" w:hAnsi="Times New Roman"/>
              </w:rPr>
              <w:t>80 m</w:t>
            </w:r>
            <w:r w:rsidRPr="008A1D96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6.00 - 19.00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Celoročně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8A1D96" w:rsidRPr="008A1D96" w:rsidRDefault="008A1D96" w:rsidP="008A1D96">
      <w:pPr>
        <w:spacing w:after="120"/>
        <w:rPr>
          <w:rFonts w:ascii="Times New Roman" w:hAnsi="Times New Roman"/>
          <w:i/>
        </w:rPr>
      </w:pPr>
      <w:r w:rsidRPr="008A1D96">
        <w:rPr>
          <w:rFonts w:ascii="Times New Roman" w:hAnsi="Times New Roman"/>
          <w:i/>
        </w:rPr>
        <w:t>Vysvětlivky:  S = soukromý pozemek</w:t>
      </w:r>
    </w:p>
    <w:p w:rsidR="008A1D96" w:rsidRPr="008A1D96" w:rsidRDefault="008A1D96" w:rsidP="008A1D96">
      <w:pPr>
        <w:spacing w:after="120"/>
        <w:rPr>
          <w:rFonts w:ascii="Times New Roman" w:hAnsi="Times New Roman"/>
          <w:noProof/>
        </w:rPr>
      </w:pPr>
    </w:p>
    <w:p w:rsidR="008A1D96" w:rsidRPr="008A1D96" w:rsidRDefault="008A1D96" w:rsidP="008A1D96">
      <w:pPr>
        <w:spacing w:after="120"/>
        <w:rPr>
          <w:rFonts w:ascii="Times New Roman" w:hAnsi="Times New Roman"/>
          <w:noProof/>
        </w:rPr>
      </w:pPr>
      <w:r w:rsidRPr="008A1D96">
        <w:rPr>
          <w:rFonts w:ascii="Times New Roman" w:hAnsi="Times New Roman"/>
          <w:noProof/>
        </w:rPr>
        <w:t>Katastrální mapa s vyznačeným tržním místem</w:t>
      </w:r>
    </w:p>
    <w:p w:rsidR="008A1D96" w:rsidRPr="008A1D96" w:rsidRDefault="008A1D96" w:rsidP="008A1D96">
      <w:pPr>
        <w:spacing w:after="120"/>
        <w:rPr>
          <w:rFonts w:ascii="Times New Roman" w:hAnsi="Times New Roman"/>
          <w:noProof/>
        </w:rPr>
      </w:pPr>
    </w:p>
    <w:p w:rsidR="008A1D96" w:rsidRDefault="00D7789D" w:rsidP="008A1D96">
      <w:pPr>
        <w:spacing w:after="120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lastRenderedPageBreak/>
        <w:pict>
          <v:shape id="Obrázek 32" o:spid="_x0000_i1038" type="#_x0000_t75" style="width:492pt;height:339.75pt;visibility:visible;mso-wrap-style:square">
            <v:imagedata r:id="rId23" o:title="Kaufland,Okružní - tržní místo"/>
          </v:shape>
        </w:pict>
      </w:r>
    </w:p>
    <w:p w:rsidR="00D61F4D" w:rsidRPr="008A1D96" w:rsidRDefault="00D61F4D" w:rsidP="008A1D96">
      <w:pPr>
        <w:spacing w:after="120"/>
        <w:rPr>
          <w:rFonts w:ascii="Times New Roman" w:hAnsi="Times New Roman"/>
          <w:noProof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  <w:r w:rsidRPr="008A1D96">
        <w:rPr>
          <w:rFonts w:ascii="Times New Roman" w:hAnsi="Times New Roman"/>
          <w:b/>
        </w:rPr>
        <w:t>Seznam tržních míst:</w: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8A1D96" w:rsidRPr="008A1D96" w:rsidTr="008A1D9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ab/>
              <w:t>1</w:t>
            </w:r>
            <w:r w:rsidRPr="008A1D96">
              <w:rPr>
                <w:rFonts w:ascii="Times New Roman" w:hAnsi="Times New Roman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5</w:t>
            </w:r>
          </w:p>
        </w:tc>
      </w:tr>
      <w:tr w:rsidR="008A1D96" w:rsidRPr="008A1D96" w:rsidTr="00D61F4D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Místo pro prodej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Adresa místa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ind w:hanging="212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Doba prodeje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Druh zboží nebo poskytované služby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(sortiment)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</w:tc>
      </w:tr>
      <w:tr w:rsidR="008A1D96" w:rsidRPr="008A1D96" w:rsidTr="00D61F4D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Tržní místo</w:t>
            </w:r>
          </w:p>
          <w:p w:rsidR="008A1D96" w:rsidRPr="008A1D96" w:rsidRDefault="008A1D96" w:rsidP="00D61F4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č.: 15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Sídl. Svobody 3576/77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(před nákupním střediskem HANÁ),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parc. č.: 6169/93,  k.ú. Prostějov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(S)</w:t>
            </w:r>
          </w:p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  <w:vertAlign w:val="superscript"/>
              </w:rPr>
            </w:pPr>
            <w:r w:rsidRPr="008A1D96">
              <w:rPr>
                <w:rFonts w:ascii="Times New Roman" w:hAnsi="Times New Roman"/>
              </w:rPr>
              <w:t>20m</w:t>
            </w:r>
            <w:r w:rsidRPr="008A1D96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6.00 – 19.00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Celoročně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vAlign w:val="center"/>
          </w:tcPr>
          <w:p w:rsidR="008A1D96" w:rsidRPr="008A1D96" w:rsidRDefault="008A1D96" w:rsidP="00D61F4D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8A1D96" w:rsidRPr="008A1D96" w:rsidRDefault="008A1D96" w:rsidP="008A1D96">
      <w:pPr>
        <w:spacing w:after="120"/>
        <w:rPr>
          <w:rFonts w:ascii="Times New Roman" w:hAnsi="Times New Roman"/>
          <w:i/>
        </w:rPr>
      </w:pPr>
      <w:r w:rsidRPr="008A1D96">
        <w:rPr>
          <w:rFonts w:ascii="Times New Roman" w:hAnsi="Times New Roman"/>
          <w:i/>
        </w:rPr>
        <w:t>Vysvětlivky:  S = soukromý pozemek</w:t>
      </w:r>
    </w:p>
    <w:p w:rsidR="008A1D96" w:rsidRPr="008A1D96" w:rsidRDefault="008A1D96" w:rsidP="008A1D96">
      <w:pPr>
        <w:rPr>
          <w:rFonts w:ascii="Times New Roman" w:hAnsi="Times New Roman"/>
          <w:noProof/>
        </w:rPr>
      </w:pPr>
    </w:p>
    <w:p w:rsidR="008A1D96" w:rsidRPr="008A1D96" w:rsidRDefault="008A1D96" w:rsidP="008A1D96">
      <w:pPr>
        <w:rPr>
          <w:rFonts w:ascii="Times New Roman" w:hAnsi="Times New Roman"/>
          <w:noProof/>
        </w:rPr>
      </w:pPr>
      <w:r w:rsidRPr="008A1D96">
        <w:rPr>
          <w:rFonts w:ascii="Times New Roman" w:hAnsi="Times New Roman"/>
          <w:noProof/>
        </w:rPr>
        <w:t>Katastrální mapa s vyznačeným tržním místem</w:t>
      </w:r>
    </w:p>
    <w:p w:rsidR="008A1D96" w:rsidRPr="008A1D96" w:rsidRDefault="008A1D96" w:rsidP="008A1D96">
      <w:pPr>
        <w:rPr>
          <w:rFonts w:ascii="Times New Roman" w:hAnsi="Times New Roman"/>
          <w:noProof/>
        </w:rPr>
      </w:pPr>
    </w:p>
    <w:p w:rsidR="008A1D96" w:rsidRPr="008A1D96" w:rsidRDefault="00D7789D" w:rsidP="008A1D96">
      <w:pPr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  <w:pict>
          <v:group id="Plátno 30" o:spid="_x0000_s1032" editas="canvas" style="width:492.75pt;height:319.5pt;mso-position-horizontal-relative:char;mso-position-vertical-relative:line" coordsize="62579,40576">
            <v:shape id="_x0000_s1033" type="#_x0000_t75" style="position:absolute;width:62579;height:40576;visibility:visible;mso-wrap-style:square">
              <v:fill o:detectmouseclick="t"/>
              <v:path o:connecttype="none"/>
            </v:shape>
            <v:shape id="Obrázek 40" o:spid="_x0000_s1034" type="#_x0000_t75" alt="Haná, Jungmannova - tržní místo" style="position:absolute;width:62579;height:405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Fgi3GAAAA2wAAAA8AAABkcnMvZG93bnJldi54bWxEj91qAjEUhO8LvkM4Be9qtoJSVqMsYqtt&#10;acE/8PK4OW4WNyfLJurWp2+EQi+HmfmGGU9bW4kLNb50rOC5l4Agzp0uuVCw3bw+vYDwAVlj5ZgU&#10;/JCH6aTzMMZUuyuv6LIOhYgQ9ikqMCHUqZQ+N2TR91xNHL2jayyGKJtC6gavEW4r2U+SobRYclww&#10;WNPMUH5an62C7G1mdoev23xgF++fu+/Nx3yfDZXqPrbZCESgNvyH/9pLraA/gPuX+APk5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IWCLcYAAADbAAAADwAAAAAAAAAAAAAA&#10;AACfAgAAZHJzL2Rvd25yZXYueG1sUEsFBgAAAAAEAAQA9wAAAJIDAAAAAA==&#10;">
              <v:imagedata r:id="rId24" o:title="Haná, Jungmannova - tržní místo"/>
            </v:shape>
            <w10:anchorlock/>
          </v:group>
        </w:pic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  <w:r w:rsidRPr="008A1D96">
        <w:rPr>
          <w:rFonts w:ascii="Times New Roman" w:hAnsi="Times New Roman"/>
          <w:b/>
        </w:rPr>
        <w:t>Seznam tržních míst:</w: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8"/>
        <w:gridCol w:w="2485"/>
        <w:gridCol w:w="1418"/>
        <w:gridCol w:w="1418"/>
        <w:gridCol w:w="1844"/>
        <w:gridCol w:w="7"/>
        <w:gridCol w:w="1403"/>
        <w:gridCol w:w="8"/>
      </w:tblGrid>
      <w:tr w:rsidR="008A1D96" w:rsidRPr="008A1D96" w:rsidTr="008A1D96">
        <w:trPr>
          <w:cantSplit/>
          <w:tblHeader/>
        </w:trPr>
        <w:tc>
          <w:tcPr>
            <w:tcW w:w="1198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ab/>
              <w:t>1</w:t>
            </w:r>
            <w:r w:rsidRPr="008A1D96">
              <w:rPr>
                <w:rFonts w:ascii="Times New Roman" w:hAnsi="Times New Roman"/>
              </w:rPr>
              <w:tab/>
            </w:r>
          </w:p>
        </w:tc>
        <w:tc>
          <w:tcPr>
            <w:tcW w:w="248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3</w:t>
            </w: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5</w:t>
            </w:r>
          </w:p>
        </w:tc>
      </w:tr>
      <w:tr w:rsidR="008A1D96" w:rsidRPr="008A1D96" w:rsidTr="008A1D96">
        <w:trPr>
          <w:cantSplit/>
          <w:tblHeader/>
        </w:trPr>
        <w:tc>
          <w:tcPr>
            <w:tcW w:w="1198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Místo pro prodej</w:t>
            </w:r>
          </w:p>
        </w:tc>
        <w:tc>
          <w:tcPr>
            <w:tcW w:w="248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Adresa místa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ind w:hanging="212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Kapacita</w:t>
            </w:r>
          </w:p>
        </w:tc>
        <w:tc>
          <w:tcPr>
            <w:tcW w:w="326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Doba prodeje</w:t>
            </w:r>
          </w:p>
        </w:tc>
        <w:tc>
          <w:tcPr>
            <w:tcW w:w="141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Druh zboží nebo poskytované služby</w:t>
            </w: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(sortiment)</w:t>
            </w:r>
          </w:p>
        </w:tc>
      </w:tr>
      <w:tr w:rsidR="008A1D96" w:rsidRPr="008A1D96" w:rsidTr="00615D9D">
        <w:trPr>
          <w:gridAfter w:val="1"/>
          <w:wAfter w:w="8" w:type="dxa"/>
          <w:cantSplit/>
        </w:trPr>
        <w:tc>
          <w:tcPr>
            <w:tcW w:w="1198" w:type="dxa"/>
            <w:vMerge w:val="restart"/>
            <w:tcBorders>
              <w:top w:val="single" w:sz="6" w:space="0" w:color="auto"/>
              <w:left w:val="outset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8A1D96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Tržní místo</w:t>
            </w:r>
          </w:p>
          <w:p w:rsidR="008A1D96" w:rsidRPr="008A1D96" w:rsidRDefault="008A1D96" w:rsidP="008A1D96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 xml:space="preserve"> č: 16</w:t>
            </w:r>
          </w:p>
        </w:tc>
        <w:tc>
          <w:tcPr>
            <w:tcW w:w="248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582678">
            <w:pPr>
              <w:pStyle w:val="Odstavecseseznamem"/>
              <w:numPr>
                <w:ilvl w:val="0"/>
                <w:numId w:val="8"/>
              </w:numPr>
              <w:ind w:hanging="284"/>
              <w:jc w:val="center"/>
              <w:rPr>
                <w:b/>
              </w:rPr>
            </w:pPr>
            <w:r w:rsidRPr="008A1D96">
              <w:rPr>
                <w:b/>
              </w:rPr>
              <w:t>Kolářovy sady</w:t>
            </w:r>
          </w:p>
          <w:p w:rsidR="008A1D96" w:rsidRPr="008A1D96" w:rsidRDefault="008A1D96" w:rsidP="00615D9D">
            <w:pPr>
              <w:pStyle w:val="Odstavecseseznamem"/>
              <w:jc w:val="center"/>
              <w:rPr>
                <w:b/>
              </w:rPr>
            </w:pPr>
            <w:r w:rsidRPr="008A1D96">
              <w:rPr>
                <w:b/>
              </w:rPr>
              <w:t>parc. č. 6171/1, 6171/2,</w:t>
            </w:r>
          </w:p>
          <w:p w:rsidR="008A1D96" w:rsidRPr="008A1D96" w:rsidRDefault="008A1D96" w:rsidP="00615D9D">
            <w:pPr>
              <w:pStyle w:val="Odstavecseseznamem"/>
              <w:jc w:val="center"/>
              <w:rPr>
                <w:b/>
              </w:rPr>
            </w:pPr>
            <w:r w:rsidRPr="008A1D96">
              <w:rPr>
                <w:b/>
              </w:rPr>
              <w:t>k. ú. Prostějov</w:t>
            </w:r>
          </w:p>
          <w:p w:rsidR="008A1D96" w:rsidRPr="008A1D96" w:rsidRDefault="008A1D96" w:rsidP="00615D9D">
            <w:pPr>
              <w:pStyle w:val="Odstavecseseznamem"/>
              <w:jc w:val="center"/>
              <w:rPr>
                <w:b/>
              </w:rPr>
            </w:pPr>
            <w:r w:rsidRPr="008A1D96">
              <w:rPr>
                <w:b/>
              </w:rPr>
              <w:t>(M)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11744 m</w:t>
            </w:r>
            <w:r w:rsidRPr="008A1D96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7.00 –  24.00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Příležitostně                  - v rámci konání zvláštní prodejní akce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Prodej zboží tematicky souvisejícího se zaměřením zvláštní prodejní akce, prodej občerstvení</w:t>
            </w:r>
          </w:p>
        </w:tc>
      </w:tr>
      <w:tr w:rsidR="008A1D96" w:rsidRPr="008A1D96" w:rsidTr="00615D9D">
        <w:trPr>
          <w:gridAfter w:val="1"/>
          <w:wAfter w:w="8" w:type="dxa"/>
          <w:cantSplit/>
          <w:trHeight w:val="430"/>
        </w:trPr>
        <w:tc>
          <w:tcPr>
            <w:tcW w:w="1198" w:type="dxa"/>
            <w:vMerge/>
            <w:tcBorders>
              <w:left w:val="outset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8A1D96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85" w:type="dxa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auto"/>
            </w:tcBorders>
            <w:vAlign w:val="center"/>
          </w:tcPr>
          <w:p w:rsidR="008A1D96" w:rsidRPr="008A1D96" w:rsidRDefault="008A1D96" w:rsidP="00582678">
            <w:pPr>
              <w:pStyle w:val="Odstavecseseznamem"/>
              <w:numPr>
                <w:ilvl w:val="0"/>
                <w:numId w:val="8"/>
              </w:numPr>
              <w:jc w:val="center"/>
              <w:rPr>
                <w:b/>
              </w:rPr>
            </w:pPr>
            <w:r w:rsidRPr="008A1D96">
              <w:rPr>
                <w:b/>
              </w:rPr>
              <w:t>Kolářovy sady – návštěvnické zázemí   parc. č. 6171/1, k. ú. Prostějov</w:t>
            </w:r>
          </w:p>
          <w:p w:rsidR="008A1D96" w:rsidRPr="008A1D96" w:rsidRDefault="008A1D96" w:rsidP="00615D9D">
            <w:pPr>
              <w:pStyle w:val="Odstavecseseznamem"/>
              <w:ind w:left="294"/>
              <w:jc w:val="center"/>
              <w:rPr>
                <w:b/>
              </w:rPr>
            </w:pPr>
            <w:r w:rsidRPr="008A1D96">
              <w:rPr>
                <w:b/>
              </w:rPr>
              <w:t>(M)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18 m</w:t>
            </w:r>
            <w:r w:rsidRPr="008A1D96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8.00  –  22.00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000000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Celoročně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6" w:space="0" w:color="auto"/>
              <w:left w:val="single" w:sz="6" w:space="0" w:color="000000"/>
              <w:right w:val="outset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Prodej občerstvení</w:t>
            </w:r>
          </w:p>
        </w:tc>
      </w:tr>
      <w:tr w:rsidR="008A1D96" w:rsidRPr="008A1D96" w:rsidTr="008A1D96">
        <w:trPr>
          <w:gridAfter w:val="1"/>
          <w:wAfter w:w="8" w:type="dxa"/>
          <w:cantSplit/>
          <w:trHeight w:val="991"/>
        </w:trPr>
        <w:tc>
          <w:tcPr>
            <w:tcW w:w="1198" w:type="dxa"/>
            <w:vMerge/>
            <w:tcBorders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8A1D96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85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8A1D96" w:rsidRPr="008A1D96" w:rsidRDefault="008A1D96" w:rsidP="00582678">
            <w:pPr>
              <w:pStyle w:val="Odstavecseseznamem"/>
              <w:numPr>
                <w:ilvl w:val="0"/>
                <w:numId w:val="7"/>
              </w:numPr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8A1D96" w:rsidRPr="008A1D96" w:rsidRDefault="008A1D96" w:rsidP="008A1D96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7.00 –  24.00</w:t>
            </w:r>
          </w:p>
        </w:tc>
        <w:tc>
          <w:tcPr>
            <w:tcW w:w="1844" w:type="dxa"/>
            <w:tcBorders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Příležitostně                  - v rámci konání zvláštní prodejní akce</w:t>
            </w:r>
          </w:p>
        </w:tc>
        <w:tc>
          <w:tcPr>
            <w:tcW w:w="1410" w:type="dxa"/>
            <w:gridSpan w:val="2"/>
            <w:vMerge/>
            <w:tcBorders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8A1D96" w:rsidRPr="008A1D96" w:rsidRDefault="008A1D96" w:rsidP="008A1D96">
      <w:pPr>
        <w:spacing w:after="120"/>
        <w:rPr>
          <w:rFonts w:ascii="Times New Roman" w:hAnsi="Times New Roman"/>
          <w:i/>
        </w:rPr>
      </w:pPr>
      <w:r w:rsidRPr="008A1D96">
        <w:rPr>
          <w:rFonts w:ascii="Times New Roman" w:hAnsi="Times New Roman"/>
          <w:i/>
        </w:rPr>
        <w:t>Vysvětlivky: M = pozemek v majetku statutárního města Prostějova</w:t>
      </w:r>
    </w:p>
    <w:p w:rsidR="008A1D96" w:rsidRPr="008A1D96" w:rsidRDefault="008A1D96" w:rsidP="008A1D96">
      <w:pPr>
        <w:rPr>
          <w:rFonts w:ascii="Times New Roman" w:hAnsi="Times New Roman"/>
          <w:noProof/>
        </w:rPr>
      </w:pPr>
    </w:p>
    <w:p w:rsidR="008A1D96" w:rsidRPr="008A1D96" w:rsidRDefault="008A1D96" w:rsidP="008A1D96">
      <w:pPr>
        <w:rPr>
          <w:rFonts w:ascii="Times New Roman" w:hAnsi="Times New Roman"/>
          <w:noProof/>
        </w:rPr>
      </w:pPr>
      <w:r w:rsidRPr="008A1D96">
        <w:rPr>
          <w:rFonts w:ascii="Times New Roman" w:hAnsi="Times New Roman"/>
          <w:noProof/>
        </w:rPr>
        <w:t>Katastrální mapa s vyznačeným tržním místem</w:t>
      </w:r>
    </w:p>
    <w:p w:rsidR="008A1D96" w:rsidRPr="008A1D96" w:rsidRDefault="008A1D96" w:rsidP="008A1D96">
      <w:pPr>
        <w:rPr>
          <w:rFonts w:ascii="Times New Roman" w:hAnsi="Times New Roman"/>
          <w:noProof/>
        </w:rPr>
      </w:pPr>
    </w:p>
    <w:p w:rsidR="008A1D96" w:rsidRPr="008A1D96" w:rsidRDefault="008A1D96" w:rsidP="008A1D96">
      <w:pPr>
        <w:pStyle w:val="Odstavecseseznamem"/>
      </w:pPr>
      <w:r w:rsidRPr="008A1D96">
        <w:lastRenderedPageBreak/>
        <w:t>a) Kolářovy sady</w:t>
      </w:r>
    </w:p>
    <w:p w:rsidR="008A1D96" w:rsidRPr="008A1D96" w:rsidRDefault="00D7789D" w:rsidP="008A1D96">
      <w:pPr>
        <w:pStyle w:val="Odstavecseseznamem"/>
      </w:pPr>
      <w:r>
        <w:rPr>
          <w:noProof/>
        </w:rPr>
        <w:pict>
          <v:shape id="Obrázek 1" o:spid="_x0000_i1039" type="#_x0000_t75" style="width:319.5pt;height:273.75pt;visibility:visible;mso-wrap-style:square">
            <v:imagedata r:id="rId25" o:title="mapa č"/>
          </v:shape>
        </w:pict>
      </w:r>
    </w:p>
    <w:p w:rsidR="008A1D96" w:rsidRPr="008A1D96" w:rsidRDefault="008A1D96" w:rsidP="008A1D96">
      <w:pPr>
        <w:rPr>
          <w:rFonts w:ascii="Times New Roman" w:hAnsi="Times New Roman"/>
        </w:rPr>
      </w:pPr>
    </w:p>
    <w:p w:rsidR="008A1D96" w:rsidRPr="008A1D96" w:rsidRDefault="008A1D96" w:rsidP="00615D9D">
      <w:pPr>
        <w:pStyle w:val="Odstavecseseznamem"/>
        <w:ind w:left="0"/>
      </w:pPr>
    </w:p>
    <w:p w:rsidR="008A1D96" w:rsidRPr="008A1D96" w:rsidRDefault="008A1D96" w:rsidP="008A1D96">
      <w:pPr>
        <w:pStyle w:val="Odstavecseseznamem"/>
      </w:pPr>
      <w:r w:rsidRPr="008A1D96">
        <w:t>b) Kolářovy sady -  návštěvnické zázemí</w:t>
      </w:r>
    </w:p>
    <w:p w:rsidR="008A1D96" w:rsidRPr="008A1D96" w:rsidRDefault="008A1D96" w:rsidP="008A1D96">
      <w:pPr>
        <w:pStyle w:val="Odstavecseseznamem"/>
      </w:pPr>
    </w:p>
    <w:p w:rsidR="008A1D96" w:rsidRPr="008A1D96" w:rsidRDefault="00D7789D" w:rsidP="00615D9D">
      <w:pPr>
        <w:pStyle w:val="Zkladntext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noProof/>
          <w:szCs w:val="24"/>
        </w:rPr>
        <w:pict>
          <v:shape id="Obrázek 11" o:spid="_x0000_i1040" type="#_x0000_t75" style="width:400.5pt;height:326.25pt;visibility:visible;mso-wrap-style:square">
            <v:imagedata r:id="rId26" o:title="Kolářovy sady (002)"/>
          </v:shape>
        </w:pict>
      </w:r>
    </w:p>
    <w:p w:rsidR="008A1D96" w:rsidRPr="008A1D96" w:rsidRDefault="008A1D96" w:rsidP="008A1D96">
      <w:pPr>
        <w:rPr>
          <w:rFonts w:ascii="Times New Roman" w:hAnsi="Times New Roman"/>
        </w:rPr>
      </w:pPr>
    </w:p>
    <w:p w:rsidR="008A1D96" w:rsidRPr="008A1D96" w:rsidRDefault="008A1D96" w:rsidP="008A1D96">
      <w:pPr>
        <w:rPr>
          <w:rFonts w:ascii="Times New Roman" w:hAnsi="Times New Roman"/>
        </w:rPr>
      </w:pPr>
    </w:p>
    <w:p w:rsidR="008A1D96" w:rsidRPr="008A1D96" w:rsidRDefault="008A1D96" w:rsidP="008A1D96">
      <w:pPr>
        <w:rPr>
          <w:rFonts w:ascii="Times New Roman" w:hAnsi="Times New Roman"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  <w:r w:rsidRPr="008A1D96">
        <w:rPr>
          <w:rFonts w:ascii="Times New Roman" w:hAnsi="Times New Roman"/>
          <w:b/>
        </w:rPr>
        <w:lastRenderedPageBreak/>
        <w:t>Seznam tržních míst:</w: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8"/>
        <w:gridCol w:w="15"/>
        <w:gridCol w:w="2409"/>
        <w:gridCol w:w="1418"/>
        <w:gridCol w:w="1418"/>
        <w:gridCol w:w="1844"/>
        <w:gridCol w:w="6"/>
        <w:gridCol w:w="1404"/>
        <w:gridCol w:w="9"/>
      </w:tblGrid>
      <w:tr w:rsidR="008A1D96" w:rsidRPr="008A1D96" w:rsidTr="00615D9D">
        <w:trPr>
          <w:cantSplit/>
          <w:tblHeader/>
        </w:trPr>
        <w:tc>
          <w:tcPr>
            <w:tcW w:w="1274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tabs>
                <w:tab w:val="center" w:pos="566"/>
                <w:tab w:val="left" w:pos="1050"/>
              </w:tabs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5</w:t>
            </w:r>
          </w:p>
        </w:tc>
      </w:tr>
      <w:tr w:rsidR="008A1D96" w:rsidRPr="008A1D96" w:rsidTr="00615D9D">
        <w:trPr>
          <w:cantSplit/>
          <w:tblHeader/>
        </w:trPr>
        <w:tc>
          <w:tcPr>
            <w:tcW w:w="1274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Místo pro prodej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615D9D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Adresa místa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ind w:hanging="212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Doba prodeje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Druh zboží nebo poskytované služby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(sortiment)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</w:p>
        </w:tc>
      </w:tr>
      <w:tr w:rsidR="008A1D96" w:rsidRPr="008A1D96" w:rsidTr="00615D9D">
        <w:trPr>
          <w:gridAfter w:val="1"/>
          <w:wAfter w:w="8" w:type="dxa"/>
          <w:cantSplit/>
          <w:trHeight w:val="2008"/>
        </w:trPr>
        <w:tc>
          <w:tcPr>
            <w:tcW w:w="1259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Tržní místo</w:t>
            </w:r>
          </w:p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č. : 17</w:t>
            </w:r>
          </w:p>
        </w:tc>
        <w:tc>
          <w:tcPr>
            <w:tcW w:w="242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 xml:space="preserve">Anenská ulice –„Aquapark </w:t>
            </w:r>
            <w:r w:rsidRPr="008A1D96">
              <w:rPr>
                <w:rFonts w:ascii="Times New Roman" w:hAnsi="Times New Roman"/>
                <w:b/>
              </w:rPr>
              <w:br/>
              <w:t>Koupelky Prostějov“,  parc. č. 1810, 6228/1,k.ú. Prostějov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(M)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1015 m</w:t>
            </w:r>
            <w:r w:rsidRPr="008A1D96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do 20.00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Od 15.5. do 30. 9.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Prodej občerstvení, prodej sportovního a plaveckého zboží</w:t>
            </w:r>
          </w:p>
        </w:tc>
      </w:tr>
    </w:tbl>
    <w:p w:rsidR="008A1D96" w:rsidRPr="008A1D96" w:rsidRDefault="008A1D96" w:rsidP="008A1D96">
      <w:pPr>
        <w:spacing w:after="120"/>
        <w:rPr>
          <w:rFonts w:ascii="Times New Roman" w:hAnsi="Times New Roman"/>
          <w:i/>
        </w:rPr>
      </w:pPr>
      <w:r w:rsidRPr="008A1D96">
        <w:rPr>
          <w:rFonts w:ascii="Times New Roman" w:hAnsi="Times New Roman"/>
          <w:i/>
        </w:rPr>
        <w:t>Vysvětlivky: M = pozemek v majetku statutárního města Prostějova</w:t>
      </w:r>
    </w:p>
    <w:p w:rsidR="008A1D96" w:rsidRPr="008A1D96" w:rsidRDefault="008A1D96" w:rsidP="008A1D96">
      <w:pPr>
        <w:rPr>
          <w:rFonts w:ascii="Times New Roman" w:hAnsi="Times New Roman"/>
          <w:noProof/>
        </w:rPr>
      </w:pPr>
      <w:r w:rsidRPr="008A1D96">
        <w:rPr>
          <w:rFonts w:ascii="Times New Roman" w:hAnsi="Times New Roman"/>
          <w:noProof/>
        </w:rPr>
        <w:t>Katastrální mapa s vyznačeným tržním místem</w:t>
      </w:r>
    </w:p>
    <w:p w:rsidR="008A1D96" w:rsidRPr="008A1D96" w:rsidRDefault="008A1D96" w:rsidP="008A1D96">
      <w:pPr>
        <w:rPr>
          <w:rFonts w:ascii="Times New Roman" w:hAnsi="Times New Roman"/>
          <w:noProof/>
        </w:rPr>
      </w:pPr>
    </w:p>
    <w:p w:rsidR="008A1D96" w:rsidRPr="008A1D96" w:rsidRDefault="00D7789D" w:rsidP="008A1D96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Obrázek 42" o:spid="_x0000_i1041" type="#_x0000_t75" style="width:495.75pt;height:339.75pt;visibility:visible;mso-wrap-style:square">
            <v:imagedata r:id="rId27" o:title="Aquapark - tržní místa"/>
          </v:shape>
        </w:pic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  <w:r w:rsidRPr="008A1D96">
        <w:rPr>
          <w:rFonts w:ascii="Times New Roman" w:hAnsi="Times New Roman"/>
          <w:b/>
        </w:rPr>
        <w:t>Seznam tržních míst:</w: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0"/>
        <w:gridCol w:w="2342"/>
        <w:gridCol w:w="1418"/>
        <w:gridCol w:w="1418"/>
        <w:gridCol w:w="1844"/>
        <w:gridCol w:w="6"/>
        <w:gridCol w:w="1404"/>
        <w:gridCol w:w="9"/>
      </w:tblGrid>
      <w:tr w:rsidR="008A1D96" w:rsidRPr="008A1D96" w:rsidTr="008A1D96">
        <w:trPr>
          <w:cantSplit/>
          <w:tblHeader/>
        </w:trPr>
        <w:tc>
          <w:tcPr>
            <w:tcW w:w="134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ab/>
              <w:t>1</w:t>
            </w:r>
            <w:r w:rsidRPr="008A1D96">
              <w:rPr>
                <w:rFonts w:ascii="Times New Roman" w:hAnsi="Times New Roman"/>
              </w:rPr>
              <w:tab/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3</w:t>
            </w: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5</w:t>
            </w:r>
          </w:p>
        </w:tc>
      </w:tr>
      <w:tr w:rsidR="008A1D96" w:rsidRPr="008A1D96" w:rsidTr="00615D9D">
        <w:trPr>
          <w:cantSplit/>
          <w:tblHeader/>
        </w:trPr>
        <w:tc>
          <w:tcPr>
            <w:tcW w:w="134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lastRenderedPageBreak/>
              <w:t>Místo pro prodej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Adresa místa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ind w:hanging="212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Doba prodeje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Druh zboží nebo poskytované služby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(sortiment)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</w:p>
        </w:tc>
      </w:tr>
      <w:tr w:rsidR="008A1D96" w:rsidRPr="008A1D96" w:rsidTr="00615D9D">
        <w:trPr>
          <w:gridAfter w:val="1"/>
          <w:wAfter w:w="9" w:type="dxa"/>
          <w:cantSplit/>
        </w:trPr>
        <w:tc>
          <w:tcPr>
            <w:tcW w:w="134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Tržní místo</w:t>
            </w:r>
          </w:p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č.: 18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Za velodromem - plocha uvnitř a komunikace v areálu velodromu,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parc. č. 5997/1, 5999/3, 5999/11,k.ú. Prostějov)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(M)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3260 m</w:t>
            </w:r>
            <w:r w:rsidRPr="008A1D96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7.00 – 24.00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Příležitostně                  - v rámci konání zvláštní prodejní akce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Prodej zboží tematicky souvisejícího se zaměřením zvláštní prodejní akce, prodej občerstvení</w:t>
            </w:r>
          </w:p>
        </w:tc>
      </w:tr>
    </w:tbl>
    <w:p w:rsidR="008A1D96" w:rsidRPr="008A1D96" w:rsidRDefault="008A1D96" w:rsidP="008A1D96">
      <w:pPr>
        <w:spacing w:after="120"/>
        <w:rPr>
          <w:rFonts w:ascii="Times New Roman" w:hAnsi="Times New Roman"/>
          <w:i/>
        </w:rPr>
      </w:pPr>
      <w:r w:rsidRPr="008A1D96">
        <w:rPr>
          <w:rFonts w:ascii="Times New Roman" w:hAnsi="Times New Roman"/>
          <w:i/>
        </w:rPr>
        <w:t>Vysvětlivky: M = pozemek v majetku statutárního města Prostějova</w:t>
      </w:r>
    </w:p>
    <w:p w:rsidR="008A1D96" w:rsidRPr="008A1D96" w:rsidRDefault="008A1D96" w:rsidP="008A1D96">
      <w:pPr>
        <w:rPr>
          <w:rFonts w:ascii="Times New Roman" w:hAnsi="Times New Roman"/>
          <w:noProof/>
        </w:rPr>
      </w:pPr>
      <w:r w:rsidRPr="008A1D96">
        <w:rPr>
          <w:rFonts w:ascii="Times New Roman" w:hAnsi="Times New Roman"/>
          <w:noProof/>
        </w:rPr>
        <w:t>Katastrální mapa s vyznačeným tržním místem</w:t>
      </w:r>
    </w:p>
    <w:p w:rsidR="008A1D96" w:rsidRPr="00615D9D" w:rsidRDefault="00D7789D" w:rsidP="00615D9D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Obrázek 43" o:spid="_x0000_i1042" type="#_x0000_t75" style="width:471pt;height:322.5pt;visibility:visible;mso-wrap-style:square">
            <v:imagedata r:id="rId28" o:title="Velodrom - tržní místo"/>
          </v:shape>
        </w:pic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  <w:r w:rsidRPr="008A1D96">
        <w:rPr>
          <w:rFonts w:ascii="Times New Roman" w:hAnsi="Times New Roman"/>
          <w:b/>
        </w:rPr>
        <w:t>Seznam tržních míst:</w: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8A1D96" w:rsidRPr="008A1D96" w:rsidTr="008A1D9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ab/>
              <w:t>1</w:t>
            </w:r>
            <w:r w:rsidRPr="008A1D96">
              <w:rPr>
                <w:rFonts w:ascii="Times New Roman" w:hAnsi="Times New Roman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5</w:t>
            </w:r>
          </w:p>
        </w:tc>
      </w:tr>
      <w:tr w:rsidR="008A1D96" w:rsidRPr="008A1D96" w:rsidTr="00615D9D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lastRenderedPageBreak/>
              <w:t>Místo pro prodej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Adresa místa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ind w:hanging="212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Doba prodeje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Druh zboží nebo poskytované služby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(sortiment)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</w:p>
        </w:tc>
      </w:tr>
      <w:tr w:rsidR="008A1D96" w:rsidRPr="008A1D96" w:rsidTr="00615D9D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Tržní místo</w:t>
            </w:r>
          </w:p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č.: 19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b/>
              </w:rPr>
            </w:pP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U Stadionu č. 4452  -plocha před Zimním stadionem Prostějov,  parc. č. 6002/14,  k.ú. Prostějov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(M)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200 m</w:t>
            </w:r>
            <w:r w:rsidRPr="008A1D96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7.00 – 22.00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Příležitostně                  - v rámci konání zvláštní prodejní akce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Prodej zboží tematicky souvisejícího se zaměřením zvláštní prodejní akce, prodej občerstvení</w:t>
            </w:r>
          </w:p>
        </w:tc>
      </w:tr>
    </w:tbl>
    <w:p w:rsidR="008A1D96" w:rsidRPr="008A1D96" w:rsidRDefault="008A1D96" w:rsidP="008A1D96">
      <w:pPr>
        <w:spacing w:after="120"/>
        <w:rPr>
          <w:rFonts w:ascii="Times New Roman" w:hAnsi="Times New Roman"/>
          <w:i/>
        </w:rPr>
      </w:pPr>
      <w:r w:rsidRPr="008A1D96">
        <w:rPr>
          <w:rFonts w:ascii="Times New Roman" w:hAnsi="Times New Roman"/>
          <w:i/>
        </w:rPr>
        <w:t>Vysvětlivky: M = pozemek v majetku statutárního města Prostějova</w:t>
      </w:r>
    </w:p>
    <w:p w:rsidR="008A1D96" w:rsidRPr="008A1D96" w:rsidRDefault="008A1D96" w:rsidP="008A1D96">
      <w:pPr>
        <w:rPr>
          <w:rFonts w:ascii="Times New Roman" w:hAnsi="Times New Roman"/>
          <w:noProof/>
        </w:rPr>
      </w:pPr>
      <w:r w:rsidRPr="008A1D96">
        <w:rPr>
          <w:rFonts w:ascii="Times New Roman" w:hAnsi="Times New Roman"/>
          <w:noProof/>
        </w:rPr>
        <w:t>Katastrální mapa s vyznačeným tržním místem</w:t>
      </w:r>
    </w:p>
    <w:p w:rsidR="008A1D96" w:rsidRPr="008A1D96" w:rsidRDefault="00D7789D" w:rsidP="008A1D96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  <w:b/>
          <w:noProof/>
        </w:rPr>
        <w:pict>
          <v:shape id="Obrázek 44" o:spid="_x0000_i1043" type="#_x0000_t75" style="width:450.75pt;height:314.25pt;visibility:visible;mso-wrap-style:square">
            <v:imagedata r:id="rId29" o:title="Sport"/>
          </v:shape>
        </w:pic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  <w:r w:rsidRPr="008A1D96">
        <w:rPr>
          <w:rFonts w:ascii="Times New Roman" w:hAnsi="Times New Roman"/>
          <w:b/>
        </w:rPr>
        <w:t>Seznam tržních míst:</w: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14"/>
        <w:gridCol w:w="2051"/>
        <w:gridCol w:w="993"/>
        <w:gridCol w:w="1559"/>
        <w:gridCol w:w="1921"/>
        <w:gridCol w:w="1976"/>
        <w:gridCol w:w="8"/>
      </w:tblGrid>
      <w:tr w:rsidR="008A1D96" w:rsidRPr="008A1D96" w:rsidTr="008A1D96">
        <w:trPr>
          <w:cantSplit/>
          <w:tblHeader/>
        </w:trPr>
        <w:tc>
          <w:tcPr>
            <w:tcW w:w="1273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tabs>
                <w:tab w:val="center" w:pos="566"/>
                <w:tab w:val="left" w:pos="1050"/>
              </w:tabs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1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3</w:t>
            </w:r>
          </w:p>
        </w:tc>
        <w:tc>
          <w:tcPr>
            <w:tcW w:w="348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5</w:t>
            </w:r>
          </w:p>
        </w:tc>
      </w:tr>
      <w:tr w:rsidR="008A1D96" w:rsidRPr="008A1D96" w:rsidTr="00615D9D">
        <w:trPr>
          <w:cantSplit/>
          <w:tblHeader/>
        </w:trPr>
        <w:tc>
          <w:tcPr>
            <w:tcW w:w="1273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Místo pro prodej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Adresa místa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ind w:hanging="70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Kapacita</w:t>
            </w:r>
          </w:p>
        </w:tc>
        <w:tc>
          <w:tcPr>
            <w:tcW w:w="348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Doba prodeje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Druh zboží nebo poskytované služby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(sortiment)</w:t>
            </w:r>
          </w:p>
        </w:tc>
      </w:tr>
      <w:tr w:rsidR="008A1D96" w:rsidRPr="008A1D96" w:rsidTr="00615D9D">
        <w:trPr>
          <w:gridAfter w:val="1"/>
          <w:wAfter w:w="8" w:type="dxa"/>
          <w:cantSplit/>
        </w:trPr>
        <w:tc>
          <w:tcPr>
            <w:tcW w:w="1259" w:type="dxa"/>
            <w:tcBorders>
              <w:top w:val="single" w:sz="6" w:space="0" w:color="auto"/>
              <w:left w:val="outset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lastRenderedPageBreak/>
              <w:t>Tržní místo</w:t>
            </w:r>
          </w:p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č.: 20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b/>
              </w:rPr>
            </w:pPr>
          </w:p>
          <w:p w:rsidR="008A1D96" w:rsidRPr="008A1D96" w:rsidRDefault="008A1D96" w:rsidP="00615D9D">
            <w:p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A1D96">
              <w:rPr>
                <w:rFonts w:ascii="Times New Roman" w:hAnsi="Times New Roman"/>
                <w:b/>
                <w:lang w:eastAsia="en-US"/>
              </w:rPr>
              <w:t>Anenská ulice - plocha u nákupního centra Obchodní pasáž Anděl, parc. č. 6221/2,  k.ú. Prostějov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  <w:lang w:eastAsia="en-US"/>
              </w:rPr>
              <w:t>(S)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6444 m</w:t>
            </w:r>
            <w:r w:rsidRPr="008A1D96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7.00 – 22.00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lang w:eastAsia="en-US"/>
              </w:rPr>
              <w:t>Celoročně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8A1D96" w:rsidRPr="008A1D96" w:rsidRDefault="008A1D96" w:rsidP="008A1D96">
      <w:pPr>
        <w:rPr>
          <w:rFonts w:ascii="Times New Roman" w:hAnsi="Times New Roman"/>
          <w:i/>
        </w:rPr>
      </w:pPr>
      <w:r w:rsidRPr="008A1D96">
        <w:rPr>
          <w:rFonts w:ascii="Times New Roman" w:hAnsi="Times New Roman"/>
          <w:i/>
        </w:rPr>
        <w:t>Vysvětlivky: S = soukromý pozemek</w:t>
      </w:r>
    </w:p>
    <w:p w:rsidR="008A1D96" w:rsidRPr="008A1D96" w:rsidRDefault="008A1D96" w:rsidP="008A1D96">
      <w:pPr>
        <w:rPr>
          <w:rFonts w:ascii="Times New Roman" w:hAnsi="Times New Roman"/>
          <w:noProof/>
        </w:rPr>
      </w:pPr>
    </w:p>
    <w:p w:rsidR="008A1D96" w:rsidRPr="008A1D96" w:rsidRDefault="008A1D96" w:rsidP="008A1D96">
      <w:pPr>
        <w:rPr>
          <w:rFonts w:ascii="Times New Roman" w:hAnsi="Times New Roman"/>
          <w:noProof/>
        </w:rPr>
      </w:pPr>
      <w:r w:rsidRPr="008A1D96">
        <w:rPr>
          <w:rFonts w:ascii="Times New Roman" w:hAnsi="Times New Roman"/>
          <w:noProof/>
        </w:rPr>
        <w:t>Katastrální mapa s vyznačeným tržním místem</w:t>
      </w:r>
    </w:p>
    <w:p w:rsidR="008A1D96" w:rsidRPr="008A1D96" w:rsidRDefault="00952519" w:rsidP="008A1D96">
      <w:pPr>
        <w:spacing w:before="100" w:beforeAutospacing="1" w:after="100" w:afterAutospacing="1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Obrázek 2" o:spid="_x0000_i1044" type="#_x0000_t75" style="width:482.25pt;height:339.75pt;visibility:visible;mso-wrap-style:square">
            <v:imagedata r:id="rId30" o:title="Tržní místo č"/>
          </v:shape>
        </w:pic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  <w:r w:rsidRPr="008A1D96">
        <w:rPr>
          <w:rFonts w:ascii="Times New Roman" w:hAnsi="Times New Roman"/>
          <w:b/>
        </w:rPr>
        <w:t>Seznam tržních míst:</w: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8A1D96" w:rsidRPr="008A1D96" w:rsidTr="008A1D9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ab/>
              <w:t>1</w:t>
            </w:r>
            <w:r w:rsidRPr="008A1D96">
              <w:rPr>
                <w:rFonts w:ascii="Times New Roman" w:hAnsi="Times New Roman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5</w:t>
            </w:r>
          </w:p>
        </w:tc>
      </w:tr>
      <w:tr w:rsidR="008A1D96" w:rsidRPr="008A1D96" w:rsidTr="00615D9D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lastRenderedPageBreak/>
              <w:t>Místo pro prodej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Adresa místa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ind w:hanging="212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Doba prodeje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Druh zboží nebo poskytované služby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(sortiment)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</w:p>
        </w:tc>
      </w:tr>
      <w:tr w:rsidR="008A1D96" w:rsidRPr="008A1D96" w:rsidTr="00615D9D">
        <w:trPr>
          <w:gridAfter w:val="1"/>
          <w:wAfter w:w="9" w:type="dxa"/>
          <w:cantSplit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Tržní místo</w:t>
            </w:r>
          </w:p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č.: 21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Brněnská ulice (pozemek za hlavní branou Městského hřbitova), parc. č.: 6671/1, k.ú. Prostějov (M)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50 m</w:t>
            </w:r>
            <w:r w:rsidRPr="008A1D96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6.00 –  19.00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Příležitostně -               v době sedmi kalendářních dnů před Velikonočním pondělím (včetně),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od 20.10. do  8.11.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od 1.12. do 31.12.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Svíčky, květiny, věnce, květinové vazby, velikonoční sortiment,  jmelí, chvojí, vánoční ozdoby</w:t>
            </w:r>
          </w:p>
        </w:tc>
      </w:tr>
    </w:tbl>
    <w:p w:rsidR="008A1D96" w:rsidRPr="008A1D96" w:rsidRDefault="008A1D96" w:rsidP="008A1D96">
      <w:pPr>
        <w:spacing w:after="120"/>
        <w:rPr>
          <w:rFonts w:ascii="Times New Roman" w:hAnsi="Times New Roman"/>
          <w:i/>
        </w:rPr>
      </w:pPr>
      <w:r w:rsidRPr="008A1D96">
        <w:rPr>
          <w:rFonts w:ascii="Times New Roman" w:hAnsi="Times New Roman"/>
          <w:i/>
        </w:rPr>
        <w:t>Vysvětlivky: M = pozemek v majetku statutárního města Prostějova</w:t>
      </w:r>
    </w:p>
    <w:p w:rsidR="008A1D96" w:rsidRPr="008A1D96" w:rsidRDefault="008A1D96" w:rsidP="008A1D96">
      <w:pPr>
        <w:rPr>
          <w:rFonts w:ascii="Times New Roman" w:hAnsi="Times New Roman"/>
          <w:noProof/>
        </w:rPr>
      </w:pPr>
    </w:p>
    <w:p w:rsidR="008A1D96" w:rsidRPr="008A1D96" w:rsidRDefault="008A1D96" w:rsidP="008A1D96">
      <w:pPr>
        <w:rPr>
          <w:rFonts w:ascii="Times New Roman" w:hAnsi="Times New Roman"/>
          <w:noProof/>
        </w:rPr>
      </w:pPr>
      <w:r w:rsidRPr="008A1D96">
        <w:rPr>
          <w:rFonts w:ascii="Times New Roman" w:hAnsi="Times New Roman"/>
          <w:noProof/>
        </w:rPr>
        <w:t>Katastrální mapa s vyznačeným tržním místem</w:t>
      </w:r>
    </w:p>
    <w:p w:rsidR="008A1D96" w:rsidRPr="008A1D96" w:rsidRDefault="00952519" w:rsidP="008A1D96">
      <w:pPr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pict>
          <v:shape id="Obrázek 40" o:spid="_x0000_i1045" type="#_x0000_t75" style="width:453pt;height:294pt;visibility:visible;mso-wrap-style:square">
            <v:imagedata r:id="rId31" o:title="tržní místo 21"/>
          </v:shape>
        </w:pic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  <w:r w:rsidRPr="008A1D96">
        <w:rPr>
          <w:rFonts w:ascii="Times New Roman" w:hAnsi="Times New Roman"/>
          <w:b/>
        </w:rPr>
        <w:t>Seznam tržních míst:</w: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8A1D96" w:rsidRPr="008A1D96" w:rsidTr="008A1D96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ab/>
              <w:t>1</w:t>
            </w:r>
            <w:r w:rsidRPr="008A1D96">
              <w:rPr>
                <w:rFonts w:ascii="Times New Roman" w:hAnsi="Times New Roman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5</w:t>
            </w:r>
          </w:p>
        </w:tc>
      </w:tr>
      <w:tr w:rsidR="008A1D96" w:rsidRPr="008A1D96" w:rsidTr="00615D9D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lastRenderedPageBreak/>
              <w:t>Místo pro prodej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Adresa místa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ind w:hanging="212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Doba prodeje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Druh zboží nebo poskytované služby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(sortiment)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</w:p>
        </w:tc>
      </w:tr>
      <w:tr w:rsidR="008A1D96" w:rsidRPr="008A1D96" w:rsidTr="00615D9D">
        <w:trPr>
          <w:gridAfter w:val="1"/>
          <w:wAfter w:w="9" w:type="dxa"/>
          <w:cantSplit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Tržní místo</w:t>
            </w:r>
          </w:p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č.: 22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Zkladntext31"/>
              <w:jc w:val="center"/>
              <w:rPr>
                <w:b w:val="0"/>
                <w:sz w:val="24"/>
                <w:szCs w:val="24"/>
              </w:rPr>
            </w:pPr>
          </w:p>
          <w:p w:rsidR="008A1D96" w:rsidRPr="008A1D96" w:rsidRDefault="008A1D96" w:rsidP="00615D9D">
            <w:pPr>
              <w:pStyle w:val="Zkladntext31"/>
              <w:jc w:val="center"/>
              <w:rPr>
                <w:b w:val="0"/>
                <w:sz w:val="24"/>
                <w:szCs w:val="24"/>
              </w:rPr>
            </w:pPr>
            <w:r w:rsidRPr="008A1D96">
              <w:rPr>
                <w:sz w:val="24"/>
                <w:szCs w:val="24"/>
              </w:rPr>
              <w:t>Spojnice mezi Brněnskou a Lidickou ul. (pozemek u bočního vchodu na Městský hřbitov),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parc. č.: 7864,</w:t>
            </w:r>
          </w:p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k.ú. Prostějov</w:t>
            </w:r>
          </w:p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(M)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10 m</w:t>
            </w:r>
            <w:r w:rsidRPr="008A1D96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6.00 – 19.00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Příležitostně -               v době sedmi kalendářních dnů před Velikonočním pondělím (včetně),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od 20.10. do  8.11.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od 1.12. do 31.12.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Svíčky, květiny, věnce, květinové vazby, velikonoční sortiment,  jmelí, chvojí, vánoční ozdoby</w:t>
            </w:r>
          </w:p>
        </w:tc>
      </w:tr>
    </w:tbl>
    <w:p w:rsidR="008A1D96" w:rsidRPr="008A1D96" w:rsidRDefault="008A1D96" w:rsidP="008A1D96">
      <w:pPr>
        <w:spacing w:after="120"/>
        <w:rPr>
          <w:rFonts w:ascii="Times New Roman" w:hAnsi="Times New Roman"/>
          <w:i/>
        </w:rPr>
      </w:pPr>
      <w:r w:rsidRPr="008A1D96">
        <w:rPr>
          <w:rFonts w:ascii="Times New Roman" w:hAnsi="Times New Roman"/>
          <w:i/>
        </w:rPr>
        <w:t>Vysvětlivky: M = pozemek v majetku statutárního města Prostějova</w:t>
      </w:r>
    </w:p>
    <w:p w:rsidR="008A1D96" w:rsidRPr="008A1D96" w:rsidRDefault="008A1D96" w:rsidP="008A1D96">
      <w:pPr>
        <w:rPr>
          <w:rFonts w:ascii="Times New Roman" w:hAnsi="Times New Roman"/>
          <w:noProof/>
        </w:rPr>
      </w:pPr>
    </w:p>
    <w:p w:rsidR="008A1D96" w:rsidRPr="008A1D96" w:rsidRDefault="008A1D96" w:rsidP="008A1D96">
      <w:pPr>
        <w:rPr>
          <w:rFonts w:ascii="Times New Roman" w:hAnsi="Times New Roman"/>
          <w:noProof/>
        </w:rPr>
      </w:pPr>
      <w:r w:rsidRPr="008A1D96">
        <w:rPr>
          <w:rFonts w:ascii="Times New Roman" w:hAnsi="Times New Roman"/>
          <w:noProof/>
        </w:rPr>
        <w:t xml:space="preserve">Katastrální mapa s vyznačeným tržním místem </w: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952519" w:rsidP="008A1D96">
      <w:pPr>
        <w:pStyle w:val="Textpoznpodarou"/>
        <w:rPr>
          <w:b/>
          <w:szCs w:val="24"/>
        </w:rPr>
      </w:pPr>
      <w:r>
        <w:rPr>
          <w:b/>
          <w:noProof/>
          <w:szCs w:val="24"/>
        </w:rPr>
        <w:pict>
          <v:shape id="Obrázek 35" o:spid="_x0000_i1046" type="#_x0000_t75" style="width:469.5pt;height:315pt;visibility:visible;mso-wrap-style:square">
            <v:imagedata r:id="rId32" o:title=""/>
          </v:shape>
        </w:pic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  <w:r w:rsidRPr="008A1D96">
        <w:rPr>
          <w:rFonts w:ascii="Times New Roman" w:hAnsi="Times New Roman"/>
          <w:b/>
        </w:rPr>
        <w:t>Seznam tržních míst:</w: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"/>
        <w:gridCol w:w="2409"/>
        <w:gridCol w:w="1418"/>
        <w:gridCol w:w="1417"/>
        <w:gridCol w:w="1843"/>
        <w:gridCol w:w="7"/>
        <w:gridCol w:w="1402"/>
        <w:gridCol w:w="10"/>
      </w:tblGrid>
      <w:tr w:rsidR="008A1D96" w:rsidRPr="008A1D96" w:rsidTr="008A1D96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ab/>
              <w:t>1</w:t>
            </w:r>
            <w:r w:rsidRPr="008A1D96">
              <w:rPr>
                <w:rFonts w:ascii="Times New Roman" w:hAnsi="Times New Roman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5</w:t>
            </w:r>
          </w:p>
        </w:tc>
      </w:tr>
      <w:tr w:rsidR="008A1D96" w:rsidRPr="008A1D96" w:rsidTr="00615D9D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lastRenderedPageBreak/>
              <w:t>Místo pro prodej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Adresa místa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ind w:hanging="212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Kapacita</w:t>
            </w:r>
          </w:p>
        </w:tc>
        <w:tc>
          <w:tcPr>
            <w:tcW w:w="3267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Doba prodeje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Druh zboží nebo poskytované služby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(sortiment)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</w:p>
        </w:tc>
      </w:tr>
      <w:tr w:rsidR="008A1D96" w:rsidRPr="008A1D96" w:rsidTr="00615D9D">
        <w:tblPrEx>
          <w:tblLook w:val="04A0" w:firstRow="1" w:lastRow="0" w:firstColumn="1" w:lastColumn="0" w:noHBand="0" w:noVBand="1"/>
        </w:tblPrEx>
        <w:trPr>
          <w:gridAfter w:val="1"/>
          <w:wAfter w:w="10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Tržní místo</w:t>
            </w:r>
          </w:p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b/>
              </w:rPr>
              <w:t>č.: 23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Zkladntext31"/>
              <w:jc w:val="center"/>
              <w:rPr>
                <w:b w:val="0"/>
                <w:sz w:val="24"/>
                <w:szCs w:val="24"/>
              </w:rPr>
            </w:pPr>
          </w:p>
          <w:p w:rsidR="008A1D96" w:rsidRPr="008A1D96" w:rsidRDefault="008A1D96" w:rsidP="00615D9D">
            <w:pPr>
              <w:pStyle w:val="Zkladntext31"/>
              <w:jc w:val="center"/>
              <w:rPr>
                <w:b w:val="0"/>
                <w:sz w:val="24"/>
                <w:szCs w:val="24"/>
              </w:rPr>
            </w:pPr>
          </w:p>
          <w:p w:rsidR="008A1D96" w:rsidRPr="008A1D96" w:rsidRDefault="008A1D96" w:rsidP="00615D9D">
            <w:pPr>
              <w:pStyle w:val="Zkladntext31"/>
              <w:jc w:val="center"/>
              <w:rPr>
                <w:b w:val="0"/>
                <w:sz w:val="24"/>
                <w:szCs w:val="24"/>
              </w:rPr>
            </w:pPr>
            <w:r w:rsidRPr="008A1D96">
              <w:rPr>
                <w:sz w:val="24"/>
                <w:szCs w:val="24"/>
              </w:rPr>
              <w:t>Lidická ulice</w:t>
            </w:r>
          </w:p>
          <w:p w:rsidR="008A1D96" w:rsidRPr="008A1D96" w:rsidRDefault="008A1D96" w:rsidP="00615D9D">
            <w:pPr>
              <w:pStyle w:val="Zkladntext31"/>
              <w:jc w:val="center"/>
              <w:rPr>
                <w:b w:val="0"/>
                <w:sz w:val="24"/>
                <w:szCs w:val="24"/>
              </w:rPr>
            </w:pPr>
            <w:r w:rsidRPr="008A1D96">
              <w:rPr>
                <w:sz w:val="24"/>
                <w:szCs w:val="24"/>
              </w:rPr>
              <w:t>(pozemek u zadního vchodu na Městský hřbitov), parc. č.: 6644/2, k.ú. Prostějov</w:t>
            </w:r>
          </w:p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(M)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10 m</w:t>
            </w:r>
            <w:r w:rsidRPr="008A1D96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615D9D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6.00 – 19.00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Příležitostně -               v době sedmi kalendářních dnů před Velikonočním pondělím (včetně),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od 20.10. do  8.11.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od 1.12. do 31.12.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Svíčky, květiny, věnce, květinové vazby, velikonoční sortiment,  jmelí, chvojí, vánoční ozdoby</w:t>
            </w:r>
          </w:p>
        </w:tc>
      </w:tr>
    </w:tbl>
    <w:p w:rsidR="008A1D96" w:rsidRPr="008A1D96" w:rsidRDefault="008A1D96" w:rsidP="008A1D96">
      <w:pPr>
        <w:spacing w:after="120"/>
        <w:rPr>
          <w:rFonts w:ascii="Times New Roman" w:hAnsi="Times New Roman"/>
          <w:i/>
        </w:rPr>
      </w:pPr>
      <w:r w:rsidRPr="008A1D96">
        <w:rPr>
          <w:rFonts w:ascii="Times New Roman" w:hAnsi="Times New Roman"/>
          <w:i/>
        </w:rPr>
        <w:t>Vysvětlivky: M = pozemek v majetku statutárního města Prostějova</w:t>
      </w:r>
    </w:p>
    <w:p w:rsidR="008A1D96" w:rsidRPr="008A1D96" w:rsidRDefault="008A1D96" w:rsidP="008A1D96">
      <w:pPr>
        <w:rPr>
          <w:rFonts w:ascii="Times New Roman" w:hAnsi="Times New Roman"/>
          <w:noProof/>
        </w:rPr>
      </w:pPr>
      <w:r w:rsidRPr="008A1D96">
        <w:rPr>
          <w:rFonts w:ascii="Times New Roman" w:hAnsi="Times New Roman"/>
          <w:noProof/>
        </w:rPr>
        <w:t xml:space="preserve">Katastrální mapa s vyznačeným tržním místem </w:t>
      </w:r>
    </w:p>
    <w:p w:rsidR="008A1D96" w:rsidRPr="008A1D96" w:rsidRDefault="00952519" w:rsidP="008A1D96">
      <w:pPr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pict>
          <v:shape id="Obrázek 33" o:spid="_x0000_i1047" type="#_x0000_t75" style="width:450.75pt;height:351pt;visibility:visible;mso-wrap-style:square">
            <v:imagedata r:id="rId33" o:title=""/>
          </v:shape>
        </w:pic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  <w:r w:rsidRPr="008A1D96">
        <w:rPr>
          <w:rFonts w:ascii="Times New Roman" w:hAnsi="Times New Roman"/>
          <w:b/>
        </w:rPr>
        <w:t>Seznam tržních míst:</w: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"/>
        <w:gridCol w:w="2409"/>
        <w:gridCol w:w="1418"/>
        <w:gridCol w:w="1417"/>
        <w:gridCol w:w="1843"/>
        <w:gridCol w:w="7"/>
        <w:gridCol w:w="1402"/>
        <w:gridCol w:w="10"/>
      </w:tblGrid>
      <w:tr w:rsidR="008A1D96" w:rsidRPr="008A1D96" w:rsidTr="008A1D96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ab/>
              <w:t>1</w:t>
            </w:r>
            <w:r w:rsidRPr="008A1D96">
              <w:rPr>
                <w:rFonts w:ascii="Times New Roman" w:hAnsi="Times New Roman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5</w:t>
            </w:r>
          </w:p>
        </w:tc>
      </w:tr>
      <w:tr w:rsidR="008A1D96" w:rsidRPr="008A1D96" w:rsidTr="008A1D96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lastRenderedPageBreak/>
              <w:t>Místo pro prodej</w:t>
            </w:r>
          </w:p>
          <w:p w:rsidR="008A1D96" w:rsidRPr="008A1D96" w:rsidRDefault="008A1D96" w:rsidP="008A1D96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615D9D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Adresa místa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ind w:hanging="212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Kapacita</w:t>
            </w:r>
          </w:p>
        </w:tc>
        <w:tc>
          <w:tcPr>
            <w:tcW w:w="3267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Doba prodeje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Druh zboží nebo poskytované služby</w:t>
            </w:r>
          </w:p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(sortiment)</w:t>
            </w:r>
          </w:p>
          <w:p w:rsidR="008A1D96" w:rsidRPr="008A1D96" w:rsidRDefault="008A1D96" w:rsidP="008A1D96">
            <w:pPr>
              <w:rPr>
                <w:rFonts w:ascii="Times New Roman" w:hAnsi="Times New Roman"/>
              </w:rPr>
            </w:pPr>
          </w:p>
        </w:tc>
      </w:tr>
      <w:tr w:rsidR="008A1D96" w:rsidRPr="008A1D96" w:rsidTr="00615D9D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cantSplit/>
        </w:trPr>
        <w:tc>
          <w:tcPr>
            <w:tcW w:w="1276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Tržní místo</w:t>
            </w:r>
          </w:p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b/>
              </w:rPr>
              <w:t>č.: 24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Zkladntext31"/>
              <w:jc w:val="center"/>
              <w:rPr>
                <w:b w:val="0"/>
                <w:sz w:val="24"/>
                <w:szCs w:val="24"/>
              </w:rPr>
            </w:pP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U Kalicha 2574/1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parc. č.: 4670, 4671/1</w:t>
            </w:r>
          </w:p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k.ú. Prostějov</w:t>
            </w:r>
          </w:p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(S)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906 m</w:t>
            </w:r>
            <w:r w:rsidRPr="008A1D96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7.00 - 24.00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Příležitostně – v rámci konání zvláštní prodejní akce – Multižánrový hudební festival Pod Lipami</w:t>
            </w:r>
          </w:p>
        </w:tc>
        <w:tc>
          <w:tcPr>
            <w:tcW w:w="140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Prodej zboží tematicky souvisejícího se zaměřením zvláštní prodejní akce, prodej občerstvení</w:t>
            </w:r>
          </w:p>
        </w:tc>
      </w:tr>
    </w:tbl>
    <w:p w:rsidR="008A1D96" w:rsidRPr="008A1D96" w:rsidRDefault="008A1D96" w:rsidP="008A1D96">
      <w:pPr>
        <w:spacing w:after="120"/>
        <w:rPr>
          <w:rFonts w:ascii="Times New Roman" w:hAnsi="Times New Roman"/>
          <w:i/>
        </w:rPr>
      </w:pPr>
      <w:r w:rsidRPr="008A1D96">
        <w:rPr>
          <w:rFonts w:ascii="Times New Roman" w:hAnsi="Times New Roman"/>
          <w:i/>
        </w:rPr>
        <w:t xml:space="preserve">Vysvětlivky: S=  soukromý pozemek </w:t>
      </w:r>
    </w:p>
    <w:p w:rsidR="008A1D96" w:rsidRPr="008A1D96" w:rsidRDefault="008A1D96" w:rsidP="008A1D96">
      <w:pPr>
        <w:rPr>
          <w:rFonts w:ascii="Times New Roman" w:hAnsi="Times New Roman"/>
          <w:noProof/>
        </w:rPr>
      </w:pPr>
      <w:r w:rsidRPr="008A1D96">
        <w:rPr>
          <w:rFonts w:ascii="Times New Roman" w:hAnsi="Times New Roman"/>
          <w:noProof/>
        </w:rPr>
        <w:t>Katastrální mapa s vyznačeným tržním místem</w:t>
      </w:r>
    </w:p>
    <w:p w:rsidR="008A1D96" w:rsidRPr="008A1D96" w:rsidRDefault="00952519" w:rsidP="008A1D96">
      <w:pPr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pict>
          <v:shape id="Obrázek 8" o:spid="_x0000_i1048" type="#_x0000_t75" style="width:456pt;height:352.5pt;visibility:visible;mso-wrap-style:square">
            <v:imagedata r:id="rId34" o:title=""/>
          </v:shape>
        </w:pic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  <w:r w:rsidRPr="008A1D96">
        <w:rPr>
          <w:rFonts w:ascii="Times New Roman" w:hAnsi="Times New Roman"/>
          <w:b/>
        </w:rPr>
        <w:t>Seznam tržních míst:</w: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6"/>
        <w:gridCol w:w="1404"/>
        <w:gridCol w:w="9"/>
      </w:tblGrid>
      <w:tr w:rsidR="008A1D96" w:rsidRPr="008A1D96" w:rsidTr="008A1D96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ab/>
              <w:t>1</w:t>
            </w:r>
            <w:r w:rsidRPr="008A1D96">
              <w:rPr>
                <w:rFonts w:ascii="Times New Roman" w:hAnsi="Times New Roman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5</w:t>
            </w:r>
          </w:p>
        </w:tc>
      </w:tr>
      <w:tr w:rsidR="008A1D96" w:rsidRPr="008A1D96" w:rsidTr="00615D9D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lastRenderedPageBreak/>
              <w:t>Místo pro prodej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Adresa místa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ind w:hanging="212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Kapacita</w:t>
            </w:r>
          </w:p>
        </w:tc>
        <w:tc>
          <w:tcPr>
            <w:tcW w:w="3267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Doba prodeje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Druh zboží nebo poskytované služby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(sortiment)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</w:p>
        </w:tc>
      </w:tr>
      <w:tr w:rsidR="008A1D96" w:rsidRPr="008A1D96" w:rsidTr="00615D9D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Tržní místo</w:t>
            </w:r>
          </w:p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č.: 25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Zkladntext31"/>
              <w:jc w:val="center"/>
              <w:rPr>
                <w:b w:val="0"/>
                <w:sz w:val="24"/>
                <w:szCs w:val="24"/>
              </w:rPr>
            </w:pPr>
          </w:p>
          <w:p w:rsidR="008A1D96" w:rsidRPr="008A1D96" w:rsidRDefault="008A1D96" w:rsidP="00615D9D">
            <w:pPr>
              <w:pStyle w:val="Zkladntext31"/>
              <w:jc w:val="center"/>
              <w:rPr>
                <w:b w:val="0"/>
                <w:sz w:val="24"/>
                <w:szCs w:val="24"/>
              </w:rPr>
            </w:pPr>
            <w:r w:rsidRPr="008A1D96">
              <w:rPr>
                <w:sz w:val="24"/>
                <w:szCs w:val="24"/>
              </w:rPr>
              <w:t>Plumlovská ul.,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parc. č.: 367/1, 367/3,</w:t>
            </w:r>
          </w:p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k.ú. Čechovice u Prostějova</w:t>
            </w:r>
          </w:p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(S)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14336 m</w:t>
            </w:r>
            <w:r w:rsidRPr="008A1D96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12.00 - 24.00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Příležitostně – v rámci konání zvláštní prodejní akce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Prodej zboží tematicky souvisejícího se zaměřením zvláštní prodejní akce, prodej občerstvení</w:t>
            </w:r>
          </w:p>
        </w:tc>
      </w:tr>
    </w:tbl>
    <w:p w:rsidR="008A1D96" w:rsidRPr="008A1D96" w:rsidRDefault="008A1D96" w:rsidP="008A1D96">
      <w:pPr>
        <w:spacing w:after="120"/>
        <w:rPr>
          <w:rFonts w:ascii="Times New Roman" w:hAnsi="Times New Roman"/>
          <w:i/>
        </w:rPr>
      </w:pPr>
      <w:r w:rsidRPr="008A1D96">
        <w:rPr>
          <w:rFonts w:ascii="Times New Roman" w:hAnsi="Times New Roman"/>
          <w:i/>
        </w:rPr>
        <w:t xml:space="preserve">Vysvětlivky: S= soukromý pozemek </w:t>
      </w:r>
    </w:p>
    <w:p w:rsidR="008A1D96" w:rsidRPr="008A1D96" w:rsidRDefault="008A1D96" w:rsidP="008A1D96">
      <w:pPr>
        <w:rPr>
          <w:rFonts w:ascii="Times New Roman" w:hAnsi="Times New Roman"/>
          <w:noProof/>
        </w:rPr>
      </w:pPr>
    </w:p>
    <w:p w:rsidR="008A1D96" w:rsidRPr="008A1D96" w:rsidRDefault="008A1D96" w:rsidP="008A1D96">
      <w:pPr>
        <w:rPr>
          <w:rFonts w:ascii="Times New Roman" w:hAnsi="Times New Roman"/>
          <w:noProof/>
        </w:rPr>
      </w:pPr>
      <w:r w:rsidRPr="008A1D96">
        <w:rPr>
          <w:rFonts w:ascii="Times New Roman" w:hAnsi="Times New Roman"/>
          <w:noProof/>
        </w:rPr>
        <w:t xml:space="preserve">Katastrální mapa s vyznačeným tržním místem </w:t>
      </w:r>
    </w:p>
    <w:p w:rsidR="008A1D96" w:rsidRPr="008A1D96" w:rsidRDefault="008A1D96" w:rsidP="008A1D96">
      <w:pPr>
        <w:rPr>
          <w:rFonts w:ascii="Times New Roman" w:hAnsi="Times New Roman"/>
          <w:noProof/>
        </w:rPr>
      </w:pPr>
    </w:p>
    <w:p w:rsidR="008A1D96" w:rsidRPr="008A1D96" w:rsidRDefault="00952519" w:rsidP="008A1D96">
      <w:pPr>
        <w:pStyle w:val="Textpoznpodarou"/>
        <w:rPr>
          <w:b/>
          <w:szCs w:val="24"/>
        </w:rPr>
      </w:pPr>
      <w:r>
        <w:rPr>
          <w:noProof/>
          <w:szCs w:val="24"/>
        </w:rPr>
        <w:pict>
          <v:shape id="Obrázek 22" o:spid="_x0000_i1049" type="#_x0000_t75" style="width:405pt;height:294pt;visibility:visible;mso-wrap-style:square">
            <v:imagedata r:id="rId35" o:title="mapa č"/>
          </v:shape>
        </w:pic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  <w:r w:rsidRPr="008A1D96">
        <w:rPr>
          <w:rFonts w:ascii="Times New Roman" w:hAnsi="Times New Roman"/>
          <w:b/>
        </w:rPr>
        <w:t>Seznam tržních míst:</w: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2409"/>
        <w:gridCol w:w="1418"/>
        <w:gridCol w:w="1418"/>
        <w:gridCol w:w="1843"/>
        <w:gridCol w:w="6"/>
        <w:gridCol w:w="1404"/>
        <w:gridCol w:w="9"/>
      </w:tblGrid>
      <w:tr w:rsidR="008A1D96" w:rsidRPr="008A1D96" w:rsidTr="008A1D96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ab/>
              <w:t>1</w:t>
            </w:r>
            <w:r w:rsidRPr="008A1D96">
              <w:rPr>
                <w:rFonts w:ascii="Times New Roman" w:hAnsi="Times New Roman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5</w:t>
            </w:r>
          </w:p>
        </w:tc>
      </w:tr>
      <w:tr w:rsidR="008A1D96" w:rsidRPr="008A1D96" w:rsidTr="00615D9D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Místo pro prodej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Adresa místa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ind w:hanging="212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Kapacit</w:t>
            </w:r>
            <w:r w:rsidR="00615D9D">
              <w:rPr>
                <w:rFonts w:ascii="Times New Roman" w:hAnsi="Times New Roman"/>
              </w:rPr>
              <w:t>a</w:t>
            </w:r>
          </w:p>
        </w:tc>
        <w:tc>
          <w:tcPr>
            <w:tcW w:w="3267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Doba prodeje</w:t>
            </w: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Druh zboží nebo poskytované služby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(sortiment)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</w:p>
        </w:tc>
      </w:tr>
      <w:tr w:rsidR="008A1D96" w:rsidRPr="008A1D96" w:rsidTr="00615D9D">
        <w:trPr>
          <w:gridAfter w:val="1"/>
          <w:wAfter w:w="8" w:type="dxa"/>
          <w:cantSplit/>
          <w:trHeight w:val="1712"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lastRenderedPageBreak/>
              <w:t>Tržní místo</w:t>
            </w:r>
          </w:p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č.: 26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615D9D" w:rsidRDefault="008A1D96" w:rsidP="00615D9D">
            <w:pPr>
              <w:pStyle w:val="Zkladntext31"/>
              <w:jc w:val="center"/>
              <w:rPr>
                <w:b w:val="0"/>
                <w:sz w:val="24"/>
                <w:szCs w:val="24"/>
              </w:rPr>
            </w:pPr>
            <w:r w:rsidRPr="008A1D96">
              <w:rPr>
                <w:sz w:val="24"/>
                <w:szCs w:val="24"/>
              </w:rPr>
              <w:t>Koupaliště Vrahovice, Mikoláše Alše 811, Prostějov – Vrahovice, parc. č. 658/2, k.ú. Vrahovice (M)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105 m</w:t>
            </w:r>
            <w:r w:rsidRPr="008A1D96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10.00 - 20.00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Od 15.5. do 30. 9.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Prodej občerstvení, prodej sportovního a plaveckého zboží</w:t>
            </w:r>
          </w:p>
        </w:tc>
      </w:tr>
    </w:tbl>
    <w:p w:rsidR="008A1D96" w:rsidRPr="008A1D96" w:rsidRDefault="008A1D96" w:rsidP="008A1D96">
      <w:pPr>
        <w:spacing w:after="120"/>
        <w:rPr>
          <w:rFonts w:ascii="Times New Roman" w:hAnsi="Times New Roman"/>
          <w:i/>
        </w:rPr>
      </w:pPr>
      <w:r w:rsidRPr="008A1D96">
        <w:rPr>
          <w:rFonts w:ascii="Times New Roman" w:hAnsi="Times New Roman"/>
          <w:i/>
        </w:rPr>
        <w:t>Vysvětlivky: M = pozemek v majetku statutárního města Prostějova</w:t>
      </w:r>
    </w:p>
    <w:p w:rsidR="008A1D96" w:rsidRPr="008A1D96" w:rsidRDefault="008A1D96" w:rsidP="008A1D96">
      <w:pPr>
        <w:rPr>
          <w:rFonts w:ascii="Times New Roman" w:hAnsi="Times New Roman"/>
          <w:noProof/>
        </w:rPr>
      </w:pPr>
    </w:p>
    <w:p w:rsidR="008A1D96" w:rsidRPr="008A1D96" w:rsidRDefault="008A1D96" w:rsidP="008A1D96">
      <w:pPr>
        <w:rPr>
          <w:rFonts w:ascii="Times New Roman" w:hAnsi="Times New Roman"/>
          <w:noProof/>
        </w:rPr>
      </w:pPr>
      <w:r w:rsidRPr="008A1D96">
        <w:rPr>
          <w:rFonts w:ascii="Times New Roman" w:hAnsi="Times New Roman"/>
          <w:noProof/>
        </w:rPr>
        <w:t xml:space="preserve">Katastrální mapa s vyznačeným tržním místem </w:t>
      </w:r>
    </w:p>
    <w:p w:rsidR="008A1D96" w:rsidRPr="008A1D96" w:rsidRDefault="00952519" w:rsidP="008A1D96">
      <w:pPr>
        <w:pStyle w:val="Textpoznpodarou"/>
        <w:rPr>
          <w:b/>
          <w:szCs w:val="24"/>
        </w:rPr>
      </w:pPr>
      <w:r>
        <w:rPr>
          <w:noProof/>
          <w:szCs w:val="24"/>
        </w:rPr>
        <w:pict>
          <v:shape id="Obrázek 45" o:spid="_x0000_i1050" type="#_x0000_t75" style="width:453pt;height:292.5pt;visibility:visible;mso-wrap-style:square">
            <v:imagedata r:id="rId36" o:title="tržní místo 26"/>
          </v:shape>
        </w:pict>
      </w:r>
    </w:p>
    <w:p w:rsidR="008A1D96" w:rsidRPr="008A1D96" w:rsidRDefault="008A1D96" w:rsidP="008A1D96">
      <w:pPr>
        <w:pStyle w:val="Textpoznpodarou"/>
        <w:rPr>
          <w:b/>
          <w:szCs w:val="24"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  <w:r w:rsidRPr="008A1D96">
        <w:rPr>
          <w:rFonts w:ascii="Times New Roman" w:hAnsi="Times New Roman"/>
          <w:b/>
        </w:rPr>
        <w:t>Seznam tržních míst:</w: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tbl>
      <w:tblPr>
        <w:tblW w:w="9700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1272"/>
        <w:gridCol w:w="2411"/>
        <w:gridCol w:w="1195"/>
        <w:gridCol w:w="1557"/>
        <w:gridCol w:w="1841"/>
        <w:gridCol w:w="7"/>
        <w:gridCol w:w="1411"/>
      </w:tblGrid>
      <w:tr w:rsidR="008A1D96" w:rsidRPr="008A1D96" w:rsidTr="00615D9D">
        <w:trPr>
          <w:cantSplit/>
          <w:tblHeader/>
        </w:trPr>
        <w:tc>
          <w:tcPr>
            <w:tcW w:w="1278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tabs>
                <w:tab w:val="center" w:pos="566"/>
                <w:tab w:val="left" w:pos="1050"/>
              </w:tabs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2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3</w:t>
            </w:r>
          </w:p>
        </w:tc>
        <w:tc>
          <w:tcPr>
            <w:tcW w:w="339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5</w:t>
            </w:r>
          </w:p>
        </w:tc>
      </w:tr>
      <w:tr w:rsidR="008A1D96" w:rsidRPr="008A1D96" w:rsidTr="00615D9D">
        <w:trPr>
          <w:cantSplit/>
          <w:tblHeader/>
        </w:trPr>
        <w:tc>
          <w:tcPr>
            <w:tcW w:w="1278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Místo pro prodej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Adresa místa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ind w:hanging="212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Kapacita</w:t>
            </w:r>
          </w:p>
        </w:tc>
        <w:tc>
          <w:tcPr>
            <w:tcW w:w="3405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Doba prodeje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Druh zboží nebo poskytované služby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(sortiment)</w:t>
            </w:r>
          </w:p>
        </w:tc>
      </w:tr>
      <w:tr w:rsidR="008A1D96" w:rsidRPr="008A1D96" w:rsidTr="00615D9D">
        <w:trPr>
          <w:gridBefore w:val="1"/>
          <w:wBefore w:w="6" w:type="dxa"/>
          <w:cantSplit/>
        </w:trPr>
        <w:tc>
          <w:tcPr>
            <w:tcW w:w="1272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lastRenderedPageBreak/>
              <w:t>Tržní místo</w:t>
            </w:r>
          </w:p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č.: 27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b/>
              </w:rPr>
            </w:pP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b/>
              </w:rPr>
            </w:pP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Žižkovo nám.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parc. č. 7814/1, 7814/2, 7816, k.ú. Prostějov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(M)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Cs/>
              </w:rPr>
              <w:t xml:space="preserve">951 </w:t>
            </w:r>
            <w:r w:rsidRPr="008A1D96">
              <w:rPr>
                <w:rFonts w:ascii="Times New Roman" w:hAnsi="Times New Roman"/>
              </w:rPr>
              <w:t>m</w:t>
            </w:r>
            <w:r w:rsidRPr="008A1D96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7.00 - 22.00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Příležitostně – v rámci konání zvláštní prodejní akce – Prostějovské hanácké slavnosti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Prodej zboží tematicky souvisejícího se zaměřením zvláštní prodejní akce, prodej občerstvení</w:t>
            </w:r>
          </w:p>
        </w:tc>
      </w:tr>
    </w:tbl>
    <w:p w:rsidR="008A1D96" w:rsidRPr="008A1D96" w:rsidRDefault="008A1D96" w:rsidP="008A1D96">
      <w:pPr>
        <w:spacing w:after="120"/>
        <w:rPr>
          <w:rFonts w:ascii="Times New Roman" w:hAnsi="Times New Roman"/>
          <w:i/>
        </w:rPr>
      </w:pPr>
      <w:r w:rsidRPr="008A1D96">
        <w:rPr>
          <w:rFonts w:ascii="Times New Roman" w:hAnsi="Times New Roman"/>
          <w:i/>
        </w:rPr>
        <w:t>Vysvětlivky: M = pozemek v majetku statutárního města Prostějova</w:t>
      </w:r>
    </w:p>
    <w:p w:rsidR="008A1D96" w:rsidRPr="008A1D96" w:rsidRDefault="008A1D96" w:rsidP="008A1D96">
      <w:pPr>
        <w:rPr>
          <w:rFonts w:ascii="Times New Roman" w:hAnsi="Times New Roman"/>
          <w:noProof/>
        </w:rPr>
      </w:pPr>
      <w:r w:rsidRPr="008A1D96">
        <w:rPr>
          <w:rFonts w:ascii="Times New Roman" w:hAnsi="Times New Roman"/>
          <w:noProof/>
        </w:rPr>
        <w:t>Katastrální mapa s vyznačeným tržním místem</w:t>
      </w:r>
    </w:p>
    <w:p w:rsidR="008A1D96" w:rsidRPr="008A1D96" w:rsidRDefault="00952519" w:rsidP="008A1D96">
      <w:pPr>
        <w:pStyle w:val="Zkladntext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pict>
          <v:shape id="Obrázek 19" o:spid="_x0000_i1051" type="#_x0000_t75" style="width:450pt;height:401.25pt;visibility:visible;mso-wrap-style:square">
            <v:imagedata r:id="rId37" o:title="Žizkovo nám (002)"/>
          </v:shape>
        </w:pic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  <w:r w:rsidRPr="008A1D96">
        <w:rPr>
          <w:rFonts w:ascii="Times New Roman" w:hAnsi="Times New Roman"/>
          <w:b/>
        </w:rPr>
        <w:t>Seznam tržních míst:</w:t>
      </w:r>
    </w:p>
    <w:tbl>
      <w:tblPr>
        <w:tblW w:w="9781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14"/>
        <w:gridCol w:w="2051"/>
        <w:gridCol w:w="993"/>
        <w:gridCol w:w="1559"/>
        <w:gridCol w:w="1921"/>
        <w:gridCol w:w="1976"/>
        <w:gridCol w:w="8"/>
      </w:tblGrid>
      <w:tr w:rsidR="008A1D96" w:rsidRPr="008A1D96" w:rsidTr="00615D9D">
        <w:trPr>
          <w:cantSplit/>
          <w:tblHeader/>
        </w:trPr>
        <w:tc>
          <w:tcPr>
            <w:tcW w:w="1273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tabs>
                <w:tab w:val="center" w:pos="566"/>
                <w:tab w:val="left" w:pos="1050"/>
              </w:tabs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1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3</w:t>
            </w:r>
          </w:p>
        </w:tc>
        <w:tc>
          <w:tcPr>
            <w:tcW w:w="348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5</w:t>
            </w:r>
          </w:p>
        </w:tc>
      </w:tr>
      <w:tr w:rsidR="008A1D96" w:rsidRPr="008A1D96" w:rsidTr="00615D9D">
        <w:trPr>
          <w:cantSplit/>
          <w:tblHeader/>
        </w:trPr>
        <w:tc>
          <w:tcPr>
            <w:tcW w:w="1273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lastRenderedPageBreak/>
              <w:t>Místo pro prodej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Adresa místa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ind w:hanging="70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Kapacita</w:t>
            </w:r>
          </w:p>
        </w:tc>
        <w:tc>
          <w:tcPr>
            <w:tcW w:w="348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Doba prodeje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Druh zboží nebo poskytované služby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(sortiment)</w:t>
            </w:r>
          </w:p>
        </w:tc>
      </w:tr>
      <w:tr w:rsidR="008A1D96" w:rsidRPr="008A1D96" w:rsidTr="00615D9D">
        <w:trPr>
          <w:gridAfter w:val="1"/>
          <w:wAfter w:w="8" w:type="dxa"/>
          <w:cantSplit/>
        </w:trPr>
        <w:tc>
          <w:tcPr>
            <w:tcW w:w="1259" w:type="dxa"/>
            <w:tcBorders>
              <w:top w:val="single" w:sz="6" w:space="0" w:color="auto"/>
              <w:left w:val="outset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Tržní místo</w:t>
            </w:r>
          </w:p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č.: 28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b/>
              </w:rPr>
            </w:pP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Sportovní ulice (areál bývalého fotbalového hřiště), parc. č.: 478/1, 478/20, k.ú. Prostějov (S)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18.046 m</w:t>
            </w:r>
            <w:r w:rsidRPr="008A1D96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7.00 –  24.00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Příležitostně – v rámci konání zvláštní prodejní akce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Sortiment tematicky související s pořádanou zvláštní prodejní akcí, prodej občerstvení</w:t>
            </w:r>
          </w:p>
        </w:tc>
      </w:tr>
    </w:tbl>
    <w:p w:rsidR="008A1D96" w:rsidRPr="008A1D96" w:rsidRDefault="008A1D96" w:rsidP="008A1D96">
      <w:pPr>
        <w:spacing w:after="120"/>
        <w:rPr>
          <w:rFonts w:ascii="Times New Roman" w:hAnsi="Times New Roman"/>
          <w:i/>
        </w:rPr>
      </w:pPr>
      <w:r w:rsidRPr="008A1D96">
        <w:rPr>
          <w:rFonts w:ascii="Times New Roman" w:hAnsi="Times New Roman"/>
          <w:i/>
        </w:rPr>
        <w:t>Vysvětlivky: S = soukromý pozemek</w:t>
      </w:r>
    </w:p>
    <w:p w:rsidR="008A1D96" w:rsidRPr="008A1D96" w:rsidRDefault="008A1D96" w:rsidP="008A1D96">
      <w:pPr>
        <w:rPr>
          <w:rFonts w:ascii="Times New Roman" w:hAnsi="Times New Roman"/>
          <w:noProof/>
        </w:rPr>
      </w:pPr>
      <w:r w:rsidRPr="008A1D96">
        <w:rPr>
          <w:rFonts w:ascii="Times New Roman" w:hAnsi="Times New Roman"/>
          <w:noProof/>
        </w:rPr>
        <w:t>Katastrální mapa s vyznačeným tržním místem</w:t>
      </w:r>
    </w:p>
    <w:p w:rsidR="008A1D96" w:rsidRPr="008A1D96" w:rsidRDefault="008A1D96" w:rsidP="008A1D96">
      <w:pPr>
        <w:rPr>
          <w:rFonts w:ascii="Times New Roman" w:hAnsi="Times New Roman"/>
        </w:rPr>
      </w:pPr>
    </w:p>
    <w:p w:rsidR="008A1D96" w:rsidRPr="008A1D96" w:rsidRDefault="00952519" w:rsidP="008A1D96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Obrázek 17" o:spid="_x0000_i1052" type="#_x0000_t75" style="width:363.75pt;height:413.25pt;visibility:visible;mso-wrap-style:square">
            <v:imagedata r:id="rId38" o:title="tržní místo 29"/>
          </v:shape>
        </w:pict>
      </w:r>
    </w:p>
    <w:p w:rsidR="008A1D96" w:rsidRPr="008A1D96" w:rsidRDefault="008A1D96" w:rsidP="008A1D96">
      <w:pPr>
        <w:pStyle w:val="Zkladntext"/>
        <w:rPr>
          <w:rFonts w:ascii="Times New Roman" w:hAnsi="Times New Roman"/>
          <w:szCs w:val="24"/>
        </w:rPr>
      </w:pPr>
    </w:p>
    <w:p w:rsidR="008A1D96" w:rsidRPr="008A1D96" w:rsidRDefault="008A1D96" w:rsidP="008A1D96">
      <w:pPr>
        <w:pStyle w:val="Zkladntext"/>
        <w:rPr>
          <w:rFonts w:ascii="Times New Roman" w:hAnsi="Times New Roman"/>
          <w:szCs w:val="24"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  <w:r w:rsidRPr="008A1D96">
        <w:rPr>
          <w:rFonts w:ascii="Times New Roman" w:hAnsi="Times New Roman"/>
          <w:b/>
        </w:rPr>
        <w:t>Seznam tržních míst:</w:t>
      </w:r>
    </w:p>
    <w:tbl>
      <w:tblPr>
        <w:tblW w:w="9703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9"/>
        <w:gridCol w:w="14"/>
        <w:gridCol w:w="2051"/>
        <w:gridCol w:w="1134"/>
        <w:gridCol w:w="1418"/>
        <w:gridCol w:w="1921"/>
        <w:gridCol w:w="1906"/>
      </w:tblGrid>
      <w:tr w:rsidR="008A1D96" w:rsidRPr="008A1D96" w:rsidTr="008A1D96">
        <w:trPr>
          <w:cantSplit/>
          <w:tblHeader/>
        </w:trPr>
        <w:tc>
          <w:tcPr>
            <w:tcW w:w="1273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8A1D96" w:rsidRPr="008A1D96" w:rsidRDefault="008A1D96" w:rsidP="008A1D96">
            <w:pPr>
              <w:tabs>
                <w:tab w:val="center" w:pos="566"/>
                <w:tab w:val="left" w:pos="1050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333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>5</w:t>
            </w:r>
          </w:p>
        </w:tc>
      </w:tr>
      <w:tr w:rsidR="008A1D96" w:rsidRPr="008A1D96" w:rsidTr="008A1D96">
        <w:trPr>
          <w:cantSplit/>
          <w:tblHeader/>
        </w:trPr>
        <w:tc>
          <w:tcPr>
            <w:tcW w:w="1273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615D9D">
            <w:pPr>
              <w:tabs>
                <w:tab w:val="center" w:pos="566"/>
                <w:tab w:val="left" w:pos="1050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lastRenderedPageBreak/>
              <w:t>Místo pro prodej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8A1D96" w:rsidRPr="008A1D96" w:rsidRDefault="008A1D96" w:rsidP="008A1D96">
            <w:pPr>
              <w:tabs>
                <w:tab w:val="center" w:pos="566"/>
                <w:tab w:val="left" w:pos="1050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>Adresa místa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8A1D96" w:rsidRPr="008A1D96" w:rsidRDefault="008A1D96" w:rsidP="008A1D96">
            <w:pPr>
              <w:tabs>
                <w:tab w:val="center" w:pos="566"/>
                <w:tab w:val="left" w:pos="1050"/>
              </w:tabs>
              <w:ind w:hanging="70"/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>Kapacita</w:t>
            </w:r>
          </w:p>
        </w:tc>
        <w:tc>
          <w:tcPr>
            <w:tcW w:w="333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8A1D96" w:rsidRPr="008A1D96" w:rsidRDefault="008A1D96" w:rsidP="008A1D96">
            <w:pPr>
              <w:tabs>
                <w:tab w:val="center" w:pos="566"/>
                <w:tab w:val="left" w:pos="1050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>Doba prodeje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8A1D96" w:rsidRPr="008A1D96" w:rsidRDefault="008A1D96" w:rsidP="008A1D96">
            <w:pPr>
              <w:tabs>
                <w:tab w:val="center" w:pos="566"/>
                <w:tab w:val="left" w:pos="1050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>Druh zboží nebo poskytované služby</w:t>
            </w:r>
          </w:p>
          <w:p w:rsidR="008A1D96" w:rsidRPr="008A1D96" w:rsidRDefault="008A1D96" w:rsidP="008A1D96">
            <w:pPr>
              <w:tabs>
                <w:tab w:val="center" w:pos="566"/>
                <w:tab w:val="left" w:pos="1050"/>
              </w:tabs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>(sortiment)</w:t>
            </w:r>
          </w:p>
        </w:tc>
      </w:tr>
      <w:tr w:rsidR="008A1D96" w:rsidRPr="008A1D96" w:rsidTr="00615D9D">
        <w:trPr>
          <w:cantSplit/>
        </w:trPr>
        <w:tc>
          <w:tcPr>
            <w:tcW w:w="1259" w:type="dxa"/>
            <w:tcBorders>
              <w:top w:val="single" w:sz="6" w:space="0" w:color="auto"/>
              <w:left w:val="outset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A1D96">
              <w:rPr>
                <w:rFonts w:ascii="Times New Roman" w:hAnsi="Times New Roman"/>
                <w:b/>
                <w:lang w:eastAsia="en-US"/>
              </w:rPr>
              <w:t>Tržní místo</w:t>
            </w:r>
          </w:p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b/>
                <w:lang w:eastAsia="en-US"/>
              </w:rPr>
              <w:t>č.: 29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A1D96">
              <w:rPr>
                <w:rFonts w:ascii="Times New Roman" w:hAnsi="Times New Roman"/>
                <w:b/>
                <w:lang w:eastAsia="en-US"/>
              </w:rPr>
              <w:t>Ulice Lutinovova, parc. č. 11/2, 11/3 k.ú. Prostějov (M)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>1.060 m2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>7.00 – 22.00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lang w:eastAsia="en-US"/>
              </w:rPr>
            </w:pP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8A1D96">
              <w:rPr>
                <w:rFonts w:ascii="Times New Roman" w:hAnsi="Times New Roman"/>
                <w:lang w:eastAsia="en-US"/>
              </w:rPr>
              <w:t>Příležitostně – v rámci konání zvláštní prodejní akce – Prostějovské hanácké slavnosti</w:t>
            </w:r>
          </w:p>
          <w:p w:rsidR="008A1D96" w:rsidRPr="008A1D96" w:rsidRDefault="008A1D96" w:rsidP="00615D9D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vAlign w:val="center"/>
          </w:tcPr>
          <w:p w:rsidR="008A1D96" w:rsidRPr="00615D9D" w:rsidRDefault="008A1D96" w:rsidP="00615D9D">
            <w:pPr>
              <w:pStyle w:val="Zkladntext"/>
              <w:jc w:val="center"/>
              <w:rPr>
                <w:rFonts w:ascii="Times New Roman" w:hAnsi="Times New Roman"/>
                <w:i/>
                <w:szCs w:val="24"/>
                <w:lang w:eastAsia="en-US"/>
              </w:rPr>
            </w:pPr>
            <w:r w:rsidRPr="008A1D96">
              <w:rPr>
                <w:rFonts w:ascii="Times New Roman" w:hAnsi="Times New Roman"/>
                <w:szCs w:val="24"/>
                <w:lang w:eastAsia="en-US"/>
              </w:rPr>
              <w:t>Prodej občerstvení a pouťového zboží v rámci provozu lidově-technické zábavy.</w:t>
            </w:r>
          </w:p>
        </w:tc>
      </w:tr>
    </w:tbl>
    <w:p w:rsidR="008A1D96" w:rsidRPr="008A1D96" w:rsidRDefault="008A1D96" w:rsidP="008A1D96">
      <w:pPr>
        <w:spacing w:after="120"/>
        <w:rPr>
          <w:rFonts w:ascii="Times New Roman" w:hAnsi="Times New Roman"/>
          <w:i/>
        </w:rPr>
      </w:pPr>
      <w:r w:rsidRPr="008A1D96">
        <w:rPr>
          <w:rFonts w:ascii="Times New Roman" w:hAnsi="Times New Roman"/>
          <w:i/>
        </w:rPr>
        <w:t>Vysvětlivky: M = pozemek v majetku statutárního města Prostějova</w:t>
      </w:r>
    </w:p>
    <w:p w:rsidR="008A1D96" w:rsidRPr="008A1D96" w:rsidRDefault="008A1D96" w:rsidP="008A1D96">
      <w:pPr>
        <w:rPr>
          <w:rFonts w:ascii="Times New Roman" w:hAnsi="Times New Roman"/>
          <w:noProof/>
        </w:rPr>
      </w:pPr>
    </w:p>
    <w:p w:rsidR="008A1D96" w:rsidRPr="008A1D96" w:rsidRDefault="008A1D96" w:rsidP="008A1D96">
      <w:pPr>
        <w:rPr>
          <w:rFonts w:ascii="Times New Roman" w:hAnsi="Times New Roman"/>
          <w:noProof/>
        </w:rPr>
      </w:pPr>
      <w:r w:rsidRPr="008A1D96">
        <w:rPr>
          <w:rFonts w:ascii="Times New Roman" w:hAnsi="Times New Roman"/>
          <w:noProof/>
        </w:rPr>
        <w:t>Katastrální mapa s vyznačeným tržním místem</w:t>
      </w:r>
    </w:p>
    <w:p w:rsidR="008A1D96" w:rsidRPr="008A1D96" w:rsidRDefault="008A1D96" w:rsidP="008A1D96">
      <w:pPr>
        <w:rPr>
          <w:rFonts w:ascii="Times New Roman" w:hAnsi="Times New Roman"/>
          <w:noProof/>
        </w:rPr>
      </w:pPr>
    </w:p>
    <w:p w:rsidR="008A1D96" w:rsidRPr="008A1D96" w:rsidRDefault="00952519" w:rsidP="008A1D96">
      <w:pPr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pict>
          <v:shape id="Obrázek 14" o:spid="_x0000_i1053" type="#_x0000_t75" style="width:453.75pt;height:307.5pt;visibility:visible;mso-wrap-style:square">
            <v:imagedata r:id="rId39" o:title="Úprkova"/>
          </v:shape>
        </w:pict>
      </w:r>
    </w:p>
    <w:p w:rsidR="008A1D96" w:rsidRPr="008A1D96" w:rsidRDefault="008A1D96" w:rsidP="008A1D96">
      <w:pPr>
        <w:rPr>
          <w:rFonts w:ascii="Times New Roman" w:hAnsi="Times New Roman"/>
        </w:rPr>
      </w:pPr>
    </w:p>
    <w:p w:rsidR="008A1D96" w:rsidRPr="008A1D96" w:rsidRDefault="008A1D96" w:rsidP="008A1D96">
      <w:pPr>
        <w:rPr>
          <w:rFonts w:ascii="Times New Roman" w:hAnsi="Times New Roman"/>
        </w:rPr>
      </w:pPr>
    </w:p>
    <w:p w:rsidR="008A1D96" w:rsidRPr="008A1D96" w:rsidRDefault="008A1D96" w:rsidP="008A1D96">
      <w:pPr>
        <w:rPr>
          <w:rFonts w:ascii="Times New Roman" w:hAnsi="Times New Roman"/>
        </w:rPr>
      </w:pPr>
    </w:p>
    <w:p w:rsidR="008A1D96" w:rsidRPr="008A1D96" w:rsidRDefault="008A1D96" w:rsidP="008A1D96">
      <w:pPr>
        <w:rPr>
          <w:rFonts w:ascii="Times New Roman" w:hAnsi="Times New Roman"/>
        </w:rPr>
      </w:pPr>
    </w:p>
    <w:p w:rsidR="008A1D96" w:rsidRPr="008A1D96" w:rsidRDefault="008A1D96" w:rsidP="008A1D96">
      <w:pPr>
        <w:jc w:val="both"/>
        <w:rPr>
          <w:rFonts w:ascii="Times New Roman" w:hAnsi="Times New Roman"/>
        </w:rPr>
      </w:pPr>
      <w:r w:rsidRPr="008A1D96">
        <w:rPr>
          <w:rFonts w:ascii="Times New Roman" w:hAnsi="Times New Roman"/>
        </w:rPr>
        <w:t>3. Příloha č. 2 k Nařízení statutárního města Prostějova č. 2/2020, kterým se vydává TRŽNÍ ŘÁD, se mění takto:</w:t>
      </w:r>
    </w:p>
    <w:p w:rsidR="008A1D96" w:rsidRPr="008A1D96" w:rsidRDefault="008A1D96" w:rsidP="008A1D96">
      <w:pPr>
        <w:jc w:val="both"/>
        <w:rPr>
          <w:rFonts w:ascii="Times New Roman" w:hAnsi="Times New Roman"/>
        </w:rPr>
      </w:pPr>
      <w:r w:rsidRPr="008A1D96">
        <w:rPr>
          <w:rFonts w:ascii="Times New Roman" w:hAnsi="Times New Roman"/>
        </w:rPr>
        <w:t xml:space="preserve">    </w:t>
      </w:r>
    </w:p>
    <w:p w:rsidR="008A1D96" w:rsidRPr="008A1D96" w:rsidRDefault="008A1D96" w:rsidP="008A1D96">
      <w:pPr>
        <w:pStyle w:val="Textpoznpodarou"/>
        <w:rPr>
          <w:b/>
          <w:szCs w:val="24"/>
        </w:rPr>
      </w:pPr>
      <w:r w:rsidRPr="008A1D96">
        <w:rPr>
          <w:b/>
          <w:szCs w:val="24"/>
        </w:rPr>
        <w:t>Seznam restauračních zahrádek s dobou prodeje po 22.00 hodině (dále v tabulce jen RZ)</w:t>
      </w:r>
    </w:p>
    <w:tbl>
      <w:tblPr>
        <w:tblW w:w="4894" w:type="pct"/>
        <w:tblInd w:w="66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8"/>
        <w:gridCol w:w="3027"/>
        <w:gridCol w:w="1258"/>
        <w:gridCol w:w="1997"/>
        <w:gridCol w:w="2142"/>
      </w:tblGrid>
      <w:tr w:rsidR="008A1D96" w:rsidRPr="008A1D96" w:rsidTr="008A1D96">
        <w:trPr>
          <w:cantSplit/>
          <w:tblHeader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1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2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3</w:t>
            </w:r>
          </w:p>
        </w:tc>
        <w:tc>
          <w:tcPr>
            <w:tcW w:w="2162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8A1D96" w:rsidRPr="008A1D96" w:rsidRDefault="008A1D96" w:rsidP="008A1D96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4</w:t>
            </w:r>
          </w:p>
        </w:tc>
      </w:tr>
      <w:tr w:rsidR="008A1D96" w:rsidRPr="008A1D96" w:rsidTr="00615D9D">
        <w:trPr>
          <w:cantSplit/>
          <w:tblHeader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Místo pro prodej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Adresa místa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Kapacita</w:t>
            </w:r>
          </w:p>
        </w:tc>
        <w:tc>
          <w:tcPr>
            <w:tcW w:w="2162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A1D96" w:rsidRPr="008A1D96" w:rsidRDefault="008A1D96" w:rsidP="00615D9D">
            <w:pPr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Doba prodeje</w:t>
            </w:r>
          </w:p>
        </w:tc>
      </w:tr>
      <w:tr w:rsidR="008A1D96" w:rsidRPr="008A1D96" w:rsidTr="00615D9D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16440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lastRenderedPageBreak/>
              <w:t>RZ č.</w:t>
            </w:r>
            <w:r w:rsidRPr="008A1D96">
              <w:rPr>
                <w:rFonts w:ascii="Times New Roman" w:hAnsi="Times New Roman"/>
              </w:rPr>
              <w:t xml:space="preserve"> </w:t>
            </w:r>
            <w:r w:rsidRPr="008A1D9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eastAsia="Arial Unicode MS" w:hAnsi="Times New Roman"/>
                <w:b/>
              </w:rPr>
              <w:t>„EDEN GARDEN"</w:t>
            </w:r>
            <w:r w:rsidRPr="008A1D96">
              <w:rPr>
                <w:rFonts w:ascii="Times New Roman" w:eastAsia="Arial Unicode MS" w:hAnsi="Times New Roman"/>
                <w:b/>
              </w:rPr>
              <w:br/>
            </w:r>
            <w:r w:rsidRPr="008A1D96">
              <w:rPr>
                <w:rFonts w:ascii="Times New Roman" w:hAnsi="Times New Roman"/>
                <w:b/>
                <w:bCs/>
              </w:rPr>
              <w:t>nám. T.G.M. č. 197/20, Prostějov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A1D96">
              <w:rPr>
                <w:rFonts w:ascii="Times New Roman" w:hAnsi="Times New Roman" w:cs="Times New Roman"/>
              </w:rPr>
              <w:t>40 m</w:t>
            </w:r>
            <w:r w:rsidRPr="008A1D9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A1D96">
              <w:rPr>
                <w:rFonts w:ascii="Times New Roman" w:hAnsi="Times New Roman" w:cs="Times New Roman"/>
              </w:rPr>
              <w:t>Po - Čt do 23 h.</w:t>
            </w:r>
            <w:r w:rsidRPr="008A1D96">
              <w:rPr>
                <w:rFonts w:ascii="Times New Roman" w:hAnsi="Times New Roman" w:cs="Times New Roman"/>
              </w:rPr>
              <w:br/>
              <w:t>Pá do 24 h.                                        So do 23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příležitostně</w:t>
            </w:r>
            <w:r w:rsidRPr="008A1D96">
              <w:rPr>
                <w:rFonts w:ascii="Times New Roman" w:hAnsi="Times New Roman" w:cs="Times New Roman"/>
              </w:rPr>
              <w:br/>
              <w:t>od 1.4. do 30.9.</w:t>
            </w:r>
          </w:p>
        </w:tc>
      </w:tr>
      <w:tr w:rsidR="008A1D96" w:rsidRPr="008A1D96" w:rsidTr="00615D9D">
        <w:trPr>
          <w:cantSplit/>
          <w:trHeight w:val="313"/>
        </w:trPr>
        <w:tc>
          <w:tcPr>
            <w:tcW w:w="600" w:type="pct"/>
            <w:vMerge w:val="restart"/>
            <w:tcBorders>
              <w:top w:val="single" w:sz="6" w:space="0" w:color="auto"/>
              <w:left w:val="outset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16440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RZ č.</w:t>
            </w:r>
            <w:r w:rsidRPr="008A1D96">
              <w:rPr>
                <w:rFonts w:ascii="Times New Roman" w:hAnsi="Times New Roman"/>
              </w:rPr>
              <w:t xml:space="preserve"> </w:t>
            </w:r>
            <w:r w:rsidRPr="008A1D9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81" w:type="pct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  <w:bCs/>
              </w:rPr>
              <w:t>„Cocktail Café, s.r.o.“</w:t>
            </w:r>
            <w:r w:rsidRPr="008A1D96">
              <w:rPr>
                <w:rFonts w:ascii="Times New Roman" w:hAnsi="Times New Roman"/>
                <w:b/>
              </w:rPr>
              <w:br/>
            </w:r>
            <w:r w:rsidRPr="008A1D96">
              <w:rPr>
                <w:rFonts w:ascii="Times New Roman" w:hAnsi="Times New Roman"/>
                <w:b/>
                <w:bCs/>
              </w:rPr>
              <w:t>Pernštýnské nám. 183/4, Prostějov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33 m</w:t>
            </w:r>
            <w:r w:rsidRPr="008A1D96">
              <w:rPr>
                <w:rFonts w:ascii="Times New Roman" w:hAnsi="Times New Roman" w:cs="Times New Roman"/>
                <w:vertAlign w:val="superscript"/>
              </w:rPr>
              <w:t xml:space="preserve">2  </w:t>
            </w:r>
            <w:r w:rsidRPr="008A1D96">
              <w:rPr>
                <w:rFonts w:ascii="Times New Roman" w:hAnsi="Times New Roman" w:cs="Times New Roman"/>
              </w:rPr>
              <w:t>(podium)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000000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Ne-Čt do 23 h.</w:t>
            </w:r>
            <w:r w:rsidRPr="008A1D96">
              <w:rPr>
                <w:rFonts w:ascii="Times New Roman" w:hAnsi="Times New Roman" w:cs="Times New Roman"/>
              </w:rPr>
              <w:br/>
              <w:t>Pá-So do 24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ind w:left="-70" w:firstLine="142"/>
              <w:jc w:val="center"/>
              <w:rPr>
                <w:rFonts w:ascii="Times New Roman" w:hAnsi="Times New Roman" w:cs="Times New Roman"/>
                <w:highlight w:val="magenta"/>
              </w:rPr>
            </w:pPr>
            <w:r w:rsidRPr="008A1D96">
              <w:rPr>
                <w:rFonts w:ascii="Times New Roman" w:hAnsi="Times New Roman" w:cs="Times New Roman"/>
              </w:rPr>
              <w:t>příležitostně</w:t>
            </w:r>
            <w:r w:rsidRPr="008A1D96">
              <w:rPr>
                <w:rFonts w:ascii="Times New Roman" w:hAnsi="Times New Roman" w:cs="Times New Roman"/>
              </w:rPr>
              <w:br/>
              <w:t>od 1.3. do 31.10.</w:t>
            </w:r>
          </w:p>
        </w:tc>
      </w:tr>
      <w:tr w:rsidR="008A1D96" w:rsidRPr="008A1D96" w:rsidTr="00615D9D">
        <w:trPr>
          <w:cantSplit/>
          <w:trHeight w:val="312"/>
        </w:trPr>
        <w:tc>
          <w:tcPr>
            <w:tcW w:w="600" w:type="pct"/>
            <w:vMerge/>
            <w:tcBorders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81" w:type="pct"/>
            <w:vMerge/>
            <w:tcBorders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40 m</w:t>
            </w:r>
            <w:r w:rsidRPr="008A1D96"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 w:rsidRPr="008A1D96">
              <w:rPr>
                <w:rFonts w:ascii="Times New Roman" w:hAnsi="Times New Roman" w:cs="Times New Roman"/>
              </w:rPr>
              <w:t>(malá kuželna)</w:t>
            </w:r>
          </w:p>
        </w:tc>
        <w:tc>
          <w:tcPr>
            <w:tcW w:w="1043" w:type="pct"/>
            <w:tcBorders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Ne-Čt do 23 h.</w:t>
            </w:r>
            <w:r w:rsidRPr="008A1D96">
              <w:rPr>
                <w:rFonts w:ascii="Times New Roman" w:hAnsi="Times New Roman" w:cs="Times New Roman"/>
              </w:rPr>
              <w:br/>
              <w:t>Pá-So do 24 h.</w:t>
            </w:r>
          </w:p>
        </w:tc>
        <w:tc>
          <w:tcPr>
            <w:tcW w:w="1119" w:type="pct"/>
            <w:tcBorders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ind w:left="-70" w:firstLine="142"/>
              <w:jc w:val="center"/>
              <w:rPr>
                <w:rFonts w:ascii="Times New Roman" w:hAnsi="Times New Roman" w:cs="Times New Roman"/>
                <w:highlight w:val="magenta"/>
              </w:rPr>
            </w:pPr>
            <w:r w:rsidRPr="008A1D96">
              <w:rPr>
                <w:rFonts w:ascii="Times New Roman" w:hAnsi="Times New Roman" w:cs="Times New Roman"/>
              </w:rPr>
              <w:t>příležitostně</w:t>
            </w:r>
            <w:r w:rsidRPr="008A1D96">
              <w:rPr>
                <w:rFonts w:ascii="Times New Roman" w:hAnsi="Times New Roman" w:cs="Times New Roman"/>
              </w:rPr>
              <w:br/>
              <w:t>od 1.4. do 31.10.</w:t>
            </w:r>
          </w:p>
        </w:tc>
      </w:tr>
      <w:tr w:rsidR="008A1D96" w:rsidRPr="008A1D96" w:rsidTr="00615D9D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RZ č.</w:t>
            </w:r>
            <w:r w:rsidRPr="008A1D96">
              <w:rPr>
                <w:rFonts w:ascii="Times New Roman" w:hAnsi="Times New Roman"/>
              </w:rPr>
              <w:t xml:space="preserve"> </w:t>
            </w:r>
            <w:r w:rsidRPr="008A1D9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„Bar U tří zajíců“</w:t>
            </w:r>
            <w:r w:rsidRPr="008A1D96">
              <w:rPr>
                <w:rFonts w:ascii="Times New Roman" w:hAnsi="Times New Roman"/>
                <w:b/>
              </w:rPr>
              <w:br/>
              <w:t>Skálovo nám. 177/2a, Prostějov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10 m</w:t>
            </w:r>
            <w:r w:rsidRPr="008A1D9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Po-Čt do 23.30 h.</w:t>
            </w:r>
            <w:r w:rsidRPr="008A1D96">
              <w:rPr>
                <w:rFonts w:ascii="Times New Roman" w:hAnsi="Times New Roman" w:cs="Times New Roman"/>
              </w:rPr>
              <w:br/>
              <w:t>Pá-So do 01.00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příležitostně</w:t>
            </w:r>
            <w:r w:rsidRPr="008A1D96">
              <w:rPr>
                <w:rFonts w:ascii="Times New Roman" w:hAnsi="Times New Roman" w:cs="Times New Roman"/>
              </w:rPr>
              <w:br/>
              <w:t>od 1.4. do 30.9.</w:t>
            </w:r>
          </w:p>
        </w:tc>
      </w:tr>
      <w:tr w:rsidR="008A1D96" w:rsidRPr="008A1D96" w:rsidTr="00615D9D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RZ č.</w:t>
            </w:r>
            <w:r w:rsidRPr="008A1D96">
              <w:rPr>
                <w:rFonts w:ascii="Times New Roman" w:hAnsi="Times New Roman"/>
              </w:rPr>
              <w:t xml:space="preserve"> </w:t>
            </w:r>
            <w:r w:rsidRPr="008A1D9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  <w:bCs/>
              </w:rPr>
              <w:t>„Face To Face"</w:t>
            </w:r>
            <w:r w:rsidRPr="008A1D96">
              <w:rPr>
                <w:rFonts w:ascii="Times New Roman" w:hAnsi="Times New Roman"/>
                <w:b/>
              </w:rPr>
              <w:br/>
            </w:r>
            <w:r w:rsidRPr="008A1D96">
              <w:rPr>
                <w:rFonts w:ascii="Times New Roman" w:hAnsi="Times New Roman"/>
                <w:b/>
                <w:bCs/>
              </w:rPr>
              <w:t>Žižkovo nám. 120/2, Prostějov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50  m</w:t>
            </w:r>
            <w:r w:rsidRPr="008A1D9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 xml:space="preserve">Ne-Čt do 23 h. </w:t>
            </w:r>
            <w:r w:rsidRPr="008A1D96">
              <w:rPr>
                <w:rFonts w:ascii="Times New Roman" w:hAnsi="Times New Roman" w:cs="Times New Roman"/>
              </w:rPr>
              <w:br/>
              <w:t>Pá-So do 24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příležitostně</w:t>
            </w:r>
            <w:r w:rsidRPr="008A1D96">
              <w:rPr>
                <w:rFonts w:ascii="Times New Roman" w:hAnsi="Times New Roman" w:cs="Times New Roman"/>
              </w:rPr>
              <w:br/>
              <w:t>od 1.4. do 30.9.</w:t>
            </w:r>
          </w:p>
        </w:tc>
      </w:tr>
      <w:tr w:rsidR="008A1D96" w:rsidRPr="008A1D96" w:rsidTr="00615D9D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RZ č.</w:t>
            </w:r>
            <w:r w:rsidRPr="008A1D96">
              <w:rPr>
                <w:rFonts w:ascii="Times New Roman" w:hAnsi="Times New Roman"/>
              </w:rPr>
              <w:t xml:space="preserve"> </w:t>
            </w:r>
            <w:r w:rsidRPr="008A1D96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„HRADEBNÍ HASIČÁRNA“</w:t>
            </w:r>
            <w:r w:rsidRPr="008A1D96">
              <w:rPr>
                <w:rFonts w:ascii="Times New Roman" w:hAnsi="Times New Roman"/>
                <w:b/>
              </w:rPr>
              <w:br/>
              <w:t>Hradební 85/1, Prostějov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68 m</w:t>
            </w:r>
            <w:r w:rsidRPr="008A1D9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Ne-Čt do 23 h.</w:t>
            </w:r>
            <w:r w:rsidRPr="008A1D96">
              <w:rPr>
                <w:rFonts w:ascii="Times New Roman" w:hAnsi="Times New Roman" w:cs="Times New Roman"/>
              </w:rPr>
              <w:br/>
              <w:t>Pá-So do 24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příležitostně</w:t>
            </w:r>
            <w:r w:rsidRPr="008A1D96">
              <w:rPr>
                <w:rFonts w:ascii="Times New Roman" w:hAnsi="Times New Roman" w:cs="Times New Roman"/>
              </w:rPr>
              <w:br/>
              <w:t>od 1.4. do 30.9.</w:t>
            </w:r>
          </w:p>
        </w:tc>
      </w:tr>
      <w:tr w:rsidR="008A1D96" w:rsidRPr="008A1D96" w:rsidTr="00615D9D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RZ č. 6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  <w:b/>
              </w:rPr>
            </w:pPr>
            <w:r w:rsidRPr="008A1D96">
              <w:rPr>
                <w:rFonts w:ascii="Times New Roman" w:hAnsi="Times New Roman" w:cs="Times New Roman"/>
                <w:b/>
              </w:rPr>
              <w:t>„RESTAURACE Jadran“</w:t>
            </w:r>
            <w:r w:rsidRPr="008A1D96">
              <w:rPr>
                <w:rFonts w:ascii="Times New Roman" w:hAnsi="Times New Roman" w:cs="Times New Roman"/>
                <w:b/>
              </w:rPr>
              <w:br/>
              <w:t>Kostelní 79/17, Prostějov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50 m</w:t>
            </w:r>
            <w:r w:rsidRPr="008A1D9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Pá-So do 23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příležitostně</w:t>
            </w:r>
            <w:r w:rsidRPr="008A1D96">
              <w:rPr>
                <w:rFonts w:ascii="Times New Roman" w:hAnsi="Times New Roman" w:cs="Times New Roman"/>
              </w:rPr>
              <w:br/>
              <w:t>od 1.4. do 30.9.</w:t>
            </w:r>
          </w:p>
        </w:tc>
      </w:tr>
      <w:tr w:rsidR="008A1D96" w:rsidRPr="008A1D96" w:rsidTr="00615D9D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RZ č.</w:t>
            </w:r>
            <w:r w:rsidRPr="008A1D96">
              <w:rPr>
                <w:rFonts w:ascii="Times New Roman" w:hAnsi="Times New Roman"/>
              </w:rPr>
              <w:t xml:space="preserve"> </w:t>
            </w:r>
            <w:r w:rsidRPr="008A1D96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outlineLvl w:val="2"/>
              <w:rPr>
                <w:rFonts w:ascii="Times New Roman" w:hAnsi="Times New Roman" w:cs="Times New Roman"/>
                <w:b/>
                <w:bCs/>
              </w:rPr>
            </w:pPr>
            <w:r w:rsidRPr="008A1D96">
              <w:rPr>
                <w:rFonts w:ascii="Times New Roman" w:hAnsi="Times New Roman" w:cs="Times New Roman"/>
                <w:b/>
                <w:bCs/>
              </w:rPr>
              <w:t>„PIVNICE OMEGA“</w:t>
            </w:r>
            <w:r w:rsidRPr="008A1D96">
              <w:rPr>
                <w:rFonts w:ascii="Times New Roman" w:hAnsi="Times New Roman" w:cs="Times New Roman"/>
                <w:b/>
                <w:bCs/>
              </w:rPr>
              <w:br/>
              <w:t>Libušinka 1555/9, Prostějov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55 m</w:t>
            </w:r>
            <w:r w:rsidRPr="008A1D9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Ne-Čt do 23 h.</w:t>
            </w:r>
            <w:r w:rsidRPr="008A1D96">
              <w:rPr>
                <w:rFonts w:ascii="Times New Roman" w:hAnsi="Times New Roman" w:cs="Times New Roman"/>
              </w:rPr>
              <w:br/>
              <w:t>Pá-So do 24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příležitostně</w:t>
            </w:r>
            <w:r w:rsidRPr="008A1D96">
              <w:rPr>
                <w:rFonts w:ascii="Times New Roman" w:hAnsi="Times New Roman" w:cs="Times New Roman"/>
              </w:rPr>
              <w:br/>
              <w:t>od 1.4. do 30.9.</w:t>
            </w:r>
          </w:p>
        </w:tc>
      </w:tr>
      <w:tr w:rsidR="008A1D96" w:rsidRPr="008A1D96" w:rsidTr="00615D9D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RZ č.</w:t>
            </w:r>
            <w:r w:rsidRPr="008A1D96">
              <w:rPr>
                <w:rFonts w:ascii="Times New Roman" w:hAnsi="Times New Roman"/>
              </w:rPr>
              <w:t xml:space="preserve"> </w:t>
            </w:r>
            <w:r w:rsidRPr="008A1D96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</w:rPr>
            </w:pPr>
            <w:r w:rsidRPr="008A1D96">
              <w:rPr>
                <w:rFonts w:ascii="Times New Roman" w:hAnsi="Times New Roman" w:cs="Times New Roman"/>
                <w:b/>
              </w:rPr>
              <w:t>„Hostinec Stylovka“</w:t>
            </w:r>
            <w:r w:rsidRPr="008A1D96">
              <w:rPr>
                <w:rFonts w:ascii="Times New Roman" w:hAnsi="Times New Roman" w:cs="Times New Roman"/>
                <w:b/>
              </w:rPr>
              <w:br/>
              <w:t>Tylova 1700/5, Prostějov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50 m</w:t>
            </w:r>
            <w:r w:rsidRPr="008A1D9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Ne-Čt do 23 h.</w:t>
            </w:r>
            <w:r w:rsidRPr="008A1D96">
              <w:rPr>
                <w:rFonts w:ascii="Times New Roman" w:hAnsi="Times New Roman" w:cs="Times New Roman"/>
              </w:rPr>
              <w:br/>
              <w:t>Pá-So do 24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příležitostně</w:t>
            </w:r>
            <w:r w:rsidRPr="008A1D96">
              <w:rPr>
                <w:rFonts w:ascii="Times New Roman" w:hAnsi="Times New Roman" w:cs="Times New Roman"/>
              </w:rPr>
              <w:br/>
              <w:t>od 1.4. do 30.9.</w:t>
            </w:r>
          </w:p>
        </w:tc>
      </w:tr>
      <w:tr w:rsidR="008A1D96" w:rsidRPr="008A1D96" w:rsidTr="00615D9D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RZ č. 9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164403" w:rsidRDefault="00164403" w:rsidP="00164403">
            <w:pPr>
              <w:pStyle w:val="Normlnweb"/>
              <w:spacing w:before="0" w:beforeAutospacing="0" w:after="0" w:afterAutospacing="0"/>
              <w:jc w:val="center"/>
              <w:outlineLvl w:val="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„SKLENÍK“</w:t>
            </w:r>
          </w:p>
          <w:p w:rsidR="008A1D96" w:rsidRPr="008A1D96" w:rsidRDefault="008A1D96" w:rsidP="00164403">
            <w:pPr>
              <w:pStyle w:val="Normlnweb"/>
              <w:spacing w:before="0" w:beforeAutospacing="0" w:after="0" w:afterAutospacing="0"/>
              <w:jc w:val="center"/>
              <w:outlineLvl w:val="2"/>
              <w:rPr>
                <w:rFonts w:ascii="Times New Roman" w:hAnsi="Times New Roman" w:cs="Times New Roman"/>
                <w:b/>
                <w:bCs/>
              </w:rPr>
            </w:pPr>
            <w:r w:rsidRPr="008A1D96">
              <w:rPr>
                <w:rFonts w:ascii="Times New Roman" w:hAnsi="Times New Roman" w:cs="Times New Roman"/>
                <w:b/>
                <w:bCs/>
              </w:rPr>
              <w:t>Kostelecká 367, Prostějov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100 m</w:t>
            </w:r>
            <w:r w:rsidRPr="008A1D9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Ne-Čt do 23 h.</w:t>
            </w:r>
          </w:p>
          <w:p w:rsidR="008A1D96" w:rsidRPr="008A1D96" w:rsidRDefault="008A1D96" w:rsidP="00615D9D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Pá-So do 24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příležitostně</w:t>
            </w:r>
            <w:r w:rsidRPr="008A1D96">
              <w:rPr>
                <w:rFonts w:ascii="Times New Roman" w:hAnsi="Times New Roman" w:cs="Times New Roman"/>
              </w:rPr>
              <w:br/>
              <w:t>od 1.4. do 30.9.</w:t>
            </w:r>
          </w:p>
        </w:tc>
      </w:tr>
      <w:tr w:rsidR="008A1D96" w:rsidRPr="008A1D96" w:rsidTr="00615D9D">
        <w:trPr>
          <w:cantSplit/>
          <w:trHeight w:val="746"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RZ č. 10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164403" w:rsidRDefault="008A1D96" w:rsidP="00164403">
            <w:pPr>
              <w:pStyle w:val="Normlnweb"/>
              <w:spacing w:before="0" w:beforeAutospacing="0" w:after="0" w:afterAutospacing="0"/>
              <w:jc w:val="center"/>
              <w:outlineLvl w:val="2"/>
              <w:rPr>
                <w:rFonts w:ascii="Times New Roman" w:hAnsi="Times New Roman" w:cs="Times New Roman"/>
                <w:b/>
              </w:rPr>
            </w:pPr>
            <w:r w:rsidRPr="008A1D96">
              <w:rPr>
                <w:rFonts w:ascii="Times New Roman" w:hAnsi="Times New Roman" w:cs="Times New Roman"/>
                <w:b/>
              </w:rPr>
              <w:t>„Prostějovský šnyt“</w:t>
            </w:r>
          </w:p>
          <w:p w:rsidR="008A1D96" w:rsidRPr="008A1D96" w:rsidRDefault="008A1D96" w:rsidP="00164403">
            <w:pPr>
              <w:pStyle w:val="Normlnweb"/>
              <w:spacing w:before="0" w:beforeAutospacing="0" w:after="0" w:afterAutospacing="0"/>
              <w:jc w:val="center"/>
              <w:outlineLvl w:val="2"/>
              <w:rPr>
                <w:rFonts w:ascii="Times New Roman" w:hAnsi="Times New Roman" w:cs="Times New Roman"/>
                <w:b/>
                <w:bCs/>
                <w:strike/>
              </w:rPr>
            </w:pPr>
            <w:r w:rsidRPr="008A1D96">
              <w:rPr>
                <w:rFonts w:ascii="Times New Roman" w:hAnsi="Times New Roman" w:cs="Times New Roman"/>
                <w:b/>
              </w:rPr>
              <w:t>Josefa Lady 327/15,                                     Prostějov - Krasice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70 m</w:t>
            </w:r>
            <w:r w:rsidRPr="008A1D9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Po-Ne do 23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příležitostně</w:t>
            </w:r>
            <w:r w:rsidRPr="008A1D96">
              <w:rPr>
                <w:rFonts w:ascii="Times New Roman" w:hAnsi="Times New Roman" w:cs="Times New Roman"/>
              </w:rPr>
              <w:br/>
              <w:t>od 1.4. do 30.9.</w:t>
            </w:r>
          </w:p>
        </w:tc>
      </w:tr>
      <w:tr w:rsidR="008A1D96" w:rsidRPr="008A1D96" w:rsidTr="00615D9D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16440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RZ č. 11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164403" w:rsidRDefault="008A1D96" w:rsidP="00164403">
            <w:pPr>
              <w:pStyle w:val="Normlnweb"/>
              <w:spacing w:after="0" w:afterAutospacing="0"/>
              <w:jc w:val="center"/>
              <w:rPr>
                <w:rFonts w:ascii="Times New Roman" w:hAnsi="Times New Roman" w:cs="Times New Roman"/>
                <w:b/>
              </w:rPr>
            </w:pPr>
            <w:r w:rsidRPr="008A1D96">
              <w:rPr>
                <w:rFonts w:ascii="Times New Roman" w:hAnsi="Times New Roman" w:cs="Times New Roman"/>
                <w:b/>
              </w:rPr>
              <w:t>„Herna-Bar-LUTO“</w:t>
            </w:r>
          </w:p>
          <w:p w:rsidR="008A1D96" w:rsidRPr="008A1D96" w:rsidRDefault="008A1D96" w:rsidP="00164403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</w:rPr>
            </w:pPr>
            <w:r w:rsidRPr="008A1D96">
              <w:rPr>
                <w:rFonts w:ascii="Times New Roman" w:hAnsi="Times New Roman" w:cs="Times New Roman"/>
                <w:b/>
              </w:rPr>
              <w:t xml:space="preserve"> K. Svolinského 287/7, (restaurační zahrádka umístěna v prostoru ul. J. Lady), Prostějov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A1D96">
              <w:rPr>
                <w:rFonts w:ascii="Times New Roman" w:hAnsi="Times New Roman" w:cs="Times New Roman"/>
              </w:rPr>
              <w:t>160 m</w:t>
            </w:r>
            <w:r w:rsidRPr="008A1D9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Po-Ne do 23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příležitostně</w:t>
            </w:r>
            <w:r w:rsidRPr="008A1D96">
              <w:rPr>
                <w:rFonts w:ascii="Times New Roman" w:hAnsi="Times New Roman" w:cs="Times New Roman"/>
              </w:rPr>
              <w:br/>
              <w:t>od 1.4. do 30.9.</w:t>
            </w:r>
          </w:p>
        </w:tc>
      </w:tr>
      <w:tr w:rsidR="008A1D96" w:rsidRPr="008A1D96" w:rsidTr="00615D9D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16440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RZ č.</w:t>
            </w:r>
            <w:r w:rsidRPr="008A1D96">
              <w:rPr>
                <w:rFonts w:ascii="Times New Roman" w:hAnsi="Times New Roman"/>
              </w:rPr>
              <w:t xml:space="preserve"> </w:t>
            </w:r>
            <w:r w:rsidRPr="008A1D96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outlineLvl w:val="2"/>
              <w:rPr>
                <w:rFonts w:ascii="Times New Roman" w:hAnsi="Times New Roman" w:cs="Times New Roman"/>
                <w:b/>
                <w:bCs/>
              </w:rPr>
            </w:pPr>
            <w:r w:rsidRPr="008A1D96">
              <w:rPr>
                <w:rFonts w:ascii="Times New Roman" w:hAnsi="Times New Roman" w:cs="Times New Roman"/>
                <w:b/>
                <w:bCs/>
              </w:rPr>
              <w:t>„Hospůdka SALI“</w:t>
            </w:r>
            <w:r w:rsidRPr="008A1D96">
              <w:rPr>
                <w:rFonts w:ascii="Times New Roman" w:hAnsi="Times New Roman" w:cs="Times New Roman"/>
                <w:b/>
                <w:bCs/>
              </w:rPr>
              <w:br/>
              <w:t>plocha „za unimobuňkami“ Krasická 936, Prostějov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255 m</w:t>
            </w:r>
            <w:r w:rsidRPr="008A1D9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Po-So do 24 h.</w:t>
            </w:r>
          </w:p>
          <w:p w:rsidR="008A1D96" w:rsidRPr="008A1D96" w:rsidRDefault="008A1D96" w:rsidP="00615D9D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Ne do 23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příležitostně</w:t>
            </w:r>
            <w:r w:rsidRPr="008A1D96">
              <w:rPr>
                <w:rFonts w:ascii="Times New Roman" w:hAnsi="Times New Roman" w:cs="Times New Roman"/>
              </w:rPr>
              <w:br/>
              <w:t>od 1.4. do 30.9.</w:t>
            </w:r>
          </w:p>
        </w:tc>
      </w:tr>
      <w:tr w:rsidR="008A1D96" w:rsidRPr="008A1D96" w:rsidTr="00615D9D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</w:p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RZ č.</w:t>
            </w:r>
            <w:r w:rsidRPr="008A1D96">
              <w:rPr>
                <w:rFonts w:ascii="Times New Roman" w:hAnsi="Times New Roman"/>
              </w:rPr>
              <w:t xml:space="preserve"> </w:t>
            </w:r>
            <w:r w:rsidRPr="008A1D96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164403" w:rsidRDefault="008A1D96" w:rsidP="00164403">
            <w:pPr>
              <w:pStyle w:val="Normlnweb"/>
              <w:spacing w:before="0" w:beforeAutospacing="0" w:after="0" w:afterAutospacing="0"/>
              <w:jc w:val="center"/>
              <w:outlineLvl w:val="2"/>
              <w:rPr>
                <w:rFonts w:ascii="Times New Roman" w:hAnsi="Times New Roman" w:cs="Times New Roman"/>
                <w:b/>
                <w:bCs/>
              </w:rPr>
            </w:pPr>
            <w:r w:rsidRPr="008A1D96">
              <w:rPr>
                <w:rFonts w:ascii="Times New Roman" w:hAnsi="Times New Roman" w:cs="Times New Roman"/>
                <w:b/>
                <w:bCs/>
              </w:rPr>
              <w:t>„Na Mánesce“</w:t>
            </w:r>
            <w:r w:rsidR="0016440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A1D96" w:rsidRPr="008A1D96" w:rsidRDefault="008A1D96" w:rsidP="00164403">
            <w:pPr>
              <w:pStyle w:val="Normlnweb"/>
              <w:spacing w:before="0" w:beforeAutospacing="0" w:after="0" w:afterAutospacing="0"/>
              <w:jc w:val="center"/>
              <w:outlineLvl w:val="2"/>
              <w:rPr>
                <w:rFonts w:ascii="Times New Roman" w:hAnsi="Times New Roman" w:cs="Times New Roman"/>
                <w:b/>
                <w:bCs/>
              </w:rPr>
            </w:pPr>
            <w:r w:rsidRPr="008A1D96">
              <w:rPr>
                <w:rFonts w:ascii="Times New Roman" w:hAnsi="Times New Roman" w:cs="Times New Roman"/>
                <w:b/>
                <w:bCs/>
              </w:rPr>
              <w:t>Rostislavova 845/12, Prostějov (restaurační zahrádka umístěna v prostoru ul. Česká 12, Prostějov)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15 m</w:t>
            </w:r>
            <w:r w:rsidRPr="008A1D9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Pá-So  do 23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příležitostně</w:t>
            </w:r>
            <w:r w:rsidRPr="008A1D96">
              <w:rPr>
                <w:rFonts w:ascii="Times New Roman" w:hAnsi="Times New Roman" w:cs="Times New Roman"/>
              </w:rPr>
              <w:br/>
              <w:t>od 1.4. do 30.9.</w:t>
            </w:r>
          </w:p>
        </w:tc>
      </w:tr>
      <w:tr w:rsidR="008A1D96" w:rsidRPr="008A1D96" w:rsidTr="00615D9D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lastRenderedPageBreak/>
              <w:t>RZ č.</w:t>
            </w:r>
            <w:r w:rsidRPr="008A1D96">
              <w:rPr>
                <w:rFonts w:ascii="Times New Roman" w:hAnsi="Times New Roman"/>
              </w:rPr>
              <w:t xml:space="preserve"> </w:t>
            </w:r>
            <w:r w:rsidRPr="008A1D96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164403" w:rsidRDefault="008A1D96" w:rsidP="00164403">
            <w:pPr>
              <w:pStyle w:val="Normlnweb"/>
              <w:spacing w:after="0" w:afterAutospacing="0"/>
              <w:jc w:val="center"/>
              <w:outlineLvl w:val="2"/>
              <w:rPr>
                <w:rFonts w:ascii="Times New Roman" w:hAnsi="Times New Roman" w:cs="Times New Roman"/>
                <w:b/>
                <w:bCs/>
              </w:rPr>
            </w:pPr>
            <w:r w:rsidRPr="008A1D96">
              <w:rPr>
                <w:rFonts w:ascii="Times New Roman" w:hAnsi="Times New Roman" w:cs="Times New Roman"/>
                <w:b/>
                <w:bCs/>
              </w:rPr>
              <w:t>„U kalicha“</w:t>
            </w:r>
          </w:p>
          <w:p w:rsidR="008A1D96" w:rsidRPr="008A1D96" w:rsidRDefault="008A1D96" w:rsidP="00164403">
            <w:pPr>
              <w:pStyle w:val="Normlnweb"/>
              <w:spacing w:before="0" w:beforeAutospacing="0" w:after="0" w:afterAutospacing="0"/>
              <w:jc w:val="center"/>
              <w:outlineLvl w:val="2"/>
              <w:rPr>
                <w:rFonts w:ascii="Times New Roman" w:hAnsi="Times New Roman" w:cs="Times New Roman"/>
                <w:b/>
                <w:bCs/>
              </w:rPr>
            </w:pPr>
            <w:r w:rsidRPr="008A1D96">
              <w:rPr>
                <w:rFonts w:ascii="Times New Roman" w:hAnsi="Times New Roman" w:cs="Times New Roman"/>
                <w:b/>
                <w:bCs/>
              </w:rPr>
              <w:t>Nám. U kalicha 2575/2, Prostějov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200 m</w:t>
            </w:r>
            <w:r w:rsidRPr="008A1D9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Čt-Ne do 23 h.</w:t>
            </w:r>
          </w:p>
          <w:p w:rsidR="008A1D96" w:rsidRPr="008A1D96" w:rsidRDefault="008A1D96" w:rsidP="00615D9D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Pá-So do 24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příležitostně</w:t>
            </w:r>
            <w:r w:rsidRPr="008A1D96">
              <w:rPr>
                <w:rFonts w:ascii="Times New Roman" w:hAnsi="Times New Roman" w:cs="Times New Roman"/>
              </w:rPr>
              <w:br/>
              <w:t>od 1.4. do 30.9.</w:t>
            </w:r>
          </w:p>
        </w:tc>
      </w:tr>
      <w:tr w:rsidR="008A1D96" w:rsidRPr="008A1D96" w:rsidTr="00615D9D">
        <w:trPr>
          <w:cantSplit/>
          <w:trHeight w:val="851"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  <w:b/>
              </w:rPr>
              <w:t>RZ č. 15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Style w:val="Siln"/>
                <w:rFonts w:ascii="Times New Roman" w:eastAsia="Times New Roman" w:hAnsi="Times New Roman" w:cs="Times New Roman"/>
                <w:b w:val="0"/>
              </w:rPr>
            </w:pPr>
            <w:r w:rsidRPr="008A1D96">
              <w:rPr>
                <w:rStyle w:val="Siln"/>
                <w:rFonts w:ascii="Times New Roman" w:eastAsia="Times New Roman" w:hAnsi="Times New Roman" w:cs="Times New Roman"/>
              </w:rPr>
              <w:t>„</w:t>
            </w:r>
            <w:r w:rsidR="00164403">
              <w:rPr>
                <w:rFonts w:ascii="Times New Roman" w:hAnsi="Times New Roman" w:cs="Times New Roman"/>
                <w:b/>
                <w:bCs/>
              </w:rPr>
              <w:t xml:space="preserve">TJ Sokol Vrahovice“ </w:t>
            </w:r>
            <w:r w:rsidRPr="008A1D96">
              <w:rPr>
                <w:rFonts w:ascii="Times New Roman" w:hAnsi="Times New Roman" w:cs="Times New Roman"/>
                <w:b/>
                <w:bCs/>
              </w:rPr>
              <w:t>občerstvení u fotbalového hřiště Vrahovice, Prostějov - Vrahovice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200 m</w:t>
            </w:r>
            <w:r w:rsidRPr="008A1D9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Pá–So do 24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příležitostně</w:t>
            </w:r>
          </w:p>
          <w:p w:rsidR="008A1D96" w:rsidRPr="008A1D96" w:rsidRDefault="008A1D96" w:rsidP="00615D9D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od 1.4. do 30.9.</w:t>
            </w:r>
          </w:p>
        </w:tc>
      </w:tr>
      <w:tr w:rsidR="008A1D96" w:rsidRPr="008A1D96" w:rsidTr="00615D9D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RZ č. 16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  <w:b/>
              </w:rPr>
            </w:pPr>
            <w:r w:rsidRPr="008A1D96">
              <w:rPr>
                <w:rFonts w:ascii="Times New Roman" w:hAnsi="Times New Roman" w:cs="Times New Roman"/>
                <w:b/>
                <w:bCs/>
              </w:rPr>
              <w:t>„Občerstvení Na Splávku“      ev.č. 14</w:t>
            </w:r>
            <w:r w:rsidRPr="008A1D96">
              <w:rPr>
                <w:rFonts w:ascii="Times New Roman" w:hAnsi="Times New Roman" w:cs="Times New Roman"/>
                <w:b/>
              </w:rPr>
              <w:br/>
            </w:r>
            <w:r w:rsidRPr="008A1D96">
              <w:rPr>
                <w:rFonts w:ascii="Times New Roman" w:hAnsi="Times New Roman" w:cs="Times New Roman"/>
                <w:b/>
                <w:bCs/>
              </w:rPr>
              <w:t>Prostějov - Domamyslice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145 m</w:t>
            </w:r>
            <w:r w:rsidRPr="008A1D9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Po-Čt, Ne do 23 h.</w:t>
            </w:r>
            <w:r w:rsidRPr="008A1D96">
              <w:rPr>
                <w:rFonts w:ascii="Times New Roman" w:hAnsi="Times New Roman" w:cs="Times New Roman"/>
              </w:rPr>
              <w:br/>
              <w:t>Pá-So do 24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příležitostně</w:t>
            </w:r>
            <w:r w:rsidRPr="008A1D96">
              <w:rPr>
                <w:rFonts w:ascii="Times New Roman" w:hAnsi="Times New Roman" w:cs="Times New Roman"/>
              </w:rPr>
              <w:br/>
              <w:t>od 1.4. do 30.9.</w:t>
            </w:r>
          </w:p>
        </w:tc>
      </w:tr>
      <w:tr w:rsidR="008A1D96" w:rsidRPr="008A1D96" w:rsidTr="00615D9D">
        <w:trPr>
          <w:cantSplit/>
          <w:trHeight w:val="851"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RZ č.</w:t>
            </w:r>
            <w:r w:rsidRPr="008A1D96">
              <w:rPr>
                <w:rFonts w:ascii="Times New Roman" w:hAnsi="Times New Roman"/>
                <w:b/>
                <w:strike/>
              </w:rPr>
              <w:t xml:space="preserve"> </w:t>
            </w:r>
            <w:r w:rsidRPr="008A1D96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</w:rPr>
            </w:pPr>
            <w:r w:rsidRPr="008A1D96">
              <w:rPr>
                <w:rFonts w:ascii="Times New Roman" w:hAnsi="Times New Roman"/>
                <w:b/>
                <w:bCs/>
              </w:rPr>
              <w:t>„RESTAURACE HANOI FOOD“</w:t>
            </w:r>
          </w:p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</w:rPr>
            </w:pPr>
            <w:r w:rsidRPr="008A1D96">
              <w:rPr>
                <w:rFonts w:ascii="Times New Roman" w:hAnsi="Times New Roman"/>
                <w:b/>
                <w:bCs/>
              </w:rPr>
              <w:t>Západní 2/77, 796 04 Prostějov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 w:rsidRPr="008A1D96">
              <w:rPr>
                <w:rFonts w:ascii="Times New Roman" w:hAnsi="Times New Roman"/>
                <w:bCs/>
              </w:rPr>
              <w:t>700 m</w:t>
            </w:r>
            <w:r w:rsidRPr="008A1D96">
              <w:rPr>
                <w:rFonts w:ascii="Times New Roman" w:hAnsi="Times New Roman"/>
                <w:bCs/>
                <w:vertAlign w:val="superscript"/>
              </w:rPr>
              <w:t>2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 w:rsidRPr="008A1D96">
              <w:rPr>
                <w:rFonts w:ascii="Times New Roman" w:hAnsi="Times New Roman"/>
                <w:bCs/>
              </w:rPr>
              <w:t>Pá-So do 24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příležitostně</w:t>
            </w:r>
          </w:p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Cs/>
              </w:rPr>
            </w:pPr>
            <w:r w:rsidRPr="008A1D96">
              <w:rPr>
                <w:rFonts w:ascii="Times New Roman" w:hAnsi="Times New Roman"/>
              </w:rPr>
              <w:t>od 1.4. do 30.9.</w:t>
            </w:r>
            <w:r w:rsidRPr="008A1D96">
              <w:rPr>
                <w:rFonts w:ascii="Times New Roman" w:hAnsi="Times New Roman"/>
                <w:bCs/>
              </w:rPr>
              <w:br/>
            </w:r>
          </w:p>
        </w:tc>
      </w:tr>
      <w:tr w:rsidR="008A1D96" w:rsidRPr="008A1D96" w:rsidTr="00615D9D">
        <w:trPr>
          <w:cantSplit/>
          <w:trHeight w:val="663"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RZ č. 18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</w:rPr>
            </w:pPr>
            <w:r w:rsidRPr="008A1D96">
              <w:rPr>
                <w:rFonts w:ascii="Times New Roman" w:hAnsi="Times New Roman"/>
                <w:b/>
                <w:bCs/>
              </w:rPr>
              <w:t>„Hostinec U Dudka“</w:t>
            </w:r>
          </w:p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</w:rPr>
            </w:pPr>
            <w:r w:rsidRPr="008A1D96">
              <w:rPr>
                <w:rFonts w:ascii="Times New Roman" w:hAnsi="Times New Roman"/>
                <w:b/>
                <w:bCs/>
              </w:rPr>
              <w:t>Nám. J.V. Sládka 175/2a, Prostějov-Krasice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615D9D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8A1D96" w:rsidRPr="008A1D96">
              <w:rPr>
                <w:rFonts w:ascii="Times New Roman" w:hAnsi="Times New Roman" w:cs="Times New Roman"/>
              </w:rPr>
              <w:t xml:space="preserve"> m</w:t>
            </w:r>
            <w:r w:rsidR="008A1D96" w:rsidRPr="008A1D9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Pá-So  do 24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příležitostně</w:t>
            </w:r>
          </w:p>
          <w:p w:rsidR="008A1D96" w:rsidRPr="008A1D96" w:rsidRDefault="008A1D96" w:rsidP="00615D9D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od 1.5. do 31.10.</w:t>
            </w:r>
          </w:p>
        </w:tc>
      </w:tr>
      <w:tr w:rsidR="008A1D96" w:rsidRPr="008A1D96" w:rsidTr="00615D9D">
        <w:trPr>
          <w:cantSplit/>
          <w:trHeight w:val="663"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RZ č. 19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</w:rPr>
            </w:pPr>
            <w:r w:rsidRPr="008A1D96">
              <w:rPr>
                <w:rFonts w:ascii="Times New Roman" w:hAnsi="Times New Roman"/>
                <w:b/>
                <w:bCs/>
              </w:rPr>
              <w:t>„U bílého koníčka“</w:t>
            </w:r>
          </w:p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</w:rPr>
            </w:pPr>
            <w:r w:rsidRPr="008A1D96">
              <w:rPr>
                <w:rFonts w:ascii="Times New Roman" w:hAnsi="Times New Roman"/>
                <w:b/>
                <w:bCs/>
              </w:rPr>
              <w:t>Žižkovo nám. 138/16, Prostějov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615D9D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32,5</w:t>
            </w:r>
            <w:r w:rsidR="008A1D96" w:rsidRPr="008A1D96">
              <w:rPr>
                <w:rFonts w:ascii="Times New Roman" w:hAnsi="Times New Roman" w:cs="Times New Roman"/>
              </w:rPr>
              <w:t xml:space="preserve"> m</w:t>
            </w:r>
            <w:r w:rsidR="008A1D96" w:rsidRPr="008A1D9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pacing w:after="100" w:afterAutospacing="1"/>
              <w:jc w:val="center"/>
              <w:rPr>
                <w:rFonts w:ascii="Times New Roman" w:hAnsi="Times New Roman"/>
              </w:rPr>
            </w:pPr>
            <w:r w:rsidRPr="008A1D96">
              <w:rPr>
                <w:rFonts w:ascii="Times New Roman" w:hAnsi="Times New Roman"/>
              </w:rPr>
              <w:t>Pá-So do 24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příležitostně</w:t>
            </w:r>
            <w:r w:rsidRPr="008A1D96">
              <w:rPr>
                <w:rFonts w:ascii="Times New Roman" w:hAnsi="Times New Roman" w:cs="Times New Roman"/>
              </w:rPr>
              <w:br/>
              <w:t>od 1.4. do 30.9.</w:t>
            </w:r>
          </w:p>
        </w:tc>
      </w:tr>
      <w:tr w:rsidR="008A1D96" w:rsidRPr="008A1D96" w:rsidTr="00615D9D">
        <w:trPr>
          <w:cantSplit/>
          <w:trHeight w:val="663"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RZ č. 20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</w:rPr>
            </w:pPr>
            <w:r w:rsidRPr="008A1D96">
              <w:rPr>
                <w:rFonts w:ascii="Times New Roman" w:hAnsi="Times New Roman"/>
                <w:b/>
                <w:bCs/>
              </w:rPr>
              <w:t>„PUOR – Pilsner Urquell Original Restaurant“</w:t>
            </w:r>
          </w:p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</w:rPr>
            </w:pPr>
            <w:r w:rsidRPr="008A1D96">
              <w:rPr>
                <w:rFonts w:ascii="Times New Roman" w:hAnsi="Times New Roman"/>
                <w:b/>
                <w:bCs/>
              </w:rPr>
              <w:t>Nám. T.G.Masaryka 123/17, Prostějov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615D9D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8A1D96" w:rsidRPr="008A1D96">
              <w:rPr>
                <w:rFonts w:ascii="Times New Roman" w:hAnsi="Times New Roman" w:cs="Times New Roman"/>
              </w:rPr>
              <w:t xml:space="preserve"> m</w:t>
            </w:r>
            <w:r w:rsidR="008A1D96" w:rsidRPr="008A1D9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  <w:p w:rsidR="008A1D96" w:rsidRPr="008A1D96" w:rsidRDefault="008A1D96" w:rsidP="00615D9D">
            <w:pPr>
              <w:pStyle w:val="Normlnweb"/>
              <w:spacing w:before="0" w:beforeAutospacing="0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Pá-So do 24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příležitostně</w:t>
            </w:r>
            <w:r w:rsidRPr="008A1D96">
              <w:rPr>
                <w:rFonts w:ascii="Times New Roman" w:hAnsi="Times New Roman" w:cs="Times New Roman"/>
              </w:rPr>
              <w:br/>
              <w:t>od 1.4. do 30.9.</w:t>
            </w:r>
          </w:p>
        </w:tc>
      </w:tr>
      <w:tr w:rsidR="008A1D96" w:rsidRPr="008A1D96" w:rsidTr="00615D9D">
        <w:trPr>
          <w:cantSplit/>
          <w:trHeight w:val="663"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RZ č. 21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</w:rPr>
            </w:pPr>
            <w:r w:rsidRPr="008A1D96">
              <w:rPr>
                <w:rFonts w:ascii="Times New Roman" w:hAnsi="Times New Roman"/>
                <w:b/>
                <w:bCs/>
              </w:rPr>
              <w:t>„KINO METRO 70 Prostějov“</w:t>
            </w:r>
          </w:p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</w:rPr>
            </w:pPr>
            <w:r w:rsidRPr="008A1D96">
              <w:rPr>
                <w:rFonts w:ascii="Times New Roman" w:hAnsi="Times New Roman"/>
                <w:b/>
                <w:bCs/>
              </w:rPr>
              <w:t>Přikrylovo nám. 4, Prostějov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80 m</w:t>
            </w:r>
            <w:r w:rsidRPr="008A1D9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spacing w:before="0" w:beforeAutospacing="0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Pá-So do 24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příležitostně</w:t>
            </w:r>
          </w:p>
          <w:p w:rsidR="008A1D96" w:rsidRPr="008A1D96" w:rsidRDefault="008A1D96" w:rsidP="00615D9D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od 1.4. do 31.10.</w:t>
            </w:r>
          </w:p>
        </w:tc>
      </w:tr>
      <w:tr w:rsidR="008A1D96" w:rsidRPr="008A1D96" w:rsidTr="00615D9D">
        <w:trPr>
          <w:cantSplit/>
          <w:trHeight w:val="663"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8A1D96">
              <w:rPr>
                <w:rFonts w:ascii="Times New Roman" w:hAnsi="Times New Roman"/>
                <w:b/>
              </w:rPr>
              <w:t>RZ č. 22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</w:rPr>
            </w:pPr>
            <w:r w:rsidRPr="008A1D96">
              <w:rPr>
                <w:rFonts w:ascii="Times New Roman" w:hAnsi="Times New Roman"/>
                <w:b/>
                <w:bCs/>
              </w:rPr>
              <w:t>„Bistro Hloučela u Matesů“</w:t>
            </w:r>
          </w:p>
          <w:p w:rsidR="008A1D96" w:rsidRPr="008A1D96" w:rsidRDefault="008A1D96" w:rsidP="00615D9D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</w:rPr>
            </w:pPr>
            <w:r w:rsidRPr="008A1D96">
              <w:rPr>
                <w:rFonts w:ascii="Times New Roman" w:hAnsi="Times New Roman"/>
                <w:b/>
                <w:bCs/>
              </w:rPr>
              <w:t>Pod Kosířem č. ev. 215, Prostějov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1000 m</w:t>
            </w:r>
            <w:r w:rsidRPr="008A1D9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spacing w:before="0" w:beforeAutospacing="0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Pá-So do 23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8A1D96" w:rsidRPr="008A1D96" w:rsidRDefault="008A1D96" w:rsidP="00615D9D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příležitostně</w:t>
            </w:r>
          </w:p>
          <w:p w:rsidR="008A1D96" w:rsidRPr="008A1D96" w:rsidRDefault="008A1D96" w:rsidP="00615D9D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8A1D96">
              <w:rPr>
                <w:rFonts w:ascii="Times New Roman" w:hAnsi="Times New Roman" w:cs="Times New Roman"/>
              </w:rPr>
              <w:t>od 1.4. do 31.10.</w:t>
            </w:r>
          </w:p>
        </w:tc>
      </w:tr>
    </w:tbl>
    <w:p w:rsidR="008A1D96" w:rsidRPr="008A1D96" w:rsidRDefault="008A1D96" w:rsidP="00164403">
      <w:pPr>
        <w:spacing w:before="360"/>
        <w:ind w:left="720"/>
        <w:jc w:val="center"/>
        <w:rPr>
          <w:rFonts w:ascii="Times New Roman" w:hAnsi="Times New Roman"/>
          <w:b/>
        </w:rPr>
      </w:pPr>
      <w:r w:rsidRPr="008A1D96">
        <w:rPr>
          <w:rFonts w:ascii="Times New Roman" w:hAnsi="Times New Roman"/>
          <w:b/>
        </w:rPr>
        <w:t>Čl. 2</w:t>
      </w:r>
    </w:p>
    <w:p w:rsidR="008A1D96" w:rsidRPr="008A1D96" w:rsidRDefault="008A1D96" w:rsidP="00164403">
      <w:pPr>
        <w:ind w:left="720"/>
        <w:jc w:val="center"/>
        <w:rPr>
          <w:rFonts w:ascii="Times New Roman" w:hAnsi="Times New Roman"/>
          <w:b/>
        </w:rPr>
      </w:pPr>
      <w:r w:rsidRPr="008A1D96">
        <w:rPr>
          <w:rFonts w:ascii="Times New Roman" w:hAnsi="Times New Roman"/>
          <w:b/>
        </w:rPr>
        <w:t>Platnost a účinnost</w:t>
      </w:r>
    </w:p>
    <w:p w:rsidR="008A1D96" w:rsidRPr="00164403" w:rsidRDefault="008A1D96" w:rsidP="00582678">
      <w:pPr>
        <w:pStyle w:val="Odstavecseseznamem"/>
        <w:numPr>
          <w:ilvl w:val="0"/>
          <w:numId w:val="11"/>
        </w:numPr>
        <w:spacing w:before="240"/>
        <w:ind w:left="284" w:hanging="284"/>
        <w:contextualSpacing w:val="0"/>
        <w:jc w:val="both"/>
      </w:pPr>
      <w:r w:rsidRPr="008A1D96">
        <w:t>Toto nařízení nabývá platnosti jeho vyhlášením ve Sbírce právních předpisů.</w:t>
      </w:r>
    </w:p>
    <w:p w:rsidR="008A1D96" w:rsidRPr="008A1D96" w:rsidRDefault="008A1D96" w:rsidP="00582678">
      <w:pPr>
        <w:pStyle w:val="Odstavecseseznamem"/>
        <w:numPr>
          <w:ilvl w:val="0"/>
          <w:numId w:val="11"/>
        </w:numPr>
        <w:spacing w:before="240"/>
        <w:ind w:left="284" w:hanging="284"/>
        <w:contextualSpacing w:val="0"/>
        <w:jc w:val="both"/>
        <w:rPr>
          <w:b/>
        </w:rPr>
      </w:pPr>
      <w:r w:rsidRPr="008A1D96">
        <w:t>Toto nařízení nabývá účinnosti počátkem patnáctého dne následujícího po dni jeho vyhlášení.</w:t>
      </w:r>
      <w:r w:rsidRPr="008A1D96">
        <w:rPr>
          <w:b/>
        </w:rPr>
        <w:t xml:space="preserve"> </w:t>
      </w: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Pr="008A1D96" w:rsidRDefault="008A1D96" w:rsidP="008A1D96">
      <w:pPr>
        <w:rPr>
          <w:rFonts w:ascii="Times New Roman" w:hAnsi="Times New Roman"/>
          <w:b/>
        </w:rPr>
      </w:pPr>
    </w:p>
    <w:p w:rsidR="008A1D96" w:rsidRDefault="008A1D96" w:rsidP="008A1D96">
      <w:pPr>
        <w:rPr>
          <w:rFonts w:ascii="Times New Roman" w:hAnsi="Times New Roman"/>
          <w:b/>
        </w:rPr>
      </w:pPr>
    </w:p>
    <w:p w:rsidR="00164403" w:rsidRPr="008A1D96" w:rsidRDefault="00164403" w:rsidP="008A1D96">
      <w:pPr>
        <w:rPr>
          <w:rFonts w:ascii="Times New Roman" w:hAnsi="Times New Roman"/>
          <w:b/>
        </w:rPr>
      </w:pPr>
    </w:p>
    <w:p w:rsidR="008A1D96" w:rsidRPr="008A1D96" w:rsidRDefault="008A1D96" w:rsidP="00164403">
      <w:pPr>
        <w:rPr>
          <w:rFonts w:ascii="Times New Roman" w:hAnsi="Times New Roman"/>
        </w:rPr>
      </w:pPr>
      <w:r w:rsidRPr="008A1D96">
        <w:rPr>
          <w:rFonts w:ascii="Times New Roman" w:hAnsi="Times New Roman"/>
        </w:rPr>
        <w:t>Mgr. František Jura, MBA, LL.M.</w:t>
      </w:r>
      <w:r w:rsidR="00164403">
        <w:rPr>
          <w:rFonts w:ascii="Times New Roman" w:hAnsi="Times New Roman"/>
        </w:rPr>
        <w:t xml:space="preserve"> v.r.</w:t>
      </w:r>
      <w:r w:rsidR="00164403">
        <w:rPr>
          <w:rFonts w:ascii="Times New Roman" w:hAnsi="Times New Roman"/>
        </w:rPr>
        <w:tab/>
      </w:r>
      <w:r w:rsidR="00164403">
        <w:rPr>
          <w:rFonts w:ascii="Times New Roman" w:hAnsi="Times New Roman"/>
        </w:rPr>
        <w:tab/>
      </w:r>
      <w:r w:rsidR="00164403">
        <w:rPr>
          <w:rFonts w:ascii="Times New Roman" w:hAnsi="Times New Roman"/>
        </w:rPr>
        <w:tab/>
        <w:t xml:space="preserve">           </w:t>
      </w:r>
      <w:r w:rsidRPr="008A1D96">
        <w:rPr>
          <w:rFonts w:ascii="Times New Roman" w:hAnsi="Times New Roman"/>
        </w:rPr>
        <w:t>Ing. Milada Sokolová</w:t>
      </w:r>
      <w:r w:rsidR="00164403">
        <w:rPr>
          <w:rFonts w:ascii="Times New Roman" w:hAnsi="Times New Roman"/>
        </w:rPr>
        <w:t xml:space="preserve"> v.r.</w:t>
      </w:r>
    </w:p>
    <w:p w:rsidR="00E775BE" w:rsidRPr="00164403" w:rsidRDefault="00164403" w:rsidP="0016440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primátor města Prostějova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</w:t>
      </w:r>
      <w:r w:rsidR="008A1D96" w:rsidRPr="008A1D96">
        <w:rPr>
          <w:rFonts w:ascii="Times New Roman" w:hAnsi="Times New Roman"/>
        </w:rPr>
        <w:t>1. náměstkyně primátora</w:t>
      </w:r>
    </w:p>
    <w:sectPr w:rsidR="00E775BE" w:rsidRPr="00164403" w:rsidSect="009D43F7">
      <w:type w:val="continuous"/>
      <w:pgSz w:w="11906" w:h="16838" w:code="9"/>
      <w:pgMar w:top="1134" w:right="1133" w:bottom="1276" w:left="1134" w:header="284" w:footer="6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89D" w:rsidRDefault="00D7789D" w:rsidP="00C8709A">
      <w:r>
        <w:separator/>
      </w:r>
    </w:p>
  </w:endnote>
  <w:endnote w:type="continuationSeparator" w:id="0">
    <w:p w:rsidR="00D7789D" w:rsidRDefault="00D7789D" w:rsidP="00C8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Lt AT">
    <w:altName w:val="Corbel"/>
    <w:panose1 w:val="02000403030000020003"/>
    <w:charset w:val="EE"/>
    <w:family w:val="auto"/>
    <w:pitch w:val="variable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89D" w:rsidRDefault="00D7789D" w:rsidP="00C8709A">
      <w:r>
        <w:separator/>
      </w:r>
    </w:p>
  </w:footnote>
  <w:footnote w:type="continuationSeparator" w:id="0">
    <w:p w:rsidR="00D7789D" w:rsidRDefault="00D7789D" w:rsidP="00C87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C48DA0C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2850A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C28CF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43DD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CF26D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90F4CB1"/>
    <w:multiLevelType w:val="hybridMultilevel"/>
    <w:tmpl w:val="753601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D9"/>
    <w:multiLevelType w:val="multilevel"/>
    <w:tmpl w:val="C86433E2"/>
    <w:lvl w:ilvl="0">
      <w:start w:val="1"/>
      <w:numFmt w:val="decimal"/>
      <w:pStyle w:val="Odstavcerozhodnut"/>
      <w:lvlText w:val="(%1)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lvlText w:val="(%2)"/>
      <w:lvlJc w:val="left"/>
      <w:pPr>
        <w:ind w:left="17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7" w15:restartNumberingAfterBreak="0">
    <w:nsid w:val="38C114C6"/>
    <w:multiLevelType w:val="hybridMultilevel"/>
    <w:tmpl w:val="2A44F3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92B4E"/>
    <w:multiLevelType w:val="hybridMultilevel"/>
    <w:tmpl w:val="DA4AE5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3B0808"/>
    <w:multiLevelType w:val="hybridMultilevel"/>
    <w:tmpl w:val="A0042B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8640BD"/>
    <w:multiLevelType w:val="hybridMultilevel"/>
    <w:tmpl w:val="FA7E41F4"/>
    <w:lvl w:ilvl="0" w:tplc="BA66910E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9"/>
  </w:num>
  <w:num w:numId="8">
    <w:abstractNumId w:val="7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7185"/>
    <w:rsid w:val="00164403"/>
    <w:rsid w:val="001B0248"/>
    <w:rsid w:val="001B034A"/>
    <w:rsid w:val="0025567E"/>
    <w:rsid w:val="0029043A"/>
    <w:rsid w:val="00367B16"/>
    <w:rsid w:val="00457C6A"/>
    <w:rsid w:val="004D2C82"/>
    <w:rsid w:val="00582678"/>
    <w:rsid w:val="00615D9D"/>
    <w:rsid w:val="00656A74"/>
    <w:rsid w:val="007C4D90"/>
    <w:rsid w:val="007F6540"/>
    <w:rsid w:val="008775B2"/>
    <w:rsid w:val="0088355D"/>
    <w:rsid w:val="008A1D96"/>
    <w:rsid w:val="008C76EC"/>
    <w:rsid w:val="008F0A1B"/>
    <w:rsid w:val="00952519"/>
    <w:rsid w:val="009D06CD"/>
    <w:rsid w:val="009D43F7"/>
    <w:rsid w:val="00B13F29"/>
    <w:rsid w:val="00B50949"/>
    <w:rsid w:val="00B81690"/>
    <w:rsid w:val="00BC7185"/>
    <w:rsid w:val="00BE19B4"/>
    <w:rsid w:val="00C518CC"/>
    <w:rsid w:val="00C8709A"/>
    <w:rsid w:val="00CA591D"/>
    <w:rsid w:val="00D05163"/>
    <w:rsid w:val="00D61F4D"/>
    <w:rsid w:val="00D7789D"/>
    <w:rsid w:val="00DB1484"/>
    <w:rsid w:val="00DD551B"/>
    <w:rsid w:val="00E775BE"/>
    <w:rsid w:val="00FB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  <w15:chartTrackingRefBased/>
  <w15:docId w15:val="{00E84C74-E856-45A4-927F-F9C5CE91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Variable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75BE"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E775BE"/>
    <w:pPr>
      <w:keepNext/>
      <w:spacing w:before="240" w:after="60"/>
      <w:outlineLvl w:val="1"/>
    </w:pPr>
    <w:rPr>
      <w:b/>
      <w:i/>
      <w:szCs w:val="20"/>
    </w:rPr>
  </w:style>
  <w:style w:type="paragraph" w:styleId="Nadpis3">
    <w:name w:val="heading 3"/>
    <w:basedOn w:val="Normln"/>
    <w:next w:val="Normln"/>
    <w:link w:val="Nadpis3Char"/>
    <w:qFormat/>
    <w:rsid w:val="00E775BE"/>
    <w:pPr>
      <w:keepNext/>
      <w:spacing w:before="240" w:after="60"/>
      <w:outlineLvl w:val="2"/>
    </w:pPr>
    <w:rPr>
      <w:szCs w:val="20"/>
    </w:rPr>
  </w:style>
  <w:style w:type="paragraph" w:styleId="Nadpis4">
    <w:name w:val="heading 4"/>
    <w:basedOn w:val="Normln"/>
    <w:next w:val="Normln"/>
    <w:link w:val="Nadpis4Char"/>
    <w:uiPriority w:val="9"/>
    <w:qFormat/>
    <w:rsid w:val="00E775BE"/>
    <w:pPr>
      <w:keepNext/>
      <w:tabs>
        <w:tab w:val="left" w:pos="9072"/>
      </w:tabs>
      <w:jc w:val="both"/>
      <w:outlineLvl w:val="3"/>
    </w:pPr>
    <w:rPr>
      <w:rFonts w:ascii="Times New Roman" w:hAnsi="Times New Roman"/>
      <w:b/>
      <w:sz w:val="32"/>
      <w:szCs w:val="20"/>
    </w:rPr>
  </w:style>
  <w:style w:type="paragraph" w:styleId="Nadpis5">
    <w:name w:val="heading 5"/>
    <w:basedOn w:val="Normln"/>
    <w:next w:val="Normln"/>
    <w:link w:val="Nadpis5Char"/>
    <w:qFormat/>
    <w:rsid w:val="00E775BE"/>
    <w:p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E775BE"/>
    <w:p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E775BE"/>
    <w:pPr>
      <w:spacing w:before="240" w:after="60"/>
      <w:outlineLvl w:val="6"/>
    </w:pPr>
    <w:rPr>
      <w:szCs w:val="20"/>
    </w:rPr>
  </w:style>
  <w:style w:type="paragraph" w:styleId="Nadpis8">
    <w:name w:val="heading 8"/>
    <w:basedOn w:val="Normln"/>
    <w:next w:val="Normln"/>
    <w:link w:val="Nadpis8Char"/>
    <w:uiPriority w:val="9"/>
    <w:qFormat/>
    <w:rsid w:val="00E775BE"/>
    <w:pPr>
      <w:spacing w:before="240" w:after="60"/>
      <w:outlineLvl w:val="7"/>
    </w:pPr>
    <w:rPr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E775BE"/>
    <w:pPr>
      <w:spacing w:before="240" w:after="60"/>
      <w:outlineLvl w:val="8"/>
    </w:pPr>
    <w:rPr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Hlavikaobsahu">
    <w:name w:val="toa heading"/>
    <w:basedOn w:val="Normln"/>
    <w:next w:val="Normln"/>
    <w:semiHidden/>
    <w:pPr>
      <w:spacing w:before="120"/>
    </w:pPr>
    <w:rPr>
      <w:b/>
      <w:szCs w:val="20"/>
    </w:rPr>
  </w:style>
  <w:style w:type="paragraph" w:customStyle="1" w:styleId="PVZahlavi1">
    <w:name w:val="PVZahlavi1"/>
    <w:basedOn w:val="Normln"/>
    <w:rPr>
      <w:rFonts w:ascii="Futura Lt AT" w:hAnsi="Futura Lt AT"/>
      <w:caps/>
      <w:sz w:val="32"/>
    </w:rPr>
  </w:style>
  <w:style w:type="paragraph" w:customStyle="1" w:styleId="PVZahlavi2">
    <w:name w:val="PVZahlavi2"/>
    <w:basedOn w:val="PVZahlavi1"/>
    <w:pPr>
      <w:spacing w:line="240" w:lineRule="exact"/>
    </w:pPr>
    <w:rPr>
      <w:sz w:val="16"/>
    </w:rPr>
  </w:style>
  <w:style w:type="paragraph" w:customStyle="1" w:styleId="PVZahlavi3">
    <w:name w:val="PVZahlavi3"/>
    <w:basedOn w:val="PVZahlavi1"/>
    <w:rPr>
      <w:sz w:val="28"/>
      <w:szCs w:val="16"/>
    </w:rPr>
  </w:style>
  <w:style w:type="paragraph" w:styleId="Textmakra">
    <w:name w:val="macro"/>
    <w:link w:val="TextmakraChar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character" w:customStyle="1" w:styleId="Psmoodstavce">
    <w:name w:val="Písmo odstavce"/>
    <w:rPr>
      <w:rFonts w:ascii="Arial" w:hAnsi="Arial"/>
      <w:sz w:val="24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customStyle="1" w:styleId="PVSSL">
    <w:name w:val="PVSSL"/>
    <w:basedOn w:val="PVZahlavi1"/>
    <w:pPr>
      <w:ind w:firstLine="708"/>
      <w:outlineLvl w:val="0"/>
    </w:pPr>
    <w:rPr>
      <w:rFonts w:ascii="Arial" w:hAnsi="Arial"/>
      <w:b/>
      <w:sz w:val="16"/>
    </w:rPr>
  </w:style>
  <w:style w:type="character" w:styleId="slostrnky">
    <w:name w:val="page number"/>
    <w:rPr>
      <w:rFonts w:ascii="Arial" w:hAnsi="Arial"/>
      <w:sz w:val="24"/>
    </w:rPr>
  </w:style>
  <w:style w:type="paragraph" w:customStyle="1" w:styleId="PVNormal">
    <w:name w:val="PVNormal"/>
    <w:basedOn w:val="Normln"/>
  </w:style>
  <w:style w:type="character" w:customStyle="1" w:styleId="Nadpis1Char">
    <w:name w:val="Nadpis 1 Char"/>
    <w:link w:val="Nadpis1"/>
    <w:rsid w:val="00E775BE"/>
    <w:rPr>
      <w:rFonts w:ascii="Arial" w:hAnsi="Arial"/>
      <w:b/>
      <w:kern w:val="28"/>
      <w:sz w:val="28"/>
    </w:rPr>
  </w:style>
  <w:style w:type="character" w:customStyle="1" w:styleId="Nadpis2Char">
    <w:name w:val="Nadpis 2 Char"/>
    <w:link w:val="Nadpis2"/>
    <w:rsid w:val="00E775BE"/>
    <w:rPr>
      <w:rFonts w:ascii="Arial" w:hAnsi="Arial"/>
      <w:b/>
      <w:i/>
      <w:sz w:val="24"/>
    </w:rPr>
  </w:style>
  <w:style w:type="character" w:customStyle="1" w:styleId="Nadpis3Char">
    <w:name w:val="Nadpis 3 Char"/>
    <w:link w:val="Nadpis3"/>
    <w:rsid w:val="00E775BE"/>
    <w:rPr>
      <w:rFonts w:ascii="Arial" w:hAnsi="Arial"/>
      <w:sz w:val="24"/>
    </w:rPr>
  </w:style>
  <w:style w:type="character" w:customStyle="1" w:styleId="Nadpis4Char">
    <w:name w:val="Nadpis 4 Char"/>
    <w:link w:val="Nadpis4"/>
    <w:uiPriority w:val="9"/>
    <w:rsid w:val="00E775BE"/>
    <w:rPr>
      <w:b/>
      <w:sz w:val="32"/>
    </w:rPr>
  </w:style>
  <w:style w:type="character" w:customStyle="1" w:styleId="Nadpis5Char">
    <w:name w:val="Nadpis 5 Char"/>
    <w:link w:val="Nadpis5"/>
    <w:rsid w:val="00E775BE"/>
    <w:rPr>
      <w:rFonts w:ascii="Arial" w:hAnsi="Arial"/>
      <w:sz w:val="22"/>
    </w:rPr>
  </w:style>
  <w:style w:type="character" w:customStyle="1" w:styleId="Nadpis6Char">
    <w:name w:val="Nadpis 6 Char"/>
    <w:link w:val="Nadpis6"/>
    <w:rsid w:val="00E775BE"/>
    <w:rPr>
      <w:rFonts w:ascii="Arial" w:hAnsi="Arial"/>
      <w:i/>
      <w:sz w:val="22"/>
    </w:rPr>
  </w:style>
  <w:style w:type="character" w:customStyle="1" w:styleId="Nadpis7Char">
    <w:name w:val="Nadpis 7 Char"/>
    <w:link w:val="Nadpis7"/>
    <w:rsid w:val="00E775BE"/>
    <w:rPr>
      <w:rFonts w:ascii="Arial" w:hAnsi="Arial"/>
      <w:sz w:val="24"/>
    </w:rPr>
  </w:style>
  <w:style w:type="character" w:customStyle="1" w:styleId="Nadpis8Char">
    <w:name w:val="Nadpis 8 Char"/>
    <w:link w:val="Nadpis8"/>
    <w:uiPriority w:val="9"/>
    <w:rsid w:val="00E775BE"/>
    <w:rPr>
      <w:rFonts w:ascii="Arial" w:hAnsi="Arial"/>
      <w:i/>
      <w:sz w:val="24"/>
    </w:rPr>
  </w:style>
  <w:style w:type="character" w:customStyle="1" w:styleId="Nadpis9Char">
    <w:name w:val="Nadpis 9 Char"/>
    <w:link w:val="Nadpis9"/>
    <w:rsid w:val="00E775BE"/>
    <w:rPr>
      <w:rFonts w:ascii="Arial" w:hAnsi="Arial"/>
      <w:b/>
      <w:i/>
      <w:sz w:val="18"/>
    </w:rPr>
  </w:style>
  <w:style w:type="numbering" w:customStyle="1" w:styleId="Bezseznamu1">
    <w:name w:val="Bez seznamu1"/>
    <w:next w:val="Bezseznamu"/>
    <w:uiPriority w:val="99"/>
    <w:semiHidden/>
    <w:unhideWhenUsed/>
    <w:rsid w:val="00E775BE"/>
  </w:style>
  <w:style w:type="character" w:customStyle="1" w:styleId="ZkladntextChar">
    <w:name w:val="Základní text Char"/>
    <w:link w:val="Zkladntext"/>
    <w:rsid w:val="00E775BE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E775BE"/>
    <w:rPr>
      <w:sz w:val="24"/>
      <w:szCs w:val="24"/>
    </w:rPr>
  </w:style>
  <w:style w:type="table" w:styleId="Mkatabulky">
    <w:name w:val="Table Grid"/>
    <w:basedOn w:val="Normlntabulka"/>
    <w:uiPriority w:val="59"/>
    <w:rsid w:val="00E77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hlavChar">
    <w:name w:val="Záhlaví Char"/>
    <w:link w:val="Zhlav"/>
    <w:uiPriority w:val="99"/>
    <w:rsid w:val="00E775BE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unhideWhenUsed/>
    <w:rsid w:val="00E775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E775B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775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775BE"/>
    <w:pPr>
      <w:ind w:left="720"/>
      <w:contextualSpacing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rsid w:val="00E775BE"/>
    <w:pPr>
      <w:tabs>
        <w:tab w:val="left" w:pos="-284"/>
      </w:tabs>
      <w:jc w:val="both"/>
    </w:pPr>
    <w:rPr>
      <w:rFonts w:ascii="Times New Roman" w:hAnsi="Times New Roman"/>
      <w:b/>
      <w:bCs/>
      <w:sz w:val="20"/>
    </w:rPr>
  </w:style>
  <w:style w:type="character" w:customStyle="1" w:styleId="Zkladntext2Char">
    <w:name w:val="Základní text 2 Char"/>
    <w:link w:val="Zkladntext2"/>
    <w:rsid w:val="00E775BE"/>
    <w:rPr>
      <w:b/>
      <w:bCs/>
      <w:szCs w:val="24"/>
    </w:rPr>
  </w:style>
  <w:style w:type="paragraph" w:styleId="Zkladntext3">
    <w:name w:val="Body Text 3"/>
    <w:basedOn w:val="Normln"/>
    <w:link w:val="Zkladntext3Char"/>
    <w:rsid w:val="00E775BE"/>
    <w:pPr>
      <w:autoSpaceDE w:val="0"/>
      <w:autoSpaceDN w:val="0"/>
      <w:adjustRightInd w:val="0"/>
      <w:jc w:val="both"/>
    </w:pPr>
    <w:rPr>
      <w:rFonts w:ascii="Times New Roman" w:hAnsi="Times New Roman" w:cs="Arial"/>
      <w:color w:val="000000"/>
      <w:sz w:val="19"/>
    </w:rPr>
  </w:style>
  <w:style w:type="character" w:customStyle="1" w:styleId="Zkladntext3Char">
    <w:name w:val="Základní text 3 Char"/>
    <w:link w:val="Zkladntext3"/>
    <w:rsid w:val="00E775BE"/>
    <w:rPr>
      <w:rFonts w:cs="Arial"/>
      <w:color w:val="000000"/>
      <w:sz w:val="19"/>
      <w:szCs w:val="24"/>
    </w:rPr>
  </w:style>
  <w:style w:type="paragraph" w:customStyle="1" w:styleId="Zkladntext31">
    <w:name w:val="Základní text 31"/>
    <w:basedOn w:val="Normln"/>
    <w:link w:val="BodyText3Char"/>
    <w:rsid w:val="00E775BE"/>
    <w:rPr>
      <w:rFonts w:ascii="Times New Roman" w:hAnsi="Times New Roman"/>
      <w:b/>
      <w:sz w:val="20"/>
      <w:szCs w:val="20"/>
    </w:rPr>
  </w:style>
  <w:style w:type="character" w:customStyle="1" w:styleId="BodyText3Char">
    <w:name w:val="Body Text 3 Char"/>
    <w:link w:val="Zkladntext31"/>
    <w:rsid w:val="00E775BE"/>
    <w:rPr>
      <w:b/>
    </w:rPr>
  </w:style>
  <w:style w:type="paragraph" w:styleId="Datum">
    <w:name w:val="Date"/>
    <w:basedOn w:val="Normln"/>
    <w:next w:val="Normln"/>
    <w:link w:val="DatumChar"/>
    <w:rsid w:val="00E775BE"/>
    <w:rPr>
      <w:szCs w:val="20"/>
    </w:rPr>
  </w:style>
  <w:style w:type="character" w:customStyle="1" w:styleId="DatumChar">
    <w:name w:val="Datum Char"/>
    <w:link w:val="Datum"/>
    <w:rsid w:val="00E775BE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rsid w:val="00E775BE"/>
    <w:pPr>
      <w:spacing w:after="120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link w:val="Zkladntextodsazen"/>
    <w:rsid w:val="00E775BE"/>
    <w:rPr>
      <w:sz w:val="24"/>
      <w:szCs w:val="24"/>
    </w:rPr>
  </w:style>
  <w:style w:type="paragraph" w:styleId="Adresanaoblku">
    <w:name w:val="envelope address"/>
    <w:basedOn w:val="Normln"/>
    <w:rsid w:val="00E775BE"/>
    <w:pPr>
      <w:framePr w:w="7920" w:h="1980" w:hRule="exact" w:hSpace="141" w:wrap="auto" w:hAnchor="page" w:xAlign="center" w:yAlign="bottom"/>
      <w:ind w:left="2880"/>
    </w:pPr>
    <w:rPr>
      <w:szCs w:val="20"/>
    </w:rPr>
  </w:style>
  <w:style w:type="paragraph" w:styleId="slovanseznam">
    <w:name w:val="List Number"/>
    <w:basedOn w:val="Normln"/>
    <w:rsid w:val="00E775BE"/>
    <w:pPr>
      <w:numPr>
        <w:numId w:val="1"/>
      </w:numPr>
    </w:pPr>
    <w:rPr>
      <w:szCs w:val="20"/>
    </w:rPr>
  </w:style>
  <w:style w:type="paragraph" w:styleId="slovanseznam2">
    <w:name w:val="List Number 2"/>
    <w:basedOn w:val="Normln"/>
    <w:rsid w:val="00E775BE"/>
    <w:pPr>
      <w:numPr>
        <w:numId w:val="2"/>
      </w:numPr>
    </w:pPr>
    <w:rPr>
      <w:szCs w:val="20"/>
    </w:rPr>
  </w:style>
  <w:style w:type="paragraph" w:styleId="slovanseznam3">
    <w:name w:val="List Number 3"/>
    <w:basedOn w:val="Normln"/>
    <w:rsid w:val="00E775BE"/>
    <w:pPr>
      <w:numPr>
        <w:numId w:val="3"/>
      </w:numPr>
    </w:pPr>
    <w:rPr>
      <w:szCs w:val="20"/>
    </w:rPr>
  </w:style>
  <w:style w:type="paragraph" w:styleId="slovanseznam4">
    <w:name w:val="List Number 4"/>
    <w:basedOn w:val="Normln"/>
    <w:rsid w:val="00E775BE"/>
    <w:pPr>
      <w:numPr>
        <w:numId w:val="4"/>
      </w:numPr>
    </w:pPr>
    <w:rPr>
      <w:szCs w:val="20"/>
    </w:rPr>
  </w:style>
  <w:style w:type="paragraph" w:styleId="slovanseznam5">
    <w:name w:val="List Number 5"/>
    <w:basedOn w:val="Normln"/>
    <w:rsid w:val="00E775BE"/>
    <w:pPr>
      <w:numPr>
        <w:numId w:val="5"/>
      </w:numPr>
    </w:pPr>
    <w:rPr>
      <w:szCs w:val="20"/>
    </w:rPr>
  </w:style>
  <w:style w:type="paragraph" w:styleId="Rejstk1">
    <w:name w:val="index 1"/>
    <w:basedOn w:val="Normln"/>
    <w:next w:val="Normln"/>
    <w:autoRedefine/>
    <w:rsid w:val="00E775BE"/>
    <w:pPr>
      <w:ind w:left="200" w:hanging="200"/>
    </w:pPr>
    <w:rPr>
      <w:szCs w:val="20"/>
    </w:rPr>
  </w:style>
  <w:style w:type="character" w:customStyle="1" w:styleId="NadpispoznmkyChar">
    <w:name w:val="Nadpis poznámky Char"/>
    <w:link w:val="Nadpispoznmky"/>
    <w:rsid w:val="00E775BE"/>
    <w:rPr>
      <w:rFonts w:ascii="Arial" w:hAnsi="Arial"/>
      <w:sz w:val="24"/>
    </w:rPr>
  </w:style>
  <w:style w:type="paragraph" w:styleId="Nadpispoznmky">
    <w:name w:val="Note Heading"/>
    <w:basedOn w:val="Normln"/>
    <w:next w:val="Normln"/>
    <w:link w:val="NadpispoznmkyChar"/>
    <w:rsid w:val="00E775BE"/>
    <w:rPr>
      <w:szCs w:val="20"/>
    </w:rPr>
  </w:style>
  <w:style w:type="character" w:customStyle="1" w:styleId="NadpispoznmkyChar1">
    <w:name w:val="Nadpis poznámky Char1"/>
    <w:uiPriority w:val="99"/>
    <w:rsid w:val="00E775BE"/>
    <w:rPr>
      <w:rFonts w:ascii="Arial" w:hAnsi="Arial"/>
      <w:sz w:val="24"/>
      <w:szCs w:val="24"/>
    </w:rPr>
  </w:style>
  <w:style w:type="paragraph" w:styleId="Nzev">
    <w:name w:val="Title"/>
    <w:basedOn w:val="Normln"/>
    <w:link w:val="NzevChar"/>
    <w:qFormat/>
    <w:rsid w:val="00E775BE"/>
    <w:pPr>
      <w:spacing w:before="240" w:after="60"/>
      <w:jc w:val="center"/>
      <w:outlineLvl w:val="0"/>
    </w:pPr>
    <w:rPr>
      <w:b/>
      <w:kern w:val="28"/>
      <w:sz w:val="32"/>
      <w:szCs w:val="20"/>
    </w:rPr>
  </w:style>
  <w:style w:type="character" w:customStyle="1" w:styleId="NzevChar">
    <w:name w:val="Název Char"/>
    <w:link w:val="Nzev"/>
    <w:rsid w:val="00E775BE"/>
    <w:rPr>
      <w:rFonts w:ascii="Arial" w:hAnsi="Arial"/>
      <w:b/>
      <w:kern w:val="28"/>
      <w:sz w:val="32"/>
    </w:rPr>
  </w:style>
  <w:style w:type="character" w:customStyle="1" w:styleId="ProsttextChar">
    <w:name w:val="Prostý text Char"/>
    <w:link w:val="Prosttext"/>
    <w:uiPriority w:val="99"/>
    <w:rsid w:val="00E775BE"/>
    <w:rPr>
      <w:sz w:val="24"/>
    </w:rPr>
  </w:style>
  <w:style w:type="paragraph" w:styleId="Prosttext">
    <w:name w:val="Plain Text"/>
    <w:basedOn w:val="Normln"/>
    <w:link w:val="ProsttextChar"/>
    <w:uiPriority w:val="99"/>
    <w:rsid w:val="00E775BE"/>
    <w:rPr>
      <w:rFonts w:ascii="Times New Roman" w:hAnsi="Times New Roman"/>
      <w:szCs w:val="20"/>
    </w:rPr>
  </w:style>
  <w:style w:type="character" w:customStyle="1" w:styleId="ProsttextChar1">
    <w:name w:val="Prostý text Char1"/>
    <w:uiPriority w:val="99"/>
    <w:rsid w:val="00E775BE"/>
    <w:rPr>
      <w:rFonts w:ascii="Courier New" w:hAnsi="Courier New" w:cs="Courier New"/>
    </w:rPr>
  </w:style>
  <w:style w:type="character" w:styleId="Siln">
    <w:name w:val="Strong"/>
    <w:uiPriority w:val="22"/>
    <w:qFormat/>
    <w:rsid w:val="00E775BE"/>
    <w:rPr>
      <w:rFonts w:ascii="Arial" w:hAnsi="Arial"/>
      <w:b/>
      <w:sz w:val="24"/>
      <w:vertAlign w:val="baseline"/>
    </w:rPr>
  </w:style>
  <w:style w:type="character" w:customStyle="1" w:styleId="TextmakraChar">
    <w:name w:val="Text makra Char"/>
    <w:link w:val="Textmakra"/>
    <w:semiHidden/>
    <w:rsid w:val="00E775BE"/>
  </w:style>
  <w:style w:type="character" w:customStyle="1" w:styleId="TextmakraChar1">
    <w:name w:val="Text makra Char1"/>
    <w:uiPriority w:val="99"/>
    <w:semiHidden/>
    <w:rsid w:val="00E775BE"/>
    <w:rPr>
      <w:rFonts w:ascii="Consolas" w:eastAsia="Times New Roman" w:hAnsi="Consolas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E775BE"/>
    <w:rPr>
      <w:rFonts w:ascii="Times New Roman" w:hAnsi="Times New Roman"/>
      <w:szCs w:val="20"/>
    </w:rPr>
  </w:style>
  <w:style w:type="character" w:customStyle="1" w:styleId="TextpoznpodarouChar">
    <w:name w:val="Text pozn. pod čarou Char"/>
    <w:link w:val="Textpoznpodarou"/>
    <w:rsid w:val="00E775BE"/>
    <w:rPr>
      <w:sz w:val="24"/>
    </w:rPr>
  </w:style>
  <w:style w:type="character" w:customStyle="1" w:styleId="Zkladntextodsazen2Char">
    <w:name w:val="Základní text odsazený 2 Char"/>
    <w:link w:val="Zkladntextodsazen2"/>
    <w:rsid w:val="00E775BE"/>
    <w:rPr>
      <w:rFonts w:ascii="Arial" w:hAnsi="Arial"/>
      <w:sz w:val="24"/>
    </w:rPr>
  </w:style>
  <w:style w:type="paragraph" w:styleId="Zkladntextodsazen2">
    <w:name w:val="Body Text Indent 2"/>
    <w:basedOn w:val="Normln"/>
    <w:link w:val="Zkladntextodsazen2Char"/>
    <w:rsid w:val="00E775BE"/>
    <w:pPr>
      <w:spacing w:after="120" w:line="480" w:lineRule="auto"/>
      <w:ind w:left="283"/>
    </w:pPr>
    <w:rPr>
      <w:szCs w:val="20"/>
    </w:rPr>
  </w:style>
  <w:style w:type="character" w:customStyle="1" w:styleId="Zkladntextodsazen2Char1">
    <w:name w:val="Základní text odsazený 2 Char1"/>
    <w:uiPriority w:val="99"/>
    <w:rsid w:val="00E775BE"/>
    <w:rPr>
      <w:rFonts w:ascii="Arial" w:hAnsi="Arial"/>
      <w:sz w:val="24"/>
      <w:szCs w:val="24"/>
    </w:rPr>
  </w:style>
  <w:style w:type="character" w:styleId="Odkaznavysvtlivky">
    <w:name w:val="endnote reference"/>
    <w:uiPriority w:val="99"/>
    <w:rsid w:val="00E775BE"/>
    <w:rPr>
      <w:vertAlign w:val="superscript"/>
    </w:rPr>
  </w:style>
  <w:style w:type="character" w:styleId="Zdraznn">
    <w:name w:val="Emphasis"/>
    <w:qFormat/>
    <w:rsid w:val="00E775BE"/>
    <w:rPr>
      <w:rFonts w:ascii="Arial" w:hAnsi="Arial"/>
    </w:rPr>
  </w:style>
  <w:style w:type="character" w:customStyle="1" w:styleId="Zpatsledovanodkaz">
    <w:name w:val="Zápatí sledovaný odkaz"/>
    <w:rsid w:val="00E775BE"/>
    <w:rPr>
      <w:rFonts w:ascii="Futura Lt AT" w:hAnsi="Futura Lt AT"/>
      <w:noProof/>
      <w:color w:val="000000"/>
      <w:sz w:val="14"/>
      <w:u w:val="none"/>
      <w:effect w:val="none"/>
      <w:vertAlign w:val="baseline"/>
    </w:rPr>
  </w:style>
  <w:style w:type="character" w:customStyle="1" w:styleId="Zpathypertextovodkaz">
    <w:name w:val="Zápatí hypertextový odkaz"/>
    <w:rsid w:val="00E775BE"/>
    <w:rPr>
      <w:rFonts w:ascii="Futura Lt AT" w:hAnsi="Futura Lt AT"/>
      <w:noProof/>
      <w:color w:val="auto"/>
      <w:sz w:val="14"/>
      <w:u w:val="none"/>
      <w:effect w:val="none"/>
      <w:vertAlign w:val="baseline"/>
    </w:rPr>
  </w:style>
  <w:style w:type="paragraph" w:styleId="Normlnweb">
    <w:name w:val="Normal (Web)"/>
    <w:basedOn w:val="Normln"/>
    <w:uiPriority w:val="99"/>
    <w:rsid w:val="00E775B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uiPriority w:val="99"/>
    <w:rsid w:val="00E775BE"/>
    <w:rPr>
      <w:noProof/>
      <w:color w:val="0000FF"/>
      <w:u w:val="single"/>
    </w:rPr>
  </w:style>
  <w:style w:type="character" w:customStyle="1" w:styleId="adr">
    <w:name w:val="adr"/>
    <w:rsid w:val="00E775BE"/>
  </w:style>
  <w:style w:type="character" w:customStyle="1" w:styleId="street-address">
    <w:name w:val="street-address"/>
    <w:rsid w:val="00E775BE"/>
  </w:style>
  <w:style w:type="character" w:customStyle="1" w:styleId="postal-code">
    <w:name w:val="postal-code"/>
    <w:rsid w:val="00E775BE"/>
  </w:style>
  <w:style w:type="character" w:customStyle="1" w:styleId="locality">
    <w:name w:val="locality"/>
    <w:rsid w:val="00E775BE"/>
  </w:style>
  <w:style w:type="paragraph" w:customStyle="1" w:styleId="Zkladntext21">
    <w:name w:val="Základní text 21"/>
    <w:basedOn w:val="Normln"/>
    <w:rsid w:val="00E775BE"/>
    <w:pPr>
      <w:jc w:val="both"/>
    </w:pPr>
    <w:rPr>
      <w:rFonts w:ascii="Times New Roman" w:hAnsi="Times New Roman"/>
      <w:sz w:val="20"/>
      <w:szCs w:val="20"/>
    </w:rPr>
  </w:style>
  <w:style w:type="character" w:customStyle="1" w:styleId="fn">
    <w:name w:val="fn"/>
    <w:rsid w:val="00E775BE"/>
  </w:style>
  <w:style w:type="paragraph" w:customStyle="1" w:styleId="Standard">
    <w:name w:val="Standard"/>
    <w:rsid w:val="00E775BE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">
    <w:name w:val="Text body"/>
    <w:basedOn w:val="Standard"/>
    <w:rsid w:val="00E775BE"/>
    <w:pPr>
      <w:spacing w:after="120"/>
    </w:pPr>
  </w:style>
  <w:style w:type="paragraph" w:customStyle="1" w:styleId="blok">
    <w:name w:val="blok"/>
    <w:basedOn w:val="Normln"/>
    <w:uiPriority w:val="99"/>
    <w:rsid w:val="00E775B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rsid w:val="00E775BE"/>
  </w:style>
  <w:style w:type="paragraph" w:customStyle="1" w:styleId="Styl1">
    <w:name w:val="Styl1"/>
    <w:basedOn w:val="Normln"/>
    <w:link w:val="Styl1Char"/>
    <w:autoRedefine/>
    <w:qFormat/>
    <w:rsid w:val="00E775BE"/>
    <w:pPr>
      <w:tabs>
        <w:tab w:val="left" w:pos="702"/>
      </w:tabs>
      <w:ind w:left="360" w:hanging="360"/>
    </w:pPr>
    <w:rPr>
      <w:rFonts w:ascii="Times New Roman" w:eastAsia="Calibri" w:hAnsi="Times New Roman"/>
      <w:b/>
      <w:bCs/>
      <w:sz w:val="20"/>
      <w:szCs w:val="22"/>
      <w:u w:val="single"/>
    </w:rPr>
  </w:style>
  <w:style w:type="character" w:customStyle="1" w:styleId="Styl1Char">
    <w:name w:val="Styl1 Char"/>
    <w:link w:val="Styl1"/>
    <w:rsid w:val="00E775BE"/>
    <w:rPr>
      <w:rFonts w:eastAsia="Calibri"/>
      <w:b/>
      <w:bCs/>
      <w:szCs w:val="22"/>
      <w:u w:val="single"/>
    </w:rPr>
  </w:style>
  <w:style w:type="character" w:customStyle="1" w:styleId="TextkomenteChar">
    <w:name w:val="Text komentáře Char"/>
    <w:link w:val="Textkomente"/>
    <w:rsid w:val="00E775BE"/>
    <w:rPr>
      <w:rFonts w:ascii="Arial" w:hAnsi="Arial"/>
    </w:rPr>
  </w:style>
  <w:style w:type="paragraph" w:styleId="Textkomente">
    <w:name w:val="annotation text"/>
    <w:basedOn w:val="Normln"/>
    <w:link w:val="TextkomenteChar"/>
    <w:unhideWhenUsed/>
    <w:rsid w:val="00E775BE"/>
    <w:rPr>
      <w:sz w:val="20"/>
      <w:szCs w:val="20"/>
    </w:rPr>
  </w:style>
  <w:style w:type="character" w:customStyle="1" w:styleId="TextkomenteChar1">
    <w:name w:val="Text komentáře Char1"/>
    <w:uiPriority w:val="99"/>
    <w:rsid w:val="00E775BE"/>
    <w:rPr>
      <w:rFonts w:ascii="Arial" w:hAnsi="Arial"/>
    </w:rPr>
  </w:style>
  <w:style w:type="character" w:customStyle="1" w:styleId="PedmtkomenteChar">
    <w:name w:val="Předmět komentáře Char"/>
    <w:link w:val="Pedmtkomente"/>
    <w:uiPriority w:val="99"/>
    <w:rsid w:val="00E775BE"/>
    <w:rPr>
      <w:rFonts w:ascii="Arial" w:hAnsi="Arial"/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E775BE"/>
    <w:rPr>
      <w:b/>
      <w:bCs/>
    </w:rPr>
  </w:style>
  <w:style w:type="character" w:customStyle="1" w:styleId="PedmtkomenteChar1">
    <w:name w:val="Předmět komentáře Char1"/>
    <w:uiPriority w:val="99"/>
    <w:rsid w:val="00E775BE"/>
    <w:rPr>
      <w:rFonts w:ascii="Arial" w:hAnsi="Arial"/>
      <w:b/>
      <w:bCs/>
    </w:rPr>
  </w:style>
  <w:style w:type="character" w:customStyle="1" w:styleId="RozloendokumentuChar">
    <w:name w:val="Rozložení dokumentu Char"/>
    <w:link w:val="Rozloendokumentu"/>
    <w:rsid w:val="00E775BE"/>
    <w:rPr>
      <w:rFonts w:ascii="Tahoma" w:hAnsi="Tahoma" w:cs="Tahoma"/>
      <w:shd w:val="clear" w:color="auto" w:fill="000080"/>
    </w:rPr>
  </w:style>
  <w:style w:type="paragraph" w:styleId="Rozloendokumentu">
    <w:name w:val="Document Map"/>
    <w:basedOn w:val="Normln"/>
    <w:link w:val="RozloendokumentuChar"/>
    <w:rsid w:val="00E775B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1">
    <w:name w:val="Rozložení dokumentu Char1"/>
    <w:rsid w:val="00E775BE"/>
    <w:rPr>
      <w:rFonts w:ascii="Segoe UI" w:hAnsi="Segoe UI" w:cs="Segoe UI"/>
      <w:sz w:val="16"/>
      <w:szCs w:val="16"/>
    </w:rPr>
  </w:style>
  <w:style w:type="character" w:styleId="Znakapoznpodarou">
    <w:name w:val="footnote reference"/>
    <w:uiPriority w:val="99"/>
    <w:rsid w:val="00E775BE"/>
    <w:rPr>
      <w:vertAlign w:val="superscript"/>
    </w:rPr>
  </w:style>
  <w:style w:type="paragraph" w:styleId="Titulek">
    <w:name w:val="caption"/>
    <w:basedOn w:val="Normln"/>
    <w:next w:val="Normln"/>
    <w:qFormat/>
    <w:rsid w:val="00E775BE"/>
    <w:rPr>
      <w:rFonts w:ascii="Times New Roman" w:hAnsi="Times New Roman"/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rsid w:val="00E775BE"/>
    <w:rPr>
      <w:rFonts w:ascii="Times New Roman" w:hAnsi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E775BE"/>
  </w:style>
  <w:style w:type="character" w:styleId="Odkaznakoment">
    <w:name w:val="annotation reference"/>
    <w:uiPriority w:val="99"/>
    <w:unhideWhenUsed/>
    <w:rsid w:val="00E775BE"/>
    <w:rPr>
      <w:sz w:val="16"/>
      <w:szCs w:val="16"/>
    </w:rPr>
  </w:style>
  <w:style w:type="paragraph" w:styleId="Revize">
    <w:name w:val="Revision"/>
    <w:hidden/>
    <w:uiPriority w:val="99"/>
    <w:semiHidden/>
    <w:rsid w:val="00E775BE"/>
    <w:rPr>
      <w:sz w:val="24"/>
      <w:szCs w:val="24"/>
    </w:rPr>
  </w:style>
  <w:style w:type="paragraph" w:customStyle="1" w:styleId="Odstavcerozhodnut">
    <w:name w:val="Odstavce_rozhodnutí"/>
    <w:basedOn w:val="Odstavecseseznamem"/>
    <w:link w:val="OdstavcerozhodnutChar"/>
    <w:qFormat/>
    <w:rsid w:val="008A1D96"/>
    <w:pPr>
      <w:numPr>
        <w:numId w:val="6"/>
      </w:numPr>
      <w:spacing w:before="240" w:after="120"/>
      <w:contextualSpacing w:val="0"/>
    </w:pPr>
    <w:rPr>
      <w:rFonts w:ascii="Arial" w:hAnsi="Arial"/>
    </w:rPr>
  </w:style>
  <w:style w:type="character" w:customStyle="1" w:styleId="OdstavcerozhodnutChar">
    <w:name w:val="Odstavce_rozhodnutí Char"/>
    <w:link w:val="Odstavcerozhodnut"/>
    <w:rsid w:val="008A1D96"/>
    <w:rPr>
      <w:rFonts w:ascii="Arial" w:hAnsi="Arial"/>
      <w:sz w:val="24"/>
      <w:szCs w:val="24"/>
    </w:rPr>
  </w:style>
  <w:style w:type="paragraph" w:customStyle="1" w:styleId="aaa">
    <w:name w:val="aaa"/>
    <w:basedOn w:val="Normln"/>
    <w:link w:val="aaaChar"/>
    <w:qFormat/>
    <w:rsid w:val="008A1D96"/>
    <w:pPr>
      <w:spacing w:before="480" w:after="120"/>
      <w:ind w:hanging="425"/>
    </w:pPr>
  </w:style>
  <w:style w:type="character" w:customStyle="1" w:styleId="aaaChar">
    <w:name w:val="aaa Char"/>
    <w:link w:val="aaa"/>
    <w:rsid w:val="008A1D96"/>
    <w:rPr>
      <w:rFonts w:ascii="Arial" w:hAnsi="Arial"/>
      <w:sz w:val="24"/>
      <w:szCs w:val="24"/>
    </w:rPr>
  </w:style>
  <w:style w:type="paragraph" w:styleId="Bezmezer">
    <w:name w:val="No Spacing"/>
    <w:uiPriority w:val="1"/>
    <w:qFormat/>
    <w:rsid w:val="008A1D96"/>
    <w:rPr>
      <w:sz w:val="24"/>
      <w:szCs w:val="24"/>
    </w:rPr>
  </w:style>
  <w:style w:type="paragraph" w:customStyle="1" w:styleId="Nadpis20">
    <w:name w:val="Nadpis2"/>
    <w:basedOn w:val="Normln"/>
    <w:rsid w:val="008A1D96"/>
    <w:rPr>
      <w:rFonts w:ascii="Times New Roman" w:eastAsia="Calibri" w:hAnsi="Times New Roman"/>
      <w:b/>
      <w:bCs/>
      <w:u w:val="single"/>
    </w:rPr>
  </w:style>
  <w:style w:type="paragraph" w:customStyle="1" w:styleId="Zkladntext22">
    <w:name w:val="Základní text 22"/>
    <w:basedOn w:val="Normln"/>
    <w:rsid w:val="008A1D96"/>
    <w:pPr>
      <w:ind w:left="357" w:hanging="357"/>
    </w:pPr>
    <w:rPr>
      <w:sz w:val="20"/>
      <w:szCs w:val="20"/>
    </w:rPr>
  </w:style>
  <w:style w:type="character" w:styleId="Sledovanodkaz">
    <w:name w:val="FollowedHyperlink"/>
    <w:unhideWhenUsed/>
    <w:rsid w:val="008A1D96"/>
    <w:rPr>
      <w:color w:val="800080"/>
      <w:u w:val="single"/>
    </w:rPr>
  </w:style>
  <w:style w:type="paragraph" w:customStyle="1" w:styleId="font5">
    <w:name w:val="font5"/>
    <w:basedOn w:val="Normln"/>
    <w:rsid w:val="008A1D96"/>
    <w:pPr>
      <w:spacing w:before="100" w:beforeAutospacing="1" w:after="100" w:afterAutospacing="1"/>
    </w:pPr>
    <w:rPr>
      <w:rFonts w:ascii="Times New Roman" w:hAnsi="Times New Roman"/>
      <w:sz w:val="20"/>
      <w:szCs w:val="20"/>
    </w:rPr>
  </w:style>
  <w:style w:type="paragraph" w:customStyle="1" w:styleId="font6">
    <w:name w:val="font6"/>
    <w:basedOn w:val="Normln"/>
    <w:rsid w:val="008A1D96"/>
    <w:pPr>
      <w:spacing w:before="100" w:beforeAutospacing="1" w:after="100" w:afterAutospacing="1"/>
    </w:pPr>
    <w:rPr>
      <w:rFonts w:ascii="Times New Roman" w:hAnsi="Times New Roman"/>
      <w:sz w:val="20"/>
      <w:szCs w:val="20"/>
    </w:rPr>
  </w:style>
  <w:style w:type="paragraph" w:customStyle="1" w:styleId="font7">
    <w:name w:val="font7"/>
    <w:basedOn w:val="Normln"/>
    <w:rsid w:val="008A1D96"/>
    <w:pPr>
      <w:spacing w:before="100" w:beforeAutospacing="1" w:after="100" w:afterAutospacing="1"/>
    </w:pPr>
    <w:rPr>
      <w:rFonts w:ascii="Times New Roman" w:hAnsi="Times New Roman"/>
      <w:sz w:val="20"/>
      <w:szCs w:val="20"/>
    </w:rPr>
  </w:style>
  <w:style w:type="paragraph" w:customStyle="1" w:styleId="font8">
    <w:name w:val="font8"/>
    <w:basedOn w:val="Normln"/>
    <w:rsid w:val="008A1D96"/>
    <w:pPr>
      <w:spacing w:before="100" w:beforeAutospacing="1" w:after="100" w:afterAutospacing="1"/>
    </w:pPr>
    <w:rPr>
      <w:rFonts w:ascii="Times New Roman" w:hAnsi="Times New Roman"/>
      <w:color w:val="FF0000"/>
      <w:sz w:val="20"/>
      <w:szCs w:val="20"/>
    </w:rPr>
  </w:style>
  <w:style w:type="paragraph" w:customStyle="1" w:styleId="font9">
    <w:name w:val="font9"/>
    <w:basedOn w:val="Normln"/>
    <w:rsid w:val="008A1D96"/>
    <w:pPr>
      <w:spacing w:before="100" w:beforeAutospacing="1" w:after="100" w:afterAutospacing="1"/>
    </w:pPr>
    <w:rPr>
      <w:rFonts w:ascii="Times New Roman" w:hAnsi="Times New Roman"/>
      <w:color w:val="FF0000"/>
      <w:sz w:val="20"/>
      <w:szCs w:val="20"/>
    </w:rPr>
  </w:style>
  <w:style w:type="paragraph" w:customStyle="1" w:styleId="font10">
    <w:name w:val="font10"/>
    <w:basedOn w:val="Normln"/>
    <w:rsid w:val="008A1D96"/>
    <w:pPr>
      <w:spacing w:before="100" w:beforeAutospacing="1" w:after="100" w:afterAutospacing="1"/>
    </w:pPr>
    <w:rPr>
      <w:rFonts w:ascii="Times New Roman" w:hAnsi="Times New Roman"/>
      <w:color w:val="FF0000"/>
      <w:sz w:val="20"/>
      <w:szCs w:val="20"/>
    </w:rPr>
  </w:style>
  <w:style w:type="paragraph" w:customStyle="1" w:styleId="xl69">
    <w:name w:val="xl69"/>
    <w:basedOn w:val="Normln"/>
    <w:rsid w:val="008A1D96"/>
    <w:pPr>
      <w:spacing w:before="100" w:beforeAutospacing="1" w:after="100" w:afterAutospacing="1"/>
    </w:pPr>
    <w:rPr>
      <w:rFonts w:cs="Arial"/>
    </w:rPr>
  </w:style>
  <w:style w:type="paragraph" w:customStyle="1" w:styleId="xl70">
    <w:name w:val="xl70"/>
    <w:basedOn w:val="Normln"/>
    <w:rsid w:val="008A1D96"/>
    <w:pPr>
      <w:spacing w:before="100" w:beforeAutospacing="1" w:after="100" w:afterAutospacing="1"/>
    </w:pPr>
    <w:rPr>
      <w:rFonts w:cs="Arial"/>
    </w:rPr>
  </w:style>
  <w:style w:type="paragraph" w:customStyle="1" w:styleId="xl71">
    <w:name w:val="xl71"/>
    <w:basedOn w:val="Normln"/>
    <w:rsid w:val="008A1D9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2">
    <w:name w:val="xl72"/>
    <w:basedOn w:val="Normln"/>
    <w:rsid w:val="008A1D96"/>
    <w:pPr>
      <w:spacing w:before="100" w:beforeAutospacing="1" w:after="100" w:afterAutospacing="1"/>
      <w:jc w:val="center"/>
    </w:pPr>
    <w:rPr>
      <w:rFonts w:ascii="Times New Roman" w:hAnsi="Times New Roman"/>
      <w:b/>
      <w:bCs/>
    </w:rPr>
  </w:style>
  <w:style w:type="paragraph" w:customStyle="1" w:styleId="xl73">
    <w:name w:val="xl73"/>
    <w:basedOn w:val="Normln"/>
    <w:rsid w:val="008A1D96"/>
    <w:pPr>
      <w:spacing w:before="100" w:beforeAutospacing="1" w:after="100" w:afterAutospacing="1"/>
    </w:pPr>
    <w:rPr>
      <w:rFonts w:cs="Arial"/>
    </w:rPr>
  </w:style>
  <w:style w:type="paragraph" w:customStyle="1" w:styleId="xl74">
    <w:name w:val="xl74"/>
    <w:basedOn w:val="Normln"/>
    <w:rsid w:val="008A1D96"/>
    <w:pPr>
      <w:spacing w:before="100" w:beforeAutospacing="1" w:after="100" w:afterAutospacing="1"/>
    </w:pPr>
    <w:rPr>
      <w:rFonts w:ascii="Cambria" w:hAnsi="Cambria"/>
    </w:rPr>
  </w:style>
  <w:style w:type="paragraph" w:customStyle="1" w:styleId="xl75">
    <w:name w:val="xl75"/>
    <w:basedOn w:val="Normln"/>
    <w:rsid w:val="008A1D96"/>
    <w:pPr>
      <w:shd w:val="clear" w:color="000000" w:fill="FFC000"/>
      <w:spacing w:before="100" w:beforeAutospacing="1" w:after="100" w:afterAutospacing="1"/>
    </w:pPr>
    <w:rPr>
      <w:rFonts w:ascii="Times New Roman" w:hAnsi="Times New Roman"/>
      <w:b/>
      <w:bCs/>
    </w:rPr>
  </w:style>
  <w:style w:type="paragraph" w:customStyle="1" w:styleId="xl76">
    <w:name w:val="xl76"/>
    <w:basedOn w:val="Normln"/>
    <w:rsid w:val="008A1D96"/>
    <w:pPr>
      <w:shd w:val="clear" w:color="000000" w:fill="DAEEF3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7">
    <w:name w:val="xl77"/>
    <w:basedOn w:val="Normln"/>
    <w:rsid w:val="008A1D96"/>
    <w:pPr>
      <w:shd w:val="clear" w:color="000000" w:fill="DAEEF3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8">
    <w:name w:val="xl78"/>
    <w:basedOn w:val="Normln"/>
    <w:rsid w:val="008A1D96"/>
    <w:pPr>
      <w:shd w:val="clear" w:color="000000" w:fill="DAEEF3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79">
    <w:name w:val="xl79"/>
    <w:basedOn w:val="Normln"/>
    <w:rsid w:val="008A1D96"/>
    <w:pPr>
      <w:shd w:val="clear" w:color="000000" w:fill="DAEEF3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80">
    <w:name w:val="xl80"/>
    <w:basedOn w:val="Normln"/>
    <w:rsid w:val="008A1D96"/>
    <w:pPr>
      <w:shd w:val="clear" w:color="000000" w:fill="DAEEF3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81">
    <w:name w:val="xl81"/>
    <w:basedOn w:val="Normln"/>
    <w:rsid w:val="008A1D96"/>
    <w:pPr>
      <w:shd w:val="clear" w:color="000000" w:fill="DAEEF3"/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82">
    <w:name w:val="xl82"/>
    <w:basedOn w:val="Normln"/>
    <w:rsid w:val="008A1D96"/>
    <w:pPr>
      <w:shd w:val="clear" w:color="000000" w:fill="DAEEF3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83">
    <w:name w:val="xl83"/>
    <w:basedOn w:val="Normln"/>
    <w:rsid w:val="008A1D96"/>
    <w:pPr>
      <w:shd w:val="clear" w:color="000000" w:fill="DAEEF3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84">
    <w:name w:val="xl84"/>
    <w:basedOn w:val="Normln"/>
    <w:rsid w:val="008A1D96"/>
    <w:pPr>
      <w:shd w:val="clear" w:color="000000" w:fill="DAEEF3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85">
    <w:name w:val="xl85"/>
    <w:basedOn w:val="Normln"/>
    <w:rsid w:val="008A1D96"/>
    <w:pPr>
      <w:shd w:val="clear" w:color="000000" w:fill="FDE9D9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86">
    <w:name w:val="xl86"/>
    <w:basedOn w:val="Normln"/>
    <w:rsid w:val="008A1D96"/>
    <w:pPr>
      <w:shd w:val="clear" w:color="000000" w:fill="FDE9D9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87">
    <w:name w:val="xl87"/>
    <w:basedOn w:val="Normln"/>
    <w:rsid w:val="008A1D96"/>
    <w:pPr>
      <w:shd w:val="clear" w:color="000000" w:fill="FDE9D9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88">
    <w:name w:val="xl88"/>
    <w:basedOn w:val="Normln"/>
    <w:rsid w:val="008A1D96"/>
    <w:pPr>
      <w:shd w:val="clear" w:color="000000" w:fill="FDE9D9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89">
    <w:name w:val="xl89"/>
    <w:basedOn w:val="Normln"/>
    <w:rsid w:val="008A1D96"/>
    <w:pPr>
      <w:shd w:val="clear" w:color="000000" w:fill="FDE9D9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90">
    <w:name w:val="xl90"/>
    <w:basedOn w:val="Normln"/>
    <w:rsid w:val="008A1D96"/>
    <w:pPr>
      <w:shd w:val="clear" w:color="000000" w:fill="FDE9D9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91">
    <w:name w:val="xl91"/>
    <w:basedOn w:val="Normln"/>
    <w:rsid w:val="008A1D96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92">
    <w:name w:val="xl92"/>
    <w:basedOn w:val="Normln"/>
    <w:rsid w:val="008A1D96"/>
    <w:pPr>
      <w:shd w:val="clear" w:color="000000" w:fill="FDE9D9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93">
    <w:name w:val="xl93"/>
    <w:basedOn w:val="Normln"/>
    <w:rsid w:val="008A1D96"/>
    <w:pPr>
      <w:shd w:val="clear" w:color="000000" w:fill="FDE9D9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94">
    <w:name w:val="xl94"/>
    <w:basedOn w:val="Normln"/>
    <w:rsid w:val="008A1D96"/>
    <w:pPr>
      <w:shd w:val="clear" w:color="000000" w:fill="FDE9D9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95">
    <w:name w:val="xl95"/>
    <w:basedOn w:val="Normln"/>
    <w:rsid w:val="008A1D96"/>
    <w:pPr>
      <w:shd w:val="clear" w:color="000000" w:fill="FDE9D9"/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96">
    <w:name w:val="xl96"/>
    <w:basedOn w:val="Normln"/>
    <w:rsid w:val="008A1D9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97">
    <w:name w:val="xl97"/>
    <w:basedOn w:val="Normln"/>
    <w:rsid w:val="008A1D96"/>
    <w:pPr>
      <w:shd w:val="clear" w:color="000000" w:fill="FDE9D9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98">
    <w:name w:val="xl98"/>
    <w:basedOn w:val="Normln"/>
    <w:rsid w:val="008A1D96"/>
    <w:pPr>
      <w:spacing w:before="100" w:beforeAutospacing="1" w:after="100" w:afterAutospacing="1"/>
    </w:pPr>
    <w:rPr>
      <w:rFonts w:cs="Arial"/>
    </w:rPr>
  </w:style>
  <w:style w:type="paragraph" w:customStyle="1" w:styleId="xl99">
    <w:name w:val="xl99"/>
    <w:basedOn w:val="Normln"/>
    <w:rsid w:val="008A1D96"/>
    <w:pPr>
      <w:shd w:val="clear" w:color="000000" w:fill="DAEEF3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00">
    <w:name w:val="xl100"/>
    <w:basedOn w:val="Normln"/>
    <w:rsid w:val="008A1D96"/>
    <w:pPr>
      <w:shd w:val="clear" w:color="000000" w:fill="DAEEF3"/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01">
    <w:name w:val="xl101"/>
    <w:basedOn w:val="Normln"/>
    <w:rsid w:val="008A1D96"/>
    <w:pPr>
      <w:shd w:val="clear" w:color="000000" w:fill="FDE9D9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02">
    <w:name w:val="xl102"/>
    <w:basedOn w:val="Normln"/>
    <w:rsid w:val="008A1D96"/>
    <w:pPr>
      <w:shd w:val="clear" w:color="000000" w:fill="FDE9D9"/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03">
    <w:name w:val="xl103"/>
    <w:basedOn w:val="Normln"/>
    <w:rsid w:val="008A1D96"/>
    <w:pPr>
      <w:shd w:val="clear" w:color="000000" w:fill="FDE9D9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04">
    <w:name w:val="xl104"/>
    <w:basedOn w:val="Normln"/>
    <w:rsid w:val="008A1D96"/>
    <w:pPr>
      <w:shd w:val="clear" w:color="000000" w:fill="FDE9D9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05">
    <w:name w:val="xl105"/>
    <w:basedOn w:val="Normln"/>
    <w:rsid w:val="008A1D96"/>
    <w:pPr>
      <w:shd w:val="clear" w:color="000000" w:fill="DAEEF3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06">
    <w:name w:val="xl106"/>
    <w:basedOn w:val="Normln"/>
    <w:rsid w:val="008A1D96"/>
    <w:pPr>
      <w:shd w:val="clear" w:color="000000" w:fill="DAEEF3"/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07">
    <w:name w:val="xl107"/>
    <w:basedOn w:val="Normln"/>
    <w:rsid w:val="008A1D96"/>
    <w:pPr>
      <w:spacing w:before="100" w:beforeAutospacing="1" w:after="100" w:afterAutospacing="1"/>
    </w:pPr>
    <w:rPr>
      <w:rFonts w:cs="Arial"/>
    </w:rPr>
  </w:style>
  <w:style w:type="paragraph" w:customStyle="1" w:styleId="xl108">
    <w:name w:val="xl108"/>
    <w:basedOn w:val="Normln"/>
    <w:rsid w:val="008A1D96"/>
    <w:pPr>
      <w:shd w:val="clear" w:color="000000" w:fill="DAEEF3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09">
    <w:name w:val="xl109"/>
    <w:basedOn w:val="Normln"/>
    <w:rsid w:val="008A1D96"/>
    <w:pPr>
      <w:shd w:val="clear" w:color="000000" w:fill="DAEEF3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10">
    <w:name w:val="xl110"/>
    <w:basedOn w:val="Normln"/>
    <w:rsid w:val="008A1D9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11">
    <w:name w:val="xl111"/>
    <w:basedOn w:val="Normln"/>
    <w:rsid w:val="008A1D96"/>
    <w:pPr>
      <w:spacing w:before="100" w:beforeAutospacing="1" w:after="100" w:afterAutospacing="1"/>
    </w:pPr>
    <w:rPr>
      <w:rFonts w:cs="Arial"/>
      <w:color w:val="FF0000"/>
    </w:rPr>
  </w:style>
  <w:style w:type="paragraph" w:customStyle="1" w:styleId="xl112">
    <w:name w:val="xl112"/>
    <w:basedOn w:val="Normln"/>
    <w:rsid w:val="008A1D96"/>
    <w:pPr>
      <w:shd w:val="clear" w:color="000000" w:fill="FDE9D9"/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113">
    <w:name w:val="xl113"/>
    <w:basedOn w:val="Normln"/>
    <w:rsid w:val="008A1D96"/>
    <w:pPr>
      <w:shd w:val="clear" w:color="000000" w:fill="FDE9D9"/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114">
    <w:name w:val="xl114"/>
    <w:basedOn w:val="Normln"/>
    <w:rsid w:val="008A1D96"/>
    <w:pPr>
      <w:shd w:val="clear" w:color="000000" w:fill="DAEEF3"/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115">
    <w:name w:val="xl115"/>
    <w:basedOn w:val="Normln"/>
    <w:rsid w:val="008A1D96"/>
    <w:pPr>
      <w:shd w:val="clear" w:color="000000" w:fill="DAEEF3"/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116">
    <w:name w:val="xl116"/>
    <w:basedOn w:val="Normln"/>
    <w:rsid w:val="008A1D96"/>
    <w:pPr>
      <w:shd w:val="clear" w:color="000000" w:fill="DAEEF3"/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117">
    <w:name w:val="xl117"/>
    <w:basedOn w:val="Normln"/>
    <w:rsid w:val="008A1D96"/>
    <w:pPr>
      <w:shd w:val="clear" w:color="000000" w:fill="FDE9D9"/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118">
    <w:name w:val="xl118"/>
    <w:basedOn w:val="Normln"/>
    <w:rsid w:val="008A1D96"/>
    <w:pPr>
      <w:shd w:val="clear" w:color="000000" w:fill="DAEEF3"/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119">
    <w:name w:val="xl119"/>
    <w:basedOn w:val="Normln"/>
    <w:rsid w:val="008A1D96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120">
    <w:name w:val="xl120"/>
    <w:basedOn w:val="Normln"/>
    <w:rsid w:val="008A1D96"/>
    <w:pPr>
      <w:shd w:val="clear" w:color="000000" w:fill="FDE9D9"/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121">
    <w:name w:val="xl121"/>
    <w:basedOn w:val="Normln"/>
    <w:rsid w:val="008A1D96"/>
    <w:pPr>
      <w:shd w:val="clear" w:color="000000" w:fill="FDE9D9"/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122">
    <w:name w:val="xl122"/>
    <w:basedOn w:val="Normln"/>
    <w:rsid w:val="008A1D96"/>
    <w:pPr>
      <w:shd w:val="clear" w:color="000000" w:fill="DAEEF3"/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123">
    <w:name w:val="xl123"/>
    <w:basedOn w:val="Normln"/>
    <w:rsid w:val="008A1D96"/>
    <w:pPr>
      <w:shd w:val="clear" w:color="000000" w:fill="DAEEF3"/>
      <w:spacing w:before="100" w:beforeAutospacing="1" w:after="100" w:afterAutospacing="1"/>
      <w:jc w:val="right"/>
    </w:pPr>
    <w:rPr>
      <w:rFonts w:ascii="Times New Roman" w:hAnsi="Times New Roman"/>
      <w:color w:val="FF0000"/>
    </w:rPr>
  </w:style>
  <w:style w:type="paragraph" w:customStyle="1" w:styleId="xl124">
    <w:name w:val="xl124"/>
    <w:basedOn w:val="Normln"/>
    <w:rsid w:val="008A1D96"/>
    <w:pPr>
      <w:shd w:val="clear" w:color="000000" w:fill="FDE9D9"/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125">
    <w:name w:val="xl125"/>
    <w:basedOn w:val="Normln"/>
    <w:rsid w:val="008A1D96"/>
    <w:pPr>
      <w:shd w:val="clear" w:color="000000" w:fill="DAEEF3"/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126">
    <w:name w:val="xl126"/>
    <w:basedOn w:val="Normln"/>
    <w:rsid w:val="008A1D96"/>
    <w:pPr>
      <w:spacing w:before="100" w:beforeAutospacing="1" w:after="100" w:afterAutospacing="1"/>
    </w:pPr>
    <w:rPr>
      <w:rFonts w:ascii="Times New Roman" w:hAnsi="Times New Roman"/>
      <w:b/>
      <w:bCs/>
      <w:color w:val="7030A0"/>
    </w:rPr>
  </w:style>
  <w:style w:type="paragraph" w:customStyle="1" w:styleId="xl127">
    <w:name w:val="xl127"/>
    <w:basedOn w:val="Normln"/>
    <w:rsid w:val="008A1D96"/>
    <w:pPr>
      <w:spacing w:before="100" w:beforeAutospacing="1" w:after="100" w:afterAutospacing="1"/>
    </w:pPr>
    <w:rPr>
      <w:rFonts w:cs="Arial"/>
    </w:rPr>
  </w:style>
  <w:style w:type="paragraph" w:customStyle="1" w:styleId="xl128">
    <w:name w:val="xl128"/>
    <w:basedOn w:val="Normln"/>
    <w:rsid w:val="008A1D96"/>
    <w:pPr>
      <w:shd w:val="clear" w:color="000000" w:fill="C5D9F1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29">
    <w:name w:val="xl129"/>
    <w:basedOn w:val="Normln"/>
    <w:rsid w:val="008A1D96"/>
    <w:pPr>
      <w:shd w:val="clear" w:color="000000" w:fill="C5D9F1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30">
    <w:name w:val="xl130"/>
    <w:basedOn w:val="Normln"/>
    <w:rsid w:val="008A1D96"/>
    <w:pPr>
      <w:shd w:val="clear" w:color="000000" w:fill="C5D9F1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31">
    <w:name w:val="xl131"/>
    <w:basedOn w:val="Normln"/>
    <w:rsid w:val="008A1D96"/>
    <w:pPr>
      <w:shd w:val="clear" w:color="000000" w:fill="C5D9F1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32">
    <w:name w:val="xl132"/>
    <w:basedOn w:val="Normln"/>
    <w:rsid w:val="008A1D9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33">
    <w:name w:val="xl133"/>
    <w:basedOn w:val="Normln"/>
    <w:rsid w:val="008A1D96"/>
    <w:pP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34">
    <w:name w:val="xl134"/>
    <w:basedOn w:val="Normln"/>
    <w:rsid w:val="008A1D96"/>
    <w:pPr>
      <w:shd w:val="clear" w:color="000000" w:fill="C5D9F1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35">
    <w:name w:val="xl135"/>
    <w:basedOn w:val="Normln"/>
    <w:rsid w:val="008A1D96"/>
    <w:pPr>
      <w:shd w:val="clear" w:color="000000" w:fill="C5D9F1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36">
    <w:name w:val="xl136"/>
    <w:basedOn w:val="Normln"/>
    <w:rsid w:val="008A1D96"/>
    <w:pPr>
      <w:shd w:val="clear" w:color="000000" w:fill="C5D9F1"/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137">
    <w:name w:val="xl137"/>
    <w:basedOn w:val="Normln"/>
    <w:rsid w:val="008A1D96"/>
    <w:pPr>
      <w:shd w:val="clear" w:color="000000" w:fill="C5D9F1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38">
    <w:name w:val="xl138"/>
    <w:basedOn w:val="Normln"/>
    <w:rsid w:val="008A1D96"/>
    <w:pPr>
      <w:shd w:val="clear" w:color="000000" w:fill="C5D9F1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39">
    <w:name w:val="xl139"/>
    <w:basedOn w:val="Normln"/>
    <w:rsid w:val="008A1D96"/>
    <w:pPr>
      <w:shd w:val="clear" w:color="000000" w:fill="C5D9F1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40">
    <w:name w:val="xl140"/>
    <w:basedOn w:val="Normln"/>
    <w:rsid w:val="008A1D96"/>
    <w:pPr>
      <w:shd w:val="clear" w:color="000000" w:fill="C5D9F1"/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41">
    <w:name w:val="xl141"/>
    <w:basedOn w:val="Normln"/>
    <w:rsid w:val="008A1D96"/>
    <w:pPr>
      <w:shd w:val="clear" w:color="000000" w:fill="C5D9F1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42">
    <w:name w:val="xl142"/>
    <w:basedOn w:val="Normln"/>
    <w:rsid w:val="008A1D96"/>
    <w:pPr>
      <w:shd w:val="clear" w:color="000000" w:fill="C5D9F1"/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43">
    <w:name w:val="xl143"/>
    <w:basedOn w:val="Normln"/>
    <w:rsid w:val="008A1D96"/>
    <w:pPr>
      <w:shd w:val="clear" w:color="000000" w:fill="C5D9F1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44">
    <w:name w:val="xl144"/>
    <w:basedOn w:val="Normln"/>
    <w:rsid w:val="008A1D96"/>
    <w:pPr>
      <w:shd w:val="clear" w:color="000000" w:fill="C5D9F1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45">
    <w:name w:val="xl145"/>
    <w:basedOn w:val="Normln"/>
    <w:rsid w:val="008A1D96"/>
    <w:pPr>
      <w:shd w:val="clear" w:color="000000" w:fill="C5D9F1"/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46">
    <w:name w:val="xl146"/>
    <w:basedOn w:val="Normln"/>
    <w:rsid w:val="008A1D96"/>
    <w:pPr>
      <w:shd w:val="clear" w:color="000000" w:fill="C5D9F1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47">
    <w:name w:val="xl147"/>
    <w:basedOn w:val="Normln"/>
    <w:rsid w:val="008A1D96"/>
    <w:pPr>
      <w:shd w:val="clear" w:color="000000" w:fill="DAEEF3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48">
    <w:name w:val="xl148"/>
    <w:basedOn w:val="Normln"/>
    <w:rsid w:val="008A1D96"/>
    <w:pPr>
      <w:shd w:val="clear" w:color="000000" w:fill="DAEEF3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49">
    <w:name w:val="xl149"/>
    <w:basedOn w:val="Normln"/>
    <w:rsid w:val="008A1D96"/>
    <w:pPr>
      <w:shd w:val="clear" w:color="000000" w:fill="DAEEF3"/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50">
    <w:name w:val="xl150"/>
    <w:basedOn w:val="Normln"/>
    <w:rsid w:val="008A1D96"/>
    <w:pPr>
      <w:shd w:val="clear" w:color="000000" w:fill="FDE9D9"/>
      <w:spacing w:before="100" w:beforeAutospacing="1" w:after="100" w:afterAutospacing="1"/>
    </w:pPr>
    <w:rPr>
      <w:rFonts w:ascii="Times New Roman" w:hAnsi="Times New Roman"/>
      <w:color w:val="00B050"/>
    </w:rPr>
  </w:style>
  <w:style w:type="paragraph" w:customStyle="1" w:styleId="xl151">
    <w:name w:val="xl151"/>
    <w:basedOn w:val="Normln"/>
    <w:rsid w:val="008A1D96"/>
    <w:pPr>
      <w:shd w:val="clear" w:color="000000" w:fill="DAEEF3"/>
      <w:spacing w:before="100" w:beforeAutospacing="1" w:after="100" w:afterAutospacing="1"/>
    </w:pPr>
    <w:rPr>
      <w:rFonts w:ascii="Times New Roman" w:hAnsi="Times New Roman"/>
      <w:color w:val="00B050"/>
    </w:rPr>
  </w:style>
  <w:style w:type="paragraph" w:customStyle="1" w:styleId="xl152">
    <w:name w:val="xl152"/>
    <w:basedOn w:val="Normln"/>
    <w:rsid w:val="008A1D96"/>
    <w:pPr>
      <w:shd w:val="clear" w:color="000000" w:fill="C5D9F1"/>
      <w:spacing w:before="100" w:beforeAutospacing="1" w:after="100" w:afterAutospacing="1"/>
    </w:pPr>
    <w:rPr>
      <w:rFonts w:ascii="Times New Roman" w:hAnsi="Times New Roman"/>
      <w:color w:val="00B050"/>
    </w:rPr>
  </w:style>
  <w:style w:type="paragraph" w:customStyle="1" w:styleId="xl153">
    <w:name w:val="xl153"/>
    <w:basedOn w:val="Normln"/>
    <w:rsid w:val="008A1D96"/>
    <w:pPr>
      <w:shd w:val="clear" w:color="000000" w:fill="DAEEF3"/>
      <w:spacing w:before="100" w:beforeAutospacing="1" w:after="100" w:afterAutospacing="1"/>
    </w:pPr>
    <w:rPr>
      <w:rFonts w:ascii="Times New Roman" w:hAnsi="Times New Roman"/>
      <w:color w:val="00B050"/>
    </w:rPr>
  </w:style>
  <w:style w:type="paragraph" w:customStyle="1" w:styleId="xl154">
    <w:name w:val="xl154"/>
    <w:basedOn w:val="Normln"/>
    <w:rsid w:val="008A1D96"/>
    <w:pPr>
      <w:shd w:val="clear" w:color="000000" w:fill="FDE9D9"/>
      <w:spacing w:before="100" w:beforeAutospacing="1" w:after="100" w:afterAutospacing="1"/>
    </w:pPr>
    <w:rPr>
      <w:rFonts w:ascii="Times New Roman" w:hAnsi="Times New Roman"/>
      <w:color w:val="00B050"/>
    </w:rPr>
  </w:style>
  <w:style w:type="paragraph" w:customStyle="1" w:styleId="xl155">
    <w:name w:val="xl155"/>
    <w:basedOn w:val="Normln"/>
    <w:rsid w:val="008A1D96"/>
    <w:pPr>
      <w:shd w:val="clear" w:color="000000" w:fill="DAEEF3"/>
      <w:spacing w:before="100" w:beforeAutospacing="1" w:after="100" w:afterAutospacing="1"/>
    </w:pPr>
    <w:rPr>
      <w:rFonts w:ascii="Times New Roman" w:hAnsi="Times New Roman"/>
      <w:color w:val="00B050"/>
    </w:rPr>
  </w:style>
  <w:style w:type="paragraph" w:customStyle="1" w:styleId="xl156">
    <w:name w:val="xl156"/>
    <w:basedOn w:val="Normln"/>
    <w:rsid w:val="008A1D96"/>
    <w:pPr>
      <w:shd w:val="clear" w:color="000000" w:fill="DAEEF3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57">
    <w:name w:val="xl157"/>
    <w:basedOn w:val="Normln"/>
    <w:rsid w:val="008A1D96"/>
    <w:pPr>
      <w:shd w:val="clear" w:color="000000" w:fill="DAEEF3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58">
    <w:name w:val="xl158"/>
    <w:basedOn w:val="Normln"/>
    <w:rsid w:val="008A1D96"/>
    <w:pPr>
      <w:shd w:val="clear" w:color="000000" w:fill="DAEEF3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59">
    <w:name w:val="xl159"/>
    <w:basedOn w:val="Normln"/>
    <w:rsid w:val="008A1D96"/>
    <w:pPr>
      <w:shd w:val="clear" w:color="000000" w:fill="FFC000"/>
      <w:spacing w:before="100" w:beforeAutospacing="1" w:after="100" w:afterAutospacing="1"/>
    </w:pPr>
    <w:rPr>
      <w:rFonts w:ascii="Times New Roman" w:hAnsi="Times New Roman"/>
    </w:rPr>
  </w:style>
  <w:style w:type="paragraph" w:customStyle="1" w:styleId="l3">
    <w:name w:val="l3"/>
    <w:basedOn w:val="Normln"/>
    <w:rsid w:val="008A1D96"/>
    <w:pPr>
      <w:spacing w:before="100" w:beforeAutospacing="1" w:after="100" w:afterAutospacing="1"/>
    </w:pPr>
    <w:rPr>
      <w:rFonts w:ascii="Times New Roman" w:hAnsi="Times New Roman"/>
    </w:rPr>
  </w:style>
  <w:style w:type="character" w:styleId="PromnnHTML">
    <w:name w:val="HTML Variable"/>
    <w:uiPriority w:val="99"/>
    <w:unhideWhenUsed/>
    <w:rsid w:val="008A1D96"/>
    <w:rPr>
      <w:i/>
      <w:iCs/>
    </w:rPr>
  </w:style>
  <w:style w:type="paragraph" w:customStyle="1" w:styleId="l4">
    <w:name w:val="l4"/>
    <w:basedOn w:val="Normln"/>
    <w:rsid w:val="008A1D9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65">
    <w:name w:val="xl65"/>
    <w:basedOn w:val="Normln"/>
    <w:rsid w:val="008A1D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66">
    <w:name w:val="xl66"/>
    <w:basedOn w:val="Normln"/>
    <w:rsid w:val="008A1D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67">
    <w:name w:val="xl67"/>
    <w:basedOn w:val="Normln"/>
    <w:rsid w:val="008A1D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68">
    <w:name w:val="xl68"/>
    <w:basedOn w:val="Normln"/>
    <w:rsid w:val="008A1D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textAlignment w:val="center"/>
    </w:pPr>
    <w:rPr>
      <w:rFonts w:ascii="Times New Roman" w:hAnsi="Times New Roman"/>
    </w:rPr>
  </w:style>
  <w:style w:type="character" w:styleId="slodku">
    <w:name w:val="line number"/>
    <w:rsid w:val="008A1D96"/>
    <w:rPr>
      <w:rFonts w:ascii="Arial" w:hAnsi="Arial"/>
      <w:sz w:val="24"/>
    </w:rPr>
  </w:style>
  <w:style w:type="paragraph" w:styleId="Hlavikarejstku">
    <w:name w:val="index heading"/>
    <w:basedOn w:val="Normln"/>
    <w:next w:val="Rejstk1"/>
    <w:rsid w:val="008A1D96"/>
    <w:rPr>
      <w:b/>
      <w:szCs w:val="20"/>
    </w:rPr>
  </w:style>
  <w:style w:type="paragraph" w:styleId="Zptenadresanaoblku">
    <w:name w:val="envelope return"/>
    <w:basedOn w:val="Normln"/>
    <w:rsid w:val="008A1D96"/>
    <w:rPr>
      <w:szCs w:val="20"/>
    </w:rPr>
  </w:style>
  <w:style w:type="paragraph" w:styleId="Podtitul">
    <w:name w:val="Subtitle"/>
    <w:basedOn w:val="Normln"/>
    <w:next w:val="Normln"/>
    <w:link w:val="PodtitulChar"/>
    <w:uiPriority w:val="11"/>
    <w:qFormat/>
    <w:rsid w:val="008A1D96"/>
    <w:pPr>
      <w:numPr>
        <w:ilvl w:val="1"/>
      </w:numPr>
    </w:pPr>
    <w:rPr>
      <w:rFonts w:ascii="Calibri Light" w:hAnsi="Calibri Light"/>
      <w:i/>
      <w:iCs/>
      <w:color w:val="5B9BD5"/>
      <w:spacing w:val="15"/>
    </w:rPr>
  </w:style>
  <w:style w:type="character" w:customStyle="1" w:styleId="PodtitulChar">
    <w:name w:val="Podtitul Char"/>
    <w:link w:val="Podtitul"/>
    <w:uiPriority w:val="11"/>
    <w:rsid w:val="008A1D96"/>
    <w:rPr>
      <w:rFonts w:ascii="Calibri Light" w:hAnsi="Calibri Light"/>
      <w:i/>
      <w:iCs/>
      <w:color w:val="5B9BD5"/>
      <w:spacing w:val="15"/>
      <w:sz w:val="24"/>
      <w:szCs w:val="24"/>
    </w:rPr>
  </w:style>
  <w:style w:type="paragraph" w:customStyle="1" w:styleId="DP3nadpis">
    <w:name w:val="DP_3_nadpis"/>
    <w:basedOn w:val="Normln"/>
    <w:link w:val="DP3nadpisChar"/>
    <w:autoRedefine/>
    <w:qFormat/>
    <w:rsid w:val="008A1D96"/>
    <w:pPr>
      <w:spacing w:after="120" w:line="360" w:lineRule="auto"/>
      <w:jc w:val="center"/>
    </w:pPr>
    <w:rPr>
      <w:rFonts w:ascii="Times New Roman" w:eastAsia="Calibri" w:hAnsi="Times New Roman"/>
      <w:b/>
    </w:rPr>
  </w:style>
  <w:style w:type="character" w:customStyle="1" w:styleId="DP3nadpisChar">
    <w:name w:val="DP_3_nadpis Char"/>
    <w:link w:val="DP3nadpis"/>
    <w:rsid w:val="008A1D96"/>
    <w:rPr>
      <w:rFonts w:eastAsia="Calibri"/>
      <w:b/>
      <w:sz w:val="24"/>
      <w:szCs w:val="24"/>
    </w:rPr>
  </w:style>
  <w:style w:type="character" w:customStyle="1" w:styleId="address-company">
    <w:name w:val="address-company"/>
    <w:rsid w:val="008A1D96"/>
  </w:style>
  <w:style w:type="character" w:customStyle="1" w:styleId="address-street">
    <w:name w:val="address-street"/>
    <w:rsid w:val="008A1D96"/>
  </w:style>
  <w:style w:type="character" w:customStyle="1" w:styleId="address-city">
    <w:name w:val="address-city"/>
    <w:rsid w:val="008A1D96"/>
  </w:style>
  <w:style w:type="paragraph" w:customStyle="1" w:styleId="address-contactdata">
    <w:name w:val="address-contactdata"/>
    <w:basedOn w:val="Normln"/>
    <w:rsid w:val="008A1D96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cid:image001.png@01D40D53.AF9F8220" TargetMode="External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man%20jakub\AppData\Local\Temp\1B63FAC6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1B63FAC6.doc</Template>
  <TotalTime>43</TotalTime>
  <Pages>33</Pages>
  <Words>3104</Words>
  <Characters>18317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Měský úřad</vt:lpstr>
    </vt:vector>
  </TitlesOfParts>
  <Company>Město Prostějov</Company>
  <LinksUpToDate>false</LinksUpToDate>
  <CharactersWithSpaces>21379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Měský úřad</dc:title>
  <dc:subject/>
  <dc:creator>Herman Jakub</dc:creator>
  <cp:keywords/>
  <cp:lastModifiedBy>Herman Jakub</cp:lastModifiedBy>
  <cp:revision>4</cp:revision>
  <cp:lastPrinted>2004-11-11T11:51:00Z</cp:lastPrinted>
  <dcterms:created xsi:type="dcterms:W3CDTF">2025-06-18T07:38:00Z</dcterms:created>
  <dcterms:modified xsi:type="dcterms:W3CDTF">2025-06-18T12:29:00Z</dcterms:modified>
</cp:coreProperties>
</file>