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5628212" w14:textId="77777777" w:rsidR="009F10E1" w:rsidRDefault="009F10E1" w:rsidP="009F10E1">
      <w:pPr>
        <w:pStyle w:val="Standard"/>
        <w:spacing w:line="276" w:lineRule="auto"/>
        <w:jc w:val="center"/>
      </w:pPr>
      <w:r>
        <w:rPr>
          <w:rFonts w:ascii="Arial" w:hAnsi="Arial" w:cs="Arial"/>
          <w:b/>
        </w:rPr>
        <w:t>OBEC Starosedlský Hrádek</w:t>
      </w:r>
    </w:p>
    <w:p w14:paraId="1F24C508" w14:textId="77777777" w:rsidR="009F10E1" w:rsidRDefault="009F10E1" w:rsidP="009F10E1">
      <w:pPr>
        <w:pStyle w:val="Standard"/>
        <w:spacing w:line="276" w:lineRule="auto"/>
        <w:jc w:val="center"/>
      </w:pPr>
      <w:r>
        <w:rPr>
          <w:rFonts w:ascii="Arial" w:hAnsi="Arial" w:cs="Arial"/>
          <w:b/>
        </w:rPr>
        <w:t>Zastupitelstvo obce Starosedlský Hrádek</w:t>
      </w:r>
    </w:p>
    <w:p w14:paraId="60A78B3C" w14:textId="77777777" w:rsidR="009F10E1" w:rsidRDefault="009F10E1" w:rsidP="009F10E1">
      <w:pPr>
        <w:pStyle w:val="Standard"/>
        <w:spacing w:line="276" w:lineRule="auto"/>
        <w:jc w:val="center"/>
      </w:pPr>
      <w:r>
        <w:rPr>
          <w:rFonts w:ascii="Arial" w:hAnsi="Arial" w:cs="Arial"/>
          <w:b/>
        </w:rPr>
        <w:t>Obecně závazná vyhláška obce Starosedlský Hrádek</w:t>
      </w:r>
    </w:p>
    <w:p w14:paraId="16957A01" w14:textId="77777777" w:rsidR="009F10E1" w:rsidRDefault="009F10E1" w:rsidP="009F10E1">
      <w:pPr>
        <w:pStyle w:val="Standard"/>
        <w:spacing w:line="276" w:lineRule="auto"/>
        <w:jc w:val="center"/>
      </w:pPr>
    </w:p>
    <w:p w14:paraId="7F763FD7" w14:textId="77777777" w:rsidR="009F10E1" w:rsidRDefault="009F10E1" w:rsidP="009F10E1">
      <w:pPr>
        <w:pStyle w:val="Standard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33333C74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F10E1">
        <w:rPr>
          <w:rFonts w:ascii="Arial" w:hAnsi="Arial" w:cs="Arial"/>
          <w:b w:val="0"/>
          <w:sz w:val="22"/>
          <w:szCs w:val="22"/>
        </w:rPr>
        <w:t xml:space="preserve">Starosedlský Hrádek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A7E9A">
        <w:rPr>
          <w:rFonts w:ascii="Arial" w:hAnsi="Arial" w:cs="Arial"/>
          <w:b w:val="0"/>
          <w:sz w:val="22"/>
          <w:szCs w:val="22"/>
        </w:rPr>
        <w:t>15.5.2024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14B99D87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F10E1">
        <w:rPr>
          <w:rFonts w:ascii="Arial" w:hAnsi="Arial" w:cs="Arial"/>
          <w:sz w:val="22"/>
          <w:szCs w:val="22"/>
        </w:rPr>
        <w:t>Starosedlský Hrádek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1F5D73DF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7339659A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7D860FE4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567DF6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1B1C90D8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3AEAD39D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567DF6">
        <w:rPr>
          <w:rFonts w:ascii="Arial" w:hAnsi="Arial" w:cs="Arial"/>
          <w:sz w:val="22"/>
          <w:szCs w:val="22"/>
        </w:rPr>
        <w:t>0,75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5DC50FAA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7D8CE3A0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567DF6">
        <w:rPr>
          <w:rFonts w:ascii="Arial" w:hAnsi="Arial" w:cs="Arial"/>
          <w:sz w:val="22"/>
          <w:szCs w:val="22"/>
        </w:rPr>
        <w:t xml:space="preserve">31. ledna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A190023" w14:textId="77777777" w:rsidR="00AE434D" w:rsidRPr="00AE434D" w:rsidRDefault="00E02807" w:rsidP="00AE434D">
      <w:pPr>
        <w:numPr>
          <w:ilvl w:val="0"/>
          <w:numId w:val="34"/>
        </w:numPr>
        <w:spacing w:before="120" w:line="288" w:lineRule="auto"/>
        <w:jc w:val="both"/>
        <w:rPr>
          <w:sz w:val="22"/>
          <w:szCs w:val="22"/>
        </w:rPr>
      </w:pPr>
      <w:r w:rsidRPr="00AE434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2C733AE" w14:textId="2C1146B5" w:rsidR="00AE434D" w:rsidRPr="00AE434D" w:rsidRDefault="00E02807" w:rsidP="00AE434D">
      <w:pPr>
        <w:numPr>
          <w:ilvl w:val="0"/>
          <w:numId w:val="34"/>
        </w:numPr>
        <w:spacing w:before="120" w:line="288" w:lineRule="auto"/>
        <w:jc w:val="both"/>
        <w:rPr>
          <w:sz w:val="22"/>
          <w:szCs w:val="22"/>
        </w:rPr>
      </w:pPr>
      <w:r w:rsidRPr="00AE434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E434D" w:rsidRPr="00AE434D">
        <w:rPr>
          <w:rFonts w:ascii="Arial" w:hAnsi="Arial" w:cs="Arial"/>
          <w:sz w:val="22"/>
          <w:szCs w:val="22"/>
        </w:rPr>
        <w:t>2</w:t>
      </w:r>
      <w:r w:rsidRPr="00AE434D">
        <w:rPr>
          <w:rFonts w:ascii="Arial" w:hAnsi="Arial" w:cs="Arial"/>
          <w:i/>
          <w:sz w:val="22"/>
          <w:szCs w:val="22"/>
        </w:rPr>
        <w:t>/</w:t>
      </w:r>
      <w:r w:rsidR="00AE434D" w:rsidRPr="00AE434D">
        <w:rPr>
          <w:rFonts w:ascii="Arial" w:hAnsi="Arial" w:cs="Arial"/>
          <w:i/>
          <w:sz w:val="22"/>
          <w:szCs w:val="22"/>
        </w:rPr>
        <w:t>2023</w:t>
      </w:r>
      <w:r w:rsidR="00AE434D">
        <w:rPr>
          <w:rFonts w:ascii="Arial" w:hAnsi="Arial" w:cs="Arial"/>
          <w:i/>
          <w:sz w:val="22"/>
          <w:szCs w:val="22"/>
        </w:rPr>
        <w:t>,</w:t>
      </w:r>
      <w:r w:rsidR="00AE434D" w:rsidRPr="00AE434D">
        <w:rPr>
          <w:rFonts w:ascii="Arial" w:hAnsi="Arial" w:cs="Arial"/>
          <w:sz w:val="22"/>
          <w:szCs w:val="22"/>
        </w:rPr>
        <w:t xml:space="preserve"> o místním poplatku za odkládání komunálního odpadu z nemovité věci ze dne 29.11.2023</w:t>
      </w: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220A69E6" w:rsidR="008D6906" w:rsidRPr="00AE434D" w:rsidRDefault="00F71057" w:rsidP="00AE434D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37848">
        <w:rPr>
          <w:rFonts w:ascii="Arial" w:hAnsi="Arial" w:cs="Arial"/>
          <w:i/>
          <w:color w:val="0070C0"/>
          <w:szCs w:val="24"/>
        </w:rPr>
        <w:t xml:space="preserve"> </w:t>
      </w:r>
      <w:r w:rsidR="008D6906" w:rsidRPr="00AE434D">
        <w:rPr>
          <w:rFonts w:ascii="Arial" w:hAnsi="Arial" w:cs="Arial"/>
          <w:b w:val="0"/>
          <w:bCs w:val="0"/>
          <w:sz w:val="22"/>
          <w:szCs w:val="22"/>
        </w:rPr>
        <w:t xml:space="preserve">Tato vyhláška nabývá účinnosti dnem </w:t>
      </w:r>
      <w:r w:rsidR="00AE434D" w:rsidRPr="00AE434D">
        <w:rPr>
          <w:rFonts w:ascii="Arial" w:hAnsi="Arial" w:cs="Arial"/>
          <w:b w:val="0"/>
          <w:bCs w:val="0"/>
          <w:sz w:val="22"/>
          <w:szCs w:val="22"/>
        </w:rPr>
        <w:t>1.6.2024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1BEAA3D9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47FD2EA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E847DA">
        <w:rPr>
          <w:rFonts w:ascii="Arial" w:hAnsi="Arial" w:cs="Arial"/>
          <w:i/>
          <w:sz w:val="22"/>
          <w:szCs w:val="22"/>
        </w:rPr>
        <w:t xml:space="preserve">  </w:t>
      </w:r>
      <w:r w:rsidR="001D2026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1D2026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7DFB7874" w14:textId="477C55D0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E434D">
        <w:rPr>
          <w:rFonts w:ascii="Arial" w:hAnsi="Arial" w:cs="Arial"/>
          <w:sz w:val="22"/>
          <w:szCs w:val="22"/>
        </w:rPr>
        <w:t>Mgr. Rudolf Šimek</w:t>
      </w:r>
      <w:r w:rsidR="001D2026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E434D">
        <w:rPr>
          <w:rFonts w:ascii="Arial" w:hAnsi="Arial" w:cs="Arial"/>
          <w:sz w:val="22"/>
          <w:szCs w:val="22"/>
        </w:rPr>
        <w:t xml:space="preserve">Roman </w:t>
      </w:r>
      <w:proofErr w:type="spellStart"/>
      <w:r w:rsidR="00AE434D">
        <w:rPr>
          <w:rFonts w:ascii="Arial" w:hAnsi="Arial" w:cs="Arial"/>
          <w:sz w:val="22"/>
          <w:szCs w:val="22"/>
        </w:rPr>
        <w:t>Kvirenc</w:t>
      </w:r>
      <w:proofErr w:type="spellEnd"/>
      <w:r w:rsidR="001D2026">
        <w:rPr>
          <w:rFonts w:ascii="Arial" w:hAnsi="Arial" w:cs="Arial"/>
          <w:sz w:val="22"/>
          <w:szCs w:val="22"/>
        </w:rPr>
        <w:t xml:space="preserve"> v.r.</w:t>
      </w:r>
    </w:p>
    <w:p w14:paraId="3348FB18" w14:textId="7BA3FD60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D2026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1D202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A7617F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7D0B7" w14:textId="77777777" w:rsidR="00A7617F" w:rsidRDefault="00A7617F">
      <w:r>
        <w:separator/>
      </w:r>
    </w:p>
  </w:endnote>
  <w:endnote w:type="continuationSeparator" w:id="0">
    <w:p w14:paraId="4B120822" w14:textId="77777777" w:rsidR="00A7617F" w:rsidRDefault="00A7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CB7DB" w14:textId="77777777" w:rsidR="00A7617F" w:rsidRDefault="00A7617F">
      <w:r>
        <w:separator/>
      </w:r>
    </w:p>
  </w:footnote>
  <w:footnote w:type="continuationSeparator" w:id="0">
    <w:p w14:paraId="11BDF71A" w14:textId="77777777" w:rsidR="00A7617F" w:rsidRDefault="00A7617F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45594047">
    <w:abstractNumId w:val="15"/>
  </w:num>
  <w:num w:numId="2" w16cid:durableId="1975016373">
    <w:abstractNumId w:val="8"/>
  </w:num>
  <w:num w:numId="3" w16cid:durableId="1859545068">
    <w:abstractNumId w:val="23"/>
  </w:num>
  <w:num w:numId="4" w16cid:durableId="372265739">
    <w:abstractNumId w:val="9"/>
  </w:num>
  <w:num w:numId="5" w16cid:durableId="1963923047">
    <w:abstractNumId w:val="6"/>
  </w:num>
  <w:num w:numId="6" w16cid:durableId="174002346">
    <w:abstractNumId w:val="28"/>
  </w:num>
  <w:num w:numId="7" w16cid:durableId="157505530">
    <w:abstractNumId w:val="12"/>
  </w:num>
  <w:num w:numId="8" w16cid:durableId="2143305586">
    <w:abstractNumId w:val="13"/>
  </w:num>
  <w:num w:numId="9" w16cid:durableId="1881430128">
    <w:abstractNumId w:val="11"/>
  </w:num>
  <w:num w:numId="10" w16cid:durableId="932054807">
    <w:abstractNumId w:val="1"/>
  </w:num>
  <w:num w:numId="11" w16cid:durableId="1573468514">
    <w:abstractNumId w:val="10"/>
  </w:num>
  <w:num w:numId="12" w16cid:durableId="2039119390">
    <w:abstractNumId w:val="7"/>
  </w:num>
  <w:num w:numId="13" w16cid:durableId="1855537938">
    <w:abstractNumId w:val="21"/>
  </w:num>
  <w:num w:numId="14" w16cid:durableId="1046642351">
    <w:abstractNumId w:val="27"/>
  </w:num>
  <w:num w:numId="15" w16cid:durableId="415831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4924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8419237">
    <w:abstractNumId w:val="25"/>
  </w:num>
  <w:num w:numId="18" w16cid:durableId="1676690455">
    <w:abstractNumId w:val="5"/>
  </w:num>
  <w:num w:numId="19" w16cid:durableId="1328367254">
    <w:abstractNumId w:val="26"/>
  </w:num>
  <w:num w:numId="20" w16cid:durableId="830827939">
    <w:abstractNumId w:val="18"/>
  </w:num>
  <w:num w:numId="21" w16cid:durableId="996761115">
    <w:abstractNumId w:val="24"/>
  </w:num>
  <w:num w:numId="22" w16cid:durableId="20865648">
    <w:abstractNumId w:val="4"/>
  </w:num>
  <w:num w:numId="23" w16cid:durableId="361245131">
    <w:abstractNumId w:val="29"/>
  </w:num>
  <w:num w:numId="24" w16cid:durableId="142607607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8402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14674">
    <w:abstractNumId w:val="22"/>
  </w:num>
  <w:num w:numId="27" w16cid:durableId="829179117">
    <w:abstractNumId w:val="20"/>
  </w:num>
  <w:num w:numId="28" w16cid:durableId="2046175515">
    <w:abstractNumId w:val="3"/>
  </w:num>
  <w:num w:numId="29" w16cid:durableId="252512898">
    <w:abstractNumId w:val="19"/>
  </w:num>
  <w:num w:numId="30" w16cid:durableId="2043944250">
    <w:abstractNumId w:val="2"/>
  </w:num>
  <w:num w:numId="31" w16cid:durableId="256182307">
    <w:abstractNumId w:val="16"/>
  </w:num>
  <w:num w:numId="32" w16cid:durableId="1629124744">
    <w:abstractNumId w:val="14"/>
  </w:num>
  <w:num w:numId="33" w16cid:durableId="38476132">
    <w:abstractNumId w:val="0"/>
  </w:num>
  <w:num w:numId="34" w16cid:durableId="18087432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2026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A7E9A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67DF6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25624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10E1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17F"/>
    <w:rsid w:val="00A76680"/>
    <w:rsid w:val="00A80F16"/>
    <w:rsid w:val="00A904E7"/>
    <w:rsid w:val="00A91A93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434D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A1250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47DA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paragraph" w:customStyle="1" w:styleId="Standard">
    <w:name w:val="Standard"/>
    <w:rsid w:val="009F10E1"/>
    <w:pPr>
      <w:suppressAutoHyphens/>
      <w:autoSpaceDN w:val="0"/>
      <w:textAlignment w:val="baseline"/>
    </w:pPr>
    <w:rPr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Starosedlský Hrádek</cp:lastModifiedBy>
  <cp:revision>4</cp:revision>
  <cp:lastPrinted>2015-10-16T08:54:00Z</cp:lastPrinted>
  <dcterms:created xsi:type="dcterms:W3CDTF">2024-04-24T16:54:00Z</dcterms:created>
  <dcterms:modified xsi:type="dcterms:W3CDTF">2024-05-08T15:53:00Z</dcterms:modified>
</cp:coreProperties>
</file>