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87E6" w14:textId="77777777" w:rsidR="006C1F5F" w:rsidRPr="00260E7D" w:rsidRDefault="006C1F5F" w:rsidP="006C1F5F">
      <w:pPr>
        <w:pStyle w:val="Nadpis1"/>
        <w:tabs>
          <w:tab w:val="left" w:pos="1701"/>
          <w:tab w:val="left" w:pos="6237"/>
          <w:tab w:val="left" w:pos="7513"/>
        </w:tabs>
        <w:overflowPunct w:val="0"/>
        <w:autoSpaceDE w:val="0"/>
        <w:adjustRightIn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FFDBF3" wp14:editId="62A5D24A">
            <wp:simplePos x="0" y="0"/>
            <wp:positionH relativeFrom="column">
              <wp:posOffset>90170</wp:posOffset>
            </wp:positionH>
            <wp:positionV relativeFrom="paragraph">
              <wp:posOffset>-4445</wp:posOffset>
            </wp:positionV>
            <wp:extent cx="753745" cy="859155"/>
            <wp:effectExtent l="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b e c   L e l e k o v i c e</w:t>
      </w:r>
    </w:p>
    <w:p w14:paraId="0C0AFE0E" w14:textId="73C21D27" w:rsidR="006C1F5F" w:rsidRDefault="006C1F5F" w:rsidP="006C1F5F">
      <w:pPr>
        <w:pStyle w:val="Nzev"/>
      </w:pPr>
      <w:r>
        <w:t>Hlavní 75/7, 66</w:t>
      </w:r>
      <w:r w:rsidRPr="00B45405">
        <w:t xml:space="preserve"> </w:t>
      </w:r>
      <w:r>
        <w:br/>
      </w:r>
      <w:r w:rsidRPr="00B45405">
        <w:t xml:space="preserve">Okres Brno – venkov </w:t>
      </w:r>
      <w:r>
        <w:t>664 31 Lelekovice</w:t>
      </w:r>
      <w:r>
        <w:br/>
        <w:t xml:space="preserve">www.lelekovice.cz     </w:t>
      </w:r>
      <w:r>
        <w:br/>
      </w:r>
    </w:p>
    <w:p w14:paraId="0249A304" w14:textId="6244AFD0" w:rsidR="006C1F5F" w:rsidRDefault="006C1F5F" w:rsidP="006C1F5F">
      <w:pPr>
        <w:pStyle w:val="Textbody"/>
      </w:pPr>
      <w:r>
        <w:t>________________________________________________________________________</w:t>
      </w:r>
    </w:p>
    <w:p w14:paraId="58AB8C69" w14:textId="1B0DFA57" w:rsidR="00F46432" w:rsidRDefault="00000000">
      <w:pPr>
        <w:pStyle w:val="Nzev"/>
      </w:pPr>
      <w:r>
        <w:t>Obec Lelekovice</w:t>
      </w:r>
      <w:r>
        <w:br/>
        <w:t>Zastupitelstvo obce Lelekovice</w:t>
      </w:r>
    </w:p>
    <w:p w14:paraId="48367069" w14:textId="77777777" w:rsidR="00F46432" w:rsidRDefault="00000000">
      <w:pPr>
        <w:pStyle w:val="Nadpis1"/>
      </w:pPr>
      <w:r>
        <w:t>Obecně závazná vyhláška obce Lelekovice</w:t>
      </w:r>
      <w:r>
        <w:br/>
        <w:t>o místním poplatku za obecní systém odpadového hospodářství</w:t>
      </w:r>
    </w:p>
    <w:p w14:paraId="6B8344EF" w14:textId="56A7B6DD" w:rsidR="00F46432" w:rsidRDefault="00000000">
      <w:pPr>
        <w:pStyle w:val="UvodniVeta"/>
      </w:pPr>
      <w:r>
        <w:t xml:space="preserve">Zastupitelstvo obce Lelekovice se na svém zasedání dne </w:t>
      </w:r>
      <w:r w:rsidR="009724E0">
        <w:t>20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F86808" w14:textId="77777777" w:rsidR="00F46432" w:rsidRDefault="00000000">
      <w:pPr>
        <w:pStyle w:val="Nadpis2"/>
      </w:pPr>
      <w:r>
        <w:t>Čl. 1</w:t>
      </w:r>
      <w:r>
        <w:br/>
        <w:t>Úvodní ustanovení</w:t>
      </w:r>
    </w:p>
    <w:p w14:paraId="45BBC144" w14:textId="77777777" w:rsidR="00F46432" w:rsidRDefault="00000000">
      <w:pPr>
        <w:pStyle w:val="Odstavec"/>
        <w:numPr>
          <w:ilvl w:val="0"/>
          <w:numId w:val="1"/>
        </w:numPr>
      </w:pPr>
      <w:r>
        <w:t>Obec Lelekovice touto vyhláškou zavádí místní poplatek za obecní systém odpadového hospodářství (dále jen „poplatek“).</w:t>
      </w:r>
    </w:p>
    <w:p w14:paraId="4EF216AF" w14:textId="77777777" w:rsidR="00F4643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85D0E44" w14:textId="77777777" w:rsidR="00F4643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4F9269C" w14:textId="77777777" w:rsidR="00F46432" w:rsidRDefault="00000000">
      <w:pPr>
        <w:pStyle w:val="Nadpis2"/>
      </w:pPr>
      <w:r>
        <w:t>Čl. 2</w:t>
      </w:r>
      <w:r>
        <w:br/>
        <w:t>Poplatník</w:t>
      </w:r>
    </w:p>
    <w:p w14:paraId="454B1BB1" w14:textId="77777777" w:rsidR="00F4643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D723A27" w14:textId="77777777" w:rsidR="00F4643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22DD6BD" w14:textId="77777777" w:rsidR="00F4643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393F224" w14:textId="77777777" w:rsidR="00F4643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DBD34FC" w14:textId="77777777" w:rsidR="00F46432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EA65C38" w14:textId="77777777" w:rsidR="00F4643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F2CC4C8" w14:textId="77777777" w:rsidR="00F4643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38610FD" w14:textId="77777777" w:rsidR="00F46432" w:rsidRDefault="00000000">
      <w:pPr>
        <w:pStyle w:val="Nadpis2"/>
      </w:pPr>
      <w:r>
        <w:t>Čl. 4</w:t>
      </w:r>
      <w:r>
        <w:br/>
        <w:t>Sazba poplatku</w:t>
      </w:r>
    </w:p>
    <w:p w14:paraId="494675B4" w14:textId="77777777" w:rsidR="00F46432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2F1E5248" w14:textId="77777777" w:rsidR="00F4643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9477078" w14:textId="77777777" w:rsidR="00F4643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4B27D0B" w14:textId="77777777" w:rsidR="00F4643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E73D37B" w14:textId="77777777" w:rsidR="00F4643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C84F045" w14:textId="77777777" w:rsidR="00F4643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302780F" w14:textId="77777777" w:rsidR="00F4643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0C4ADFE" w14:textId="77777777" w:rsidR="00F4643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453BB40" w14:textId="77777777" w:rsidR="00F46432" w:rsidRDefault="00000000">
      <w:pPr>
        <w:pStyle w:val="Nadpis2"/>
      </w:pPr>
      <w:r>
        <w:t>Čl. 5</w:t>
      </w:r>
      <w:r>
        <w:br/>
        <w:t>Splatnost poplatku</w:t>
      </w:r>
    </w:p>
    <w:p w14:paraId="1B432ECA" w14:textId="77777777" w:rsidR="00F46432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B66B91F" w14:textId="77777777" w:rsidR="00F4643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D8CDE1" w14:textId="77777777" w:rsidR="00F4643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E5EEEB4" w14:textId="77777777" w:rsidR="00F46432" w:rsidRDefault="00000000">
      <w:pPr>
        <w:pStyle w:val="Nadpis2"/>
      </w:pPr>
      <w:r>
        <w:t>Čl. 6</w:t>
      </w:r>
      <w:r>
        <w:br/>
        <w:t xml:space="preserve"> Osvobození</w:t>
      </w:r>
    </w:p>
    <w:p w14:paraId="2AF8518C" w14:textId="77777777" w:rsidR="00F4643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35D3FC1" w14:textId="77777777" w:rsidR="00F4643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63850F" w14:textId="77777777" w:rsidR="00F46432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3F48843" w14:textId="77777777" w:rsidR="00F4643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71C36E6" w14:textId="77777777" w:rsidR="00F46432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072F71D" w14:textId="77777777" w:rsidR="00F4643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57EDA0A" w14:textId="77777777" w:rsidR="00F4643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E7FAEEA" w14:textId="1D2DA6AE" w:rsidR="00F46432" w:rsidRDefault="00000000">
      <w:pPr>
        <w:pStyle w:val="Odstavec"/>
        <w:numPr>
          <w:ilvl w:val="1"/>
          <w:numId w:val="1"/>
        </w:numPr>
      </w:pPr>
      <w:r>
        <w:t>se dlouhodobě zdržuje mimo území České republiky, přičemž osvobození se vztahuje na dobu jejího prokazatelného pobytu mimo území České republiky; pojmem „dlouhodobě“ se pro účely této vyhlášky rozumí nepřetržitě alespoň po dobu 6 měsíců.,</w:t>
      </w:r>
    </w:p>
    <w:p w14:paraId="23661576" w14:textId="77777777" w:rsidR="00F46432" w:rsidRDefault="00000000">
      <w:pPr>
        <w:pStyle w:val="Odstavec"/>
        <w:numPr>
          <w:ilvl w:val="1"/>
          <w:numId w:val="1"/>
        </w:numPr>
      </w:pPr>
      <w:r>
        <w:t>b) nedovršila věku 6 let, a to včetně příslušného kalendářního roku, v němž této věkové hranice dosáhne.,</w:t>
      </w:r>
    </w:p>
    <w:p w14:paraId="1E520A2A" w14:textId="77777777" w:rsidR="00F46432" w:rsidRDefault="00000000">
      <w:pPr>
        <w:pStyle w:val="Odstavec"/>
        <w:numPr>
          <w:ilvl w:val="1"/>
          <w:numId w:val="1"/>
        </w:numPr>
      </w:pPr>
      <w:r>
        <w:t>c) dovršila věku 75 let, a to včetně příslušného kalendářního roku, v němž této věkové hranice dosáhne.,</w:t>
      </w:r>
    </w:p>
    <w:p w14:paraId="4C5CACDF" w14:textId="49250A28" w:rsidR="00F46432" w:rsidRDefault="00000000">
      <w:pPr>
        <w:pStyle w:val="Odstavec"/>
        <w:numPr>
          <w:ilvl w:val="1"/>
          <w:numId w:val="1"/>
        </w:numPr>
      </w:pPr>
      <w:r>
        <w:t xml:space="preserve">d) má trvalý pobyt v sídle ohlašovny – Obecní úřad Lelekovice, Hlavní 75/7, 664 31 Lelekovice, který úředně zrušil místo hlášeného pobytu na území obce </w:t>
      </w:r>
      <w:r w:rsidR="00754073">
        <w:t>Lelekovice.</w:t>
      </w:r>
    </w:p>
    <w:p w14:paraId="1A60C905" w14:textId="77777777" w:rsidR="00F4643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E0C8EC6" w14:textId="77777777" w:rsidR="00F46432" w:rsidRDefault="00000000">
      <w:pPr>
        <w:pStyle w:val="Nadpis2"/>
      </w:pPr>
      <w:r>
        <w:t>Čl. 7</w:t>
      </w:r>
      <w:r>
        <w:br/>
        <w:t>Přechodné a zrušovací ustanovení</w:t>
      </w:r>
    </w:p>
    <w:p w14:paraId="12CE0020" w14:textId="77777777" w:rsidR="00F4643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3E775F7" w14:textId="3DB2103F" w:rsidR="00F46432" w:rsidRDefault="00000000">
      <w:pPr>
        <w:pStyle w:val="Odstavec"/>
        <w:numPr>
          <w:ilvl w:val="0"/>
          <w:numId w:val="1"/>
        </w:numPr>
      </w:pPr>
      <w:r>
        <w:t>Zrušuje se obecně závazná vyhláška</w:t>
      </w:r>
      <w:r w:rsidR="0030495D">
        <w:t xml:space="preserve"> obce Lelekovice</w:t>
      </w:r>
      <w:r>
        <w:t xml:space="preserve"> č. 3/2023</w:t>
      </w:r>
      <w:r w:rsidR="0030495D">
        <w:t xml:space="preserve"> </w:t>
      </w:r>
      <w:r>
        <w:t>o místním poplatku za obecní systém odpadového hospodářství, ze dne 4. září 2023.</w:t>
      </w:r>
    </w:p>
    <w:p w14:paraId="61A529E5" w14:textId="77777777" w:rsidR="00F46432" w:rsidRDefault="00000000">
      <w:pPr>
        <w:pStyle w:val="Nadpis2"/>
      </w:pPr>
      <w:r>
        <w:t>Čl. 8</w:t>
      </w:r>
      <w:r>
        <w:br/>
        <w:t>Účinnost</w:t>
      </w:r>
    </w:p>
    <w:p w14:paraId="184513A1" w14:textId="77777777" w:rsidR="00F4643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46432" w14:paraId="78F3D57C" w14:textId="77777777" w:rsidTr="00055AA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0ECE5F" w14:textId="77777777" w:rsidR="00F46432" w:rsidRDefault="00000000">
            <w:pPr>
              <w:pStyle w:val="PodpisovePole"/>
            </w:pPr>
            <w:r>
              <w:t>Aleš Mikauš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0FE5E9" w14:textId="77777777" w:rsidR="00F46432" w:rsidRDefault="00000000">
            <w:pPr>
              <w:pStyle w:val="PodpisovePole"/>
            </w:pPr>
            <w:r>
              <w:t>Ing. Petr Ošmera v. r.</w:t>
            </w:r>
            <w:r>
              <w:br/>
              <w:t xml:space="preserve"> místostarosta</w:t>
            </w:r>
          </w:p>
        </w:tc>
      </w:tr>
      <w:tr w:rsidR="00F46432" w14:paraId="6FA7004F" w14:textId="77777777" w:rsidTr="00055AA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1FEF1" w14:textId="77777777" w:rsidR="00F46432" w:rsidRDefault="00F4643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AE3800" w14:textId="77777777" w:rsidR="00F46432" w:rsidRDefault="00F46432">
            <w:pPr>
              <w:pStyle w:val="PodpisovePole"/>
            </w:pPr>
          </w:p>
        </w:tc>
      </w:tr>
    </w:tbl>
    <w:p w14:paraId="748261B8" w14:textId="77777777" w:rsidR="00055AAF" w:rsidRPr="009847D5" w:rsidRDefault="00055AAF" w:rsidP="0005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</w:rPr>
      </w:pPr>
      <w:r w:rsidRPr="009847D5">
        <w:rPr>
          <w:b/>
        </w:rPr>
        <w:lastRenderedPageBreak/>
        <w:t>Doložka dle § 41 odst. 1 zákona č. 128/2000 Sb., o obcích (obecní zřízení), ve znění pozdějších předpisů:</w:t>
      </w:r>
    </w:p>
    <w:p w14:paraId="48EBC40F" w14:textId="5C80C4F4" w:rsidR="00055AAF" w:rsidRPr="009847D5" w:rsidRDefault="004D2ACD" w:rsidP="0005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proofErr w:type="gramStart"/>
      <w:r w:rsidRPr="009847D5">
        <w:t xml:space="preserve">Schváleno: </w:t>
      </w:r>
      <w:r>
        <w:t xml:space="preserve"> </w:t>
      </w:r>
      <w:r w:rsidR="00055AAF" w:rsidRPr="009847D5">
        <w:t>Zastupitelstvem</w:t>
      </w:r>
      <w:proofErr w:type="gramEnd"/>
      <w:r w:rsidR="00055AAF" w:rsidRPr="009847D5">
        <w:t xml:space="preserve"> obce Lelekovice </w:t>
      </w:r>
    </w:p>
    <w:p w14:paraId="17CD42CD" w14:textId="5473D7D4" w:rsidR="00055AAF" w:rsidRPr="009847D5" w:rsidRDefault="00055AAF" w:rsidP="0005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 xml:space="preserve">Datum a číslo usnesení: </w:t>
      </w:r>
      <w:r w:rsidRPr="009847D5">
        <w:tab/>
      </w:r>
      <w:r>
        <w:t>20</w:t>
      </w:r>
      <w:r>
        <w:t>.</w:t>
      </w:r>
      <w:r>
        <w:t xml:space="preserve"> 11</w:t>
      </w:r>
      <w:r>
        <w:t>. 2023 usnesení č. 1</w:t>
      </w:r>
      <w:r>
        <w:t>2</w:t>
      </w:r>
      <w:r>
        <w:t>/</w:t>
      </w:r>
      <w:r>
        <w:t>3</w:t>
      </w:r>
      <w:r w:rsidRPr="009847D5">
        <w:tab/>
      </w:r>
      <w:r w:rsidRPr="009847D5">
        <w:tab/>
      </w:r>
    </w:p>
    <w:p w14:paraId="388873A9" w14:textId="2787826A" w:rsidR="00055AAF" w:rsidRPr="009847D5" w:rsidRDefault="00055AAF" w:rsidP="0005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>Zveřejněno na úřední desce:</w:t>
      </w:r>
      <w:r>
        <w:t xml:space="preserve"> </w:t>
      </w:r>
      <w:r>
        <w:t>21</w:t>
      </w:r>
      <w:r>
        <w:t xml:space="preserve">. </w:t>
      </w:r>
      <w:r>
        <w:t>11</w:t>
      </w:r>
      <w:r>
        <w:t>. 2023</w:t>
      </w:r>
      <w:r w:rsidRPr="009847D5">
        <w:tab/>
      </w:r>
      <w:r w:rsidRPr="009847D5">
        <w:tab/>
      </w:r>
    </w:p>
    <w:p w14:paraId="65C9F548" w14:textId="77777777" w:rsidR="00055AAF" w:rsidRPr="009847D5" w:rsidRDefault="00055AAF" w:rsidP="0005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 xml:space="preserve">Sejmuto z úřední desky: </w:t>
      </w:r>
      <w:r w:rsidRPr="009847D5">
        <w:tab/>
      </w:r>
      <w:r w:rsidRPr="009847D5">
        <w:tab/>
      </w:r>
      <w:r w:rsidRPr="009847D5">
        <w:tab/>
      </w:r>
      <w:r w:rsidRPr="009847D5">
        <w:tab/>
      </w:r>
    </w:p>
    <w:p w14:paraId="0FD3B1A9" w14:textId="7864052A" w:rsidR="00055AAF" w:rsidRPr="006B485F" w:rsidRDefault="00055AAF" w:rsidP="0005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 xml:space="preserve">Zveřejněno na elektronické úřední desce: </w:t>
      </w:r>
      <w:r>
        <w:t>21</w:t>
      </w:r>
      <w:r>
        <w:t xml:space="preserve">. </w:t>
      </w:r>
      <w:r>
        <w:t>11</w:t>
      </w:r>
      <w:r>
        <w:t>. 2023</w:t>
      </w:r>
    </w:p>
    <w:p w14:paraId="74C3CC42" w14:textId="77777777" w:rsidR="00282326" w:rsidRDefault="00282326"/>
    <w:sectPr w:rsidR="0028232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472E" w14:textId="77777777" w:rsidR="00C43D80" w:rsidRDefault="00C43D80">
      <w:r>
        <w:separator/>
      </w:r>
    </w:p>
  </w:endnote>
  <w:endnote w:type="continuationSeparator" w:id="0">
    <w:p w14:paraId="1E0EFA2B" w14:textId="77777777" w:rsidR="00C43D80" w:rsidRDefault="00C4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F5DC" w14:textId="77777777" w:rsidR="00C43D80" w:rsidRDefault="00C43D80">
      <w:r>
        <w:rPr>
          <w:color w:val="000000"/>
        </w:rPr>
        <w:separator/>
      </w:r>
    </w:p>
  </w:footnote>
  <w:footnote w:type="continuationSeparator" w:id="0">
    <w:p w14:paraId="44342E10" w14:textId="77777777" w:rsidR="00C43D80" w:rsidRDefault="00C43D80">
      <w:r>
        <w:continuationSeparator/>
      </w:r>
    </w:p>
  </w:footnote>
  <w:footnote w:id="1">
    <w:p w14:paraId="47AA6A60" w14:textId="77777777" w:rsidR="00F4643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FBFB246" w14:textId="77777777" w:rsidR="00F4643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27199F" w14:textId="77777777" w:rsidR="00F4643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F0EBBB4" w14:textId="77777777" w:rsidR="00F4643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343EB83" w14:textId="77777777" w:rsidR="00F4643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FAEFC00" w14:textId="77777777" w:rsidR="00F4643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70645C5" w14:textId="77777777" w:rsidR="00F4643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6AF7221" w14:textId="77777777" w:rsidR="00F4643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3BA347B" w14:textId="77777777" w:rsidR="00F4643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E4359"/>
    <w:multiLevelType w:val="multilevel"/>
    <w:tmpl w:val="F640B5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0209139">
    <w:abstractNumId w:val="0"/>
  </w:num>
  <w:num w:numId="2" w16cid:durableId="679501496">
    <w:abstractNumId w:val="0"/>
    <w:lvlOverride w:ilvl="0">
      <w:startOverride w:val="1"/>
    </w:lvlOverride>
  </w:num>
  <w:num w:numId="3" w16cid:durableId="1750346467">
    <w:abstractNumId w:val="0"/>
    <w:lvlOverride w:ilvl="0">
      <w:startOverride w:val="1"/>
    </w:lvlOverride>
  </w:num>
  <w:num w:numId="4" w16cid:durableId="2020691100">
    <w:abstractNumId w:val="0"/>
    <w:lvlOverride w:ilvl="0">
      <w:startOverride w:val="1"/>
    </w:lvlOverride>
  </w:num>
  <w:num w:numId="5" w16cid:durableId="1738356039">
    <w:abstractNumId w:val="0"/>
    <w:lvlOverride w:ilvl="0">
      <w:startOverride w:val="1"/>
    </w:lvlOverride>
  </w:num>
  <w:num w:numId="6" w16cid:durableId="734619731">
    <w:abstractNumId w:val="0"/>
    <w:lvlOverride w:ilvl="0">
      <w:startOverride w:val="1"/>
    </w:lvlOverride>
  </w:num>
  <w:num w:numId="7" w16cid:durableId="10086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32"/>
    <w:rsid w:val="00055AAF"/>
    <w:rsid w:val="00233945"/>
    <w:rsid w:val="00282326"/>
    <w:rsid w:val="002C23C2"/>
    <w:rsid w:val="0030495D"/>
    <w:rsid w:val="003C7991"/>
    <w:rsid w:val="004D2ACD"/>
    <w:rsid w:val="006A3809"/>
    <w:rsid w:val="006C1F5F"/>
    <w:rsid w:val="00754073"/>
    <w:rsid w:val="00761F88"/>
    <w:rsid w:val="009724E0"/>
    <w:rsid w:val="00C43D80"/>
    <w:rsid w:val="00C74C18"/>
    <w:rsid w:val="00D83B5A"/>
    <w:rsid w:val="00F4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4518"/>
  <w15:docId w15:val="{35E49BDA-848C-4F13-BA1F-7A939249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6C1F5F"/>
    <w:pPr>
      <w:keepNext/>
      <w:keepLines/>
      <w:suppressAutoHyphens w:val="0"/>
      <w:autoSpaceDN/>
      <w:spacing w:before="20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cs-CZ" w:bidi="ar-SA"/>
    </w:rPr>
  </w:style>
  <w:style w:type="character" w:customStyle="1" w:styleId="Heading7CarPHPDOCX">
    <w:name w:val="Heading 7 Car PHPDOCX"/>
    <w:basedOn w:val="Standardnpsmoodstavce"/>
    <w:link w:val="Heading7PHPDOCX"/>
    <w:uiPriority w:val="9"/>
    <w:rsid w:val="006C1F5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770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Lelekovice</cp:lastModifiedBy>
  <cp:revision>9</cp:revision>
  <dcterms:created xsi:type="dcterms:W3CDTF">2023-10-24T10:03:00Z</dcterms:created>
  <dcterms:modified xsi:type="dcterms:W3CDTF">2023-11-20T12:38:00Z</dcterms:modified>
</cp:coreProperties>
</file>