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97790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977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40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97790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977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40" w:orient="portrait"/>
          <w:cols w:equalWidth="1" w:num="1" w:space="0"/>
          <w:pgMar w:left="1440" w:top="1440" w:right="1440" w:bottom="875" w:gutter="0" w:footer="0" w:header="0"/>
        </w:sectPr>
      </w:pPr>
    </w:p>
    <w:bookmarkStart w:id="2" w:name="page3"/>
    <w:bookmarkEnd w:id="2"/>
    <w:p>
      <w:pPr>
        <w:spacing w:after="0" w:line="1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Doložka konverze do dokumentu obsaženého v datové zprávě</w:t>
      </w: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spacing w:after="0" w:line="25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Tento dokument, který vznikl převedením vstupu v listinné podobě do podoby elektronické pod pořadovým číslem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117642973-245309-190408160838</w:t>
      </w:r>
      <w:r>
        <w:rPr>
          <w:rFonts w:ascii="Arial" w:cs="Arial" w:eastAsia="Arial" w:hAnsi="Arial"/>
          <w:sz w:val="24"/>
          <w:szCs w:val="24"/>
          <w:color w:val="auto"/>
        </w:rPr>
        <w:t xml:space="preserve">, skládající se z 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2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listů, se doslovně shoduje s obsahem vstupu.</w:t>
      </w:r>
    </w:p>
    <w:p>
      <w:pPr>
        <w:spacing w:after="0" w:line="14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Zajišťovací prvek: 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bez zajišťovacího prvku</w:t>
      </w:r>
    </w:p>
    <w:p>
      <w:pPr>
        <w:spacing w:after="0" w:line="20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Jméno a příjmení osoby, která konverzi provedla: 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JOSEF MACHO</w:t>
      </w:r>
    </w:p>
    <w:p>
      <w:pPr>
        <w:spacing w:after="0" w:line="20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Vystavil: 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Obec Hranice</w:t>
      </w:r>
    </w:p>
    <w:p>
      <w:pPr>
        <w:spacing w:after="0" w:line="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Pracoviště: 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Obec Hranice</w:t>
      </w:r>
    </w:p>
    <w:p>
      <w:pPr>
        <w:spacing w:after="0" w:line="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Hranice 86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dne 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08.04.2019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3743960</wp:posOffset>
            </wp:positionH>
            <wp:positionV relativeFrom="paragraph">
              <wp:posOffset>475615</wp:posOffset>
            </wp:positionV>
            <wp:extent cx="1995805" cy="6165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616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1" w:lineRule="exact"/>
        <w:rPr>
          <w:sz w:val="20"/>
          <w:szCs w:val="20"/>
          <w:color w:val="auto"/>
        </w:rPr>
      </w:pPr>
    </w:p>
    <w:p>
      <w:pPr>
        <w:ind w:left="59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  <w:strike w:val="1"/>
        </w:rPr>
        <w:t>11</w:t>
      </w:r>
      <w:r>
        <w:rPr>
          <w:rFonts w:ascii="Arial" w:cs="Arial" w:eastAsia="Arial" w:hAnsi="Arial"/>
          <w:sz w:val="14"/>
          <w:szCs w:val="14"/>
          <w:color w:val="auto"/>
        </w:rPr>
        <w:t>76429</w:t>
      </w:r>
      <w:r>
        <w:rPr>
          <w:sz w:val="1"/>
          <w:szCs w:val="1"/>
          <w:color w:val="auto"/>
        </w:rPr>
        <w:drawing>
          <wp:inline distT="0" distB="0" distL="0" distR="0">
            <wp:extent cx="4763" cy="704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14"/>
          <w:szCs w:val="14"/>
          <w:color w:val="auto"/>
          <w:strike w:val="1"/>
        </w:rPr>
        <w:t>7</w:t>
      </w:r>
      <w:r>
        <w:rPr>
          <w:sz w:val="1"/>
          <w:szCs w:val="1"/>
          <w:color w:val="auto"/>
        </w:rPr>
        <w:drawing>
          <wp:inline distT="0" distB="0" distL="0" distR="0">
            <wp:extent cx="4763" cy="2476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2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4763" cy="2476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2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9685" cy="730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" cy="7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14"/>
          <w:szCs w:val="14"/>
          <w:color w:val="auto"/>
        </w:rPr>
        <w:t>3</w:t>
      </w:r>
      <w:r>
        <w:rPr>
          <w:sz w:val="1"/>
          <w:szCs w:val="1"/>
          <w:color w:val="auto"/>
        </w:rPr>
        <w:drawing>
          <wp:inline distT="0" distB="0" distL="0" distR="0">
            <wp:extent cx="4763" cy="7048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4763" cy="2476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2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14"/>
          <w:szCs w:val="14"/>
          <w:color w:val="auto"/>
        </w:rPr>
        <w:t>-</w:t>
      </w:r>
      <w:r>
        <w:rPr>
          <w:sz w:val="1"/>
          <w:szCs w:val="1"/>
          <w:color w:val="auto"/>
        </w:rPr>
        <w:drawing>
          <wp:inline distT="0" distB="0" distL="0" distR="0">
            <wp:extent cx="4763" cy="2476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2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20320" cy="4889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" cy="4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14"/>
          <w:szCs w:val="14"/>
          <w:color w:val="auto"/>
        </w:rPr>
        <w:t>2453</w:t>
      </w:r>
      <w:r>
        <w:rPr>
          <w:sz w:val="1"/>
          <w:szCs w:val="1"/>
          <w:color w:val="auto"/>
        </w:rPr>
        <w:drawing>
          <wp:inline distT="0" distB="0" distL="0" distR="0">
            <wp:extent cx="4763" cy="4762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4763" cy="4762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14"/>
          <w:szCs w:val="14"/>
          <w:color w:val="auto"/>
          <w:strike w:val="1"/>
        </w:rPr>
        <w:t xml:space="preserve"> 0</w:t>
      </w:r>
      <w:r>
        <w:rPr>
          <w:sz w:val="1"/>
          <w:szCs w:val="1"/>
          <w:color w:val="auto"/>
        </w:rPr>
        <w:drawing>
          <wp:inline distT="0" distB="0" distL="0" distR="0">
            <wp:extent cx="4763" cy="2476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2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4763" cy="2476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2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36830" cy="4889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4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9685" cy="2730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" cy="2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14"/>
          <w:szCs w:val="14"/>
          <w:color w:val="auto"/>
        </w:rPr>
        <w:t>9-</w:t>
      </w:r>
      <w:r>
        <w:rPr>
          <w:sz w:val="1"/>
          <w:szCs w:val="1"/>
          <w:color w:val="auto"/>
        </w:rPr>
        <w:drawing>
          <wp:inline distT="0" distB="0" distL="0" distR="0">
            <wp:extent cx="36830" cy="7302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7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14"/>
          <w:szCs w:val="14"/>
          <w:color w:val="auto"/>
        </w:rPr>
        <w:t>19</w:t>
      </w:r>
      <w:r>
        <w:rPr>
          <w:sz w:val="1"/>
          <w:szCs w:val="1"/>
          <w:color w:val="auto"/>
        </w:rPr>
        <w:drawing>
          <wp:inline distT="0" distB="0" distL="0" distR="0">
            <wp:extent cx="4763" cy="7048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4763" cy="4762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14"/>
          <w:szCs w:val="14"/>
          <w:color w:val="auto"/>
          <w:strike w:val="1"/>
        </w:rPr>
        <w:t>0</w:t>
      </w:r>
      <w:r>
        <w:rPr>
          <w:rFonts w:ascii="Arial" w:cs="Arial" w:eastAsia="Arial" w:hAnsi="Arial"/>
          <w:sz w:val="14"/>
          <w:szCs w:val="14"/>
          <w:color w:val="auto"/>
        </w:rPr>
        <w:t>40816</w:t>
      </w:r>
      <w:r>
        <w:rPr>
          <w:sz w:val="1"/>
          <w:szCs w:val="1"/>
          <w:color w:val="auto"/>
        </w:rPr>
        <w:drawing>
          <wp:inline distT="0" distB="0" distL="0" distR="0">
            <wp:extent cx="4763" cy="4762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14"/>
          <w:szCs w:val="14"/>
          <w:color w:val="auto"/>
          <w:strike w:val="1"/>
        </w:rPr>
        <w:t xml:space="preserve">      0</w:t>
      </w:r>
      <w:r>
        <w:rPr>
          <w:rFonts w:ascii="Arial" w:cs="Arial" w:eastAsia="Arial" w:hAnsi="Arial"/>
          <w:sz w:val="14"/>
          <w:szCs w:val="14"/>
          <w:color w:val="auto"/>
        </w:rPr>
        <w:t>838</w:t>
      </w:r>
      <w:r>
        <w:rPr>
          <w:sz w:val="1"/>
          <w:szCs w:val="1"/>
          <w:color w:val="auto"/>
        </w:rPr>
        <w:drawing>
          <wp:inline distT="0" distB="0" distL="0" distR="0">
            <wp:extent cx="19685" cy="7302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" cy="7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0" w:h="16840" w:orient="portrait"/>
      <w:cols w:equalWidth="0" w:num="1">
        <w:col w:w="9560"/>
      </w:cols>
      <w:pgMar w:left="1000" w:top="1440" w:right="13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2" Type="http://schemas.openxmlformats.org/officeDocument/2006/relationships/image" Target="media/image1.jpeg"/><Relationship Id="rId13" Type="http://schemas.openxmlformats.org/officeDocument/2006/relationships/image" Target="media/image2.jpeg"/><Relationship Id="rId14" Type="http://schemas.openxmlformats.org/officeDocument/2006/relationships/image" Target="media/image3.png"/><Relationship Id="rId15" Type="http://schemas.openxmlformats.org/officeDocument/2006/relationships/image" Target="media/image4.png"/><Relationship Id="rId16" Type="http://schemas.openxmlformats.org/officeDocument/2006/relationships/image" Target="media/image5.png"/><Relationship Id="rId17" Type="http://schemas.openxmlformats.org/officeDocument/2006/relationships/image" Target="media/image6.png"/><Relationship Id="rId18" Type="http://schemas.openxmlformats.org/officeDocument/2006/relationships/image" Target="media/image7.png"/><Relationship Id="rId19" Type="http://schemas.openxmlformats.org/officeDocument/2006/relationships/image" Target="media/image8.png"/><Relationship Id="rId20" Type="http://schemas.openxmlformats.org/officeDocument/2006/relationships/image" Target="media/image9.png"/><Relationship Id="rId21" Type="http://schemas.openxmlformats.org/officeDocument/2006/relationships/image" Target="media/image10.png"/><Relationship Id="rId22" Type="http://schemas.openxmlformats.org/officeDocument/2006/relationships/image" Target="media/image11.png"/><Relationship Id="rId23" Type="http://schemas.openxmlformats.org/officeDocument/2006/relationships/image" Target="media/image12.png"/><Relationship Id="rId24" Type="http://schemas.openxmlformats.org/officeDocument/2006/relationships/image" Target="media/image13.png"/><Relationship Id="rId25" Type="http://schemas.openxmlformats.org/officeDocument/2006/relationships/image" Target="media/image14.png"/><Relationship Id="rId26" Type="http://schemas.openxmlformats.org/officeDocument/2006/relationships/image" Target="media/image15.png"/><Relationship Id="rId27" Type="http://schemas.openxmlformats.org/officeDocument/2006/relationships/image" Target="media/image16.png"/><Relationship Id="rId28" Type="http://schemas.openxmlformats.org/officeDocument/2006/relationships/image" Target="media/image17.png"/><Relationship Id="rId29" Type="http://schemas.openxmlformats.org/officeDocument/2006/relationships/image" Target="media/image18.png"/><Relationship Id="rId30" Type="http://schemas.openxmlformats.org/officeDocument/2006/relationships/image" Target="media/image19.png"/><Relationship Id="rId31" Type="http://schemas.openxmlformats.org/officeDocument/2006/relationships/image" Target="media/image20.png"/><Relationship Id="rId32" Type="http://schemas.openxmlformats.org/officeDocument/2006/relationships/image" Target="media/image21.png"/><Relationship Id="rId33" Type="http://schemas.openxmlformats.org/officeDocument/2006/relationships/image" Target="media/image22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2023-12-13T11:10:29Z</dcterms:created>
  <dcterms:modified xsi:type="dcterms:W3CDTF">2023-12-13T11:10:29Z</dcterms:modified>
</cp:coreProperties>
</file>