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SVS/2022/059254-T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985364" w:rsidRPr="00C15F8F" w:rsidRDefault="00985364" w:rsidP="009853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985364" w:rsidRPr="00C15F8F" w:rsidRDefault="00BA1833" w:rsidP="009853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7A291435398745D5AD91F99BCC5983B5"/>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985364">
            <w:rPr>
              <w:rFonts w:ascii="Arial" w:eastAsia="Calibri" w:hAnsi="Arial" w:cs="Times New Roman"/>
            </w:rPr>
            <w:t>Krajská veterinární správa Státní veterinární správy pro Moravskoslezský kraj</w:t>
          </w:r>
        </w:sdtContent>
      </w:sdt>
      <w:r w:rsidR="00985364"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985364" w:rsidRPr="00C15F8F">
        <w:rPr>
          <w:rFonts w:ascii="Arial" w:eastAsia="Calibri" w:hAnsi="Arial" w:cs="Times New Roman"/>
        </w:rPr>
        <w:t>75a</w:t>
      </w:r>
      <w:proofErr w:type="gramEnd"/>
      <w:r w:rsidR="00985364" w:rsidRPr="00C15F8F">
        <w:rPr>
          <w:rFonts w:ascii="Arial" w:eastAsia="Calibri" w:hAnsi="Arial" w:cs="Times New Roman"/>
        </w:rPr>
        <w:t xml:space="preserve"> odst. 1 a 2 veterinárního zákona nařizuje tato</w:t>
      </w:r>
    </w:p>
    <w:p w:rsidR="00985364" w:rsidRPr="00C15F8F" w:rsidRDefault="00985364" w:rsidP="009853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985364" w:rsidRPr="004F0182" w:rsidRDefault="00985364" w:rsidP="00985364">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985364" w:rsidRPr="004F0182" w:rsidRDefault="00985364" w:rsidP="00985364">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985364" w:rsidRPr="004F0182" w:rsidRDefault="00985364" w:rsidP="00985364">
      <w:pPr>
        <w:spacing w:before="120" w:after="0" w:line="240" w:lineRule="auto"/>
        <w:ind w:left="57" w:firstLine="652"/>
        <w:jc w:val="both"/>
        <w:rPr>
          <w:rFonts w:ascii="Arial" w:eastAsia="Times New Roman" w:hAnsi="Arial" w:cs="Times New Roman"/>
          <w:lang w:eastAsia="cs-CZ"/>
        </w:rPr>
      </w:pPr>
    </w:p>
    <w:p w:rsidR="00985364" w:rsidRPr="004F0182" w:rsidRDefault="00985364" w:rsidP="00985364">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985364" w:rsidRPr="004F0182" w:rsidRDefault="00985364" w:rsidP="00985364">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985364" w:rsidRPr="004F0182" w:rsidRDefault="00985364" w:rsidP="00985364">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985364" w:rsidRDefault="0039677D" w:rsidP="00985364">
      <w:pPr>
        <w:spacing w:before="120" w:after="0" w:line="240" w:lineRule="auto"/>
        <w:jc w:val="both"/>
        <w:rPr>
          <w:rFonts w:ascii="Arial" w:eastAsia="Times New Roman" w:hAnsi="Arial" w:cs="Times New Roman"/>
          <w:lang w:eastAsia="cs-CZ"/>
        </w:rPr>
      </w:pPr>
      <w:r w:rsidRPr="006003AE">
        <w:rPr>
          <w:rFonts w:ascii="Arial" w:eastAsia="Times New Roman" w:hAnsi="Arial" w:cs="Times New Roman"/>
          <w:lang w:eastAsia="cs-CZ"/>
        </w:rPr>
        <w:t>Bartošovice</w:t>
      </w:r>
      <w:r>
        <w:rPr>
          <w:rFonts w:ascii="Arial" w:eastAsia="Times New Roman" w:hAnsi="Arial" w:cs="Times New Roman"/>
          <w:lang w:eastAsia="cs-CZ"/>
        </w:rPr>
        <w:t xml:space="preserve"> </w:t>
      </w:r>
      <w:r w:rsidR="00985364">
        <w:rPr>
          <w:rFonts w:ascii="Arial" w:eastAsia="Times New Roman" w:hAnsi="Arial" w:cs="Times New Roman"/>
          <w:lang w:eastAsia="cs-CZ"/>
        </w:rPr>
        <w:t>(</w:t>
      </w:r>
      <w:r w:rsidRPr="006003AE">
        <w:rPr>
          <w:rFonts w:ascii="Arial" w:eastAsia="Times New Roman" w:hAnsi="Arial" w:cs="Times New Roman"/>
          <w:lang w:eastAsia="cs-CZ"/>
        </w:rPr>
        <w:t>600971</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Hukovice</w:t>
      </w:r>
      <w:r w:rsidR="00985364" w:rsidRPr="004252B9">
        <w:rPr>
          <w:rFonts w:ascii="Arial" w:eastAsia="Times New Roman" w:hAnsi="Arial" w:cs="Times New Roman"/>
          <w:lang w:eastAsia="cs-CZ"/>
        </w:rPr>
        <w:t xml:space="preserve"> (</w:t>
      </w:r>
      <w:r w:rsidRPr="006003AE">
        <w:rPr>
          <w:rFonts w:ascii="Arial" w:eastAsia="Times New Roman" w:hAnsi="Arial" w:cs="Times New Roman"/>
          <w:lang w:eastAsia="cs-CZ"/>
        </w:rPr>
        <w:t>649279</w:t>
      </w:r>
      <w:r w:rsidR="00985364" w:rsidRPr="004252B9">
        <w:rPr>
          <w:rFonts w:ascii="Arial" w:eastAsia="Times New Roman" w:hAnsi="Arial" w:cs="Times New Roman"/>
          <w:lang w:eastAsia="cs-CZ"/>
        </w:rPr>
        <w:t>),</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Kunín</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677281</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Libhošť</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682683</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Nový Jičín-Dolní Předměstí</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707465</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Žilina u Nového Jičína</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707511</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Šenov u Nového Jičína</w:t>
      </w:r>
      <w:r>
        <w:rPr>
          <w:rFonts w:ascii="Arial" w:eastAsia="Times New Roman" w:hAnsi="Arial" w:cs="Times New Roman"/>
          <w:lang w:eastAsia="cs-CZ"/>
        </w:rPr>
        <w:t xml:space="preserve"> </w:t>
      </w:r>
      <w:r w:rsidR="00985364">
        <w:rPr>
          <w:rFonts w:ascii="Arial" w:eastAsia="Times New Roman" w:hAnsi="Arial" w:cs="Times New Roman"/>
          <w:lang w:eastAsia="cs-CZ"/>
        </w:rPr>
        <w:t>(</w:t>
      </w:r>
      <w:r w:rsidRPr="006003AE">
        <w:rPr>
          <w:rFonts w:ascii="Arial" w:eastAsia="Times New Roman" w:hAnsi="Arial" w:cs="Times New Roman"/>
          <w:lang w:eastAsia="cs-CZ"/>
        </w:rPr>
        <w:t>707546</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Rybí</w:t>
      </w:r>
      <w:r>
        <w:rPr>
          <w:rFonts w:ascii="Arial" w:eastAsia="Times New Roman" w:hAnsi="Arial" w:cs="Times New Roman"/>
          <w:lang w:eastAsia="cs-CZ"/>
        </w:rPr>
        <w:t xml:space="preserve"> </w:t>
      </w:r>
      <w:r w:rsidR="00985364">
        <w:rPr>
          <w:rFonts w:ascii="Arial" w:eastAsia="Times New Roman" w:hAnsi="Arial" w:cs="Times New Roman"/>
          <w:lang w:eastAsia="cs-CZ"/>
        </w:rPr>
        <w:t>(</w:t>
      </w:r>
      <w:r w:rsidRPr="006003AE">
        <w:rPr>
          <w:rFonts w:ascii="Arial" w:eastAsia="Times New Roman" w:hAnsi="Arial" w:cs="Times New Roman"/>
          <w:lang w:eastAsia="cs-CZ"/>
        </w:rPr>
        <w:t>743828</w:t>
      </w:r>
      <w:r w:rsidR="00985364">
        <w:rPr>
          <w:rFonts w:ascii="Arial" w:eastAsia="Times New Roman" w:hAnsi="Arial" w:cs="Times New Roman"/>
          <w:lang w:eastAsia="cs-CZ"/>
        </w:rPr>
        <w:t xml:space="preserve">), </w:t>
      </w:r>
      <w:r w:rsidRPr="006003AE">
        <w:rPr>
          <w:rFonts w:ascii="Arial" w:eastAsia="Times New Roman" w:hAnsi="Arial" w:cs="Times New Roman"/>
          <w:lang w:eastAsia="cs-CZ"/>
        </w:rPr>
        <w:t>Sedlnice</w:t>
      </w:r>
      <w:r>
        <w:rPr>
          <w:rFonts w:ascii="Arial" w:eastAsia="Times New Roman" w:hAnsi="Arial" w:cs="Times New Roman"/>
          <w:lang w:eastAsia="cs-CZ"/>
        </w:rPr>
        <w:t xml:space="preserve"> </w:t>
      </w:r>
      <w:r w:rsidR="00985364">
        <w:rPr>
          <w:rFonts w:ascii="Arial" w:eastAsia="Times New Roman" w:hAnsi="Arial" w:cs="Times New Roman"/>
          <w:lang w:eastAsia="cs-CZ"/>
        </w:rPr>
        <w:t>(</w:t>
      </w:r>
      <w:r w:rsidRPr="006003AE">
        <w:rPr>
          <w:rFonts w:ascii="Arial" w:eastAsia="Times New Roman" w:hAnsi="Arial" w:cs="Times New Roman"/>
          <w:lang w:eastAsia="cs-CZ"/>
        </w:rPr>
        <w:t>747009</w:t>
      </w:r>
      <w:r w:rsidR="00985364">
        <w:rPr>
          <w:rFonts w:ascii="Arial" w:eastAsia="Times New Roman" w:hAnsi="Arial" w:cs="Times New Roman"/>
          <w:lang w:eastAsia="cs-CZ"/>
        </w:rPr>
        <w:t>)</w:t>
      </w:r>
      <w:r>
        <w:rPr>
          <w:rFonts w:ascii="Arial" w:eastAsia="Times New Roman" w:hAnsi="Arial" w:cs="Times New Roman"/>
          <w:lang w:eastAsia="cs-CZ"/>
        </w:rPr>
        <w:t xml:space="preserve">, </w:t>
      </w:r>
      <w:r w:rsidRPr="006003AE">
        <w:rPr>
          <w:rFonts w:ascii="Arial" w:eastAsia="Times New Roman" w:hAnsi="Arial" w:cs="Times New Roman"/>
          <w:lang w:eastAsia="cs-CZ"/>
        </w:rPr>
        <w:t>Závišice</w:t>
      </w:r>
      <w:r>
        <w:rPr>
          <w:rFonts w:ascii="Arial" w:eastAsia="Times New Roman" w:hAnsi="Arial" w:cs="Times New Roman"/>
          <w:lang w:eastAsia="cs-CZ"/>
        </w:rPr>
        <w:t xml:space="preserve"> (</w:t>
      </w:r>
      <w:r w:rsidRPr="006003AE">
        <w:rPr>
          <w:rFonts w:ascii="Arial" w:eastAsia="Times New Roman" w:hAnsi="Arial" w:cs="Times New Roman"/>
          <w:lang w:eastAsia="cs-CZ"/>
        </w:rPr>
        <w:t>791261</w:t>
      </w:r>
      <w:r>
        <w:rPr>
          <w:rFonts w:ascii="Arial" w:eastAsia="Times New Roman" w:hAnsi="Arial" w:cs="Times New Roman"/>
          <w:lang w:eastAsia="cs-CZ"/>
        </w:rPr>
        <w:t>)</w:t>
      </w:r>
    </w:p>
    <w:p w:rsidR="00985364" w:rsidRPr="004F0182" w:rsidRDefault="00985364" w:rsidP="00985364">
      <w:pPr>
        <w:tabs>
          <w:tab w:val="left" w:pos="4488"/>
          <w:tab w:val="center" w:pos="4890"/>
        </w:tabs>
        <w:spacing w:before="120" w:after="0" w:line="240" w:lineRule="auto"/>
        <w:ind w:left="57" w:firstLine="652"/>
        <w:rPr>
          <w:rFonts w:ascii="Arial" w:eastAsia="Times New Roman" w:hAnsi="Arial" w:cs="Times New Roman"/>
          <w:lang w:eastAsia="cs-CZ"/>
        </w:rPr>
      </w:pPr>
    </w:p>
    <w:p w:rsidR="00985364" w:rsidRPr="004F0182" w:rsidRDefault="00985364" w:rsidP="00985364">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985364" w:rsidRPr="004F0182" w:rsidRDefault="00985364" w:rsidP="00985364">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985364" w:rsidRPr="004F0182" w:rsidRDefault="00985364" w:rsidP="00985364">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985364" w:rsidRPr="004F0182" w:rsidRDefault="00985364" w:rsidP="00985364">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985364" w:rsidRPr="004F0182" w:rsidRDefault="00985364" w:rsidP="00985364">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985364" w:rsidRPr="00E26467" w:rsidRDefault="00985364" w:rsidP="00985364">
      <w:pPr>
        <w:pStyle w:val="Odstavecbezslovn"/>
        <w:rPr>
          <w:sz w:val="22"/>
          <w:szCs w:val="22"/>
        </w:rPr>
      </w:pPr>
      <w:r w:rsidRPr="004F0182">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w:t>
      </w:r>
      <w:r w:rsidRPr="00E26467">
        <w:rPr>
          <w:sz w:val="22"/>
          <w:szCs w:val="22"/>
        </w:rPr>
        <w:lastRenderedPageBreak/>
        <w:t xml:space="preserve">veterinárním ústavu, pokud toto vyšetření nebylo provedeno ve státním veterinárním stavu v posledních 12 měsících před účinností tohoto nařízení. Vzorky musí být předány k laboratornímu vyšetření nejpozději </w:t>
      </w:r>
      <w:r>
        <w:rPr>
          <w:b/>
          <w:sz w:val="22"/>
          <w:szCs w:val="22"/>
        </w:rPr>
        <w:t xml:space="preserve">v termínu do </w:t>
      </w:r>
      <w:r w:rsidR="0077369A">
        <w:rPr>
          <w:b/>
          <w:sz w:val="22"/>
          <w:szCs w:val="22"/>
        </w:rPr>
        <w:t>10</w:t>
      </w:r>
      <w:r>
        <w:rPr>
          <w:b/>
          <w:sz w:val="22"/>
          <w:szCs w:val="22"/>
        </w:rPr>
        <w:t>.0</w:t>
      </w:r>
      <w:r w:rsidR="0077369A">
        <w:rPr>
          <w:b/>
          <w:sz w:val="22"/>
          <w:szCs w:val="22"/>
        </w:rPr>
        <w:t>6</w:t>
      </w:r>
      <w:r w:rsidRPr="00E26467">
        <w:rPr>
          <w:b/>
          <w:sz w:val="22"/>
          <w:szCs w:val="22"/>
        </w:rPr>
        <w:t>.202</w:t>
      </w:r>
      <w:r>
        <w:rPr>
          <w:b/>
          <w:sz w:val="22"/>
          <w:szCs w:val="22"/>
        </w:rPr>
        <w:t>2</w:t>
      </w:r>
      <w:r w:rsidRPr="00E26467">
        <w:rPr>
          <w:sz w:val="22"/>
          <w:szCs w:val="22"/>
        </w:rPr>
        <w:t xml:space="preserve">.  </w:t>
      </w:r>
    </w:p>
    <w:p w:rsidR="00985364" w:rsidRPr="00E26467" w:rsidRDefault="00985364" w:rsidP="00985364">
      <w:pPr>
        <w:pStyle w:val="Odstavecbezslovn"/>
        <w:rPr>
          <w:sz w:val="22"/>
          <w:szCs w:val="22"/>
        </w:rPr>
      </w:pPr>
      <w:r w:rsidRPr="00E26467">
        <w:rPr>
          <w:sz w:val="22"/>
          <w:szCs w:val="22"/>
        </w:rPr>
        <w:t>Odběr vzorků se provádí následujícím způsobem:</w:t>
      </w:r>
    </w:p>
    <w:p w:rsidR="00985364" w:rsidRPr="00E26467" w:rsidRDefault="00985364" w:rsidP="00985364">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985364" w:rsidRPr="00E26467" w:rsidRDefault="00985364" w:rsidP="00985364">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985364" w:rsidRPr="00E26467" w:rsidRDefault="00985364" w:rsidP="00985364">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985364" w:rsidRDefault="00985364" w:rsidP="00985364">
      <w:pPr>
        <w:spacing w:before="120" w:after="0" w:line="240" w:lineRule="auto"/>
        <w:ind w:left="57" w:firstLine="652"/>
        <w:jc w:val="both"/>
        <w:rPr>
          <w:rFonts w:ascii="Arial" w:eastAsia="Times New Roman" w:hAnsi="Arial" w:cs="Times New Roman"/>
          <w:lang w:eastAsia="cs-CZ"/>
        </w:rPr>
      </w:pPr>
    </w:p>
    <w:p w:rsidR="00985364" w:rsidRPr="004F0182" w:rsidRDefault="00985364" w:rsidP="00985364">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985364" w:rsidRPr="00C15F8F" w:rsidRDefault="00985364" w:rsidP="009853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985364" w:rsidRPr="00C15F8F" w:rsidRDefault="00985364" w:rsidP="009853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985364" w:rsidRPr="00C15F8F" w:rsidRDefault="00985364" w:rsidP="009853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985364" w:rsidRDefault="00985364" w:rsidP="009853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985364" w:rsidRPr="00C15F8F" w:rsidRDefault="00985364" w:rsidP="00985364">
      <w:pPr>
        <w:tabs>
          <w:tab w:val="left" w:pos="709"/>
          <w:tab w:val="left" w:pos="5387"/>
        </w:tabs>
        <w:spacing w:before="120" w:after="0" w:line="240" w:lineRule="auto"/>
        <w:jc w:val="both"/>
        <w:rPr>
          <w:rFonts w:ascii="Arial" w:eastAsia="Calibri" w:hAnsi="Arial" w:cs="Arial"/>
        </w:rPr>
      </w:pPr>
    </w:p>
    <w:p w:rsidR="00985364" w:rsidRPr="004F0182" w:rsidRDefault="00985364" w:rsidP="00985364">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985364" w:rsidRPr="00C15F8F" w:rsidRDefault="00985364" w:rsidP="009853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985364" w:rsidRPr="00C15F8F" w:rsidRDefault="00985364" w:rsidP="009853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985364" w:rsidRPr="00A36EA4" w:rsidRDefault="00985364" w:rsidP="00985364">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36EA4">
        <w:rPr>
          <w:rFonts w:ascii="Arial" w:eastAsia="Times New Roman" w:hAnsi="Arial" w:cs="Arial"/>
          <w:kern w:val="32"/>
          <w:lang w:eastAsia="cs-CZ"/>
        </w:rPr>
        <w:lastRenderedPageBreak/>
        <w:t>Čl. 5</w:t>
      </w:r>
    </w:p>
    <w:p w:rsidR="00985364" w:rsidRPr="00C15F8F" w:rsidRDefault="00985364" w:rsidP="009853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985364" w:rsidRPr="004E324F" w:rsidRDefault="00985364" w:rsidP="00985364">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985364" w:rsidRPr="004E324F" w:rsidRDefault="00985364" w:rsidP="009853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29C00A5BE86C430B8F640A7162F9A70C"/>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985364" w:rsidRPr="00C15F8F" w:rsidRDefault="00985364" w:rsidP="009853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985364" w:rsidRPr="00C15F8F" w:rsidRDefault="00985364" w:rsidP="009853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985364" w:rsidRDefault="00985364" w:rsidP="009853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AE87AB0B7B30450AB459E393CB5AECEF"/>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9F49D10F0A5F42F59E0F7CFA7D49DE35"/>
          </w:placeholder>
        </w:sdtPr>
        <w:sdtEndPr/>
        <w:sdtContent>
          <w:r w:rsidR="00BA1833">
            <w:rPr>
              <w:rFonts w:ascii="Arial" w:eastAsia="Calibri" w:hAnsi="Arial" w:cs="Times New Roman"/>
              <w:color w:val="000000" w:themeColor="text1"/>
            </w:rPr>
            <w:t>04.05</w:t>
          </w:r>
          <w:bookmarkStart w:id="0" w:name="_GoBack"/>
          <w:bookmarkEnd w:id="0"/>
          <w:r>
            <w:rPr>
              <w:rFonts w:ascii="Arial" w:eastAsia="Calibri" w:hAnsi="Arial" w:cs="Times New Roman"/>
              <w:color w:val="000000" w:themeColor="text1"/>
            </w:rPr>
            <w:t>.2022</w:t>
          </w:r>
        </w:sdtContent>
      </w:sdt>
    </w:p>
    <w:p w:rsidR="00985364" w:rsidRDefault="00985364" w:rsidP="00985364">
      <w:pPr>
        <w:widowControl w:val="0"/>
        <w:autoSpaceDE w:val="0"/>
        <w:autoSpaceDN w:val="0"/>
        <w:adjustRightInd w:val="0"/>
        <w:spacing w:after="0" w:line="240" w:lineRule="auto"/>
        <w:ind w:left="4254"/>
        <w:jc w:val="center"/>
        <w:rPr>
          <w:rFonts w:ascii="Arial" w:eastAsia="Calibri" w:hAnsi="Arial" w:cs="Times New Roman"/>
          <w:sz w:val="20"/>
          <w:szCs w:val="20"/>
        </w:rPr>
      </w:pPr>
    </w:p>
    <w:p w:rsidR="00985364" w:rsidRDefault="00985364" w:rsidP="00985364">
      <w:pPr>
        <w:widowControl w:val="0"/>
        <w:autoSpaceDE w:val="0"/>
        <w:autoSpaceDN w:val="0"/>
        <w:adjustRightInd w:val="0"/>
        <w:spacing w:after="0" w:line="240" w:lineRule="auto"/>
        <w:ind w:left="4254"/>
        <w:jc w:val="center"/>
        <w:rPr>
          <w:rFonts w:ascii="Arial" w:eastAsia="Calibri" w:hAnsi="Arial" w:cs="Times New Roman"/>
          <w:sz w:val="20"/>
          <w:szCs w:val="20"/>
        </w:rPr>
      </w:pPr>
    </w:p>
    <w:p w:rsidR="00985364" w:rsidRDefault="00985364" w:rsidP="00985364">
      <w:pPr>
        <w:widowControl w:val="0"/>
        <w:autoSpaceDE w:val="0"/>
        <w:autoSpaceDN w:val="0"/>
        <w:adjustRightInd w:val="0"/>
        <w:spacing w:after="0" w:line="240" w:lineRule="auto"/>
        <w:ind w:left="4254"/>
        <w:jc w:val="center"/>
        <w:rPr>
          <w:rFonts w:ascii="Arial" w:eastAsia="Calibri" w:hAnsi="Arial" w:cs="Times New Roman"/>
          <w:sz w:val="20"/>
          <w:szCs w:val="20"/>
        </w:rPr>
      </w:pPr>
    </w:p>
    <w:p w:rsidR="00985364" w:rsidRDefault="00985364" w:rsidP="00985364">
      <w:pPr>
        <w:widowControl w:val="0"/>
        <w:autoSpaceDE w:val="0"/>
        <w:autoSpaceDN w:val="0"/>
        <w:adjustRightInd w:val="0"/>
        <w:spacing w:after="0" w:line="240" w:lineRule="auto"/>
        <w:ind w:left="4254"/>
        <w:jc w:val="center"/>
        <w:rPr>
          <w:rFonts w:ascii="Arial" w:eastAsia="Calibri" w:hAnsi="Arial" w:cs="Times New Roman"/>
          <w:sz w:val="20"/>
          <w:szCs w:val="20"/>
        </w:rPr>
      </w:pPr>
    </w:p>
    <w:p w:rsidR="00985364" w:rsidRPr="00887A60" w:rsidRDefault="00985364" w:rsidP="00985364">
      <w:pPr>
        <w:pStyle w:val="Podpisovdoloka"/>
        <w:ind w:left="4248"/>
        <w:rPr>
          <w:szCs w:val="22"/>
        </w:rPr>
      </w:pPr>
      <w:r>
        <w:rPr>
          <w:szCs w:val="22"/>
        </w:rPr>
        <w:t xml:space="preserve">      </w:t>
      </w:r>
      <w:r w:rsidRPr="00887A60">
        <w:rPr>
          <w:szCs w:val="22"/>
        </w:rPr>
        <w:t xml:space="preserve">MVDr. Severin </w:t>
      </w:r>
      <w:proofErr w:type="spellStart"/>
      <w:r w:rsidRPr="00887A60">
        <w:rPr>
          <w:szCs w:val="22"/>
        </w:rPr>
        <w:t>Kaděrka</w:t>
      </w:r>
      <w:proofErr w:type="spellEnd"/>
    </w:p>
    <w:p w:rsidR="00985364" w:rsidRDefault="00985364" w:rsidP="00985364">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FB29452ACD0B4E6A89279B6A477882AF"/>
          </w:placeholder>
        </w:sdtPr>
        <w:sdtEndPr/>
        <w:sdtContent>
          <w:sdt>
            <w:sdtPr>
              <w:rPr>
                <w:rFonts w:ascii="Arial" w:hAnsi="Arial" w:cs="Arial"/>
                <w:color w:val="000000"/>
                <w:sz w:val="20"/>
                <w:szCs w:val="20"/>
              </w:rPr>
              <w:id w:val="-472513243"/>
              <w:placeholder>
                <w:docPart w:val="6B449E72342E4672AB49768BC597724F"/>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Moravskoslezský kraj</w:t>
              </w:r>
            </w:sdtContent>
          </w:sdt>
        </w:sdtContent>
      </w:sdt>
    </w:p>
    <w:p w:rsidR="00985364" w:rsidRPr="00FB3CB7" w:rsidRDefault="00985364" w:rsidP="00985364">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985364" w:rsidRPr="00312826" w:rsidRDefault="00985364" w:rsidP="00985364">
      <w:pPr>
        <w:widowControl w:val="0"/>
        <w:autoSpaceDE w:val="0"/>
        <w:autoSpaceDN w:val="0"/>
        <w:adjustRightInd w:val="0"/>
        <w:spacing w:after="0" w:line="240" w:lineRule="auto"/>
        <w:ind w:left="6237"/>
        <w:jc w:val="center"/>
        <w:rPr>
          <w:rFonts w:ascii="Arial" w:eastAsia="Calibri" w:hAnsi="Arial" w:cs="Arial"/>
          <w:bCs/>
          <w:sz w:val="20"/>
          <w:szCs w:val="20"/>
        </w:rPr>
      </w:pPr>
    </w:p>
    <w:p w:rsidR="00985364" w:rsidRPr="00C15F8F" w:rsidRDefault="00985364" w:rsidP="009853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B7B181BA16004F6F9E51647E580B5C4D"/>
        </w:placeholder>
        <w:showingPlcHdr/>
      </w:sdtPr>
      <w:sdtEndPr/>
      <w:sdtContent>
        <w:p w:rsidR="00985364" w:rsidRPr="00C01D55" w:rsidRDefault="00BA1833" w:rsidP="009853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B7B181BA16004F6F9E51647E580B5C4D"/>
        </w:placeholder>
      </w:sdtPr>
      <w:sdtEndPr/>
      <w:sdtContent>
        <w:p w:rsidR="00985364" w:rsidRPr="006C060E" w:rsidRDefault="00985364" w:rsidP="00985364">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985364" w:rsidRPr="00C15F8F" w:rsidRDefault="00985364" w:rsidP="00985364">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985364" w:rsidRDefault="00985364" w:rsidP="00985364"/>
    <w:p w:rsidR="00985364" w:rsidRDefault="00985364" w:rsidP="00985364"/>
    <w:p w:rsidR="00985364" w:rsidRDefault="00985364" w:rsidP="00985364">
      <w:pPr>
        <w:keepNext/>
        <w:keepLines/>
        <w:tabs>
          <w:tab w:val="left" w:pos="709"/>
          <w:tab w:val="left" w:pos="5387"/>
        </w:tabs>
        <w:spacing w:before="480" w:after="0" w:line="240" w:lineRule="auto"/>
        <w:jc w:val="center"/>
        <w:outlineLvl w:val="0"/>
      </w:pPr>
    </w:p>
    <w:p w:rsidR="00985364" w:rsidRDefault="00985364" w:rsidP="00985364">
      <w:pPr>
        <w:keepNext/>
        <w:keepLines/>
        <w:tabs>
          <w:tab w:val="left" w:pos="709"/>
          <w:tab w:val="left" w:pos="5387"/>
        </w:tabs>
        <w:spacing w:before="480" w:after="0" w:line="240" w:lineRule="auto"/>
        <w:jc w:val="center"/>
        <w:outlineLvl w:val="0"/>
      </w:pPr>
    </w:p>
    <w:p w:rsidR="00985364" w:rsidRDefault="00985364" w:rsidP="00985364">
      <w:pPr>
        <w:keepNext/>
        <w:keepLines/>
        <w:tabs>
          <w:tab w:val="left" w:pos="709"/>
          <w:tab w:val="left" w:pos="5387"/>
        </w:tabs>
        <w:spacing w:before="480" w:after="0" w:line="240" w:lineRule="auto"/>
        <w:jc w:val="center"/>
        <w:outlineLvl w:val="0"/>
      </w:pPr>
    </w:p>
    <w:p w:rsidR="00661489" w:rsidRDefault="00661489" w:rsidP="00985364">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39677D"/>
    <w:rsid w:val="006003AE"/>
    <w:rsid w:val="00616664"/>
    <w:rsid w:val="00661489"/>
    <w:rsid w:val="00740498"/>
    <w:rsid w:val="0077369A"/>
    <w:rsid w:val="009066E7"/>
    <w:rsid w:val="00985364"/>
    <w:rsid w:val="00BA1833"/>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EECF"/>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985364"/>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985364"/>
    <w:pPr>
      <w:numPr>
        <w:numId w:val="0"/>
      </w:numPr>
      <w:ind w:left="57" w:firstLine="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12872">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7A291435398745D5AD91F99BCC5983B5"/>
        <w:category>
          <w:name w:val="Obecné"/>
          <w:gallery w:val="placeholder"/>
        </w:category>
        <w:types>
          <w:type w:val="bbPlcHdr"/>
        </w:types>
        <w:behaviors>
          <w:behavior w:val="content"/>
        </w:behaviors>
        <w:guid w:val="{D99C8B95-D573-45CC-8BCD-37EF1080C9B4}"/>
      </w:docPartPr>
      <w:docPartBody>
        <w:p w:rsidR="008A15C0" w:rsidRDefault="008E723A" w:rsidP="008E723A">
          <w:pPr>
            <w:pStyle w:val="7A291435398745D5AD91F99BCC5983B5"/>
          </w:pPr>
          <w:r w:rsidRPr="00C8446A">
            <w:rPr>
              <w:rStyle w:val="Zstupntext"/>
            </w:rPr>
            <w:t>Zvolte položku.</w:t>
          </w:r>
        </w:p>
      </w:docPartBody>
    </w:docPart>
    <w:docPart>
      <w:docPartPr>
        <w:name w:val="29C00A5BE86C430B8F640A7162F9A70C"/>
        <w:category>
          <w:name w:val="Obecné"/>
          <w:gallery w:val="placeholder"/>
        </w:category>
        <w:types>
          <w:type w:val="bbPlcHdr"/>
        </w:types>
        <w:behaviors>
          <w:behavior w:val="content"/>
        </w:behaviors>
        <w:guid w:val="{68951CBB-7AE1-4484-B675-34E617B311F5}"/>
      </w:docPartPr>
      <w:docPartBody>
        <w:p w:rsidR="008A15C0" w:rsidRDefault="008E723A" w:rsidP="008E723A">
          <w:pPr>
            <w:pStyle w:val="29C00A5BE86C430B8F640A7162F9A70C"/>
          </w:pPr>
          <w:r w:rsidRPr="00462F9E">
            <w:rPr>
              <w:rStyle w:val="Zstupntext"/>
            </w:rPr>
            <w:t>Zvolte položku.</w:t>
          </w:r>
        </w:p>
      </w:docPartBody>
    </w:docPart>
    <w:docPart>
      <w:docPartPr>
        <w:name w:val="AE87AB0B7B30450AB459E393CB5AECEF"/>
        <w:category>
          <w:name w:val="Obecné"/>
          <w:gallery w:val="placeholder"/>
        </w:category>
        <w:types>
          <w:type w:val="bbPlcHdr"/>
        </w:types>
        <w:behaviors>
          <w:behavior w:val="content"/>
        </w:behaviors>
        <w:guid w:val="{16BE7E46-3293-433A-A724-9DBB4A211754}"/>
      </w:docPartPr>
      <w:docPartBody>
        <w:p w:rsidR="008A15C0" w:rsidRDefault="008E723A" w:rsidP="008E723A">
          <w:pPr>
            <w:pStyle w:val="AE87AB0B7B30450AB459E393CB5AECEF"/>
          </w:pPr>
          <w:r w:rsidRPr="000745FA">
            <w:rPr>
              <w:rStyle w:val="Zstupntext"/>
            </w:rPr>
            <w:t>Zvolte položku.</w:t>
          </w:r>
        </w:p>
      </w:docPartBody>
    </w:docPart>
    <w:docPart>
      <w:docPartPr>
        <w:name w:val="9F49D10F0A5F42F59E0F7CFA7D49DE35"/>
        <w:category>
          <w:name w:val="Obecné"/>
          <w:gallery w:val="placeholder"/>
        </w:category>
        <w:types>
          <w:type w:val="bbPlcHdr"/>
        </w:types>
        <w:behaviors>
          <w:behavior w:val="content"/>
        </w:behaviors>
        <w:guid w:val="{9F866AE8-3A12-48C1-84F0-F09D1AEFFFE9}"/>
      </w:docPartPr>
      <w:docPartBody>
        <w:p w:rsidR="008A15C0" w:rsidRDefault="008E723A" w:rsidP="008E723A">
          <w:pPr>
            <w:pStyle w:val="9F49D10F0A5F42F59E0F7CFA7D49DE35"/>
          </w:pPr>
          <w:r w:rsidRPr="00515C54">
            <w:rPr>
              <w:rStyle w:val="Zstupntext"/>
              <w:i/>
              <w:highlight w:val="cyan"/>
            </w:rPr>
            <w:t>Klikněte sem a zadejte text.</w:t>
          </w:r>
        </w:p>
      </w:docPartBody>
    </w:docPart>
    <w:docPart>
      <w:docPartPr>
        <w:name w:val="FB29452ACD0B4E6A89279B6A477882AF"/>
        <w:category>
          <w:name w:val="Obecné"/>
          <w:gallery w:val="placeholder"/>
        </w:category>
        <w:types>
          <w:type w:val="bbPlcHdr"/>
        </w:types>
        <w:behaviors>
          <w:behavior w:val="content"/>
        </w:behaviors>
        <w:guid w:val="{FE268E04-EB86-46DA-89B6-6D6D435FD42A}"/>
      </w:docPartPr>
      <w:docPartBody>
        <w:p w:rsidR="008A15C0" w:rsidRDefault="008E723A" w:rsidP="008E723A">
          <w:pPr>
            <w:pStyle w:val="FB29452ACD0B4E6A89279B6A477882AF"/>
          </w:pPr>
          <w:r w:rsidRPr="004950E2">
            <w:rPr>
              <w:rStyle w:val="Zstupntext"/>
            </w:rPr>
            <w:t>Klikněte nebo klepněte sem a zadejte text.</w:t>
          </w:r>
        </w:p>
      </w:docPartBody>
    </w:docPart>
    <w:docPart>
      <w:docPartPr>
        <w:name w:val="6B449E72342E4672AB49768BC597724F"/>
        <w:category>
          <w:name w:val="Obecné"/>
          <w:gallery w:val="placeholder"/>
        </w:category>
        <w:types>
          <w:type w:val="bbPlcHdr"/>
        </w:types>
        <w:behaviors>
          <w:behavior w:val="content"/>
        </w:behaviors>
        <w:guid w:val="{842C2C80-4410-43FC-81AE-AF7F2380F4FC}"/>
      </w:docPartPr>
      <w:docPartBody>
        <w:p w:rsidR="008A15C0" w:rsidRDefault="008E723A" w:rsidP="008E723A">
          <w:pPr>
            <w:pStyle w:val="6B449E72342E4672AB49768BC597724F"/>
          </w:pPr>
          <w:r w:rsidRPr="004950E2">
            <w:rPr>
              <w:rStyle w:val="Zstupntext"/>
            </w:rPr>
            <w:t>Zvolte položku.</w:t>
          </w:r>
        </w:p>
      </w:docPartBody>
    </w:docPart>
    <w:docPart>
      <w:docPartPr>
        <w:name w:val="B7B181BA16004F6F9E51647E580B5C4D"/>
        <w:category>
          <w:name w:val="Obecné"/>
          <w:gallery w:val="placeholder"/>
        </w:category>
        <w:types>
          <w:type w:val="bbPlcHdr"/>
        </w:types>
        <w:behaviors>
          <w:behavior w:val="content"/>
        </w:behaviors>
        <w:guid w:val="{95447AFE-62DF-4A3F-A558-A21C7842059D}"/>
      </w:docPartPr>
      <w:docPartBody>
        <w:p w:rsidR="008A15C0" w:rsidRDefault="008E723A" w:rsidP="008E723A">
          <w:pPr>
            <w:pStyle w:val="B7B181BA16004F6F9E51647E580B5C4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8A15C0"/>
    <w:rsid w:val="008E72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E723A"/>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7A291435398745D5AD91F99BCC5983B5">
    <w:name w:val="7A291435398745D5AD91F99BCC5983B5"/>
    <w:rsid w:val="008E723A"/>
  </w:style>
  <w:style w:type="paragraph" w:customStyle="1" w:styleId="29C00A5BE86C430B8F640A7162F9A70C">
    <w:name w:val="29C00A5BE86C430B8F640A7162F9A70C"/>
    <w:rsid w:val="008E723A"/>
  </w:style>
  <w:style w:type="paragraph" w:customStyle="1" w:styleId="AE87AB0B7B30450AB459E393CB5AECEF">
    <w:name w:val="AE87AB0B7B30450AB459E393CB5AECEF"/>
    <w:rsid w:val="008E723A"/>
  </w:style>
  <w:style w:type="paragraph" w:customStyle="1" w:styleId="9F49D10F0A5F42F59E0F7CFA7D49DE35">
    <w:name w:val="9F49D10F0A5F42F59E0F7CFA7D49DE35"/>
    <w:rsid w:val="008E723A"/>
  </w:style>
  <w:style w:type="paragraph" w:customStyle="1" w:styleId="FB29452ACD0B4E6A89279B6A477882AF">
    <w:name w:val="FB29452ACD0B4E6A89279B6A477882AF"/>
    <w:rsid w:val="008E723A"/>
  </w:style>
  <w:style w:type="paragraph" w:customStyle="1" w:styleId="6B449E72342E4672AB49768BC597724F">
    <w:name w:val="6B449E72342E4672AB49768BC597724F"/>
    <w:rsid w:val="008E723A"/>
  </w:style>
  <w:style w:type="paragraph" w:customStyle="1" w:styleId="B7B181BA16004F6F9E51647E580B5C4D">
    <w:name w:val="B7B181BA16004F6F9E51647E580B5C4D"/>
    <w:rsid w:val="008E7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1009</Words>
  <Characters>5954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8</cp:revision>
  <dcterms:created xsi:type="dcterms:W3CDTF">2022-01-27T08:47:00Z</dcterms:created>
  <dcterms:modified xsi:type="dcterms:W3CDTF">2022-05-04T04:56:00Z</dcterms:modified>
</cp:coreProperties>
</file>